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3540" w14:textId="5D3C1D0B" w:rsidR="00C62281" w:rsidRDefault="00C62281" w:rsidP="00C62281">
      <w:pPr>
        <w:pStyle w:val="Nadpis2"/>
      </w:pPr>
      <w:r>
        <w:t>Popis funkcií zdrojového kódu</w:t>
      </w:r>
    </w:p>
    <w:p w14:paraId="2B9D38B7" w14:textId="77777777" w:rsidR="00C62281" w:rsidRDefault="00C62281" w:rsidP="00C62281">
      <w:r>
        <w:t>V rámci zdrojového kódu budú popisované iba časti kódu využívané na lokalizáciu a polohovanie.</w:t>
      </w:r>
    </w:p>
    <w:p w14:paraId="342D81A7" w14:textId="3BCFB8B6" w:rsidR="00A612F2" w:rsidRPr="00A612F2" w:rsidRDefault="00A612F2" w:rsidP="00A612F2">
      <w:pPr>
        <w:numPr>
          <w:ilvl w:val="0"/>
          <w:numId w:val="1"/>
        </w:numPr>
        <w:rPr>
          <w:rStyle w:val="Vrazn"/>
          <w:sz w:val="24"/>
          <w:szCs w:val="24"/>
        </w:rPr>
      </w:pPr>
      <w:r w:rsidRPr="00A612F2">
        <w:rPr>
          <w:rStyle w:val="Vrazn"/>
          <w:sz w:val="24"/>
          <w:szCs w:val="24"/>
        </w:rPr>
        <w:t>Inicializácia hodnôt:</w:t>
      </w:r>
    </w:p>
    <w:p w14:paraId="50D3BE08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t xml:space="preserve">V tejto časti kódu sa inicializujú hodnoty, keď </w:t>
      </w:r>
      <w:r w:rsidRPr="00A612F2">
        <w:rPr>
          <w:b/>
          <w:bCs/>
        </w:rPr>
        <w:t>datacounter</w:t>
      </w:r>
      <w:r w:rsidRPr="00A612F2">
        <w:t xml:space="preserve"> je rovné 0. Tieto hodnoty sa používajú pre ďalšie výpočty.</w:t>
      </w:r>
    </w:p>
    <w:p w14:paraId="662E14FE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rPr>
          <w:b/>
          <w:bCs/>
        </w:rPr>
        <w:t>encoderLeftValue</w:t>
      </w:r>
      <w:r w:rsidRPr="00A612F2">
        <w:t xml:space="preserve"> a </w:t>
      </w:r>
      <w:r w:rsidRPr="00A612F2">
        <w:rPr>
          <w:b/>
          <w:bCs/>
        </w:rPr>
        <w:t>encoderRightValue</w:t>
      </w:r>
      <w:r w:rsidRPr="00A612F2">
        <w:t xml:space="preserve"> sa nastavia na aktuálne hodnoty </w:t>
      </w:r>
      <w:r w:rsidRPr="00A612F2">
        <w:rPr>
          <w:b/>
          <w:bCs/>
        </w:rPr>
        <w:t>robotdata.EncoderLeft</w:t>
      </w:r>
      <w:r w:rsidRPr="00A612F2">
        <w:t xml:space="preserve"> a </w:t>
      </w:r>
      <w:r w:rsidRPr="00A612F2">
        <w:rPr>
          <w:b/>
          <w:bCs/>
        </w:rPr>
        <w:t>robotdata.EncoderRight</w:t>
      </w:r>
      <w:r w:rsidRPr="00A612F2">
        <w:t>.</w:t>
      </w:r>
    </w:p>
    <w:p w14:paraId="10E8372F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rPr>
          <w:b/>
          <w:bCs/>
        </w:rPr>
        <w:t>iniPhi</w:t>
      </w:r>
      <w:r w:rsidRPr="00A612F2">
        <w:t xml:space="preserve"> sa vypočíta ako </w:t>
      </w:r>
      <w:r w:rsidRPr="00A612F2">
        <w:rPr>
          <w:b/>
          <w:bCs/>
        </w:rPr>
        <w:t>robotdata.GyroAngle</w:t>
      </w:r>
      <w:r w:rsidRPr="00A612F2">
        <w:t xml:space="preserve"> vynásobené 2π/360.0, prevedené na radiány.</w:t>
      </w:r>
    </w:p>
    <w:p w14:paraId="3799B08F" w14:textId="77777777" w:rsidR="00A612F2" w:rsidRPr="00A612F2" w:rsidRDefault="00A612F2" w:rsidP="00A612F2">
      <w:pPr>
        <w:numPr>
          <w:ilvl w:val="0"/>
          <w:numId w:val="1"/>
        </w:numPr>
        <w:rPr>
          <w:rStyle w:val="Vrazn"/>
          <w:sz w:val="24"/>
          <w:szCs w:val="24"/>
        </w:rPr>
      </w:pPr>
      <w:r w:rsidRPr="00A612F2">
        <w:rPr>
          <w:rStyle w:val="Vrazn"/>
          <w:sz w:val="24"/>
          <w:szCs w:val="24"/>
        </w:rPr>
        <w:t>Overflow pre enkodéry:</w:t>
      </w:r>
    </w:p>
    <w:p w14:paraId="1E17376A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t>Táto časť kódu kontroluje pretečenie enkodérov (EncoderLeft a EncoderRight).</w:t>
      </w:r>
    </w:p>
    <w:p w14:paraId="7BB5B2B3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t xml:space="preserve">Ak je hodnota </w:t>
      </w:r>
      <w:r w:rsidRPr="00A612F2">
        <w:rPr>
          <w:b/>
          <w:bCs/>
        </w:rPr>
        <w:t>robotdata.EncoderLeft</w:t>
      </w:r>
      <w:r w:rsidRPr="00A612F2">
        <w:t xml:space="preserve"> menšia ako </w:t>
      </w:r>
      <w:r w:rsidRPr="00A612F2">
        <w:rPr>
          <w:b/>
          <w:bCs/>
        </w:rPr>
        <w:t>encoderLeftValue</w:t>
      </w:r>
      <w:r w:rsidRPr="00A612F2">
        <w:t xml:space="preserve">, kontroluje sa, či rozdiel je väčší ako 60000. Ak áno, inkrementuje sa </w:t>
      </w:r>
      <w:r w:rsidRPr="00A612F2">
        <w:rPr>
          <w:b/>
          <w:bCs/>
        </w:rPr>
        <w:t>encoderLeftOverflow</w:t>
      </w:r>
      <w:r w:rsidRPr="00A612F2">
        <w:t>.</w:t>
      </w:r>
    </w:p>
    <w:p w14:paraId="04956B07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t xml:space="preserve">Podobne sa kontroluje aj </w:t>
      </w:r>
      <w:r w:rsidRPr="00A612F2">
        <w:rPr>
          <w:b/>
          <w:bCs/>
        </w:rPr>
        <w:t>robotdata.EncoderRight</w:t>
      </w:r>
      <w:r w:rsidRPr="00A612F2">
        <w:t xml:space="preserve"> voči </w:t>
      </w:r>
      <w:r w:rsidRPr="00A612F2">
        <w:rPr>
          <w:b/>
          <w:bCs/>
        </w:rPr>
        <w:t>encoderRightValue</w:t>
      </w:r>
      <w:r w:rsidRPr="00A612F2">
        <w:t>.</w:t>
      </w:r>
    </w:p>
    <w:p w14:paraId="73379187" w14:textId="520CAD14" w:rsidR="00A612F2" w:rsidRPr="00A612F2" w:rsidRDefault="00A612F2" w:rsidP="00A612F2">
      <w:pPr>
        <w:numPr>
          <w:ilvl w:val="0"/>
          <w:numId w:val="1"/>
        </w:numPr>
        <w:rPr>
          <w:rStyle w:val="Vrazn"/>
          <w:sz w:val="24"/>
          <w:szCs w:val="24"/>
        </w:rPr>
      </w:pPr>
      <w:r w:rsidRPr="00A612F2">
        <w:rPr>
          <w:rStyle w:val="Vrazn"/>
          <w:sz w:val="24"/>
          <w:szCs w:val="24"/>
        </w:rPr>
        <w:t>Výpočet premenných</w:t>
      </w:r>
      <w:r w:rsidR="008C099C">
        <w:rPr>
          <w:rStyle w:val="Vrazn"/>
          <w:sz w:val="24"/>
          <w:szCs w:val="24"/>
        </w:rPr>
        <w:t xml:space="preserve"> prejdenej vzdialenosti pre pravé</w:t>
      </w:r>
      <w:r w:rsidRPr="00A612F2">
        <w:rPr>
          <w:rStyle w:val="Vrazn"/>
          <w:sz w:val="24"/>
          <w:szCs w:val="24"/>
        </w:rPr>
        <w:t xml:space="preserve"> </w:t>
      </w:r>
      <w:r w:rsidR="008C099C">
        <w:rPr>
          <w:rStyle w:val="Vrazn"/>
          <w:sz w:val="24"/>
          <w:szCs w:val="24"/>
        </w:rPr>
        <w:t>(</w:t>
      </w:r>
      <w:r w:rsidRPr="00A612F2">
        <w:rPr>
          <w:rStyle w:val="Vrazn"/>
          <w:sz w:val="24"/>
          <w:szCs w:val="24"/>
        </w:rPr>
        <w:t>lr</w:t>
      </w:r>
      <w:r w:rsidR="008C099C">
        <w:rPr>
          <w:rStyle w:val="Vrazn"/>
          <w:sz w:val="24"/>
          <w:szCs w:val="24"/>
        </w:rPr>
        <w:t>) a ľavé</w:t>
      </w:r>
      <w:r w:rsidRPr="00A612F2">
        <w:rPr>
          <w:rStyle w:val="Vrazn"/>
          <w:sz w:val="24"/>
          <w:szCs w:val="24"/>
        </w:rPr>
        <w:t xml:space="preserve"> </w:t>
      </w:r>
      <w:r w:rsidR="008C099C">
        <w:rPr>
          <w:rStyle w:val="Vrazn"/>
          <w:sz w:val="24"/>
          <w:szCs w:val="24"/>
        </w:rPr>
        <w:t>(</w:t>
      </w:r>
      <w:r w:rsidRPr="00A612F2">
        <w:rPr>
          <w:rStyle w:val="Vrazn"/>
          <w:sz w:val="24"/>
          <w:szCs w:val="24"/>
        </w:rPr>
        <w:t>ll</w:t>
      </w:r>
      <w:r w:rsidR="008C099C">
        <w:rPr>
          <w:rStyle w:val="Vrazn"/>
          <w:sz w:val="24"/>
          <w:szCs w:val="24"/>
        </w:rPr>
        <w:t>) koleso</w:t>
      </w:r>
      <w:r w:rsidRPr="00A612F2">
        <w:rPr>
          <w:rStyle w:val="Vrazn"/>
          <w:sz w:val="24"/>
          <w:szCs w:val="24"/>
        </w:rPr>
        <w:t>:</w:t>
      </w:r>
    </w:p>
    <w:p w14:paraId="35D6EBC5" w14:textId="5802076F" w:rsidR="00A612F2" w:rsidRPr="00A612F2" w:rsidRDefault="00A612F2" w:rsidP="00A612F2">
      <w:pPr>
        <w:numPr>
          <w:ilvl w:val="1"/>
          <w:numId w:val="1"/>
        </w:numPr>
      </w:pPr>
      <w:r w:rsidRPr="00A612F2">
        <w:t xml:space="preserve">Premenné </w:t>
      </w:r>
      <w:r w:rsidRPr="00A612F2">
        <w:rPr>
          <w:b/>
          <w:bCs/>
        </w:rPr>
        <w:t>lr</w:t>
      </w:r>
      <w:r w:rsidRPr="00A612F2">
        <w:t xml:space="preserve"> a </w:t>
      </w:r>
      <w:r w:rsidRPr="00A612F2">
        <w:rPr>
          <w:b/>
          <w:bCs/>
        </w:rPr>
        <w:t>ll</w:t>
      </w:r>
      <w:r w:rsidRPr="00A612F2">
        <w:t xml:space="preserve"> predstavujú hodnoty z enkodérov </w:t>
      </w:r>
      <w:r w:rsidR="008C099C">
        <w:t xml:space="preserve">prepočítané </w:t>
      </w:r>
      <w:r w:rsidRPr="00A612F2">
        <w:t xml:space="preserve">na metre pomocou </w:t>
      </w:r>
      <w:r w:rsidRPr="00A612F2">
        <w:rPr>
          <w:b/>
          <w:bCs/>
        </w:rPr>
        <w:t>tickToMeter</w:t>
      </w:r>
      <w:r w:rsidRPr="00A612F2">
        <w:t xml:space="preserve"> faktoru.</w:t>
      </w:r>
    </w:p>
    <w:p w14:paraId="05FB99F2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t xml:space="preserve">Aktualizujú sa hodnoty </w:t>
      </w:r>
      <w:r w:rsidRPr="00A612F2">
        <w:rPr>
          <w:b/>
          <w:bCs/>
        </w:rPr>
        <w:t>encoderRightValue</w:t>
      </w:r>
      <w:r w:rsidRPr="00A612F2">
        <w:t xml:space="preserve"> a </w:t>
      </w:r>
      <w:r w:rsidRPr="00A612F2">
        <w:rPr>
          <w:b/>
          <w:bCs/>
        </w:rPr>
        <w:t>encoderLeftValue</w:t>
      </w:r>
      <w:r w:rsidRPr="00A612F2">
        <w:t xml:space="preserve"> na aktuálne hodnoty enkodérov.</w:t>
      </w:r>
    </w:p>
    <w:p w14:paraId="204D8A25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t xml:space="preserve">Nastavujú sa </w:t>
      </w:r>
      <w:r w:rsidRPr="00A612F2">
        <w:rPr>
          <w:b/>
          <w:bCs/>
        </w:rPr>
        <w:t>encoderRightOverflow</w:t>
      </w:r>
      <w:r w:rsidRPr="00A612F2">
        <w:t xml:space="preserve"> a </w:t>
      </w:r>
      <w:r w:rsidRPr="00A612F2">
        <w:rPr>
          <w:b/>
          <w:bCs/>
        </w:rPr>
        <w:t>encoderLeftOverflow</w:t>
      </w:r>
      <w:r w:rsidRPr="00A612F2">
        <w:t xml:space="preserve"> na 0.</w:t>
      </w:r>
    </w:p>
    <w:p w14:paraId="59B96DE1" w14:textId="77777777" w:rsidR="00A612F2" w:rsidRPr="00A612F2" w:rsidRDefault="00A612F2" w:rsidP="00A612F2">
      <w:pPr>
        <w:numPr>
          <w:ilvl w:val="0"/>
          <w:numId w:val="1"/>
        </w:numPr>
        <w:rPr>
          <w:rStyle w:val="Vrazn"/>
        </w:rPr>
      </w:pPr>
      <w:r w:rsidRPr="00A612F2">
        <w:rPr>
          <w:rStyle w:val="Vrazn"/>
          <w:sz w:val="24"/>
          <w:szCs w:val="24"/>
        </w:rPr>
        <w:t>Výpočet l a phi:</w:t>
      </w:r>
    </w:p>
    <w:p w14:paraId="39B932AC" w14:textId="76D68A7A" w:rsidR="00A612F2" w:rsidRPr="00A612F2" w:rsidRDefault="00A612F2" w:rsidP="00A612F2">
      <w:pPr>
        <w:numPr>
          <w:ilvl w:val="1"/>
          <w:numId w:val="1"/>
        </w:numPr>
      </w:pPr>
      <w:r w:rsidRPr="00A612F2">
        <w:rPr>
          <w:b/>
          <w:bCs/>
        </w:rPr>
        <w:t>l</w:t>
      </w:r>
      <w:r w:rsidRPr="00A612F2">
        <w:t xml:space="preserve"> je</w:t>
      </w:r>
      <w:r w:rsidR="008C099C">
        <w:t xml:space="preserve"> celková </w:t>
      </w:r>
      <w:r w:rsidR="00FC55AA">
        <w:t>vzdialenosť</w:t>
      </w:r>
      <w:r w:rsidR="008C099C">
        <w:t xml:space="preserve"> vypočítaná ako</w:t>
      </w:r>
      <w:r w:rsidRPr="00A612F2">
        <w:t xml:space="preserve"> priemerná hodnota </w:t>
      </w:r>
      <w:r w:rsidRPr="00A612F2">
        <w:rPr>
          <w:b/>
          <w:bCs/>
        </w:rPr>
        <w:t>lr</w:t>
      </w:r>
      <w:r w:rsidRPr="00A612F2">
        <w:t xml:space="preserve"> a </w:t>
      </w:r>
      <w:r w:rsidRPr="00A612F2">
        <w:rPr>
          <w:b/>
          <w:bCs/>
        </w:rPr>
        <w:t>ll</w:t>
      </w:r>
      <w:r w:rsidRPr="00A612F2">
        <w:t>.</w:t>
      </w:r>
    </w:p>
    <w:p w14:paraId="10D9B379" w14:textId="3593794D" w:rsidR="00A612F2" w:rsidRPr="00A612F2" w:rsidRDefault="00A612F2" w:rsidP="00A612F2">
      <w:pPr>
        <w:numPr>
          <w:ilvl w:val="1"/>
          <w:numId w:val="1"/>
        </w:numPr>
      </w:pPr>
      <w:r w:rsidRPr="00A612F2">
        <w:rPr>
          <w:b/>
          <w:bCs/>
        </w:rPr>
        <w:t>phi</w:t>
      </w:r>
      <w:r w:rsidRPr="00A612F2">
        <w:t xml:space="preserve"> je </w:t>
      </w:r>
      <w:r w:rsidR="00E26D7A">
        <w:t>uhol natočenia</w:t>
      </w:r>
      <w:r w:rsidRPr="00A612F2">
        <w:t xml:space="preserve"> robota </w:t>
      </w:r>
      <w:r w:rsidR="00E26D7A">
        <w:t xml:space="preserve">získaný z </w:t>
      </w:r>
      <w:r w:rsidRPr="00A612F2">
        <w:rPr>
          <w:b/>
          <w:bCs/>
        </w:rPr>
        <w:t>robotdata.GyroAngle</w:t>
      </w:r>
      <w:r w:rsidRPr="00A612F2">
        <w:t xml:space="preserve"> a </w:t>
      </w:r>
      <w:r w:rsidRPr="00A612F2">
        <w:rPr>
          <w:b/>
          <w:bCs/>
        </w:rPr>
        <w:t>iniPhi</w:t>
      </w:r>
      <w:r w:rsidRPr="00A612F2">
        <w:t>.</w:t>
      </w:r>
    </w:p>
    <w:p w14:paraId="0AC6EB46" w14:textId="77777777" w:rsidR="00A612F2" w:rsidRPr="00A612F2" w:rsidRDefault="00A612F2" w:rsidP="00A612F2">
      <w:pPr>
        <w:numPr>
          <w:ilvl w:val="0"/>
          <w:numId w:val="1"/>
        </w:numPr>
        <w:rPr>
          <w:rStyle w:val="Vrazn"/>
          <w:sz w:val="24"/>
          <w:szCs w:val="24"/>
        </w:rPr>
      </w:pPr>
      <w:r w:rsidRPr="00A612F2">
        <w:rPr>
          <w:rStyle w:val="Vrazn"/>
          <w:sz w:val="24"/>
          <w:szCs w:val="24"/>
        </w:rPr>
        <w:t>Aktualizácia pozície robota:</w:t>
      </w:r>
    </w:p>
    <w:p w14:paraId="0C3C8665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t xml:space="preserve">Na základe hodnôt </w:t>
      </w:r>
      <w:r w:rsidRPr="00A612F2">
        <w:rPr>
          <w:b/>
          <w:bCs/>
        </w:rPr>
        <w:t>l</w:t>
      </w:r>
      <w:r w:rsidRPr="00A612F2">
        <w:t xml:space="preserve"> a </w:t>
      </w:r>
      <w:r w:rsidRPr="00A612F2">
        <w:rPr>
          <w:b/>
          <w:bCs/>
        </w:rPr>
        <w:t>phi</w:t>
      </w:r>
      <w:r w:rsidRPr="00A612F2">
        <w:t xml:space="preserve"> sa aktualizuje pozícia robota.</w:t>
      </w:r>
    </w:p>
    <w:p w14:paraId="08FC7962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t xml:space="preserve">Súčasná pozícia </w:t>
      </w:r>
      <w:r w:rsidRPr="00A612F2">
        <w:rPr>
          <w:b/>
          <w:bCs/>
        </w:rPr>
        <w:t>x</w:t>
      </w:r>
      <w:r w:rsidRPr="00A612F2">
        <w:t xml:space="preserve"> a </w:t>
      </w:r>
      <w:r w:rsidRPr="00A612F2">
        <w:rPr>
          <w:b/>
          <w:bCs/>
        </w:rPr>
        <w:t>y</w:t>
      </w:r>
      <w:r w:rsidRPr="00A612F2">
        <w:t xml:space="preserve"> sa upravujú o novú hodnotu v smere </w:t>
      </w:r>
      <w:r w:rsidRPr="00A612F2">
        <w:rPr>
          <w:b/>
          <w:bCs/>
        </w:rPr>
        <w:t>phi</w:t>
      </w:r>
      <w:r w:rsidRPr="00A612F2">
        <w:t>.</w:t>
      </w:r>
    </w:p>
    <w:p w14:paraId="1D9736B2" w14:textId="77777777" w:rsidR="00A612F2" w:rsidRPr="00A612F2" w:rsidRDefault="00A612F2" w:rsidP="00A612F2">
      <w:pPr>
        <w:numPr>
          <w:ilvl w:val="0"/>
          <w:numId w:val="2"/>
        </w:numPr>
        <w:rPr>
          <w:rStyle w:val="Vrazn"/>
          <w:sz w:val="24"/>
          <w:szCs w:val="24"/>
        </w:rPr>
      </w:pPr>
      <w:r w:rsidRPr="00A612F2">
        <w:rPr>
          <w:rStyle w:val="Vrazn"/>
          <w:sz w:val="24"/>
          <w:szCs w:val="24"/>
        </w:rPr>
        <w:t>Nastavenie cieľovej pozície:</w:t>
      </w:r>
    </w:p>
    <w:p w14:paraId="4D1A01BC" w14:textId="77777777" w:rsidR="00A612F2" w:rsidRPr="00A612F2" w:rsidRDefault="00A612F2" w:rsidP="00A612F2">
      <w:pPr>
        <w:numPr>
          <w:ilvl w:val="1"/>
          <w:numId w:val="2"/>
        </w:numPr>
      </w:pPr>
      <w:r w:rsidRPr="00A612F2">
        <w:t>Na tomto mieste je potrebné zadefinovať cieľovú pozíciu robota.</w:t>
      </w:r>
    </w:p>
    <w:p w14:paraId="79C1768A" w14:textId="77777777" w:rsidR="00A612F2" w:rsidRPr="00A612F2" w:rsidRDefault="00A612F2" w:rsidP="00A612F2">
      <w:pPr>
        <w:numPr>
          <w:ilvl w:val="1"/>
          <w:numId w:val="2"/>
        </w:numPr>
      </w:pPr>
      <w:r w:rsidRPr="00A612F2">
        <w:rPr>
          <w:b/>
          <w:bCs/>
        </w:rPr>
        <w:t>targetX</w:t>
      </w:r>
      <w:r w:rsidRPr="00A612F2">
        <w:t xml:space="preserve"> a </w:t>
      </w:r>
      <w:r w:rsidRPr="00A612F2">
        <w:rPr>
          <w:b/>
          <w:bCs/>
        </w:rPr>
        <w:t>targetY</w:t>
      </w:r>
      <w:r w:rsidRPr="00A612F2">
        <w:t xml:space="preserve"> predstavujú požadované súradnice cieľovej pozície.</w:t>
      </w:r>
    </w:p>
    <w:p w14:paraId="0DED85E5" w14:textId="77777777" w:rsidR="00A612F2" w:rsidRPr="00A612F2" w:rsidRDefault="00A612F2" w:rsidP="00A612F2">
      <w:pPr>
        <w:numPr>
          <w:ilvl w:val="0"/>
          <w:numId w:val="2"/>
        </w:numPr>
        <w:rPr>
          <w:rStyle w:val="Vrazn"/>
          <w:sz w:val="24"/>
          <w:szCs w:val="24"/>
        </w:rPr>
      </w:pPr>
      <w:r w:rsidRPr="00A612F2">
        <w:rPr>
          <w:rStyle w:val="Vrazn"/>
          <w:sz w:val="24"/>
          <w:szCs w:val="24"/>
        </w:rPr>
        <w:t>Riadenie pohybu robota:</w:t>
      </w:r>
    </w:p>
    <w:p w14:paraId="6C365C1C" w14:textId="77777777" w:rsidR="00A612F2" w:rsidRPr="00A612F2" w:rsidRDefault="00A612F2" w:rsidP="00A612F2">
      <w:pPr>
        <w:numPr>
          <w:ilvl w:val="1"/>
          <w:numId w:val="2"/>
        </w:numPr>
      </w:pPr>
      <w:r w:rsidRPr="00A612F2">
        <w:t xml:space="preserve">Ak je premenná </w:t>
      </w:r>
      <w:r w:rsidRPr="00A612F2">
        <w:rPr>
          <w:b/>
          <w:bCs/>
        </w:rPr>
        <w:t>go</w:t>
      </w:r>
      <w:r w:rsidRPr="00A612F2">
        <w:t xml:space="preserve"> nastavená na </w:t>
      </w:r>
      <w:r w:rsidRPr="00BB3A96">
        <w:rPr>
          <w:i/>
        </w:rPr>
        <w:t>true</w:t>
      </w:r>
      <w:r w:rsidRPr="00A612F2">
        <w:t>, robí sa riadenie pohybu robota na základe cieľovej pozície.</w:t>
      </w:r>
    </w:p>
    <w:p w14:paraId="7C7887AB" w14:textId="77777777" w:rsidR="00A612F2" w:rsidRPr="00A612F2" w:rsidRDefault="00A612F2" w:rsidP="00A612F2">
      <w:pPr>
        <w:numPr>
          <w:ilvl w:val="1"/>
          <w:numId w:val="2"/>
        </w:numPr>
      </w:pPr>
      <w:r w:rsidRPr="00A612F2">
        <w:t>Používajú sa nasledujúce premenné:</w:t>
      </w:r>
    </w:p>
    <w:p w14:paraId="36F9A1BC" w14:textId="77777777" w:rsidR="00A612F2" w:rsidRPr="00A612F2" w:rsidRDefault="00A612F2" w:rsidP="00A612F2">
      <w:pPr>
        <w:numPr>
          <w:ilvl w:val="2"/>
          <w:numId w:val="2"/>
        </w:numPr>
      </w:pPr>
      <w:r w:rsidRPr="00A612F2">
        <w:rPr>
          <w:b/>
          <w:bCs/>
        </w:rPr>
        <w:lastRenderedPageBreak/>
        <w:t>P1</w:t>
      </w:r>
      <w:r w:rsidRPr="00A612F2">
        <w:t xml:space="preserve"> a </w:t>
      </w:r>
      <w:r w:rsidRPr="00A612F2">
        <w:rPr>
          <w:b/>
          <w:bCs/>
        </w:rPr>
        <w:t>P2</w:t>
      </w:r>
      <w:r w:rsidRPr="00A612F2">
        <w:t xml:space="preserve"> sú faktory, ktoré ovplyvňujú rýchlosť otáčania a pohybu robota.</w:t>
      </w:r>
    </w:p>
    <w:p w14:paraId="21BE7174" w14:textId="77777777" w:rsidR="00A612F2" w:rsidRPr="00A612F2" w:rsidRDefault="00A612F2" w:rsidP="00A612F2">
      <w:pPr>
        <w:numPr>
          <w:ilvl w:val="2"/>
          <w:numId w:val="2"/>
        </w:numPr>
      </w:pPr>
      <w:r w:rsidRPr="00A612F2">
        <w:rPr>
          <w:b/>
          <w:bCs/>
        </w:rPr>
        <w:t>diffX</w:t>
      </w:r>
      <w:r w:rsidRPr="00A612F2">
        <w:t xml:space="preserve"> a </w:t>
      </w:r>
      <w:r w:rsidRPr="00A612F2">
        <w:rPr>
          <w:b/>
          <w:bCs/>
        </w:rPr>
        <w:t>diffY</w:t>
      </w:r>
      <w:r w:rsidRPr="00A612F2">
        <w:t xml:space="preserve"> predstavujú rozdiel medzi cieľovou pozíciou a aktuálnou pozíciou robota.</w:t>
      </w:r>
    </w:p>
    <w:p w14:paraId="221345E9" w14:textId="77777777" w:rsidR="00A612F2" w:rsidRPr="00A612F2" w:rsidRDefault="00A612F2" w:rsidP="00A612F2">
      <w:pPr>
        <w:numPr>
          <w:ilvl w:val="2"/>
          <w:numId w:val="2"/>
        </w:numPr>
      </w:pPr>
      <w:r w:rsidRPr="00A612F2">
        <w:rPr>
          <w:b/>
          <w:bCs/>
        </w:rPr>
        <w:t>pa</w:t>
      </w:r>
      <w:r w:rsidRPr="00A612F2">
        <w:t xml:space="preserve"> je vypočítaný uhol medzi cieľovou pozíciou a aktuálnou pozíciou robota.</w:t>
      </w:r>
    </w:p>
    <w:p w14:paraId="586DBC28" w14:textId="77777777" w:rsidR="00A612F2" w:rsidRPr="00A612F2" w:rsidRDefault="00A612F2" w:rsidP="00A612F2">
      <w:pPr>
        <w:numPr>
          <w:ilvl w:val="1"/>
          <w:numId w:val="2"/>
        </w:numPr>
      </w:pPr>
      <w:r w:rsidRPr="00A612F2">
        <w:t>Ak je odchýlka uhla otáčania robota (</w:t>
      </w:r>
      <w:r w:rsidRPr="00A612F2">
        <w:rPr>
          <w:b/>
          <w:bCs/>
        </w:rPr>
        <w:t>pa - phi</w:t>
      </w:r>
      <w:r w:rsidRPr="00A612F2">
        <w:t xml:space="preserve">) väčšia ako určený prah (PI/25.0), robot sa otáča s rýchlosťou </w:t>
      </w:r>
      <w:r w:rsidRPr="00A612F2">
        <w:rPr>
          <w:b/>
          <w:bCs/>
        </w:rPr>
        <w:t>(pa - phi) * P1</w:t>
      </w:r>
      <w:r w:rsidRPr="00A612F2">
        <w:t>.</w:t>
      </w:r>
    </w:p>
    <w:p w14:paraId="04D8336F" w14:textId="75A14B52" w:rsidR="00A612F2" w:rsidRPr="00A612F2" w:rsidRDefault="00A612F2" w:rsidP="00A612F2">
      <w:pPr>
        <w:numPr>
          <w:ilvl w:val="1"/>
          <w:numId w:val="2"/>
        </w:numPr>
      </w:pPr>
      <w:r w:rsidRPr="00A612F2">
        <w:t>V opačnom prípade sa určuje rýchlosť pohybu robota</w:t>
      </w:r>
      <w:r w:rsidR="00FC55AA">
        <w:t>,</w:t>
      </w:r>
      <w:r w:rsidRPr="00A612F2">
        <w:t xml:space="preserve"> na základe vzdialenosti medzi aktuálnou a cieľovou pozíciou. Rýchlosť je obmedzená na hodnoty medzi 50 a 200.</w:t>
      </w:r>
    </w:p>
    <w:p w14:paraId="7539E830" w14:textId="77777777" w:rsidR="00A612F2" w:rsidRPr="00A612F2" w:rsidRDefault="00A612F2" w:rsidP="00A612F2">
      <w:pPr>
        <w:numPr>
          <w:ilvl w:val="1"/>
          <w:numId w:val="2"/>
        </w:numPr>
      </w:pPr>
      <w:r w:rsidRPr="00A612F2">
        <w:t>Ak sú odchýlky v oboch smeroch menšie ako 5.0, robot sa zastaví a vypíše sa správa o dosiahnutí cieľovej pozície.</w:t>
      </w:r>
    </w:p>
    <w:p w14:paraId="498D627D" w14:textId="77777777" w:rsidR="00A612F2" w:rsidRPr="00A612F2" w:rsidRDefault="00A612F2" w:rsidP="00A612F2">
      <w:pPr>
        <w:numPr>
          <w:ilvl w:val="0"/>
          <w:numId w:val="2"/>
        </w:numPr>
        <w:rPr>
          <w:rStyle w:val="Vrazn"/>
          <w:sz w:val="24"/>
          <w:szCs w:val="24"/>
        </w:rPr>
      </w:pPr>
      <w:r w:rsidRPr="00A612F2">
        <w:rPr>
          <w:rStyle w:val="Vrazn"/>
          <w:sz w:val="24"/>
          <w:szCs w:val="24"/>
        </w:rPr>
        <w:t>Aktualizácia hodnôt a výstup:</w:t>
      </w:r>
    </w:p>
    <w:p w14:paraId="5008225C" w14:textId="77777777" w:rsidR="00A612F2" w:rsidRPr="00A612F2" w:rsidRDefault="00A612F2" w:rsidP="00A612F2">
      <w:pPr>
        <w:numPr>
          <w:ilvl w:val="1"/>
          <w:numId w:val="2"/>
        </w:numPr>
      </w:pPr>
      <w:r w:rsidRPr="00A612F2">
        <w:rPr>
          <w:b/>
          <w:bCs/>
        </w:rPr>
        <w:t>datacounter</w:t>
      </w:r>
      <w:r w:rsidRPr="00A612F2">
        <w:t xml:space="preserve"> sa inkrementuje.</w:t>
      </w:r>
    </w:p>
    <w:p w14:paraId="631B122A" w14:textId="77777777" w:rsidR="00A612F2" w:rsidRPr="00A612F2" w:rsidRDefault="00A612F2" w:rsidP="00A612F2">
      <w:pPr>
        <w:numPr>
          <w:ilvl w:val="1"/>
          <w:numId w:val="2"/>
        </w:numPr>
      </w:pPr>
      <w:r w:rsidRPr="00A612F2">
        <w:t xml:space="preserve">Vypisujú sa hodnoty </w:t>
      </w:r>
      <w:r w:rsidRPr="00A612F2">
        <w:rPr>
          <w:b/>
          <w:bCs/>
        </w:rPr>
        <w:t>robotdata.GyroAngle</w:t>
      </w:r>
      <w:r w:rsidRPr="00A612F2">
        <w:t xml:space="preserve"> a </w:t>
      </w:r>
      <w:r w:rsidRPr="00A612F2">
        <w:rPr>
          <w:b/>
          <w:bCs/>
        </w:rPr>
        <w:t>robotdata.EncoderRight</w:t>
      </w:r>
      <w:r w:rsidRPr="00A612F2">
        <w:t xml:space="preserve"> na štandardný výstup.</w:t>
      </w:r>
    </w:p>
    <w:p w14:paraId="2094C0EF" w14:textId="26C0B40D" w:rsidR="00A612F2" w:rsidRDefault="00C62281" w:rsidP="00C62281">
      <w:pPr>
        <w:pStyle w:val="Nadpis2"/>
      </w:pPr>
      <w:r>
        <w:t>Zoznam premenných</w:t>
      </w:r>
    </w:p>
    <w:p w14:paraId="04196A8D" w14:textId="77777777" w:rsidR="001E2775" w:rsidRDefault="001E2775" w:rsidP="001E2775">
      <w:pPr>
        <w:pStyle w:val="Odsekzoznamu"/>
        <w:numPr>
          <w:ilvl w:val="0"/>
          <w:numId w:val="3"/>
        </w:numPr>
        <w:rPr>
          <w:sz w:val="20"/>
          <w:szCs w:val="20"/>
        </w:rPr>
        <w:sectPr w:rsidR="001E2775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4C62037" w14:textId="28FC9DFA" w:rsidR="001E2775" w:rsidRPr="001E2775" w:rsidRDefault="001E2775" w:rsidP="001E2775">
      <w:pPr>
        <w:pStyle w:val="Odsekzoznamu"/>
        <w:numPr>
          <w:ilvl w:val="0"/>
          <w:numId w:val="4"/>
        </w:numPr>
      </w:pPr>
      <w:r w:rsidRPr="001E2775">
        <w:t>long double d = 0.23;</w:t>
      </w:r>
    </w:p>
    <w:p w14:paraId="5FCEA6BC" w14:textId="7E453757" w:rsidR="001E2775" w:rsidRPr="001E2775" w:rsidRDefault="001E2775" w:rsidP="001E2775">
      <w:pPr>
        <w:pStyle w:val="Odsekzoznamu"/>
        <w:numPr>
          <w:ilvl w:val="0"/>
          <w:numId w:val="4"/>
        </w:numPr>
      </w:pPr>
      <w:r w:rsidRPr="001E2775">
        <w:t>long double tickToMeter = 0.000085292090497737556558;</w:t>
      </w:r>
    </w:p>
    <w:p w14:paraId="15DF6273" w14:textId="4068F54C" w:rsidR="001E2775" w:rsidRPr="001E2775" w:rsidRDefault="001E2775" w:rsidP="001E2775">
      <w:pPr>
        <w:pStyle w:val="Odsekzoznamu"/>
        <w:numPr>
          <w:ilvl w:val="0"/>
          <w:numId w:val="4"/>
        </w:numPr>
      </w:pPr>
      <w:r w:rsidRPr="001E2775">
        <w:t>double lr = 0.0;</w:t>
      </w:r>
    </w:p>
    <w:p w14:paraId="35D09BB0" w14:textId="159745A5" w:rsidR="001E2775" w:rsidRPr="001E2775" w:rsidRDefault="001E2775" w:rsidP="001E2775">
      <w:pPr>
        <w:pStyle w:val="Odsekzoznamu"/>
        <w:numPr>
          <w:ilvl w:val="0"/>
          <w:numId w:val="4"/>
        </w:numPr>
      </w:pPr>
      <w:r w:rsidRPr="001E2775">
        <w:t>double ll = 0.0;</w:t>
      </w:r>
    </w:p>
    <w:p w14:paraId="1EF17479" w14:textId="67578708" w:rsidR="001E2775" w:rsidRPr="001E2775" w:rsidRDefault="001E2775" w:rsidP="001E2775">
      <w:pPr>
        <w:pStyle w:val="Odsekzoznamu"/>
        <w:numPr>
          <w:ilvl w:val="0"/>
          <w:numId w:val="4"/>
        </w:numPr>
      </w:pPr>
      <w:r w:rsidRPr="001E2775">
        <w:t>double encoderLeftValue = 0.0;</w:t>
      </w:r>
    </w:p>
    <w:p w14:paraId="300E0F03" w14:textId="23E431AC" w:rsidR="001E2775" w:rsidRPr="001E2775" w:rsidRDefault="001E2775" w:rsidP="001E2775">
      <w:pPr>
        <w:pStyle w:val="Odsekzoznamu"/>
        <w:numPr>
          <w:ilvl w:val="0"/>
          <w:numId w:val="4"/>
        </w:numPr>
      </w:pPr>
      <w:r w:rsidRPr="001E2775">
        <w:t>double encoderRightValue = 0.0;</w:t>
      </w:r>
    </w:p>
    <w:p w14:paraId="2662C3C1" w14:textId="04525F51" w:rsidR="001E2775" w:rsidRPr="001E2775" w:rsidRDefault="001E2775" w:rsidP="001E2775">
      <w:pPr>
        <w:pStyle w:val="Odsekzoznamu"/>
        <w:numPr>
          <w:ilvl w:val="0"/>
          <w:numId w:val="4"/>
        </w:numPr>
      </w:pPr>
      <w:r w:rsidRPr="001E2775">
        <w:t>double x = 0.0;</w:t>
      </w:r>
    </w:p>
    <w:p w14:paraId="35FC788A" w14:textId="671F5302" w:rsidR="001E2775" w:rsidRPr="001E2775" w:rsidRDefault="001E2775" w:rsidP="001E2775">
      <w:pPr>
        <w:pStyle w:val="Odsekzoznamu"/>
        <w:numPr>
          <w:ilvl w:val="0"/>
          <w:numId w:val="4"/>
        </w:numPr>
      </w:pPr>
      <w:r w:rsidRPr="001E2775">
        <w:t>double y = 0.0;</w:t>
      </w:r>
    </w:p>
    <w:p w14:paraId="48F6A9D2" w14:textId="37C0507D" w:rsidR="001E2775" w:rsidRPr="001E2775" w:rsidRDefault="001E2775" w:rsidP="001E2775">
      <w:pPr>
        <w:pStyle w:val="Odsekzoznamu"/>
        <w:numPr>
          <w:ilvl w:val="0"/>
          <w:numId w:val="4"/>
        </w:numPr>
      </w:pPr>
      <w:r w:rsidRPr="001E2775">
        <w:t>double l = 0.0;</w:t>
      </w:r>
    </w:p>
    <w:p w14:paraId="39DDC092" w14:textId="67DCA04D" w:rsidR="001E2775" w:rsidRPr="001E2775" w:rsidRDefault="001E2775" w:rsidP="001E2775">
      <w:pPr>
        <w:pStyle w:val="Odsekzoznamu"/>
        <w:numPr>
          <w:ilvl w:val="0"/>
          <w:numId w:val="4"/>
        </w:numPr>
      </w:pPr>
      <w:r w:rsidRPr="001E2775">
        <w:t>double phi = 0.0;</w:t>
      </w:r>
    </w:p>
    <w:p w14:paraId="0B316E5E" w14:textId="15FEA276" w:rsidR="001E2775" w:rsidRPr="001E2775" w:rsidRDefault="001E2775" w:rsidP="001E2775">
      <w:pPr>
        <w:pStyle w:val="Odsekzoznamu"/>
        <w:numPr>
          <w:ilvl w:val="0"/>
          <w:numId w:val="4"/>
        </w:numPr>
      </w:pPr>
      <w:r w:rsidRPr="001E2775">
        <w:t>int encoderLeftOverflow = 0;</w:t>
      </w:r>
    </w:p>
    <w:p w14:paraId="0263D103" w14:textId="64AB3F57" w:rsidR="001E2775" w:rsidRPr="001E2775" w:rsidRDefault="001E2775" w:rsidP="001E2775">
      <w:pPr>
        <w:pStyle w:val="Odsekzoznamu"/>
        <w:numPr>
          <w:ilvl w:val="0"/>
          <w:numId w:val="4"/>
        </w:numPr>
      </w:pPr>
      <w:r w:rsidRPr="001E2775">
        <w:t>int encoderRightOverflow = 0;</w:t>
      </w:r>
    </w:p>
    <w:p w14:paraId="4A5610CB" w14:textId="18A9C878" w:rsidR="001E2775" w:rsidRPr="001E2775" w:rsidRDefault="001E2775" w:rsidP="001E2775">
      <w:pPr>
        <w:pStyle w:val="Odsekzoznamu"/>
        <w:numPr>
          <w:ilvl w:val="0"/>
          <w:numId w:val="4"/>
        </w:numPr>
      </w:pPr>
      <w:r w:rsidRPr="001E2775">
        <w:t>double targetX = 0.0;</w:t>
      </w:r>
    </w:p>
    <w:p w14:paraId="62CF1822" w14:textId="447C7198" w:rsidR="001E2775" w:rsidRPr="001E2775" w:rsidRDefault="001E2775" w:rsidP="001E2775">
      <w:pPr>
        <w:pStyle w:val="Odsekzoznamu"/>
        <w:numPr>
          <w:ilvl w:val="0"/>
          <w:numId w:val="4"/>
        </w:numPr>
      </w:pPr>
      <w:r w:rsidRPr="001E2775">
        <w:t>double targetY = 0.0;</w:t>
      </w:r>
    </w:p>
    <w:p w14:paraId="3DDDBFC5" w14:textId="751EB16D" w:rsidR="001E2775" w:rsidRPr="001E2775" w:rsidRDefault="001E2775" w:rsidP="001E2775">
      <w:pPr>
        <w:pStyle w:val="Odsekzoznamu"/>
        <w:numPr>
          <w:ilvl w:val="0"/>
          <w:numId w:val="4"/>
        </w:numPr>
      </w:pPr>
      <w:r w:rsidRPr="001E2775">
        <w:t>boolean go = false;</w:t>
      </w:r>
    </w:p>
    <w:p w14:paraId="1E104C1A" w14:textId="3589A14D" w:rsidR="00C62281" w:rsidRPr="001E2775" w:rsidRDefault="001E2775" w:rsidP="001E2775">
      <w:pPr>
        <w:pStyle w:val="Odsekzoznamu"/>
        <w:numPr>
          <w:ilvl w:val="0"/>
          <w:numId w:val="4"/>
        </w:numPr>
      </w:pPr>
      <w:r w:rsidRPr="001E2775">
        <w:t>double iniPhi = 0;</w:t>
      </w:r>
    </w:p>
    <w:p w14:paraId="5E195BCB" w14:textId="77777777" w:rsidR="001E2775" w:rsidRDefault="001E2775">
      <w:pPr>
        <w:sectPr w:rsidR="001E2775" w:rsidSect="001E277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68C52E3" w14:textId="77777777" w:rsidR="008C099C" w:rsidRDefault="008C099C" w:rsidP="000103F8">
      <w:pPr>
        <w:pStyle w:val="Nadpis2"/>
      </w:pPr>
    </w:p>
    <w:p w14:paraId="594766E6" w14:textId="482687DB" w:rsidR="00A612F2" w:rsidRDefault="005D0AD3" w:rsidP="000103F8">
      <w:pPr>
        <w:pStyle w:val="Nadpis2"/>
      </w:pPr>
      <w:r>
        <w:t>Spúšťanie programu pre navigáciu</w:t>
      </w:r>
    </w:p>
    <w:p w14:paraId="0936C8AF" w14:textId="0D0582D1" w:rsidR="00E26D7A" w:rsidRPr="00E26D7A" w:rsidRDefault="00E26D7A" w:rsidP="00E26D7A">
      <w:r>
        <w:t xml:space="preserve">Pohyb robota smerom k cieľu sa aktivuje nastavením premennej go na </w:t>
      </w:r>
      <w:r w:rsidRPr="00E26D7A">
        <w:rPr>
          <w:i/>
        </w:rPr>
        <w:t>true</w:t>
      </w:r>
      <w:r>
        <w:t>. Táto hodnota sa nastavuje na danú hodnotu vo funkcii</w:t>
      </w:r>
      <w:r w:rsidR="00FC55AA">
        <w:t>,</w:t>
      </w:r>
      <w:r>
        <w:t xml:space="preserve"> ktorá spracováva stlačenia tlačidla cez UI. Po stlačení tlačidla smerom v pred (forward) sa nastaví hodnota na </w:t>
      </w:r>
      <w:r w:rsidRPr="00BB3A96">
        <w:rPr>
          <w:i/>
        </w:rPr>
        <w:t>true</w:t>
      </w:r>
      <w:r>
        <w:t xml:space="preserve"> a pri najbližšom zavolaní funkcie processThisRobot sa robot pohne smerom k cieľu. Tento program sa volá cyklicky a teda všetky parametre si robot skontroluje v každom behu cyklu.</w:t>
      </w:r>
      <w:r w:rsidR="00BB3A96">
        <w:t xml:space="preserve"> Pokiaľ robot nemieri priamo na cie</w:t>
      </w:r>
      <w:r w:rsidR="00FC55AA">
        <w:t>ľ,</w:t>
      </w:r>
      <w:r w:rsidR="00BB3A96">
        <w:t xml:space="preserve"> zastaví a dotočí sa do želanej pozície. </w:t>
      </w:r>
      <w:r>
        <w:t xml:space="preserve">Robot sa </w:t>
      </w:r>
      <w:r w:rsidR="00BB3A96">
        <w:t>úplne zastaví</w:t>
      </w:r>
      <w:r w:rsidR="00FC55AA">
        <w:t>,</w:t>
      </w:r>
      <w:r>
        <w:t xml:space="preserve"> ak dosiahne cieľovú pozíciu s toleranciou na 5 cm. Premenná go sa nastaví na </w:t>
      </w:r>
      <w:r w:rsidRPr="00BB3A96">
        <w:rPr>
          <w:i/>
        </w:rPr>
        <w:t>false</w:t>
      </w:r>
      <w:r>
        <w:t xml:space="preserve"> stlačením tlačidla sp</w:t>
      </w:r>
      <w:r w:rsidR="00BB3A96">
        <w:t>äť (Beck).</w:t>
      </w:r>
      <w:r>
        <w:t xml:space="preserve"> </w:t>
      </w:r>
    </w:p>
    <w:sectPr w:rsidR="00E26D7A" w:rsidRPr="00E26D7A" w:rsidSect="001E277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5C9CE" w14:textId="77777777" w:rsidR="00F52E33" w:rsidRDefault="00F52E33" w:rsidP="00C62281">
      <w:pPr>
        <w:spacing w:after="0" w:line="240" w:lineRule="auto"/>
      </w:pPr>
      <w:r>
        <w:separator/>
      </w:r>
    </w:p>
  </w:endnote>
  <w:endnote w:type="continuationSeparator" w:id="0">
    <w:p w14:paraId="52A1B96C" w14:textId="77777777" w:rsidR="00F52E33" w:rsidRDefault="00F52E33" w:rsidP="00C62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9"/>
      <w:gridCol w:w="4523"/>
    </w:tblGrid>
    <w:tr w:rsidR="00C62281" w14:paraId="45945ED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E47FA74" w14:textId="77777777" w:rsidR="00C62281" w:rsidRDefault="00C62281">
          <w:pPr>
            <w:pStyle w:val="Hlavika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A6025BC" w14:textId="77777777" w:rsidR="00C62281" w:rsidRDefault="00C62281">
          <w:pPr>
            <w:pStyle w:val="Hlavika"/>
            <w:jc w:val="right"/>
            <w:rPr>
              <w:caps/>
              <w:sz w:val="18"/>
            </w:rPr>
          </w:pPr>
        </w:p>
      </w:tc>
    </w:tr>
    <w:tr w:rsidR="00C62281" w14:paraId="586A6596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528E1D9E1B004479AB6195154D0E112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807F549" w14:textId="2DE1C4C2" w:rsidR="00C62281" w:rsidRDefault="00C62281">
              <w:pPr>
                <w:pStyle w:val="Pt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Patrik Šafár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459E9C8" w14:textId="77777777" w:rsidR="00C62281" w:rsidRDefault="00C62281">
          <w:pPr>
            <w:pStyle w:val="Pt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647584D" w14:textId="77777777" w:rsidR="00C62281" w:rsidRDefault="00C62281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3E1E8" w14:textId="77777777" w:rsidR="00F52E33" w:rsidRDefault="00F52E33" w:rsidP="00C62281">
      <w:pPr>
        <w:spacing w:after="0" w:line="240" w:lineRule="auto"/>
      </w:pPr>
      <w:r>
        <w:separator/>
      </w:r>
    </w:p>
  </w:footnote>
  <w:footnote w:type="continuationSeparator" w:id="0">
    <w:p w14:paraId="7A3D257C" w14:textId="77777777" w:rsidR="00F52E33" w:rsidRDefault="00F52E33" w:rsidP="00C62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46807" w14:textId="5AC17E5A" w:rsidR="00C62281" w:rsidRPr="00C62281" w:rsidRDefault="00C62281" w:rsidP="00C62281">
    <w:pPr>
      <w:jc w:val="center"/>
      <w:rPr>
        <w:color w:val="4472C4" w:themeColor="accent1"/>
        <w:sz w:val="26"/>
        <w:szCs w:val="26"/>
      </w:rPr>
    </w:pPr>
    <w:r w:rsidRPr="00C62281">
      <w:rPr>
        <w:color w:val="4472C4" w:themeColor="accent1"/>
        <w:sz w:val="26"/>
        <w:szCs w:val="26"/>
      </w:rPr>
      <w:t>Dokumentácia zdrojového kódu pre Lokalizáciu a polohovanie robota v prostredí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6E69"/>
    <w:multiLevelType w:val="multilevel"/>
    <w:tmpl w:val="FF02B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342F3"/>
    <w:multiLevelType w:val="hybridMultilevel"/>
    <w:tmpl w:val="5B288F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14DC9"/>
    <w:multiLevelType w:val="multilevel"/>
    <w:tmpl w:val="B1A0F7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195952"/>
    <w:multiLevelType w:val="hybridMultilevel"/>
    <w:tmpl w:val="785850A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069456">
    <w:abstractNumId w:val="0"/>
  </w:num>
  <w:num w:numId="2" w16cid:durableId="159782482">
    <w:abstractNumId w:val="2"/>
  </w:num>
  <w:num w:numId="3" w16cid:durableId="177818055">
    <w:abstractNumId w:val="1"/>
  </w:num>
  <w:num w:numId="4" w16cid:durableId="631442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1F"/>
    <w:rsid w:val="000103F8"/>
    <w:rsid w:val="00052CF8"/>
    <w:rsid w:val="00134D42"/>
    <w:rsid w:val="0013571F"/>
    <w:rsid w:val="001E2775"/>
    <w:rsid w:val="003E7941"/>
    <w:rsid w:val="005D0AD3"/>
    <w:rsid w:val="00653BCD"/>
    <w:rsid w:val="0066164A"/>
    <w:rsid w:val="00793ABF"/>
    <w:rsid w:val="008B426E"/>
    <w:rsid w:val="008C099C"/>
    <w:rsid w:val="00A612F2"/>
    <w:rsid w:val="00B23BD1"/>
    <w:rsid w:val="00BB3A96"/>
    <w:rsid w:val="00C62281"/>
    <w:rsid w:val="00E26D7A"/>
    <w:rsid w:val="00E43AD8"/>
    <w:rsid w:val="00F52E33"/>
    <w:rsid w:val="00FC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3A369"/>
  <w15:chartTrackingRefBased/>
  <w15:docId w15:val="{2F3548B5-D6D2-4ABA-80C9-BB4ED13B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52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622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Vrazn">
    <w:name w:val="Strong"/>
    <w:basedOn w:val="Predvolenpsmoodseku"/>
    <w:uiPriority w:val="22"/>
    <w:qFormat/>
    <w:rsid w:val="00A612F2"/>
    <w:rPr>
      <w:b/>
      <w:bCs/>
    </w:rPr>
  </w:style>
  <w:style w:type="character" w:customStyle="1" w:styleId="Nadpis1Char">
    <w:name w:val="Nadpis 1 Char"/>
    <w:basedOn w:val="Predvolenpsmoodseku"/>
    <w:link w:val="Nadpis1"/>
    <w:uiPriority w:val="9"/>
    <w:rsid w:val="00052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C62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62281"/>
  </w:style>
  <w:style w:type="paragraph" w:styleId="Pta">
    <w:name w:val="footer"/>
    <w:basedOn w:val="Normlny"/>
    <w:link w:val="PtaChar"/>
    <w:uiPriority w:val="99"/>
    <w:unhideWhenUsed/>
    <w:rsid w:val="00C62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62281"/>
  </w:style>
  <w:style w:type="character" w:customStyle="1" w:styleId="Nadpis2Char">
    <w:name w:val="Nadpis 2 Char"/>
    <w:basedOn w:val="Predvolenpsmoodseku"/>
    <w:link w:val="Nadpis2"/>
    <w:uiPriority w:val="9"/>
    <w:rsid w:val="00C622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1E2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4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84738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84073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1234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179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623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6194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25783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00681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2716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385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427142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0282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208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609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36013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79131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8896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491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240378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5551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480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645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6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7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54104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20635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5179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53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325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639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14902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72325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2559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683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812165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8152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887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7952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43832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2353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1999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77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975359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1860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167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766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8E1D9E1B004479AB6195154D0E112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E884394-9354-4ECF-840A-D403CD1A6BC8}"/>
      </w:docPartPr>
      <w:docPartBody>
        <w:p w:rsidR="009116A2" w:rsidRDefault="00EB7868" w:rsidP="00EB7868">
          <w:pPr>
            <w:pStyle w:val="528E1D9E1B004479AB6195154D0E112F"/>
          </w:pPr>
          <w:r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68"/>
    <w:rsid w:val="0053131C"/>
    <w:rsid w:val="007E16AC"/>
    <w:rsid w:val="009116A2"/>
    <w:rsid w:val="00DE689B"/>
    <w:rsid w:val="00EB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k-SK" w:eastAsia="sk-S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EB7868"/>
    <w:rPr>
      <w:color w:val="808080"/>
    </w:rPr>
  </w:style>
  <w:style w:type="paragraph" w:customStyle="1" w:styleId="528E1D9E1B004479AB6195154D0E112F">
    <w:name w:val="528E1D9E1B004479AB6195154D0E112F"/>
    <w:rsid w:val="00EB78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Šafár</dc:creator>
  <cp:keywords/>
  <dc:description/>
  <cp:lastModifiedBy>Cíbová Karin</cp:lastModifiedBy>
  <cp:revision>4</cp:revision>
  <dcterms:created xsi:type="dcterms:W3CDTF">2023-05-15T20:13:00Z</dcterms:created>
  <dcterms:modified xsi:type="dcterms:W3CDTF">2023-05-17T10:39:00Z</dcterms:modified>
</cp:coreProperties>
</file>