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43" w:rsidRDefault="00A76443" w:rsidP="00A76443">
      <w:r>
        <w:t>Anonymität:</w:t>
      </w:r>
    </w:p>
    <w:p w:rsidR="00A76443" w:rsidRDefault="00A76443" w:rsidP="00A76443">
      <w:pPr>
        <w:pStyle w:val="Listenabsatz"/>
        <w:numPr>
          <w:ilvl w:val="0"/>
          <w:numId w:val="2"/>
        </w:numPr>
      </w:pPr>
      <w:r>
        <w:t>Keine direkte Zuordnung von Stimme und Wähler in der Datenbank</w:t>
      </w:r>
    </w:p>
    <w:p w:rsidR="00A76443" w:rsidRDefault="00A76443" w:rsidP="00A76443">
      <w:pPr>
        <w:pStyle w:val="Listenabsatz"/>
        <w:numPr>
          <w:ilvl w:val="0"/>
          <w:numId w:val="2"/>
        </w:numPr>
      </w:pPr>
      <w:r>
        <w:t>Für den Wähler wird ein Flag gesetzt, dass er gewählt hat</w:t>
      </w:r>
    </w:p>
    <w:p w:rsidR="00A76443" w:rsidRDefault="00A76443" w:rsidP="00A76443">
      <w:pPr>
        <w:pStyle w:val="Listenabsatz"/>
        <w:numPr>
          <w:ilvl w:val="1"/>
          <w:numId w:val="2"/>
        </w:numPr>
      </w:pPr>
      <w:r>
        <w:t>Authentifizierung notwendig</w:t>
      </w:r>
    </w:p>
    <w:p w:rsidR="00A76443" w:rsidRDefault="00A76443" w:rsidP="00A76443">
      <w:pPr>
        <w:pStyle w:val="Listenabsatz"/>
        <w:numPr>
          <w:ilvl w:val="0"/>
          <w:numId w:val="2"/>
        </w:numPr>
      </w:pPr>
      <w:r>
        <w:t>Die Stimme wird mit den Eingaben erstellt und gespeichert</w:t>
      </w:r>
    </w:p>
    <w:p w:rsidR="00A76443" w:rsidRDefault="00A76443" w:rsidP="00A76443">
      <w:r>
        <w:t>Authentifizierung: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 xml:space="preserve">Zusatzinformation: </w:t>
      </w:r>
    </w:p>
    <w:p w:rsidR="00772028" w:rsidRDefault="00772028" w:rsidP="00772028">
      <w:pPr>
        <w:pStyle w:val="Listenabsatz"/>
        <w:numPr>
          <w:ilvl w:val="1"/>
          <w:numId w:val="3"/>
        </w:numPr>
      </w:pPr>
      <w:r>
        <w:t>Geburtsdatum als TTMMYYYY</w:t>
      </w:r>
    </w:p>
    <w:p w:rsidR="00772028" w:rsidRDefault="00772028" w:rsidP="00772028">
      <w:pPr>
        <w:pStyle w:val="Listenabsatz"/>
        <w:numPr>
          <w:ilvl w:val="1"/>
          <w:numId w:val="3"/>
        </w:numPr>
      </w:pPr>
      <w:r>
        <w:t>Name, Vorname, Gebursdatum als NVTTMMYYYY (mit definierten Stellen der beiden Namen)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>ID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Wird als Sequenz aufsteigend generiert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Nicht ideal, da Anzahl der Wahlberechtigten öffentlich bekannt und somit alle IDs</w:t>
      </w:r>
      <w:r w:rsidR="003F5DE1">
        <w:t xml:space="preserve"> erratbar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>Generierter Token pro Wahlberechtigter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Nicht erratbar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Muss extra gespeichert werden in elector oder als extra Tabelle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>Live-Generierung des Tokens aus der ID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Nicht erratbar bei kryptographischer Hash-Funktion (z.B. SHA 2)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Allerdings pro ID leicht berechenbar, wenn Berechnungsvorgang bekannt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>Live-Generierung des Tokens aus ID + Geburtsdatum als TTMMYYYY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Nicht erratbar bei kryptographischer Hash-Funktion (z.B. SHA 2)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Schwer berechenbar, da ID und Geburtsdatum bekannt sein müssen</w:t>
      </w:r>
    </w:p>
    <w:p w:rsidR="00A76443" w:rsidRDefault="00A76443" w:rsidP="00A76443">
      <w:pPr>
        <w:pStyle w:val="Listenabsatz"/>
        <w:numPr>
          <w:ilvl w:val="0"/>
          <w:numId w:val="3"/>
        </w:numPr>
      </w:pPr>
      <w:r>
        <w:t>Anzahl von generierten Tokens pro Wahlkreis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Keine Zuordnung zum Wähler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Wird zufällig im Wahllokal ausgegeben</w:t>
      </w:r>
    </w:p>
    <w:p w:rsidR="00A76443" w:rsidRDefault="00A76443" w:rsidP="00A76443">
      <w:pPr>
        <w:pStyle w:val="Listenabsatz"/>
        <w:numPr>
          <w:ilvl w:val="1"/>
          <w:numId w:val="3"/>
        </w:numPr>
      </w:pPr>
      <w:r>
        <w:t>Jedes benutzte Token wird in der Datenbank abgehakt</w:t>
      </w:r>
    </w:p>
    <w:p w:rsidR="000C0A2C" w:rsidRDefault="000C0A2C" w:rsidP="00A76443">
      <w:pPr>
        <w:pStyle w:val="Listenabsatz"/>
        <w:numPr>
          <w:ilvl w:val="1"/>
          <w:numId w:val="3"/>
        </w:numPr>
      </w:pPr>
      <w:r>
        <w:t>Authentifizierung des Benutzers trotzdem nötig, um doppelte Wahlen zu verhindern</w:t>
      </w:r>
    </w:p>
    <w:p w:rsidR="000C0A2C" w:rsidRDefault="000C0A2C" w:rsidP="00A76443">
      <w:pPr>
        <w:pStyle w:val="Listenabsatz"/>
        <w:numPr>
          <w:ilvl w:val="1"/>
          <w:numId w:val="3"/>
        </w:numPr>
      </w:pPr>
      <w:r>
        <w:t>Nutzer-Daten müssen sowieso abgeschickt und verarbeitet werden</w:t>
      </w:r>
    </w:p>
    <w:p w:rsidR="00A76443" w:rsidRDefault="00A76443" w:rsidP="00A76443">
      <w:r>
        <w:t>Vorgang:</w:t>
      </w:r>
    </w:p>
    <w:p w:rsidR="00A76443" w:rsidRDefault="00A76443" w:rsidP="00A76443">
      <w:pPr>
        <w:pStyle w:val="Listenabsatz"/>
        <w:numPr>
          <w:ilvl w:val="0"/>
          <w:numId w:val="4"/>
        </w:numPr>
      </w:pPr>
      <w:r>
        <w:t>Der Wähler betritt das Wahllokal</w:t>
      </w:r>
    </w:p>
    <w:p w:rsidR="00A76443" w:rsidRDefault="00A76443" w:rsidP="00A76443">
      <w:pPr>
        <w:pStyle w:val="Listenabsatz"/>
        <w:numPr>
          <w:ilvl w:val="0"/>
          <w:numId w:val="4"/>
        </w:numPr>
      </w:pPr>
      <w:r>
        <w:t>Der Wähler weist sich am Schalter aus (Personalausweis und Wahlbrief)</w:t>
      </w:r>
    </w:p>
    <w:p w:rsidR="00A76443" w:rsidRDefault="00A76443" w:rsidP="000C0A2C">
      <w:pPr>
        <w:pStyle w:val="Listenabsatz"/>
        <w:numPr>
          <w:ilvl w:val="0"/>
          <w:numId w:val="4"/>
        </w:numPr>
      </w:pPr>
      <w:r>
        <w:t xml:space="preserve">Am Schalter wird </w:t>
      </w:r>
      <w:r w:rsidR="000C0A2C">
        <w:t xml:space="preserve">nach obigen Methoden </w:t>
      </w:r>
      <w:r>
        <w:t>ein Token ausgegeben</w:t>
      </w:r>
    </w:p>
    <w:p w:rsidR="000C0A2C" w:rsidRDefault="000C0A2C" w:rsidP="000C0A2C">
      <w:pPr>
        <w:pStyle w:val="Listenabsatz"/>
        <w:numPr>
          <w:ilvl w:val="0"/>
          <w:numId w:val="4"/>
        </w:numPr>
      </w:pPr>
      <w:r>
        <w:t>Der Wähler authentifiziert sich mit dem Token und persönlichen Zusatzinformationen, soweit nötig</w:t>
      </w:r>
    </w:p>
    <w:p w:rsidR="000C0A2C" w:rsidRDefault="000C0A2C" w:rsidP="000C0A2C">
      <w:pPr>
        <w:pStyle w:val="Listenabsatz"/>
        <w:numPr>
          <w:ilvl w:val="0"/>
          <w:numId w:val="4"/>
        </w:numPr>
      </w:pPr>
      <w:r>
        <w:t>Der Wähler trifft seine Wahl und schickt den Stimmzettel ab</w:t>
      </w:r>
    </w:p>
    <w:p w:rsidR="000C0A2C" w:rsidRDefault="000C0A2C" w:rsidP="000C0A2C">
      <w:pPr>
        <w:pStyle w:val="Listenabsatz"/>
        <w:numPr>
          <w:ilvl w:val="0"/>
          <w:numId w:val="4"/>
        </w:numPr>
      </w:pPr>
      <w:r>
        <w:t>Der Wähler wird ausgeloggt und verlässt das Wahllokal</w:t>
      </w:r>
    </w:p>
    <w:p w:rsidR="0056249B" w:rsidRDefault="0056249B" w:rsidP="0056249B">
      <w:r>
        <w:t>Bewertung:</w:t>
      </w:r>
    </w:p>
    <w:p w:rsidR="0056249B" w:rsidRDefault="0056249B" w:rsidP="0056249B">
      <w:pPr>
        <w:pStyle w:val="Listenabsatz"/>
        <w:numPr>
          <w:ilvl w:val="0"/>
          <w:numId w:val="5"/>
        </w:numPr>
        <w:jc w:val="both"/>
      </w:pPr>
      <w:r>
        <w:t xml:space="preserve">Wahllokal für uns schlecht „simulierbar“, d.h. der Wähler muss sich </w:t>
      </w:r>
      <w:r w:rsidRPr="0056249B">
        <w:rPr>
          <w:b/>
        </w:rPr>
        <w:t>immer</w:t>
      </w:r>
      <w:r>
        <w:rPr>
          <w:b/>
        </w:rPr>
        <w:t xml:space="preserve"> </w:t>
      </w:r>
      <w:r>
        <w:t>auch gegenüber dem Wahlsystem authentifizieren</w:t>
      </w:r>
    </w:p>
    <w:p w:rsidR="0056249B" w:rsidRDefault="0056249B" w:rsidP="0056249B">
      <w:pPr>
        <w:pStyle w:val="Listenabsatz"/>
        <w:numPr>
          <w:ilvl w:val="0"/>
          <w:numId w:val="5"/>
        </w:numPr>
        <w:jc w:val="both"/>
      </w:pPr>
      <w:r>
        <w:t>Sichere Tokens alleine reichen also nicht, da persönliche Zusatzinformationen mitgeschickt werden müssen</w:t>
      </w:r>
    </w:p>
    <w:p w:rsidR="0056249B" w:rsidRDefault="0056249B" w:rsidP="0056249B">
      <w:pPr>
        <w:pStyle w:val="Listenabsatz"/>
        <w:numPr>
          <w:ilvl w:val="0"/>
          <w:numId w:val="5"/>
        </w:numPr>
        <w:jc w:val="both"/>
      </w:pPr>
      <w:r>
        <w:t>Tokens können/sollten also auch schon im Vorfeld dem Wähler in der Datenbank zugeordnet sein</w:t>
      </w:r>
    </w:p>
    <w:p w:rsidR="0056249B" w:rsidRDefault="0056249B" w:rsidP="0056249B">
      <w:pPr>
        <w:pStyle w:val="Listenabsatz"/>
        <w:numPr>
          <w:ilvl w:val="0"/>
          <w:numId w:val="5"/>
        </w:numPr>
        <w:jc w:val="both"/>
      </w:pPr>
      <w:r>
        <w:lastRenderedPageBreak/>
        <w:t xml:space="preserve">Verwendung von ID </w:t>
      </w:r>
      <w:r w:rsidR="003114A9">
        <w:t xml:space="preserve">als Token </w:t>
      </w:r>
      <w:r>
        <w:t xml:space="preserve">+ </w:t>
      </w:r>
      <w:r w:rsidR="003114A9">
        <w:t xml:space="preserve">Authentifikation mit </w:t>
      </w:r>
      <w:bookmarkStart w:id="0" w:name="_GoBack"/>
      <w:bookmarkEnd w:id="0"/>
      <w:r>
        <w:t>Zusatzinformation reicht aus</w:t>
      </w:r>
    </w:p>
    <w:p w:rsidR="00810E18" w:rsidRDefault="0056249B" w:rsidP="00810E18">
      <w:pPr>
        <w:pStyle w:val="Listenabsatz"/>
        <w:numPr>
          <w:ilvl w:val="0"/>
          <w:numId w:val="5"/>
        </w:numPr>
        <w:jc w:val="both"/>
      </w:pPr>
      <w:r>
        <w:t xml:space="preserve">IDs sind zwar erratbar, allerdings ist unbekannt, welchem Wähler genau die ID zugeordnet ist und insbesondere wie seine Zusatzinformation z.B. </w:t>
      </w:r>
      <w:r w:rsidR="00810E18">
        <w:t>der Form NVTTMMYYYY lautet</w:t>
      </w:r>
    </w:p>
    <w:sectPr w:rsidR="00810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36CC"/>
    <w:multiLevelType w:val="hybridMultilevel"/>
    <w:tmpl w:val="C666E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54EA"/>
    <w:multiLevelType w:val="hybridMultilevel"/>
    <w:tmpl w:val="AB520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02D77"/>
    <w:multiLevelType w:val="hybridMultilevel"/>
    <w:tmpl w:val="B0D6B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652A"/>
    <w:multiLevelType w:val="hybridMultilevel"/>
    <w:tmpl w:val="85D23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6605F"/>
    <w:multiLevelType w:val="hybridMultilevel"/>
    <w:tmpl w:val="B1DCD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C9"/>
    <w:rsid w:val="000C0A2C"/>
    <w:rsid w:val="002B00C9"/>
    <w:rsid w:val="003114A9"/>
    <w:rsid w:val="003F5DE1"/>
    <w:rsid w:val="0056249B"/>
    <w:rsid w:val="00772028"/>
    <w:rsid w:val="00783DDD"/>
    <w:rsid w:val="00810E18"/>
    <w:rsid w:val="00874B0E"/>
    <w:rsid w:val="00A76443"/>
    <w:rsid w:val="00F2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09136-6A0D-415C-B261-86404FDB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Fritsch</dc:creator>
  <cp:keywords/>
  <dc:description/>
  <cp:lastModifiedBy>Stefan Fritsch</cp:lastModifiedBy>
  <cp:revision>8</cp:revision>
  <dcterms:created xsi:type="dcterms:W3CDTF">2015-12-09T11:15:00Z</dcterms:created>
  <dcterms:modified xsi:type="dcterms:W3CDTF">2015-12-09T11:48:00Z</dcterms:modified>
</cp:coreProperties>
</file>