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240" w:after="120" w:lineRule="auto" w:line="480"/>
        <w:jc w:val="center"/>
      </w:pPr>
      <w:r>
        <w:rPr>
          <w:rFonts w:ascii="Times New Roman" w:hAnsi="Times New Roman"/>
          <w:b/>
          <w:sz w:val="28"/>
        </w:rPr>
        <w:t>[YOUR UNIVERSITY NAME]</w:t>
      </w:r>
    </w:p>
    <w:p>
      <w:pPr>
        <w:spacing w:before="240" w:after="120" w:lineRule="auto" w:line="480"/>
        <w:jc w:val="center"/>
      </w:pPr>
      <w:r>
        <w:rPr>
          <w:rFonts w:ascii="Times New Roman" w:hAnsi="Times New Roman"/>
          <w:b/>
          <w:sz w:val="24"/>
        </w:rPr>
        <w:t>DEPARTMENT OF COMPUTER SCIENCE</w:t>
      </w:r>
    </w:p>
    <w:p/>
    <w:p/>
    <w:p>
      <w:pPr>
        <w:spacing w:before="240" w:after="120" w:lineRule="auto" w:line="480"/>
        <w:jc w:val="center"/>
      </w:pPr>
      <w:r>
        <w:rPr>
          <w:rFonts w:ascii="Times New Roman" w:hAnsi="Times New Roman"/>
          <w:b/>
          <w:sz w:val="28"/>
        </w:rPr>
        <w:t>AI-POWERED WEB-BASED CYBERSECURITY ADVISORY</w:t>
        <w:br/>
        <w:t>AND AWARENESS SYSTEM</w:t>
      </w:r>
    </w:p>
    <w:p/>
    <w:p/>
    <w:p>
      <w:pPr>
        <w:jc w:val="center"/>
      </w:pPr>
      <w:r>
        <w:rPr>
          <w:rFonts w:ascii="Times New Roman" w:hAnsi="Times New Roman"/>
          <w:b/>
          <w:sz w:val="24"/>
        </w:rPr>
        <w:t>BY</w:t>
      </w:r>
    </w:p>
    <w:p>
      <w:pPr>
        <w:spacing w:before="240" w:after="120" w:lineRule="auto" w:line="480"/>
        <w:jc w:val="center"/>
      </w:pPr>
      <w:r>
        <w:rPr>
          <w:rFonts w:ascii="Times New Roman" w:hAnsi="Times New Roman"/>
          <w:b/>
          <w:sz w:val="24"/>
        </w:rPr>
        <w:t>[YOUR FULL NAME]</w:t>
      </w:r>
    </w:p>
    <w:p>
      <w:pPr>
        <w:spacing w:before="240" w:after="120" w:lineRule="auto" w:line="480"/>
        <w:jc w:val="center"/>
      </w:pPr>
      <w:r>
        <w:rPr>
          <w:rFonts w:ascii="Times New Roman" w:hAnsi="Times New Roman"/>
          <w:b/>
          <w:sz w:val="24"/>
        </w:rPr>
        <w:t>[YOUR MATRIC NUMBER]</w:t>
      </w:r>
    </w:p>
    <w:p/>
    <w:p/>
    <w:p>
      <w:pPr>
        <w:spacing w:before="0" w:after="0" w:lineRule="auto" w:line="480"/>
        <w:jc w:val="both"/>
      </w:pPr>
      <w:r>
        <w:rPr>
          <w:rFonts w:ascii="Times New Roman" w:hAnsi="Times New Roman"/>
          <w:sz w:val="24"/>
        </w:rPr>
        <w:t>A Project Submitted to the Department of Computer Science in Partial Fulfillment of the Requirements for the Award of Bachelor of Science (B.Sc.) Degree in Computer Science</w:t>
      </w:r>
    </w:p>
    <w:p/>
    <w:p/>
    <w:p>
      <w:pPr>
        <w:spacing w:before="240" w:after="120" w:lineRule="auto" w:line="480"/>
        <w:jc w:val="center"/>
      </w:pPr>
      <w:r>
        <w:rPr>
          <w:rFonts w:ascii="Times New Roman" w:hAnsi="Times New Roman"/>
          <w:b/>
          <w:sz w:val="24"/>
        </w:rPr>
        <w:t>2024/2025</w:t>
      </w:r>
    </w:p>
    <w:p>
      <w:r>
        <w:br w:type="page"/>
      </w:r>
    </w:p>
    <w:p>
      <w:pPr>
        <w:spacing w:before="240" w:after="120" w:lineRule="auto" w:line="480"/>
        <w:jc w:val="center"/>
      </w:pPr>
      <w:r>
        <w:rPr>
          <w:rFonts w:ascii="Times New Roman" w:hAnsi="Times New Roman"/>
          <w:b/>
          <w:sz w:val="24"/>
        </w:rPr>
        <w:t>DECLARATION</w:t>
      </w:r>
    </w:p>
    <w:p>
      <w:pPr>
        <w:spacing w:before="0" w:after="0" w:lineRule="auto" w:line="480"/>
        <w:ind w:firstLine="720"/>
        <w:jc w:val="both"/>
      </w:pPr>
      <w:r>
        <w:rPr>
          <w:rFonts w:ascii="Times New Roman" w:hAnsi="Times New Roman"/>
          <w:sz w:val="24"/>
        </w:rPr>
        <w:t>I, [YOUR FULL NAME], hereby declare that this project entitled "AI-Powered Web-Based Cybersecurity Advisory and Awareness System" is my original work. It has not been presented for the award of any degree or diploma in this or any other institution. All sources of information have been duly acknowledged.</w:t>
      </w:r>
    </w:p>
    <w:p/>
    <w:p>
      <w:pPr>
        <w:spacing w:before="0" w:after="0" w:lineRule="auto" w:line="480"/>
        <w:jc w:val="both"/>
      </w:pPr>
      <w:r>
        <w:rPr>
          <w:rFonts w:ascii="Times New Roman" w:hAnsi="Times New Roman"/>
          <w:sz w:val="24"/>
        </w:rPr>
        <w:t>Signature: ______________________     Date: ________________</w:t>
      </w:r>
    </w:p>
    <w:p>
      <w:pPr>
        <w:spacing w:before="0" w:after="0" w:lineRule="auto" w:line="480"/>
        <w:jc w:val="both"/>
      </w:pPr>
      <w:r>
        <w:rPr>
          <w:rFonts w:ascii="Times New Roman" w:hAnsi="Times New Roman"/>
          <w:sz w:val="24"/>
        </w:rPr>
        <w:t>Name: [YOUR FULL NAME]</w:t>
      </w:r>
    </w:p>
    <w:p>
      <w:pPr>
        <w:spacing w:before="0" w:after="0" w:lineRule="auto" w:line="480"/>
        <w:jc w:val="both"/>
      </w:pPr>
      <w:r>
        <w:rPr>
          <w:rFonts w:ascii="Times New Roman" w:hAnsi="Times New Roman"/>
          <w:sz w:val="24"/>
        </w:rPr>
        <w:t>Matric No: [YOUR MATRIC NUMBER]</w:t>
      </w:r>
    </w:p>
    <w:p>
      <w:r>
        <w:br w:type="page"/>
      </w:r>
    </w:p>
    <w:p>
      <w:pPr>
        <w:spacing w:before="240" w:after="120" w:lineRule="auto" w:line="480"/>
        <w:jc w:val="center"/>
      </w:pPr>
      <w:r>
        <w:rPr>
          <w:rFonts w:ascii="Times New Roman" w:hAnsi="Times New Roman"/>
          <w:b/>
          <w:sz w:val="24"/>
        </w:rPr>
        <w:t>CERTIFICATION</w:t>
      </w:r>
    </w:p>
    <w:p>
      <w:pPr>
        <w:spacing w:before="0" w:after="0" w:lineRule="auto" w:line="480"/>
        <w:ind w:firstLine="720"/>
        <w:jc w:val="both"/>
      </w:pPr>
      <w:r>
        <w:rPr>
          <w:rFonts w:ascii="Times New Roman" w:hAnsi="Times New Roman"/>
          <w:sz w:val="24"/>
        </w:rPr>
        <w:t>We certify that this project titled "AI-Powered Web-Based Cybersecurity Advisory and Awareness System" was carried out by [YOUR FULL NAME] ([YOUR MATRIC NUMBER]) under our supervision in the Department of Computer Science, [YOUR UNIVERSITY NAME].</w:t>
      </w:r>
    </w:p>
    <w:p/>
    <w:p>
      <w:pPr>
        <w:spacing w:before="0" w:after="0" w:lineRule="auto" w:line="480"/>
        <w:jc w:val="both"/>
      </w:pPr>
      <w:r>
        <w:rPr>
          <w:rFonts w:ascii="Times New Roman" w:hAnsi="Times New Roman"/>
          <w:sz w:val="24"/>
        </w:rPr>
        <w:t>Project Supervisor:  [SUPERVISOR'S NAME AND TITLE]</w:t>
      </w:r>
    </w:p>
    <w:p>
      <w:pPr>
        <w:spacing w:before="0" w:after="0" w:lineRule="auto" w:line="480"/>
        <w:jc w:val="both"/>
      </w:pPr>
      <w:r>
        <w:rPr>
          <w:rFonts w:ascii="Times New Roman" w:hAnsi="Times New Roman"/>
          <w:sz w:val="24"/>
        </w:rPr>
        <w:t>Signature: ______________________     Date: ________________</w:t>
      </w:r>
    </w:p>
    <w:p/>
    <w:p>
      <w:pPr>
        <w:spacing w:before="0" w:after="0" w:lineRule="auto" w:line="480"/>
        <w:jc w:val="both"/>
      </w:pPr>
      <w:r>
        <w:rPr>
          <w:rFonts w:ascii="Times New Roman" w:hAnsi="Times New Roman"/>
          <w:sz w:val="24"/>
        </w:rPr>
        <w:t>Head of Department:  [HEAD OF DEPARTMENT NAME AND TITLE]</w:t>
      </w:r>
    </w:p>
    <w:p>
      <w:pPr>
        <w:spacing w:before="0" w:after="0" w:lineRule="auto" w:line="480"/>
        <w:jc w:val="both"/>
      </w:pPr>
      <w:r>
        <w:rPr>
          <w:rFonts w:ascii="Times New Roman" w:hAnsi="Times New Roman"/>
          <w:sz w:val="24"/>
        </w:rPr>
        <w:t>Signature: ______________________     Date: ________________</w:t>
      </w:r>
    </w:p>
    <w:p/>
    <w:p>
      <w:pPr>
        <w:spacing w:before="0" w:after="0" w:lineRule="auto" w:line="480"/>
        <w:jc w:val="both"/>
      </w:pPr>
      <w:r>
        <w:rPr>
          <w:rFonts w:ascii="Times New Roman" w:hAnsi="Times New Roman"/>
          <w:sz w:val="24"/>
        </w:rPr>
        <w:t>External Examiner:   ______________________________</w:t>
      </w:r>
    </w:p>
    <w:p>
      <w:pPr>
        <w:spacing w:before="0" w:after="0" w:lineRule="auto" w:line="480"/>
        <w:jc w:val="both"/>
      </w:pPr>
      <w:r>
        <w:rPr>
          <w:rFonts w:ascii="Times New Roman" w:hAnsi="Times New Roman"/>
          <w:sz w:val="24"/>
        </w:rPr>
        <w:t>Signature: ______________________     Date: ________________</w:t>
      </w:r>
    </w:p>
    <w:p>
      <w:r>
        <w:br w:type="page"/>
      </w:r>
    </w:p>
    <w:p>
      <w:pPr>
        <w:spacing w:before="240" w:after="120" w:lineRule="auto" w:line="480"/>
        <w:jc w:val="center"/>
      </w:pPr>
      <w:r>
        <w:rPr>
          <w:rFonts w:ascii="Times New Roman" w:hAnsi="Times New Roman"/>
          <w:b/>
          <w:sz w:val="24"/>
        </w:rPr>
        <w:t>DEDICATION</w:t>
      </w:r>
    </w:p>
    <w:p>
      <w:pPr>
        <w:spacing w:before="0" w:after="0" w:lineRule="auto" w:line="480"/>
        <w:ind w:firstLine="720"/>
        <w:jc w:val="both"/>
      </w:pPr>
      <w:r>
        <w:rPr>
          <w:rFonts w:ascii="Times New Roman" w:hAnsi="Times New Roman"/>
          <w:sz w:val="24"/>
        </w:rPr>
        <w:t>This work is dedicated to Almighty God, whose grace and mercy sustained me through every stage of this programme. I also dedicate this project to my beloved parents and family for their unwavering support, encouragement, and sacrifices throughout my academic journey.</w:t>
      </w:r>
    </w:p>
    <w:p>
      <w:r>
        <w:br w:type="page"/>
      </w:r>
    </w:p>
    <w:p>
      <w:pPr>
        <w:spacing w:before="240" w:after="120" w:lineRule="auto" w:line="480"/>
        <w:jc w:val="center"/>
      </w:pPr>
      <w:r>
        <w:rPr>
          <w:rFonts w:ascii="Times New Roman" w:hAnsi="Times New Roman"/>
          <w:b/>
          <w:sz w:val="24"/>
        </w:rPr>
        <w:t>ACKNOWLEDGEMENT</w:t>
      </w:r>
    </w:p>
    <w:p>
      <w:pPr>
        <w:spacing w:before="0" w:after="0" w:lineRule="auto" w:line="480"/>
        <w:ind w:firstLine="720"/>
        <w:jc w:val="both"/>
      </w:pPr>
      <w:r>
        <w:rPr>
          <w:rFonts w:ascii="Times New Roman" w:hAnsi="Times New Roman"/>
          <w:sz w:val="24"/>
        </w:rPr>
        <w:t>All praise and glory belong to Almighty God for granting me the strength, wisdom, and opportunity to complete this project. I am profoundly grateful to my project supervisor, [SUPERVISOR'S NAME AND TITLE], whose guidance, patience, and insightful feedback shaped this work from conception to completion.</w:t>
      </w:r>
    </w:p>
    <w:p>
      <w:pPr>
        <w:spacing w:before="0" w:after="0" w:lineRule="auto" w:line="480"/>
        <w:ind w:firstLine="720"/>
        <w:jc w:val="both"/>
      </w:pPr>
      <w:r>
        <w:rPr>
          <w:rFonts w:ascii="Times New Roman" w:hAnsi="Times New Roman"/>
          <w:sz w:val="24"/>
        </w:rPr>
        <w:t>I extend my sincere appreciation to the Head of Department, all lecturers, and members of staff of the Department of Computer Science for their dedication to teaching and their support throughout my studies.</w:t>
      </w:r>
    </w:p>
    <w:p>
      <w:pPr>
        <w:spacing w:before="0" w:after="0" w:lineRule="auto" w:line="480"/>
        <w:ind w:firstLine="720"/>
        <w:jc w:val="both"/>
      </w:pPr>
      <w:r>
        <w:rPr>
          <w:rFonts w:ascii="Times New Roman" w:hAnsi="Times New Roman"/>
          <w:sz w:val="24"/>
        </w:rPr>
        <w:t>My heartfelt gratitude goes to my parents and siblings for their constant prayers and encouragement. I also thank my course mates and friends who offered assistance, ideas, and companionship during the course of this work.</w:t>
      </w:r>
    </w:p>
    <w:p>
      <w:r>
        <w:br w:type="page"/>
      </w:r>
    </w:p>
    <w:p>
      <w:pPr>
        <w:spacing w:before="240" w:after="120" w:lineRule="auto" w:line="480"/>
        <w:jc w:val="center"/>
      </w:pPr>
      <w:r>
        <w:rPr>
          <w:rFonts w:ascii="Times New Roman" w:hAnsi="Times New Roman"/>
          <w:b/>
          <w:sz w:val="24"/>
        </w:rPr>
        <w:t>ABSTRACT</w:t>
      </w:r>
    </w:p>
    <w:p>
      <w:pPr>
        <w:spacing w:before="0" w:after="0" w:lineRule="auto" w:line="480"/>
        <w:ind w:firstLine="720"/>
        <w:jc w:val="both"/>
      </w:pPr>
      <w:r>
        <w:rPr>
          <w:rFonts w:ascii="Times New Roman" w:hAnsi="Times New Roman"/>
          <w:sz w:val="24"/>
        </w:rPr>
        <w:t>Cybersecurity threats have escalated dramatically in the digital era, with individuals and organisations across Nigeria and globally facing increasing risks from phishing, ransomware, social engineering, and data breaches. Despite the severity of these threats, access to professional cybersecurity advisory remains limited, expensive, and largely inaccessible to everyday users and small organisations. This project addresses that gap by designing and implementing an AI-Powered Web-Based Cybersecurity Advisory and Awareness System that leverages Meta's Llama 3.1-8B-Instruct large language model (LLM) through the Hugging Face Inference API.</w:t>
      </w:r>
    </w:p>
    <w:p>
      <w:pPr>
        <w:spacing w:before="0" w:after="0" w:lineRule="auto" w:line="480"/>
        <w:ind w:firstLine="720"/>
        <w:jc w:val="both"/>
      </w:pPr>
      <w:r>
        <w:rPr>
          <w:rFonts w:ascii="Times New Roman" w:hAnsi="Times New Roman"/>
          <w:sz w:val="24"/>
        </w:rPr>
        <w:t>The system provides seven integrated security features through a browser-based interface: an intelligent AI chat advisor for real-time cybersecurity guidance; a threat library with AI-generated structured analyses of twelve major cyber threats; an interactive security quiz with AI-generated questions across eight topic categories; a client-side password strength analyser using entropy-based calculation; a URL phishing structure analyser; a CVE (Common Vulnerabilities and Exposures) lookup and explanation module; and a daily security tips generator. Three additional advanced features — network threat scanner, dark web monitor, and file malware analyser — are architecturally scoped and presented as planned future work.</w:t>
      </w:r>
    </w:p>
    <w:p>
      <w:pPr>
        <w:spacing w:before="0" w:after="0" w:lineRule="auto" w:line="480"/>
        <w:ind w:firstLine="720"/>
        <w:jc w:val="both"/>
      </w:pPr>
      <w:r>
        <w:rPr>
          <w:rFonts w:ascii="Times New Roman" w:hAnsi="Times New Roman"/>
          <w:sz w:val="24"/>
        </w:rPr>
        <w:t>The backend was implemented in Python 3.6 using the Flask web framework, while the frontend employs HTML5, CSS3, and vanilla JavaScript to deliver a modern, cybersecurity-themed single-page application. Functional testing across all seven active modules demonstrated consistent and accurate performance. The password analyser achieved 100% accuracy across 30 test cases. The AI advisor produced contextually relevant, defensively focused responses in all evaluated scenarios. The system represents a practical, accessible, and cost-effective contribution to cybersecurity education and awareness for Nigerian academic institutions and the general public.</w:t>
      </w:r>
    </w:p>
    <w:p>
      <w:r>
        <w:br w:type="page"/>
      </w:r>
    </w:p>
    <w:p>
      <w:pPr>
        <w:spacing w:before="240" w:after="120" w:lineRule="auto" w:line="480"/>
        <w:jc w:val="center"/>
      </w:pPr>
      <w:r>
        <w:rPr>
          <w:rFonts w:ascii="Times New Roman" w:hAnsi="Times New Roman"/>
          <w:b/>
          <w:sz w:val="24"/>
        </w:rPr>
        <w:t>TABLE OF CONTENTS</w:t>
      </w:r>
    </w:p>
    <w:p>
      <w:pPr>
        <w:spacing w:after="0" w:lineRule="auto" w:line="360"/>
      </w:pPr>
      <w:r>
        <w:rPr>
          <w:rFonts w:ascii="Times New Roman" w:hAnsi="Times New Roman"/>
          <w:b w:val="0"/>
          <w:sz w:val="24"/>
        </w:rPr>
        <w:t>Declaration</w:t>
      </w:r>
      <w:r>
        <w:rPr>
          <w:rFonts w:ascii="Times New Roman" w:hAnsi="Times New Roman"/>
          <w:sz w:val="24"/>
        </w:rPr>
        <w:tab/>
        <w:t>ii</w:t>
      </w:r>
    </w:p>
    <w:p>
      <w:pPr>
        <w:spacing w:after="0" w:lineRule="auto" w:line="360"/>
      </w:pPr>
      <w:r>
        <w:rPr>
          <w:rFonts w:ascii="Times New Roman" w:hAnsi="Times New Roman"/>
          <w:b w:val="0"/>
          <w:sz w:val="24"/>
        </w:rPr>
        <w:t>Certification</w:t>
      </w:r>
      <w:r>
        <w:rPr>
          <w:rFonts w:ascii="Times New Roman" w:hAnsi="Times New Roman"/>
          <w:sz w:val="24"/>
        </w:rPr>
        <w:tab/>
        <w:t>iii</w:t>
      </w:r>
    </w:p>
    <w:p>
      <w:pPr>
        <w:spacing w:after="0" w:lineRule="auto" w:line="360"/>
      </w:pPr>
      <w:r>
        <w:rPr>
          <w:rFonts w:ascii="Times New Roman" w:hAnsi="Times New Roman"/>
          <w:b w:val="0"/>
          <w:sz w:val="24"/>
        </w:rPr>
        <w:t>Dedication</w:t>
      </w:r>
      <w:r>
        <w:rPr>
          <w:rFonts w:ascii="Times New Roman" w:hAnsi="Times New Roman"/>
          <w:sz w:val="24"/>
        </w:rPr>
        <w:tab/>
        <w:t>iv</w:t>
      </w:r>
    </w:p>
    <w:p>
      <w:pPr>
        <w:spacing w:after="0" w:lineRule="auto" w:line="360"/>
      </w:pPr>
      <w:r>
        <w:rPr>
          <w:rFonts w:ascii="Times New Roman" w:hAnsi="Times New Roman"/>
          <w:b w:val="0"/>
          <w:sz w:val="24"/>
        </w:rPr>
        <w:t>Acknowledgement</w:t>
      </w:r>
      <w:r>
        <w:rPr>
          <w:rFonts w:ascii="Times New Roman" w:hAnsi="Times New Roman"/>
          <w:sz w:val="24"/>
        </w:rPr>
        <w:tab/>
        <w:t>v</w:t>
      </w:r>
    </w:p>
    <w:p>
      <w:pPr>
        <w:spacing w:after="0" w:lineRule="auto" w:line="360"/>
      </w:pPr>
      <w:r>
        <w:rPr>
          <w:rFonts w:ascii="Times New Roman" w:hAnsi="Times New Roman"/>
          <w:b w:val="0"/>
          <w:sz w:val="24"/>
        </w:rPr>
        <w:t>Abstract</w:t>
      </w:r>
      <w:r>
        <w:rPr>
          <w:rFonts w:ascii="Times New Roman" w:hAnsi="Times New Roman"/>
          <w:sz w:val="24"/>
        </w:rPr>
        <w:tab/>
        <w:t>vi</w:t>
      </w:r>
    </w:p>
    <w:p>
      <w:pPr>
        <w:spacing w:after="0" w:lineRule="auto" w:line="360"/>
      </w:pPr>
      <w:r>
        <w:rPr>
          <w:rFonts w:ascii="Times New Roman" w:hAnsi="Times New Roman"/>
          <w:b w:val="0"/>
          <w:sz w:val="24"/>
        </w:rPr>
        <w:t>Table of Contents</w:t>
      </w:r>
      <w:r>
        <w:rPr>
          <w:rFonts w:ascii="Times New Roman" w:hAnsi="Times New Roman"/>
          <w:sz w:val="24"/>
        </w:rPr>
        <w:tab/>
        <w:t>vii</w:t>
      </w:r>
    </w:p>
    <w:p>
      <w:pPr>
        <w:spacing w:after="0" w:lineRule="auto" w:line="360"/>
      </w:pPr>
      <w:r>
        <w:rPr>
          <w:rFonts w:ascii="Times New Roman" w:hAnsi="Times New Roman"/>
          <w:b w:val="0"/>
          <w:sz w:val="24"/>
        </w:rPr>
        <w:t>List of Tables</w:t>
      </w:r>
      <w:r>
        <w:rPr>
          <w:rFonts w:ascii="Times New Roman" w:hAnsi="Times New Roman"/>
          <w:sz w:val="24"/>
        </w:rPr>
        <w:tab/>
        <w:t>ix</w:t>
      </w:r>
    </w:p>
    <w:p>
      <w:pPr>
        <w:spacing w:after="0" w:lineRule="auto" w:line="360"/>
      </w:pPr>
      <w:r>
        <w:rPr>
          <w:rFonts w:ascii="Times New Roman" w:hAnsi="Times New Roman"/>
          <w:b w:val="0"/>
          <w:sz w:val="24"/>
        </w:rPr>
        <w:t>List of Figures</w:t>
      </w:r>
      <w:r>
        <w:rPr>
          <w:rFonts w:ascii="Times New Roman" w:hAnsi="Times New Roman"/>
          <w:sz w:val="24"/>
        </w:rPr>
        <w:tab/>
        <w:t>x</w:t>
      </w:r>
    </w:p>
    <w:p>
      <w:pPr>
        <w:spacing w:after="0" w:lineRule="auto" w:line="360"/>
      </w:pPr>
    </w:p>
    <w:p>
      <w:pPr>
        <w:spacing w:after="0" w:lineRule="auto" w:line="360"/>
      </w:pPr>
      <w:r>
        <w:rPr>
          <w:rFonts w:ascii="Times New Roman" w:hAnsi="Times New Roman"/>
          <w:b/>
          <w:sz w:val="24"/>
        </w:rPr>
        <w:t>CHAPTER ONE: INTRODUCTION</w:t>
      </w:r>
    </w:p>
    <w:p>
      <w:pPr>
        <w:spacing w:after="0" w:lineRule="auto" w:line="360"/>
      </w:pPr>
      <w:r>
        <w:rPr>
          <w:rFonts w:ascii="Times New Roman" w:hAnsi="Times New Roman"/>
          <w:b w:val="0"/>
          <w:sz w:val="24"/>
        </w:rPr>
        <w:t>1.1  Background to the Study</w:t>
      </w:r>
      <w:r>
        <w:rPr>
          <w:rFonts w:ascii="Times New Roman" w:hAnsi="Times New Roman"/>
          <w:sz w:val="24"/>
        </w:rPr>
        <w:tab/>
        <w:t>1</w:t>
      </w:r>
    </w:p>
    <w:p>
      <w:pPr>
        <w:spacing w:after="0" w:lineRule="auto" w:line="360"/>
      </w:pPr>
      <w:r>
        <w:rPr>
          <w:rFonts w:ascii="Times New Roman" w:hAnsi="Times New Roman"/>
          <w:b w:val="0"/>
          <w:sz w:val="24"/>
        </w:rPr>
        <w:t>1.2  Statement of the Problem</w:t>
      </w:r>
      <w:r>
        <w:rPr>
          <w:rFonts w:ascii="Times New Roman" w:hAnsi="Times New Roman"/>
          <w:sz w:val="24"/>
        </w:rPr>
        <w:tab/>
        <w:t>3</w:t>
      </w:r>
    </w:p>
    <w:p>
      <w:pPr>
        <w:spacing w:after="0" w:lineRule="auto" w:line="360"/>
      </w:pPr>
      <w:r>
        <w:rPr>
          <w:rFonts w:ascii="Times New Roman" w:hAnsi="Times New Roman"/>
          <w:b w:val="0"/>
          <w:sz w:val="24"/>
        </w:rPr>
        <w:t>1.3  Aim and Objectives of the Study</w:t>
      </w:r>
      <w:r>
        <w:rPr>
          <w:rFonts w:ascii="Times New Roman" w:hAnsi="Times New Roman"/>
          <w:sz w:val="24"/>
        </w:rPr>
        <w:tab/>
        <w:t>4</w:t>
      </w:r>
    </w:p>
    <w:p>
      <w:pPr>
        <w:spacing w:after="0" w:lineRule="auto" w:line="360"/>
      </w:pPr>
      <w:r>
        <w:rPr>
          <w:rFonts w:ascii="Times New Roman" w:hAnsi="Times New Roman"/>
          <w:b w:val="0"/>
          <w:sz w:val="24"/>
        </w:rPr>
        <w:t>1.4  Research Questions</w:t>
      </w:r>
      <w:r>
        <w:rPr>
          <w:rFonts w:ascii="Times New Roman" w:hAnsi="Times New Roman"/>
          <w:sz w:val="24"/>
        </w:rPr>
        <w:tab/>
        <w:t>4</w:t>
      </w:r>
    </w:p>
    <w:p>
      <w:pPr>
        <w:spacing w:after="0" w:lineRule="auto" w:line="360"/>
      </w:pPr>
      <w:r>
        <w:rPr>
          <w:rFonts w:ascii="Times New Roman" w:hAnsi="Times New Roman"/>
          <w:b w:val="0"/>
          <w:sz w:val="24"/>
        </w:rPr>
        <w:t>1.5  Significance of the Study</w:t>
      </w:r>
      <w:r>
        <w:rPr>
          <w:rFonts w:ascii="Times New Roman" w:hAnsi="Times New Roman"/>
          <w:sz w:val="24"/>
        </w:rPr>
        <w:tab/>
        <w:t>5</w:t>
      </w:r>
    </w:p>
    <w:p>
      <w:pPr>
        <w:spacing w:after="0" w:lineRule="auto" w:line="360"/>
      </w:pPr>
      <w:r>
        <w:rPr>
          <w:rFonts w:ascii="Times New Roman" w:hAnsi="Times New Roman"/>
          <w:b w:val="0"/>
          <w:sz w:val="24"/>
        </w:rPr>
        <w:t>1.6  Scope and Limitations</w:t>
      </w:r>
      <w:r>
        <w:rPr>
          <w:rFonts w:ascii="Times New Roman" w:hAnsi="Times New Roman"/>
          <w:sz w:val="24"/>
        </w:rPr>
        <w:tab/>
        <w:t>5</w:t>
      </w:r>
    </w:p>
    <w:p>
      <w:pPr>
        <w:spacing w:after="0" w:lineRule="auto" w:line="360"/>
      </w:pPr>
      <w:r>
        <w:rPr>
          <w:rFonts w:ascii="Times New Roman" w:hAnsi="Times New Roman"/>
          <w:b w:val="0"/>
          <w:sz w:val="24"/>
        </w:rPr>
        <w:t>1.7  Organisation of the Report</w:t>
      </w:r>
      <w:r>
        <w:rPr>
          <w:rFonts w:ascii="Times New Roman" w:hAnsi="Times New Roman"/>
          <w:sz w:val="24"/>
        </w:rPr>
        <w:tab/>
        <w:t>6</w:t>
      </w:r>
    </w:p>
    <w:p>
      <w:pPr>
        <w:spacing w:after="0" w:lineRule="auto" w:line="360"/>
      </w:pPr>
    </w:p>
    <w:p>
      <w:pPr>
        <w:spacing w:after="0" w:lineRule="auto" w:line="360"/>
      </w:pPr>
      <w:r>
        <w:rPr>
          <w:rFonts w:ascii="Times New Roman" w:hAnsi="Times New Roman"/>
          <w:b/>
          <w:sz w:val="24"/>
        </w:rPr>
        <w:t>CHAPTER TWO: LITERATURE REVIEW</w:t>
      </w:r>
    </w:p>
    <w:p>
      <w:pPr>
        <w:spacing w:after="0" w:lineRule="auto" w:line="360"/>
      </w:pPr>
      <w:r>
        <w:rPr>
          <w:rFonts w:ascii="Times New Roman" w:hAnsi="Times New Roman"/>
          <w:b w:val="0"/>
          <w:sz w:val="24"/>
        </w:rPr>
        <w:t>2.1  Introduction</w:t>
      </w:r>
      <w:r>
        <w:rPr>
          <w:rFonts w:ascii="Times New Roman" w:hAnsi="Times New Roman"/>
          <w:sz w:val="24"/>
        </w:rPr>
        <w:tab/>
        <w:t>7</w:t>
      </w:r>
    </w:p>
    <w:p>
      <w:pPr>
        <w:spacing w:after="0" w:lineRule="auto" w:line="360"/>
      </w:pPr>
      <w:r>
        <w:rPr>
          <w:rFonts w:ascii="Times New Roman" w:hAnsi="Times New Roman"/>
          <w:b w:val="0"/>
          <w:sz w:val="24"/>
        </w:rPr>
        <w:t>2.2  Cybersecurity Threats and the Need for Advisory Systems</w:t>
      </w:r>
      <w:r>
        <w:rPr>
          <w:rFonts w:ascii="Times New Roman" w:hAnsi="Times New Roman"/>
          <w:sz w:val="24"/>
        </w:rPr>
        <w:tab/>
        <w:t>7</w:t>
      </w:r>
    </w:p>
    <w:p>
      <w:pPr>
        <w:spacing w:after="0" w:lineRule="auto" w:line="360"/>
      </w:pPr>
      <w:r>
        <w:rPr>
          <w:rFonts w:ascii="Times New Roman" w:hAnsi="Times New Roman"/>
          <w:b w:val="0"/>
          <w:sz w:val="24"/>
        </w:rPr>
        <w:t>2.3  Artificial Intelligence in Cybersecurity</w:t>
      </w:r>
      <w:r>
        <w:rPr>
          <w:rFonts w:ascii="Times New Roman" w:hAnsi="Times New Roman"/>
          <w:sz w:val="24"/>
        </w:rPr>
        <w:tab/>
        <w:t>9</w:t>
      </w:r>
    </w:p>
    <w:p>
      <w:pPr>
        <w:spacing w:after="0" w:lineRule="auto" w:line="360"/>
      </w:pPr>
      <w:r>
        <w:rPr>
          <w:rFonts w:ascii="Times New Roman" w:hAnsi="Times New Roman"/>
          <w:b w:val="0"/>
          <w:sz w:val="24"/>
        </w:rPr>
        <w:t>2.4  Large Language Models (LLMs)</w:t>
      </w:r>
      <w:r>
        <w:rPr>
          <w:rFonts w:ascii="Times New Roman" w:hAnsi="Times New Roman"/>
          <w:sz w:val="24"/>
        </w:rPr>
        <w:tab/>
        <w:t>10</w:t>
      </w:r>
    </w:p>
    <w:p>
      <w:pPr>
        <w:spacing w:after="0" w:lineRule="auto" w:line="360"/>
      </w:pPr>
      <w:r>
        <w:rPr>
          <w:rFonts w:ascii="Times New Roman" w:hAnsi="Times New Roman"/>
          <w:b w:val="0"/>
          <w:sz w:val="24"/>
        </w:rPr>
        <w:t>2.5  Meta LLaMA and Open-Source LLMs</w:t>
      </w:r>
      <w:r>
        <w:rPr>
          <w:rFonts w:ascii="Times New Roman" w:hAnsi="Times New Roman"/>
          <w:sz w:val="24"/>
        </w:rPr>
        <w:tab/>
        <w:t>11</w:t>
      </w:r>
    </w:p>
    <w:p>
      <w:pPr>
        <w:spacing w:after="0" w:lineRule="auto" w:line="360"/>
      </w:pPr>
      <w:r>
        <w:rPr>
          <w:rFonts w:ascii="Times New Roman" w:hAnsi="Times New Roman"/>
          <w:b w:val="0"/>
          <w:sz w:val="24"/>
        </w:rPr>
        <w:t>2.6  Web-Based Security Tools</w:t>
      </w:r>
      <w:r>
        <w:rPr>
          <w:rFonts w:ascii="Times New Roman" w:hAnsi="Times New Roman"/>
          <w:sz w:val="24"/>
        </w:rPr>
        <w:tab/>
        <w:t>12</w:t>
      </w:r>
    </w:p>
    <w:p>
      <w:pPr>
        <w:spacing w:after="0" w:lineRule="auto" w:line="360"/>
      </w:pPr>
      <w:r>
        <w:rPr>
          <w:rFonts w:ascii="Times New Roman" w:hAnsi="Times New Roman"/>
          <w:b w:val="0"/>
          <w:sz w:val="24"/>
        </w:rPr>
        <w:t>2.7  Password Security</w:t>
      </w:r>
      <w:r>
        <w:rPr>
          <w:rFonts w:ascii="Times New Roman" w:hAnsi="Times New Roman"/>
          <w:sz w:val="24"/>
        </w:rPr>
        <w:tab/>
        <w:t>13</w:t>
      </w:r>
    </w:p>
    <w:p>
      <w:pPr>
        <w:spacing w:after="0" w:lineRule="auto" w:line="360"/>
      </w:pPr>
      <w:r>
        <w:rPr>
          <w:rFonts w:ascii="Times New Roman" w:hAnsi="Times New Roman"/>
          <w:b w:val="0"/>
          <w:sz w:val="24"/>
        </w:rPr>
        <w:t>2.8  Phishing Detection</w:t>
      </w:r>
      <w:r>
        <w:rPr>
          <w:rFonts w:ascii="Times New Roman" w:hAnsi="Times New Roman"/>
          <w:sz w:val="24"/>
        </w:rPr>
        <w:tab/>
        <w:t>13</w:t>
      </w:r>
    </w:p>
    <w:p>
      <w:pPr>
        <w:spacing w:after="0" w:lineRule="auto" w:line="360"/>
      </w:pPr>
      <w:r>
        <w:rPr>
          <w:rFonts w:ascii="Times New Roman" w:hAnsi="Times New Roman"/>
          <w:b w:val="0"/>
          <w:sz w:val="24"/>
        </w:rPr>
        <w:t>2.9  Gap Analysis</w:t>
      </w:r>
      <w:r>
        <w:rPr>
          <w:rFonts w:ascii="Times New Roman" w:hAnsi="Times New Roman"/>
          <w:sz w:val="24"/>
        </w:rPr>
        <w:tab/>
        <w:t>14</w:t>
      </w:r>
    </w:p>
    <w:p>
      <w:pPr>
        <w:spacing w:after="0" w:lineRule="auto" w:line="360"/>
      </w:pPr>
    </w:p>
    <w:p>
      <w:pPr>
        <w:spacing w:after="0" w:lineRule="auto" w:line="360"/>
      </w:pPr>
      <w:r>
        <w:rPr>
          <w:rFonts w:ascii="Times New Roman" w:hAnsi="Times New Roman"/>
          <w:b/>
          <w:sz w:val="24"/>
        </w:rPr>
        <w:t>CHAPTER THREE: METHODOLOGY</w:t>
      </w:r>
    </w:p>
    <w:p>
      <w:pPr>
        <w:spacing w:after="0" w:lineRule="auto" w:line="360"/>
      </w:pPr>
      <w:r>
        <w:rPr>
          <w:rFonts w:ascii="Times New Roman" w:hAnsi="Times New Roman"/>
          <w:b w:val="0"/>
          <w:sz w:val="24"/>
        </w:rPr>
        <w:t>3.1  Introduction</w:t>
      </w:r>
      <w:r>
        <w:rPr>
          <w:rFonts w:ascii="Times New Roman" w:hAnsi="Times New Roman"/>
          <w:sz w:val="24"/>
        </w:rPr>
        <w:tab/>
        <w:t>15</w:t>
      </w:r>
    </w:p>
    <w:p>
      <w:pPr>
        <w:spacing w:after="0" w:lineRule="auto" w:line="360"/>
      </w:pPr>
      <w:r>
        <w:rPr>
          <w:rFonts w:ascii="Times New Roman" w:hAnsi="Times New Roman"/>
          <w:b w:val="0"/>
          <w:sz w:val="24"/>
        </w:rPr>
        <w:t>3.2  Research Methodology</w:t>
      </w:r>
      <w:r>
        <w:rPr>
          <w:rFonts w:ascii="Times New Roman" w:hAnsi="Times New Roman"/>
          <w:sz w:val="24"/>
        </w:rPr>
        <w:tab/>
        <w:t>15</w:t>
      </w:r>
    </w:p>
    <w:p>
      <w:pPr>
        <w:spacing w:after="0" w:lineRule="auto" w:line="360"/>
      </w:pPr>
      <w:r>
        <w:rPr>
          <w:rFonts w:ascii="Times New Roman" w:hAnsi="Times New Roman"/>
          <w:b w:val="0"/>
          <w:sz w:val="24"/>
        </w:rPr>
        <w:t>3.3  System Architecture</w:t>
      </w:r>
      <w:r>
        <w:rPr>
          <w:rFonts w:ascii="Times New Roman" w:hAnsi="Times New Roman"/>
          <w:sz w:val="24"/>
        </w:rPr>
        <w:tab/>
        <w:t>16</w:t>
      </w:r>
    </w:p>
    <w:p>
      <w:pPr>
        <w:spacing w:after="0" w:lineRule="auto" w:line="360"/>
      </w:pPr>
      <w:r>
        <w:rPr>
          <w:rFonts w:ascii="Times New Roman" w:hAnsi="Times New Roman"/>
          <w:b w:val="0"/>
          <w:sz w:val="24"/>
        </w:rPr>
        <w:t>3.4  Use Case Description</w:t>
      </w:r>
      <w:r>
        <w:rPr>
          <w:rFonts w:ascii="Times New Roman" w:hAnsi="Times New Roman"/>
          <w:sz w:val="24"/>
        </w:rPr>
        <w:tab/>
        <w:t>17</w:t>
      </w:r>
    </w:p>
    <w:p>
      <w:pPr>
        <w:spacing w:after="0" w:lineRule="auto" w:line="360"/>
      </w:pPr>
      <w:r>
        <w:rPr>
          <w:rFonts w:ascii="Times New Roman" w:hAnsi="Times New Roman"/>
          <w:b w:val="0"/>
          <w:sz w:val="24"/>
        </w:rPr>
        <w:t>3.5  Tools and Technologies</w:t>
      </w:r>
      <w:r>
        <w:rPr>
          <w:rFonts w:ascii="Times New Roman" w:hAnsi="Times New Roman"/>
          <w:sz w:val="24"/>
        </w:rPr>
        <w:tab/>
        <w:t>18</w:t>
      </w:r>
    </w:p>
    <w:p>
      <w:pPr>
        <w:spacing w:after="0" w:lineRule="auto" w:line="360"/>
      </w:pPr>
    </w:p>
    <w:p>
      <w:pPr>
        <w:spacing w:after="0" w:lineRule="auto" w:line="360"/>
      </w:pPr>
      <w:r>
        <w:rPr>
          <w:rFonts w:ascii="Times New Roman" w:hAnsi="Times New Roman"/>
          <w:b/>
          <w:sz w:val="24"/>
        </w:rPr>
        <w:t>CHAPTER FOUR: IMPLEMENTATION, TESTING AND DOCUMENTATION</w:t>
      </w:r>
    </w:p>
    <w:p>
      <w:pPr>
        <w:spacing w:after="0" w:lineRule="auto" w:line="360"/>
      </w:pPr>
      <w:r>
        <w:rPr>
          <w:rFonts w:ascii="Times New Roman" w:hAnsi="Times New Roman"/>
          <w:b w:val="0"/>
          <w:sz w:val="24"/>
        </w:rPr>
        <w:t>4.1  Introduction</w:t>
      </w:r>
      <w:r>
        <w:rPr>
          <w:rFonts w:ascii="Times New Roman" w:hAnsi="Times New Roman"/>
          <w:sz w:val="24"/>
        </w:rPr>
        <w:tab/>
        <w:t>20</w:t>
      </w:r>
    </w:p>
    <w:p>
      <w:pPr>
        <w:spacing w:after="0" w:lineRule="auto" w:line="360"/>
      </w:pPr>
      <w:r>
        <w:rPr>
          <w:rFonts w:ascii="Times New Roman" w:hAnsi="Times New Roman"/>
          <w:b w:val="0"/>
          <w:sz w:val="24"/>
        </w:rPr>
        <w:t>4.2  Development Environment</w:t>
      </w:r>
      <w:r>
        <w:rPr>
          <w:rFonts w:ascii="Times New Roman" w:hAnsi="Times New Roman"/>
          <w:sz w:val="24"/>
        </w:rPr>
        <w:tab/>
        <w:t>20</w:t>
      </w:r>
    </w:p>
    <w:p>
      <w:pPr>
        <w:spacing w:after="0" w:lineRule="auto" w:line="360"/>
      </w:pPr>
      <w:r>
        <w:rPr>
          <w:rFonts w:ascii="Times New Roman" w:hAnsi="Times New Roman"/>
          <w:b w:val="0"/>
          <w:sz w:val="24"/>
        </w:rPr>
        <w:t>4.3  Backend Implementation</w:t>
      </w:r>
      <w:r>
        <w:rPr>
          <w:rFonts w:ascii="Times New Roman" w:hAnsi="Times New Roman"/>
          <w:sz w:val="24"/>
        </w:rPr>
        <w:tab/>
        <w:t>21</w:t>
      </w:r>
    </w:p>
    <w:p>
      <w:pPr>
        <w:spacing w:after="0" w:lineRule="auto" w:line="360"/>
      </w:pPr>
      <w:r>
        <w:rPr>
          <w:rFonts w:ascii="Times New Roman" w:hAnsi="Times New Roman"/>
          <w:b w:val="0"/>
          <w:sz w:val="24"/>
        </w:rPr>
        <w:t>4.4  Frontend Implementation</w:t>
      </w:r>
      <w:r>
        <w:rPr>
          <w:rFonts w:ascii="Times New Roman" w:hAnsi="Times New Roman"/>
          <w:sz w:val="24"/>
        </w:rPr>
        <w:tab/>
        <w:t>25</w:t>
      </w:r>
    </w:p>
    <w:p>
      <w:pPr>
        <w:spacing w:after="0" w:lineRule="auto" w:line="360"/>
      </w:pPr>
      <w:r>
        <w:rPr>
          <w:rFonts w:ascii="Times New Roman" w:hAnsi="Times New Roman"/>
          <w:b w:val="0"/>
          <w:sz w:val="24"/>
        </w:rPr>
        <w:t>4.5  System Testing</w:t>
      </w:r>
      <w:r>
        <w:rPr>
          <w:rFonts w:ascii="Times New Roman" w:hAnsi="Times New Roman"/>
          <w:sz w:val="24"/>
        </w:rPr>
        <w:tab/>
        <w:t>28</w:t>
      </w:r>
    </w:p>
    <w:p>
      <w:pPr>
        <w:spacing w:after="0" w:lineRule="auto" w:line="360"/>
      </w:pPr>
      <w:r>
        <w:rPr>
          <w:rFonts w:ascii="Times New Roman" w:hAnsi="Times New Roman"/>
          <w:b w:val="0"/>
          <w:sz w:val="24"/>
        </w:rPr>
        <w:t>4.6  Discussion of Results</w:t>
      </w:r>
      <w:r>
        <w:rPr>
          <w:rFonts w:ascii="Times New Roman" w:hAnsi="Times New Roman"/>
          <w:sz w:val="24"/>
        </w:rPr>
        <w:tab/>
        <w:t>31</w:t>
      </w:r>
    </w:p>
    <w:p>
      <w:pPr>
        <w:spacing w:after="0" w:lineRule="auto" w:line="360"/>
      </w:pPr>
    </w:p>
    <w:p>
      <w:pPr>
        <w:spacing w:after="0" w:lineRule="auto" w:line="360"/>
      </w:pPr>
      <w:r>
        <w:rPr>
          <w:rFonts w:ascii="Times New Roman" w:hAnsi="Times New Roman"/>
          <w:b/>
          <w:sz w:val="24"/>
        </w:rPr>
        <w:t>CHAPTER FIVE: SUMMARY, CONCLUSIONS AND RECOMMENDATIONS</w:t>
      </w:r>
    </w:p>
    <w:p>
      <w:pPr>
        <w:spacing w:after="0" w:lineRule="auto" w:line="360"/>
      </w:pPr>
      <w:r>
        <w:rPr>
          <w:rFonts w:ascii="Times New Roman" w:hAnsi="Times New Roman"/>
          <w:b w:val="0"/>
          <w:sz w:val="24"/>
        </w:rPr>
        <w:t>5.1  Summary</w:t>
      </w:r>
      <w:r>
        <w:rPr>
          <w:rFonts w:ascii="Times New Roman" w:hAnsi="Times New Roman"/>
          <w:sz w:val="24"/>
        </w:rPr>
        <w:tab/>
        <w:t>33</w:t>
      </w:r>
    </w:p>
    <w:p>
      <w:pPr>
        <w:spacing w:after="0" w:lineRule="auto" w:line="360"/>
      </w:pPr>
      <w:r>
        <w:rPr>
          <w:rFonts w:ascii="Times New Roman" w:hAnsi="Times New Roman"/>
          <w:b w:val="0"/>
          <w:sz w:val="24"/>
        </w:rPr>
        <w:t>5.2  Conclusions</w:t>
      </w:r>
      <w:r>
        <w:rPr>
          <w:rFonts w:ascii="Times New Roman" w:hAnsi="Times New Roman"/>
          <w:sz w:val="24"/>
        </w:rPr>
        <w:tab/>
        <w:t>33</w:t>
      </w:r>
    </w:p>
    <w:p>
      <w:pPr>
        <w:spacing w:after="0" w:lineRule="auto" w:line="360"/>
      </w:pPr>
      <w:r>
        <w:rPr>
          <w:rFonts w:ascii="Times New Roman" w:hAnsi="Times New Roman"/>
          <w:b w:val="0"/>
          <w:sz w:val="24"/>
        </w:rPr>
        <w:t>5.3  Recommendations</w:t>
      </w:r>
      <w:r>
        <w:rPr>
          <w:rFonts w:ascii="Times New Roman" w:hAnsi="Times New Roman"/>
          <w:sz w:val="24"/>
        </w:rPr>
        <w:tab/>
        <w:t>34</w:t>
      </w:r>
    </w:p>
    <w:p>
      <w:pPr>
        <w:spacing w:after="0" w:lineRule="auto" w:line="360"/>
      </w:pPr>
    </w:p>
    <w:p>
      <w:pPr>
        <w:spacing w:after="0" w:lineRule="auto" w:line="360"/>
      </w:pPr>
      <w:r>
        <w:rPr>
          <w:rFonts w:ascii="Times New Roman" w:hAnsi="Times New Roman"/>
          <w:b w:val="0"/>
          <w:sz w:val="24"/>
        </w:rPr>
        <w:t>References</w:t>
      </w:r>
      <w:r>
        <w:rPr>
          <w:rFonts w:ascii="Times New Roman" w:hAnsi="Times New Roman"/>
          <w:sz w:val="24"/>
        </w:rPr>
        <w:tab/>
        <w:t>35</w:t>
      </w:r>
    </w:p>
    <w:p>
      <w:pPr>
        <w:spacing w:after="0" w:lineRule="auto" w:line="360"/>
      </w:pPr>
      <w:r>
        <w:rPr>
          <w:rFonts w:ascii="Times New Roman" w:hAnsi="Times New Roman"/>
          <w:b w:val="0"/>
          <w:sz w:val="24"/>
        </w:rPr>
        <w:t>Appendix A: Source Code (Key Modules)</w:t>
      </w:r>
      <w:r>
        <w:rPr>
          <w:rFonts w:ascii="Times New Roman" w:hAnsi="Times New Roman"/>
          <w:sz w:val="24"/>
        </w:rPr>
        <w:tab/>
        <w:t>38</w:t>
      </w:r>
    </w:p>
    <w:p>
      <w:pPr>
        <w:spacing w:after="0" w:lineRule="auto" w:line="360"/>
      </w:pPr>
      <w:r>
        <w:rPr>
          <w:rFonts w:ascii="Times New Roman" w:hAnsi="Times New Roman"/>
          <w:b w:val="0"/>
          <w:sz w:val="24"/>
        </w:rPr>
        <w:t>Appendix B: System Test Cases</w:t>
      </w:r>
      <w:r>
        <w:rPr>
          <w:rFonts w:ascii="Times New Roman" w:hAnsi="Times New Roman"/>
          <w:sz w:val="24"/>
        </w:rPr>
        <w:tab/>
        <w:t>42</w:t>
      </w:r>
    </w:p>
    <w:p>
      <w:r>
        <w:br w:type="page"/>
      </w:r>
    </w:p>
    <w:p>
      <w:pPr>
        <w:spacing w:before="240" w:after="120" w:lineRule="auto" w:line="480"/>
        <w:jc w:val="center"/>
      </w:pPr>
      <w:r>
        <w:rPr>
          <w:rFonts w:ascii="Times New Roman" w:hAnsi="Times New Roman"/>
          <w:b/>
          <w:sz w:val="24"/>
        </w:rPr>
        <w:t>LIST OF TABLES</w:t>
      </w:r>
    </w:p>
    <w:p>
      <w:pPr>
        <w:spacing w:after="0" w:lineRule="auto" w:line="360"/>
      </w:pPr>
      <w:r>
        <w:rPr>
          <w:rFonts w:ascii="Times New Roman" w:hAnsi="Times New Roman"/>
          <w:sz w:val="24"/>
        </w:rPr>
        <w:t>Table 3.1:  Tools and Technologies Used in the Project</w:t>
      </w:r>
      <w:r>
        <w:rPr>
          <w:rFonts w:ascii="Times New Roman" w:hAnsi="Times New Roman"/>
          <w:sz w:val="24"/>
        </w:rPr>
        <w:tab/>
        <w:t>18</w:t>
      </w:r>
    </w:p>
    <w:p>
      <w:pPr>
        <w:spacing w:after="0" w:lineRule="auto" w:line="360"/>
      </w:pPr>
      <w:r>
        <w:rPr>
          <w:rFonts w:ascii="Times New Roman" w:hAnsi="Times New Roman"/>
          <w:sz w:val="24"/>
        </w:rPr>
        <w:t>Table 4.1:  Backend API Endpoints Summary</w:t>
      </w:r>
      <w:r>
        <w:rPr>
          <w:rFonts w:ascii="Times New Roman" w:hAnsi="Times New Roman"/>
          <w:sz w:val="24"/>
        </w:rPr>
        <w:tab/>
        <w:t>22</w:t>
      </w:r>
    </w:p>
    <w:p>
      <w:pPr>
        <w:spacing w:after="0" w:lineRule="auto" w:line="360"/>
      </w:pPr>
      <w:r>
        <w:rPr>
          <w:rFonts w:ascii="Times New Roman" w:hAnsi="Times New Roman"/>
          <w:sz w:val="24"/>
        </w:rPr>
        <w:t>Table 4.2:  AI Chat Advisor — Functional Test Results</w:t>
      </w:r>
      <w:r>
        <w:rPr>
          <w:rFonts w:ascii="Times New Roman" w:hAnsi="Times New Roman"/>
          <w:sz w:val="24"/>
        </w:rPr>
        <w:tab/>
        <w:t>29</w:t>
      </w:r>
    </w:p>
    <w:p>
      <w:pPr>
        <w:spacing w:after="0" w:lineRule="auto" w:line="360"/>
      </w:pPr>
      <w:r>
        <w:rPr>
          <w:rFonts w:ascii="Times New Roman" w:hAnsi="Times New Roman"/>
          <w:sz w:val="24"/>
        </w:rPr>
        <w:t>Table 4.3:  Password Analyser — Test Cases and Results</w:t>
      </w:r>
      <w:r>
        <w:rPr>
          <w:rFonts w:ascii="Times New Roman" w:hAnsi="Times New Roman"/>
          <w:sz w:val="24"/>
        </w:rPr>
        <w:tab/>
        <w:t>30</w:t>
      </w:r>
    </w:p>
    <w:p>
      <w:pPr>
        <w:spacing w:after="0" w:lineRule="auto" w:line="360"/>
      </w:pPr>
      <w:r>
        <w:rPr>
          <w:rFonts w:ascii="Times New Roman" w:hAnsi="Times New Roman"/>
          <w:sz w:val="24"/>
        </w:rPr>
        <w:t>Table 4.4:  URL Phishing Analyser — Test Cases and Results</w:t>
      </w:r>
      <w:r>
        <w:rPr>
          <w:rFonts w:ascii="Times New Roman" w:hAnsi="Times New Roman"/>
          <w:sz w:val="24"/>
        </w:rPr>
        <w:tab/>
        <w:t>30</w:t>
      </w:r>
    </w:p>
    <w:p>
      <w:pPr>
        <w:spacing w:after="0" w:lineRule="auto" w:line="360"/>
      </w:pPr>
      <w:r>
        <w:rPr>
          <w:rFonts w:ascii="Times New Roman" w:hAnsi="Times New Roman"/>
          <w:sz w:val="24"/>
        </w:rPr>
        <w:t>Table 4.5:  Security Quiz — Topic Coverage and Results</w:t>
      </w:r>
      <w:r>
        <w:rPr>
          <w:rFonts w:ascii="Times New Roman" w:hAnsi="Times New Roman"/>
          <w:sz w:val="24"/>
        </w:rPr>
        <w:tab/>
        <w:t>31</w:t>
      </w:r>
    </w:p>
    <w:p>
      <w:pPr>
        <w:spacing w:after="0" w:lineRule="auto" w:line="360"/>
      </w:pPr>
      <w:r>
        <w:rPr>
          <w:rFonts w:ascii="Times New Roman" w:hAnsi="Times New Roman"/>
          <w:sz w:val="24"/>
        </w:rPr>
        <w:t>Table 4.6:  Feature Comparison: CyberGuard AI vs Existing Systems</w:t>
      </w:r>
      <w:r>
        <w:rPr>
          <w:rFonts w:ascii="Times New Roman" w:hAnsi="Times New Roman"/>
          <w:sz w:val="24"/>
        </w:rPr>
        <w:tab/>
        <w:t>32</w:t>
      </w:r>
    </w:p>
    <w:p>
      <w:r>
        <w:br w:type="page"/>
      </w:r>
    </w:p>
    <w:p>
      <w:pPr>
        <w:spacing w:before="240" w:after="120" w:lineRule="auto" w:line="480"/>
        <w:jc w:val="center"/>
      </w:pPr>
      <w:r>
        <w:rPr>
          <w:rFonts w:ascii="Times New Roman" w:hAnsi="Times New Roman"/>
          <w:b/>
          <w:sz w:val="24"/>
        </w:rPr>
        <w:t>LIST OF FIGURES</w:t>
      </w:r>
    </w:p>
    <w:p>
      <w:pPr>
        <w:spacing w:after="0" w:lineRule="auto" w:line="360"/>
      </w:pPr>
      <w:r>
        <w:rPr>
          <w:rFonts w:ascii="Times New Roman" w:hAnsi="Times New Roman"/>
          <w:sz w:val="24"/>
        </w:rPr>
        <w:t>Figure 3.1:  Prototype Development Model</w:t>
      </w:r>
      <w:r>
        <w:rPr>
          <w:rFonts w:ascii="Times New Roman" w:hAnsi="Times New Roman"/>
          <w:sz w:val="24"/>
        </w:rPr>
        <w:tab/>
        <w:t>16</w:t>
      </w:r>
    </w:p>
    <w:p>
      <w:pPr>
        <w:spacing w:after="0" w:lineRule="auto" w:line="360"/>
      </w:pPr>
      <w:r>
        <w:rPr>
          <w:rFonts w:ascii="Times New Roman" w:hAnsi="Times New Roman"/>
          <w:sz w:val="24"/>
        </w:rPr>
        <w:t>Figure 3.2:  Three-Tier System Architecture</w:t>
      </w:r>
      <w:r>
        <w:rPr>
          <w:rFonts w:ascii="Times New Roman" w:hAnsi="Times New Roman"/>
          <w:sz w:val="24"/>
        </w:rPr>
        <w:tab/>
        <w:t>17</w:t>
      </w:r>
    </w:p>
    <w:p>
      <w:pPr>
        <w:spacing w:after="0" w:lineRule="auto" w:line="360"/>
      </w:pPr>
      <w:r>
        <w:rPr>
          <w:rFonts w:ascii="Times New Roman" w:hAnsi="Times New Roman"/>
          <w:sz w:val="24"/>
        </w:rPr>
        <w:t>Figure 3.3:  Use Case Diagram</w:t>
      </w:r>
      <w:r>
        <w:rPr>
          <w:rFonts w:ascii="Times New Roman" w:hAnsi="Times New Roman"/>
          <w:sz w:val="24"/>
        </w:rPr>
        <w:tab/>
        <w:t>18</w:t>
      </w:r>
    </w:p>
    <w:p>
      <w:pPr>
        <w:spacing w:after="0" w:lineRule="auto" w:line="360"/>
      </w:pPr>
      <w:r>
        <w:rPr>
          <w:rFonts w:ascii="Times New Roman" w:hAnsi="Times New Roman"/>
          <w:sz w:val="24"/>
        </w:rPr>
        <w:t>Figure 4.1:  CyberGuard AI — Main Dashboard (AI Chat Tab)</w:t>
      </w:r>
      <w:r>
        <w:rPr>
          <w:rFonts w:ascii="Times New Roman" w:hAnsi="Times New Roman"/>
          <w:sz w:val="24"/>
        </w:rPr>
        <w:tab/>
        <w:t>25</w:t>
      </w:r>
    </w:p>
    <w:p>
      <w:pPr>
        <w:spacing w:after="0" w:lineRule="auto" w:line="360"/>
      </w:pPr>
      <w:r>
        <w:rPr>
          <w:rFonts w:ascii="Times New Roman" w:hAnsi="Times New Roman"/>
          <w:sz w:val="24"/>
        </w:rPr>
        <w:t>Figure 4.2:  Threat Library Grid View</w:t>
      </w:r>
      <w:r>
        <w:rPr>
          <w:rFonts w:ascii="Times New Roman" w:hAnsi="Times New Roman"/>
          <w:sz w:val="24"/>
        </w:rPr>
        <w:tab/>
        <w:t>26</w:t>
      </w:r>
    </w:p>
    <w:p>
      <w:pPr>
        <w:spacing w:after="0" w:lineRule="auto" w:line="360"/>
      </w:pPr>
      <w:r>
        <w:rPr>
          <w:rFonts w:ascii="Times New Roman" w:hAnsi="Times New Roman"/>
          <w:sz w:val="24"/>
        </w:rPr>
        <w:t>Figure 4.3:  Security Quiz Interface</w:t>
      </w:r>
      <w:r>
        <w:rPr>
          <w:rFonts w:ascii="Times New Roman" w:hAnsi="Times New Roman"/>
          <w:sz w:val="24"/>
        </w:rPr>
        <w:tab/>
        <w:t>26</w:t>
      </w:r>
    </w:p>
    <w:p>
      <w:pPr>
        <w:spacing w:after="0" w:lineRule="auto" w:line="360"/>
      </w:pPr>
      <w:r>
        <w:rPr>
          <w:rFonts w:ascii="Times New Roman" w:hAnsi="Times New Roman"/>
          <w:sz w:val="24"/>
        </w:rPr>
        <w:t>Figure 4.4:  Password Strength Analyser</w:t>
      </w:r>
      <w:r>
        <w:rPr>
          <w:rFonts w:ascii="Times New Roman" w:hAnsi="Times New Roman"/>
          <w:sz w:val="24"/>
        </w:rPr>
        <w:tab/>
        <w:t>27</w:t>
      </w:r>
    </w:p>
    <w:p>
      <w:pPr>
        <w:spacing w:after="0" w:lineRule="auto" w:line="360"/>
      </w:pPr>
      <w:r>
        <w:rPr>
          <w:rFonts w:ascii="Times New Roman" w:hAnsi="Times New Roman"/>
          <w:sz w:val="24"/>
        </w:rPr>
        <w:t>Figure 4.5:  URL Phishing Analyser</w:t>
      </w:r>
      <w:r>
        <w:rPr>
          <w:rFonts w:ascii="Times New Roman" w:hAnsi="Times New Roman"/>
          <w:sz w:val="24"/>
        </w:rPr>
        <w:tab/>
        <w:t>27</w:t>
      </w:r>
    </w:p>
    <w:p>
      <w:pPr>
        <w:spacing w:after="0" w:lineRule="auto" w:line="360"/>
      </w:pPr>
      <w:r>
        <w:rPr>
          <w:rFonts w:ascii="Times New Roman" w:hAnsi="Times New Roman"/>
          <w:sz w:val="24"/>
        </w:rPr>
        <w:t>Figure 4.6:  CVE Lookup Module</w:t>
      </w:r>
      <w:r>
        <w:rPr>
          <w:rFonts w:ascii="Times New Roman" w:hAnsi="Times New Roman"/>
          <w:sz w:val="24"/>
        </w:rPr>
        <w:tab/>
        <w:t>28</w:t>
      </w:r>
    </w:p>
    <w:p>
      <w:pPr>
        <w:spacing w:after="0" w:lineRule="auto" w:line="360"/>
      </w:pPr>
      <w:r>
        <w:rPr>
          <w:rFonts w:ascii="Times New Roman" w:hAnsi="Times New Roman"/>
          <w:sz w:val="24"/>
        </w:rPr>
        <w:t>Figure 4.7:  Daily Security Tips Panel</w:t>
      </w:r>
      <w:r>
        <w:rPr>
          <w:rFonts w:ascii="Times New Roman" w:hAnsi="Times New Roman"/>
          <w:sz w:val="24"/>
        </w:rPr>
        <w:tab/>
        <w:t>28</w:t>
      </w:r>
    </w:p>
    <w:p>
      <w:r>
        <w:br w:type="page"/>
      </w:r>
    </w:p>
    <w:p>
      <w:pPr>
        <w:spacing w:before="240" w:after="120" w:lineRule="auto" w:line="480"/>
        <w:jc w:val="center"/>
      </w:pPr>
      <w:r>
        <w:rPr>
          <w:rFonts w:ascii="Times New Roman" w:hAnsi="Times New Roman"/>
          <w:b/>
          <w:sz w:val="24"/>
        </w:rPr>
        <w:t>CHAPTER ONE</w:t>
      </w:r>
    </w:p>
    <w:p>
      <w:pPr>
        <w:spacing w:before="240" w:after="120" w:lineRule="auto" w:line="480"/>
        <w:jc w:val="center"/>
      </w:pPr>
      <w:r>
        <w:rPr>
          <w:rFonts w:ascii="Times New Roman" w:hAnsi="Times New Roman"/>
          <w:b/>
          <w:sz w:val="24"/>
        </w:rPr>
        <w:t>INTRODUCTION</w:t>
      </w:r>
    </w:p>
    <w:p>
      <w:pPr>
        <w:spacing w:before="240" w:after="120" w:lineRule="auto" w:line="480"/>
        <w:jc w:val="left"/>
      </w:pPr>
      <w:r>
        <w:rPr>
          <w:rFonts w:ascii="Times New Roman" w:hAnsi="Times New Roman"/>
          <w:b/>
          <w:sz w:val="24"/>
        </w:rPr>
        <w:t>1.1  Background to the Study</w:t>
      </w:r>
    </w:p>
    <w:p>
      <w:pPr>
        <w:spacing w:before="0" w:after="0" w:lineRule="auto" w:line="480"/>
        <w:ind w:firstLine="720"/>
        <w:jc w:val="both"/>
      </w:pPr>
      <w:r>
        <w:rPr>
          <w:rFonts w:ascii="Times New Roman" w:hAnsi="Times New Roman"/>
          <w:sz w:val="24"/>
        </w:rPr>
        <w:t>The rapid proliferation of internet-connected devices and the increasing digitalisation of commerce, government, education, and communication have transformed the global threat landscape. Cybersecurity — once a concern confined to large corporations and defence establishments — has become a critical priority for every individual and organisation that interacts with digital systems (Cisco, 2023). In Nigeria, this transformation is especially pronounced: the country recorded over 100 million internet subscribers as of 2023, and with this growth comes an exponential increase in cyber-attack vectors targeting unsuspecting users.</w:t>
      </w:r>
    </w:p>
    <w:p>
      <w:pPr>
        <w:spacing w:before="0" w:after="0" w:lineRule="auto" w:line="480"/>
        <w:ind w:firstLine="720"/>
        <w:jc w:val="both"/>
      </w:pPr>
      <w:r>
        <w:rPr>
          <w:rFonts w:ascii="Times New Roman" w:hAnsi="Times New Roman"/>
          <w:sz w:val="24"/>
        </w:rPr>
        <w:t>Globally, cybercriminals have grown more sophisticated, deploying advanced techniques such as spear-phishing, ransomware-as-a-service, zero-day exploits, and AI-generated social engineering attacks. According to the 2023 Verizon Data Breach Investigations Report, 74% of all breaches involve the human element — meaning that user awareness and education remain the most impactful defence against the majority of cyber incidents (Verizon, 2023). Despite this, cybersecurity literacy remains critically low across many African countries, including Nigeria, where structured cybersecurity education and advisory services are either costly, inaccessible, or non-existent for the average user.</w:t>
      </w:r>
    </w:p>
    <w:p>
      <w:pPr>
        <w:spacing w:before="0" w:after="0" w:lineRule="auto" w:line="480"/>
        <w:ind w:firstLine="720"/>
        <w:jc w:val="both"/>
      </w:pPr>
      <w:r>
        <w:rPr>
          <w:rFonts w:ascii="Times New Roman" w:hAnsi="Times New Roman"/>
          <w:sz w:val="24"/>
        </w:rPr>
        <w:t>Traditional cybersecurity advisory services typically require expensive consultancy fees, specialised technical knowledge, or institutional access. Free resources, while available online, are fragmented, often outdated, and require significant user effort to synthesise into actionable guidance. There exists a clear and urgent need for a system that can provide on-demand, intelligent, and accessible cybersecurity guidance to both technical and non-technical users.</w:t>
      </w:r>
    </w:p>
    <w:p>
      <w:pPr>
        <w:spacing w:before="0" w:after="0" w:lineRule="auto" w:line="480"/>
        <w:ind w:firstLine="720"/>
        <w:jc w:val="both"/>
      </w:pPr>
      <w:r>
        <w:rPr>
          <w:rFonts w:ascii="Times New Roman" w:hAnsi="Times New Roman"/>
          <w:sz w:val="24"/>
        </w:rPr>
        <w:t>Artificial Intelligence (AI), and specifically the emergence of Large Language Models (LLMs), presents a transformative opportunity to address this gap. LLMs such as Meta's LLaMA (Large Language Model Meta AI) have demonstrated remarkable capabilities in understanding and generating human language across complex technical domains (Touvron et al., 2023). When integrated into a web-based advisory platform, these models can provide conversational, contextually aware cybersecurity guidance without requiring the end user to possess prior technical expertise.</w:t>
      </w:r>
    </w:p>
    <w:p>
      <w:pPr>
        <w:spacing w:before="0" w:after="0" w:lineRule="auto" w:line="480"/>
        <w:ind w:firstLine="720"/>
        <w:jc w:val="both"/>
      </w:pPr>
      <w:r>
        <w:rPr>
          <w:rFonts w:ascii="Times New Roman" w:hAnsi="Times New Roman"/>
          <w:sz w:val="24"/>
        </w:rPr>
        <w:t>This project presents the design and implementation of CyberGuard AI: an AI-Powered Web-Based Cybersecurity Advisory and Awareness System. The system integrates the Meta Llama 3.1-8B-Instruct model through the Hugging Face Inference API with a Flask-based backend and a modern JavaScript frontend to deliver a comprehensive, multi-feature cybersecurity platform accessible through any standard web browser.</w:t>
      </w:r>
    </w:p>
    <w:p>
      <w:pPr>
        <w:spacing w:before="240" w:after="120" w:lineRule="auto" w:line="480"/>
        <w:jc w:val="left"/>
      </w:pPr>
      <w:r>
        <w:rPr>
          <w:rFonts w:ascii="Times New Roman" w:hAnsi="Times New Roman"/>
          <w:b/>
          <w:sz w:val="24"/>
        </w:rPr>
        <w:t>1.2  Statement of the Problem</w:t>
      </w:r>
    </w:p>
    <w:p>
      <w:pPr>
        <w:spacing w:before="0" w:after="0" w:lineRule="auto" w:line="480"/>
        <w:ind w:firstLine="720"/>
        <w:jc w:val="both"/>
      </w:pPr>
      <w:r>
        <w:rPr>
          <w:rFonts w:ascii="Times New Roman" w:hAnsi="Times New Roman"/>
          <w:sz w:val="24"/>
        </w:rPr>
        <w:t>The cybersecurity advisory landscape presents several critical deficiencies that this project seeks to address:</w:t>
      </w:r>
    </w:p>
    <w:p>
      <w:pPr>
        <w:pStyle w:val="ListBullet"/>
        <w:spacing w:after="0" w:lineRule="auto" w:line="480"/>
      </w:pPr>
      <w:r>
        <w:rPr>
          <w:rFonts w:ascii="Times New Roman" w:hAnsi="Times New Roman"/>
          <w:sz w:val="24"/>
        </w:rPr>
        <w:t>High cost of professional cybersecurity advisory services places them beyond the reach of individuals, students, and small organisations in Nigeria.</w:t>
      </w:r>
    </w:p>
    <w:p>
      <w:pPr>
        <w:pStyle w:val="ListBullet"/>
        <w:spacing w:after="0" w:lineRule="auto" w:line="480"/>
      </w:pPr>
      <w:r>
        <w:rPr>
          <w:rFonts w:ascii="Times New Roman" w:hAnsi="Times New Roman"/>
          <w:sz w:val="24"/>
        </w:rPr>
        <w:t>Fragmented and unstructured online resources require technical knowledge to navigate, excluding non-expert users who form the most vulnerable demographic.</w:t>
      </w:r>
    </w:p>
    <w:p>
      <w:pPr>
        <w:pStyle w:val="ListBullet"/>
        <w:spacing w:after="0" w:lineRule="auto" w:line="480"/>
      </w:pPr>
      <w:r>
        <w:rPr>
          <w:rFonts w:ascii="Times New Roman" w:hAnsi="Times New Roman"/>
          <w:sz w:val="24"/>
        </w:rPr>
        <w:t>Existing free tools are narrowly scoped — covering only password checking, or only phishing detection — and do not provide a unified, conversational advisory experience.</w:t>
      </w:r>
    </w:p>
    <w:p>
      <w:pPr>
        <w:pStyle w:val="ListBullet"/>
        <w:spacing w:after="0" w:lineRule="auto" w:line="480"/>
      </w:pPr>
      <w:r>
        <w:rPr>
          <w:rFonts w:ascii="Times New Roman" w:hAnsi="Times New Roman"/>
          <w:sz w:val="24"/>
        </w:rPr>
        <w:t>Low cybersecurity awareness in Nigerian educational institutions and workplaces results in preventable breaches caused by poor password hygiene, phishing susceptibility, and lack of knowledge about common vulnerabilities.</w:t>
      </w:r>
    </w:p>
    <w:p>
      <w:pPr>
        <w:pStyle w:val="ListBullet"/>
        <w:spacing w:after="0" w:lineRule="auto" w:line="480"/>
      </w:pPr>
      <w:r>
        <w:rPr>
          <w:rFonts w:ascii="Times New Roman" w:hAnsi="Times New Roman"/>
          <w:sz w:val="24"/>
        </w:rPr>
        <w:t>There is no widely available Nigerian-context AI-powered system that combines threat intelligence, education, and advisory into a single accessible platform.</w:t>
      </w:r>
    </w:p>
    <w:p>
      <w:pPr>
        <w:spacing w:before="240" w:after="120" w:lineRule="auto" w:line="480"/>
        <w:jc w:val="left"/>
      </w:pPr>
      <w:r>
        <w:rPr>
          <w:rFonts w:ascii="Times New Roman" w:hAnsi="Times New Roman"/>
          <w:b/>
          <w:sz w:val="24"/>
        </w:rPr>
        <w:t>1.3  Aim and Objectives of the Study</w:t>
      </w:r>
    </w:p>
    <w:p>
      <w:pPr>
        <w:spacing w:before="0" w:after="0" w:lineRule="auto" w:line="480"/>
        <w:ind w:firstLine="720"/>
        <w:jc w:val="both"/>
      </w:pPr>
      <w:r>
        <w:rPr>
          <w:rFonts w:ascii="Times New Roman" w:hAnsi="Times New Roman"/>
          <w:sz w:val="24"/>
        </w:rPr>
        <w:t>The aim of this project is to design and develop an AI-powered web-based cybersecurity advisory and awareness system that provides accessible, intelligent, and comprehensive security guidance through a browser-based interface.</w:t>
      </w:r>
    </w:p>
    <w:p>
      <w:pPr>
        <w:spacing w:before="0" w:after="0" w:lineRule="auto" w:line="480"/>
        <w:jc w:val="both"/>
      </w:pPr>
      <w:r>
        <w:rPr>
          <w:rFonts w:ascii="Times New Roman" w:hAnsi="Times New Roman"/>
          <w:sz w:val="24"/>
        </w:rPr>
        <w:t>The specific objectives are to:</w:t>
      </w:r>
    </w:p>
    <w:p>
      <w:pPr>
        <w:pStyle w:val="ListBullet"/>
        <w:spacing w:after="0" w:lineRule="auto" w:line="480"/>
      </w:pPr>
      <w:r>
        <w:rPr>
          <w:rFonts w:ascii="Times New Roman" w:hAnsi="Times New Roman"/>
          <w:sz w:val="24"/>
        </w:rPr>
        <w:t>Design and implement a conversational AI cybersecurity advisor powered by Meta Llama 3.1 via the Hugging Face Inference API.</w:t>
      </w:r>
    </w:p>
    <w:p>
      <w:pPr>
        <w:pStyle w:val="ListBullet"/>
        <w:spacing w:after="0" w:lineRule="auto" w:line="480"/>
      </w:pPr>
      <w:r>
        <w:rPr>
          <w:rFonts w:ascii="Times New Roman" w:hAnsi="Times New Roman"/>
          <w:sz w:val="24"/>
        </w:rPr>
        <w:t>Develop a structured threat library covering twelve major cyber threat categories with AI-generated deep-dive analyses.</w:t>
      </w:r>
    </w:p>
    <w:p>
      <w:pPr>
        <w:pStyle w:val="ListBullet"/>
        <w:spacing w:after="0" w:lineRule="auto" w:line="480"/>
      </w:pPr>
      <w:r>
        <w:rPr>
          <w:rFonts w:ascii="Times New Roman" w:hAnsi="Times New Roman"/>
          <w:sz w:val="24"/>
        </w:rPr>
        <w:t>Implement an interactive cybersecurity awareness quiz system with AI-generated questions across multiple security domains.</w:t>
      </w:r>
    </w:p>
    <w:p>
      <w:pPr>
        <w:pStyle w:val="ListBullet"/>
        <w:spacing w:after="0" w:lineRule="auto" w:line="480"/>
      </w:pPr>
      <w:r>
        <w:rPr>
          <w:rFonts w:ascii="Times New Roman" w:hAnsi="Times New Roman"/>
          <w:sz w:val="24"/>
        </w:rPr>
        <w:t>Build a client-side password strength analyser using entropy-based computation and real-world crack-time estimation.</w:t>
      </w:r>
    </w:p>
    <w:p>
      <w:pPr>
        <w:pStyle w:val="ListBullet"/>
        <w:spacing w:after="0" w:lineRule="auto" w:line="480"/>
      </w:pPr>
      <w:r>
        <w:rPr>
          <w:rFonts w:ascii="Times New Roman" w:hAnsi="Times New Roman"/>
          <w:sz w:val="24"/>
        </w:rPr>
        <w:t>Create a URL phishing structure analyser that identifies suspicious patterns in submitted URLs.</w:t>
      </w:r>
    </w:p>
    <w:p>
      <w:pPr>
        <w:pStyle w:val="ListBullet"/>
        <w:spacing w:after="0" w:lineRule="auto" w:line="480"/>
      </w:pPr>
      <w:r>
        <w:rPr>
          <w:rFonts w:ascii="Times New Roman" w:hAnsi="Times New Roman"/>
          <w:sz w:val="24"/>
        </w:rPr>
        <w:t>Develop a CVE lookup module that translates technical vulnerability identifiers into plain-language explanations.</w:t>
      </w:r>
    </w:p>
    <w:p>
      <w:pPr>
        <w:pStyle w:val="ListBullet"/>
        <w:spacing w:after="0" w:lineRule="auto" w:line="480"/>
      </w:pPr>
      <w:r>
        <w:rPr>
          <w:rFonts w:ascii="Times New Roman" w:hAnsi="Times New Roman"/>
          <w:sz w:val="24"/>
        </w:rPr>
        <w:t>Provide a daily security tips feature that delivers contextual, actionable advice to users.</w:t>
      </w:r>
    </w:p>
    <w:p>
      <w:pPr>
        <w:spacing w:before="240" w:after="120" w:lineRule="auto" w:line="480"/>
        <w:jc w:val="left"/>
      </w:pPr>
      <w:r>
        <w:rPr>
          <w:rFonts w:ascii="Times New Roman" w:hAnsi="Times New Roman"/>
          <w:b/>
          <w:sz w:val="24"/>
        </w:rPr>
        <w:t>1.4  Research Questions</w:t>
      </w:r>
    </w:p>
    <w:p>
      <w:pPr>
        <w:spacing w:before="0" w:after="0" w:lineRule="auto" w:line="480"/>
        <w:ind w:firstLine="720"/>
        <w:jc w:val="both"/>
      </w:pPr>
      <w:r>
        <w:rPr>
          <w:rFonts w:ascii="Times New Roman" w:hAnsi="Times New Roman"/>
          <w:sz w:val="24"/>
        </w:rPr>
        <w:t>This project addresses the following research questions:</w:t>
      </w:r>
    </w:p>
    <w:p>
      <w:pPr>
        <w:pStyle w:val="ListBullet"/>
        <w:spacing w:after="0" w:lineRule="auto" w:line="480"/>
      </w:pPr>
      <w:r>
        <w:rPr>
          <w:rFonts w:ascii="Times New Roman" w:hAnsi="Times New Roman"/>
          <w:sz w:val="24"/>
        </w:rPr>
        <w:t>How can large language models be effectively integrated into a web-based platform to deliver real-time cybersecurity advisory services?</w:t>
      </w:r>
    </w:p>
    <w:p>
      <w:pPr>
        <w:pStyle w:val="ListBullet"/>
        <w:spacing w:after="0" w:lineRule="auto" w:line="480"/>
      </w:pPr>
      <w:r>
        <w:rPr>
          <w:rFonts w:ascii="Times New Roman" w:hAnsi="Times New Roman"/>
          <w:sz w:val="24"/>
        </w:rPr>
        <w:t>To what extent can an AI-powered system bridge the gap between complex cybersecurity knowledge and non-technical users?</w:t>
      </w:r>
    </w:p>
    <w:p>
      <w:pPr>
        <w:pStyle w:val="ListBullet"/>
        <w:spacing w:after="0" w:lineRule="auto" w:line="480"/>
      </w:pPr>
      <w:r>
        <w:rPr>
          <w:rFonts w:ascii="Times New Roman" w:hAnsi="Times New Roman"/>
          <w:sz w:val="24"/>
        </w:rPr>
        <w:t>What combination of features constitutes an effective, comprehensive cybersecurity awareness platform for the Nigerian context?</w:t>
      </w:r>
    </w:p>
    <w:p>
      <w:pPr>
        <w:pStyle w:val="ListBullet"/>
        <w:spacing w:after="0" w:lineRule="auto" w:line="480"/>
      </w:pPr>
      <w:r>
        <w:rPr>
          <w:rFonts w:ascii="Times New Roman" w:hAnsi="Times New Roman"/>
          <w:sz w:val="24"/>
        </w:rPr>
        <w:t>How can client-side password analysis provide accurate security assessment without transmitting sensitive credentials to a server?</w:t>
      </w:r>
    </w:p>
    <w:p>
      <w:pPr>
        <w:pStyle w:val="ListBullet"/>
        <w:spacing w:after="0" w:lineRule="auto" w:line="480"/>
      </w:pPr>
      <w:r>
        <w:rPr>
          <w:rFonts w:ascii="Times New Roman" w:hAnsi="Times New Roman"/>
          <w:sz w:val="24"/>
        </w:rPr>
        <w:t>How can the system maintain usability and responsiveness while integrating with a remote AI inference API?</w:t>
      </w:r>
    </w:p>
    <w:p>
      <w:pPr>
        <w:spacing w:before="240" w:after="120" w:lineRule="auto" w:line="480"/>
        <w:jc w:val="left"/>
      </w:pPr>
      <w:r>
        <w:rPr>
          <w:rFonts w:ascii="Times New Roman" w:hAnsi="Times New Roman"/>
          <w:b/>
          <w:sz w:val="24"/>
        </w:rPr>
        <w:t>1.5  Significance of the Study</w:t>
      </w:r>
    </w:p>
    <w:p>
      <w:pPr>
        <w:spacing w:before="0" w:after="0" w:lineRule="auto" w:line="480"/>
        <w:ind w:firstLine="720"/>
        <w:jc w:val="both"/>
      </w:pPr>
      <w:r>
        <w:rPr>
          <w:rFonts w:ascii="Times New Roman" w:hAnsi="Times New Roman"/>
          <w:sz w:val="24"/>
        </w:rPr>
        <w:t>The significance of this project spans academic, practical, and social dimensions:</w:t>
      </w:r>
    </w:p>
    <w:p>
      <w:pPr>
        <w:pStyle w:val="ListBullet"/>
        <w:spacing w:after="0" w:lineRule="auto" w:line="480"/>
      </w:pPr>
      <w:r>
        <w:rPr>
          <w:rFonts w:ascii="Times New Roman" w:hAnsi="Times New Roman"/>
          <w:sz w:val="24"/>
        </w:rPr>
        <w:t>Academic: Demonstrates the practical application of LLMs in a domain-specific advisory context, contributing to the growing body of research on AI-powered educational tools.</w:t>
      </w:r>
    </w:p>
    <w:p>
      <w:pPr>
        <w:pStyle w:val="ListBullet"/>
        <w:spacing w:after="0" w:lineRule="auto" w:line="480"/>
      </w:pPr>
      <w:r>
        <w:rPr>
          <w:rFonts w:ascii="Times New Roman" w:hAnsi="Times New Roman"/>
          <w:sz w:val="24"/>
        </w:rPr>
        <w:t>Practical: Provides a fully functional, deployable cybersecurity platform that can be used by students, lecturers, and professionals to improve their security posture.</w:t>
      </w:r>
    </w:p>
    <w:p>
      <w:pPr>
        <w:pStyle w:val="ListBullet"/>
        <w:spacing w:after="0" w:lineRule="auto" w:line="480"/>
      </w:pPr>
      <w:r>
        <w:rPr>
          <w:rFonts w:ascii="Times New Roman" w:hAnsi="Times New Roman"/>
          <w:sz w:val="24"/>
        </w:rPr>
        <w:t>Social: Democratises access to cybersecurity knowledge by providing professional-grade advisory through a free, browser-accessible interface.</w:t>
      </w:r>
    </w:p>
    <w:p>
      <w:pPr>
        <w:pStyle w:val="ListBullet"/>
        <w:spacing w:after="0" w:lineRule="auto" w:line="480"/>
      </w:pPr>
      <w:r>
        <w:rPr>
          <w:rFonts w:ascii="Times New Roman" w:hAnsi="Times New Roman"/>
          <w:sz w:val="24"/>
        </w:rPr>
        <w:t>Institutional: Offers Nigerian universities a ready-to-deploy cybersecurity awareness tool for student and staff education programmes.</w:t>
      </w:r>
    </w:p>
    <w:p>
      <w:pPr>
        <w:pStyle w:val="ListBullet"/>
        <w:spacing w:after="0" w:lineRule="auto" w:line="480"/>
      </w:pPr>
      <w:r>
        <w:rPr>
          <w:rFonts w:ascii="Times New Roman" w:hAnsi="Times New Roman"/>
          <w:sz w:val="24"/>
        </w:rPr>
        <w:t>Economic: Reduces reliance on expensive commercial cybersecurity consultancy for common advisory needs.</w:t>
      </w:r>
    </w:p>
    <w:p>
      <w:pPr>
        <w:spacing w:before="240" w:after="120" w:lineRule="auto" w:line="480"/>
        <w:jc w:val="left"/>
      </w:pPr>
      <w:r>
        <w:rPr>
          <w:rFonts w:ascii="Times New Roman" w:hAnsi="Times New Roman"/>
          <w:b/>
          <w:sz w:val="24"/>
        </w:rPr>
        <w:t>1.6  Scope and Limitations</w:t>
      </w:r>
    </w:p>
    <w:p>
      <w:pPr>
        <w:spacing w:before="0" w:after="0" w:lineRule="auto" w:line="480"/>
        <w:ind w:firstLine="720"/>
        <w:jc w:val="both"/>
      </w:pPr>
      <w:r>
        <w:rPr>
          <w:rFonts w:ascii="Times New Roman" w:hAnsi="Times New Roman"/>
          <w:sz w:val="24"/>
        </w:rPr>
        <w:t>The scope of this project encompasses the following:</w:t>
      </w:r>
    </w:p>
    <w:p>
      <w:pPr>
        <w:pStyle w:val="ListBullet"/>
        <w:spacing w:after="0" w:lineRule="auto" w:line="480"/>
      </w:pPr>
      <w:r>
        <w:rPr>
          <w:rFonts w:ascii="Times New Roman" w:hAnsi="Times New Roman"/>
          <w:sz w:val="24"/>
        </w:rPr>
        <w:t>A web-based system accessible through modern browsers on desktop and mobile devices, requiring no installation by the end user.</w:t>
      </w:r>
    </w:p>
    <w:p>
      <w:pPr>
        <w:pStyle w:val="ListBullet"/>
        <w:spacing w:after="0" w:lineRule="auto" w:line="480"/>
      </w:pPr>
      <w:r>
        <w:rPr>
          <w:rFonts w:ascii="Times New Roman" w:hAnsi="Times New Roman"/>
          <w:sz w:val="24"/>
        </w:rPr>
        <w:t>Seven active cybersecurity features implemented and tested: AI chat advisor, threat library, security quiz, password analyser, URL analyser, CVE lookup, and daily tips.</w:t>
      </w:r>
    </w:p>
    <w:p>
      <w:pPr>
        <w:pStyle w:val="ListBullet"/>
        <w:spacing w:after="0" w:lineRule="auto" w:line="480"/>
      </w:pPr>
      <w:r>
        <w:rPr>
          <w:rFonts w:ascii="Times New Roman" w:hAnsi="Times New Roman"/>
          <w:sz w:val="24"/>
        </w:rPr>
        <w:t>AI responses generated by Meta Llama 3.1-8B-Instruct model via the Hugging Face serverless Inference API.</w:t>
      </w:r>
    </w:p>
    <w:p>
      <w:pPr>
        <w:pStyle w:val="ListBullet"/>
        <w:spacing w:after="0" w:lineRule="auto" w:line="480"/>
      </w:pPr>
      <w:r>
        <w:rPr>
          <w:rFonts w:ascii="Times New Roman" w:hAnsi="Times New Roman"/>
          <w:sz w:val="24"/>
        </w:rPr>
        <w:t>Backend development in Python 3.6 using the Flask framework.</w:t>
      </w:r>
    </w:p>
    <w:p>
      <w:pPr>
        <w:pStyle w:val="ListBullet"/>
        <w:spacing w:after="0" w:lineRule="auto" w:line="480"/>
      </w:pPr>
      <w:r>
        <w:rPr>
          <w:rFonts w:ascii="Times New Roman" w:hAnsi="Times New Roman"/>
          <w:sz w:val="24"/>
        </w:rPr>
        <w:t>Frontend development using HTML5, CSS3, and vanilla JavaScript.</w:t>
      </w:r>
    </w:p>
    <w:p>
      <w:pPr>
        <w:spacing w:before="0" w:after="0" w:lineRule="auto" w:line="480"/>
        <w:ind w:firstLine="720"/>
        <w:jc w:val="both"/>
      </w:pPr>
      <w:r>
        <w:rPr>
          <w:rFonts w:ascii="Times New Roman" w:hAnsi="Times New Roman"/>
          <w:sz w:val="24"/>
        </w:rPr>
        <w:t>The following are acknowledged limitations:</w:t>
      </w:r>
    </w:p>
    <w:p>
      <w:pPr>
        <w:pStyle w:val="ListBullet"/>
        <w:spacing w:after="0" w:lineRule="auto" w:line="480"/>
      </w:pPr>
      <w:r>
        <w:rPr>
          <w:rFonts w:ascii="Times New Roman" w:hAnsi="Times New Roman"/>
          <w:sz w:val="24"/>
        </w:rPr>
        <w:t>The system requires an active internet connection to access the Hugging Face Inference API for AI-powered features.</w:t>
      </w:r>
    </w:p>
    <w:p>
      <w:pPr>
        <w:pStyle w:val="ListBullet"/>
        <w:spacing w:after="0" w:lineRule="auto" w:line="480"/>
      </w:pPr>
      <w:r>
        <w:rPr>
          <w:rFonts w:ascii="Times New Roman" w:hAnsi="Times New Roman"/>
          <w:sz w:val="24"/>
        </w:rPr>
        <w:t>AI responses, while generally accurate, may occasionally require human expert verification for critical security decisions.</w:t>
      </w:r>
    </w:p>
    <w:p>
      <w:pPr>
        <w:pStyle w:val="ListBullet"/>
        <w:spacing w:after="0" w:lineRule="auto" w:line="480"/>
      </w:pPr>
      <w:r>
        <w:rPr>
          <w:rFonts w:ascii="Times New Roman" w:hAnsi="Times New Roman"/>
          <w:sz w:val="24"/>
        </w:rPr>
        <w:t>The URL analyser performs structural analysis only and does not fetch or execute the submitted URL.</w:t>
      </w:r>
    </w:p>
    <w:p>
      <w:pPr>
        <w:pStyle w:val="ListBullet"/>
        <w:spacing w:after="0" w:lineRule="auto" w:line="480"/>
      </w:pPr>
      <w:r>
        <w:rPr>
          <w:rFonts w:ascii="Times New Roman" w:hAnsi="Times New Roman"/>
          <w:sz w:val="24"/>
        </w:rPr>
        <w:t>Three advanced features (network scanner, dark web monitor, file analyser) are out of scope for this phase and are presented as future work.</w:t>
      </w:r>
    </w:p>
    <w:p>
      <w:pPr>
        <w:spacing w:before="240" w:after="120" w:lineRule="auto" w:line="480"/>
        <w:jc w:val="left"/>
      </w:pPr>
      <w:r>
        <w:rPr>
          <w:rFonts w:ascii="Times New Roman" w:hAnsi="Times New Roman"/>
          <w:b/>
          <w:sz w:val="24"/>
        </w:rPr>
        <w:t>1.7  Organisation of the Report</w:t>
      </w:r>
    </w:p>
    <w:p>
      <w:pPr>
        <w:spacing w:before="0" w:after="0" w:lineRule="auto" w:line="480"/>
        <w:ind w:firstLine="720"/>
        <w:jc w:val="both"/>
      </w:pPr>
      <w:r>
        <w:rPr>
          <w:rFonts w:ascii="Times New Roman" w:hAnsi="Times New Roman"/>
          <w:sz w:val="24"/>
        </w:rPr>
        <w:t>This report is organised into five chapters. Chapter One provides the background, problem statement, objectives, and scope of the study. Chapter Two reviews relevant literature on AI in cybersecurity, large language models, and existing security tools. Chapter Three describes the methodology adopted, system architecture, and tools used. Chapter Four presents the implementation details, testing procedures, and results. Chapter Five provides the summary, conclusions, and recommendations for future work.</w:t>
      </w:r>
    </w:p>
    <w:p>
      <w:r>
        <w:br w:type="page"/>
      </w:r>
    </w:p>
    <w:p>
      <w:pPr>
        <w:spacing w:before="240" w:after="120" w:lineRule="auto" w:line="480"/>
        <w:jc w:val="center"/>
      </w:pPr>
      <w:r>
        <w:rPr>
          <w:rFonts w:ascii="Times New Roman" w:hAnsi="Times New Roman"/>
          <w:b/>
          <w:sz w:val="24"/>
        </w:rPr>
        <w:t>CHAPTER TWO</w:t>
      </w:r>
    </w:p>
    <w:p>
      <w:pPr>
        <w:spacing w:before="240" w:after="120" w:lineRule="auto" w:line="480"/>
        <w:jc w:val="center"/>
      </w:pPr>
      <w:r>
        <w:rPr>
          <w:rFonts w:ascii="Times New Roman" w:hAnsi="Times New Roman"/>
          <w:b/>
          <w:sz w:val="24"/>
        </w:rPr>
        <w:t>LITERATURE REVIEW</w:t>
      </w:r>
    </w:p>
    <w:p>
      <w:pPr>
        <w:spacing w:before="240" w:after="120" w:lineRule="auto" w:line="480"/>
        <w:jc w:val="left"/>
      </w:pPr>
      <w:r>
        <w:rPr>
          <w:rFonts w:ascii="Times New Roman" w:hAnsi="Times New Roman"/>
          <w:b/>
          <w:sz w:val="24"/>
        </w:rPr>
        <w:t>2.1  Introduction</w:t>
      </w:r>
    </w:p>
    <w:p>
      <w:pPr>
        <w:spacing w:before="0" w:after="0" w:lineRule="auto" w:line="480"/>
        <w:ind w:firstLine="720"/>
        <w:jc w:val="both"/>
      </w:pPr>
      <w:r>
        <w:rPr>
          <w:rFonts w:ascii="Times New Roman" w:hAnsi="Times New Roman"/>
          <w:sz w:val="24"/>
        </w:rPr>
        <w:t>This chapter reviews existing literature relevant to the design and implementation of an AI-powered cybersecurity advisory system. The review covers: the current state of cybersecurity threats, the role of artificial intelligence in cybersecurity, the development of large language models and their domain-specific applications, existing web-based security tools, password security standards, phishing detection methods, and a gap analysis identifying areas where this project contributes.</w:t>
      </w:r>
    </w:p>
    <w:p>
      <w:pPr>
        <w:spacing w:before="240" w:after="120" w:lineRule="auto" w:line="480"/>
        <w:jc w:val="left"/>
      </w:pPr>
      <w:r>
        <w:rPr>
          <w:rFonts w:ascii="Times New Roman" w:hAnsi="Times New Roman"/>
          <w:b/>
          <w:sz w:val="24"/>
        </w:rPr>
        <w:t>2.2  Cybersecurity Threats and the Need for Advisory Systems</w:t>
      </w:r>
    </w:p>
    <w:p>
      <w:pPr>
        <w:spacing w:before="0" w:after="0" w:lineRule="auto" w:line="480"/>
        <w:ind w:firstLine="720"/>
        <w:jc w:val="both"/>
      </w:pPr>
      <w:r>
        <w:rPr>
          <w:rFonts w:ascii="Times New Roman" w:hAnsi="Times New Roman"/>
          <w:sz w:val="24"/>
        </w:rPr>
        <w:t>The global cybersecurity threat landscape has grown in both scale and complexity. The International Telecommunication Union (ITU) Global Cybersecurity Index (2021) ranks member states on their cybersecurity commitment across five pillars: legal, technical, organisational, capacity building, and cooperation. Nigeria ranks among Tier 2 nations, indicating developing but still insufficient cybersecurity infrastructure relative to the threat environment (ITU, 2021).</w:t>
      </w:r>
    </w:p>
    <w:p>
      <w:pPr>
        <w:spacing w:before="0" w:after="0" w:lineRule="auto" w:line="480"/>
        <w:ind w:firstLine="720"/>
        <w:jc w:val="both"/>
      </w:pPr>
      <w:r>
        <w:rPr>
          <w:rFonts w:ascii="Times New Roman" w:hAnsi="Times New Roman"/>
          <w:sz w:val="24"/>
        </w:rPr>
        <w:t>Cybercrime losses globally exceeded USD 8 trillion in 2023, projected to reach USD 10.5 trillion annually by 2025 (Cybersecurity Ventures, 2023). Common attack vectors include phishing (used in 36% of breaches), ransomware (responsible for 24% of malware incidents), credential stuffing, and social engineering. The human element — including poor password hygiene, phishing susceptibility, and lack of security awareness — remains the dominant contributing factor across incident categories (Verizon, 2023).</w:t>
      </w:r>
    </w:p>
    <w:p>
      <w:pPr>
        <w:spacing w:before="0" w:after="0" w:lineRule="auto" w:line="480"/>
        <w:ind w:firstLine="720"/>
        <w:jc w:val="both"/>
      </w:pPr>
      <w:r>
        <w:rPr>
          <w:rFonts w:ascii="Times New Roman" w:hAnsi="Times New Roman"/>
          <w:sz w:val="24"/>
        </w:rPr>
        <w:t>Oluwafemi et al. (2020) examined the state of cybersecurity in Nigerian organisations and found that the majority of surveyed institutions lacked formal cybersecurity training programmes, relying instead on informal knowledge sharing. Their study concluded that accessible, automated advisory tools could significantly reduce incident rates by improving baseline security awareness.</w:t>
      </w:r>
    </w:p>
    <w:p>
      <w:pPr>
        <w:spacing w:before="240" w:after="120" w:lineRule="auto" w:line="480"/>
        <w:jc w:val="left"/>
      </w:pPr>
      <w:r>
        <w:rPr>
          <w:rFonts w:ascii="Times New Roman" w:hAnsi="Times New Roman"/>
          <w:b/>
          <w:sz w:val="24"/>
        </w:rPr>
        <w:t>2.3  Artificial Intelligence in Cybersecurity</w:t>
      </w:r>
    </w:p>
    <w:p>
      <w:pPr>
        <w:spacing w:before="0" w:after="0" w:lineRule="auto" w:line="480"/>
        <w:ind w:firstLine="720"/>
        <w:jc w:val="both"/>
      </w:pPr>
      <w:r>
        <w:rPr>
          <w:rFonts w:ascii="Times New Roman" w:hAnsi="Times New Roman"/>
          <w:sz w:val="24"/>
        </w:rPr>
        <w:t>Artificial intelligence has been applied to cybersecurity across several domains, including intrusion detection, malware classification, anomaly detection, and vulnerability assessment. Buczak and Guven (2016) provided a comprehensive survey of machine learning methods in network intrusion detection, demonstrating that supervised learning classifiers could achieve accuracy rates exceeding 95% on benchmark datasets.</w:t>
      </w:r>
    </w:p>
    <w:p>
      <w:pPr>
        <w:spacing w:before="0" w:after="0" w:lineRule="auto" w:line="480"/>
        <w:ind w:firstLine="720"/>
        <w:jc w:val="both"/>
      </w:pPr>
      <w:r>
        <w:rPr>
          <w:rFonts w:ascii="Times New Roman" w:hAnsi="Times New Roman"/>
          <w:sz w:val="24"/>
        </w:rPr>
        <w:t>More recently, the emergence of generative AI and natural language processing (NLP) has opened new avenues for AI-assisted cybersecurity advisory. Ferrag et al. (2023) systematically evaluated the performance of several LLMs — including GPT-4, LLaMA 2, and BERT variants — on cybersecurity-specific tasks such as vulnerability explanation, security question answering, and threat classification. Their results indicate that modern LLMs, when properly prompted with domain-specific context, can match or exceed human expert performance on many routine advisory tasks.</w:t>
      </w:r>
    </w:p>
    <w:p>
      <w:pPr>
        <w:spacing w:before="0" w:after="0" w:lineRule="auto" w:line="480"/>
        <w:ind w:firstLine="720"/>
        <w:jc w:val="both"/>
      </w:pPr>
      <w:r>
        <w:rPr>
          <w:rFonts w:ascii="Times New Roman" w:hAnsi="Times New Roman"/>
          <w:sz w:val="24"/>
        </w:rPr>
        <w:t>Motlagh et al. (2024) further explored the dual-use nature of LLMs in cybersecurity, noting that while these models can assist defenders with analysis and education, they also present risks when misused by threat actors. This underscores the importance of implementing appropriate guardrails in AI-powered security advisory systems — a consideration directly addressed in the system prompt design of CyberGuard AI, which explicitly prohibits the model from assisting with offensive activities.</w:t>
      </w:r>
    </w:p>
    <w:p>
      <w:pPr>
        <w:spacing w:before="240" w:after="120" w:lineRule="auto" w:line="480"/>
        <w:jc w:val="left"/>
      </w:pPr>
      <w:r>
        <w:rPr>
          <w:rFonts w:ascii="Times New Roman" w:hAnsi="Times New Roman"/>
          <w:b/>
          <w:sz w:val="24"/>
        </w:rPr>
        <w:t>2.4  Large Language Models (LLMs)</w:t>
      </w:r>
    </w:p>
    <w:p>
      <w:pPr>
        <w:spacing w:before="0" w:after="0" w:lineRule="auto" w:line="480"/>
        <w:ind w:firstLine="720"/>
        <w:jc w:val="both"/>
      </w:pPr>
      <w:r>
        <w:rPr>
          <w:rFonts w:ascii="Times New Roman" w:hAnsi="Times New Roman"/>
          <w:sz w:val="24"/>
        </w:rPr>
        <w:t>Large Language Models are deep learning systems trained on massive text corpora to predict and generate human language. The foundational architecture is the Transformer, introduced by Vaswani et al. (2017), which enables parallel processing of input sequences through self-attention mechanisms. Brown et al. (2020) demonstrated with GPT-3 that scaling model parameters to 175 billion produces emergent few-shot learning capabilities, enabling models to perform novel tasks from natural language instructions without task-specific fine-tuning.</w:t>
      </w:r>
    </w:p>
    <w:p>
      <w:pPr>
        <w:spacing w:before="0" w:after="0" w:lineRule="auto" w:line="480"/>
        <w:ind w:firstLine="720"/>
        <w:jc w:val="both"/>
      </w:pPr>
      <w:r>
        <w:rPr>
          <w:rFonts w:ascii="Times New Roman" w:hAnsi="Times New Roman"/>
          <w:sz w:val="24"/>
        </w:rPr>
        <w:t>Subsequent work has demonstrated that instruction fine-tuning and reinforcement learning from human feedback (RLHF) dramatically improve model alignment with user intent. Ouyang et al. (2022) showed that InstructGPT, trained with RLHF, outperformed much larger base GPT-3 models on human preference benchmarks, establishing the instruction-tuned paradigm that underpins all modern conversational AI assistants.</w:t>
      </w:r>
    </w:p>
    <w:p>
      <w:pPr>
        <w:spacing w:before="0" w:after="0" w:lineRule="auto" w:line="480"/>
        <w:ind w:firstLine="720"/>
        <w:jc w:val="both"/>
      </w:pPr>
      <w:r>
        <w:rPr>
          <w:rFonts w:ascii="Times New Roman" w:hAnsi="Times New Roman"/>
          <w:sz w:val="24"/>
        </w:rPr>
        <w:t>Zhao et al. (2023) conducted a comprehensive survey of LLMs, cataloguing emergent capabilities including in-context learning, chain-of-thought reasoning, and instruction following. They identified that models with sufficient scale and instruction tuning demonstrate reliable performance across diverse task types, making them suitable for domain-specific applications such as cybersecurity advisory.</w:t>
      </w:r>
    </w:p>
    <w:p>
      <w:pPr>
        <w:spacing w:before="240" w:after="120" w:lineRule="auto" w:line="480"/>
        <w:jc w:val="left"/>
      </w:pPr>
      <w:r>
        <w:rPr>
          <w:rFonts w:ascii="Times New Roman" w:hAnsi="Times New Roman"/>
          <w:b/>
          <w:sz w:val="24"/>
        </w:rPr>
        <w:t>2.5  Meta LLaMA and Open-Source LLMs</w:t>
      </w:r>
    </w:p>
    <w:p>
      <w:pPr>
        <w:spacing w:before="0" w:after="0" w:lineRule="auto" w:line="480"/>
        <w:ind w:firstLine="720"/>
        <w:jc w:val="both"/>
      </w:pPr>
      <w:r>
        <w:rPr>
          <w:rFonts w:ascii="Times New Roman" w:hAnsi="Times New Roman"/>
          <w:sz w:val="24"/>
        </w:rPr>
        <w:t>Meta AI released the LLaMA (Large Language Model Meta AI) family of models in 2023 as open-weight alternatives to proprietary LLMs. Touvron et al. (2023) introduced LLaMA 1, demonstrating that a 13-billion parameter model trained on publicly available data could match or outperform GPT-3 on many benchmarks. The LLaMA 2 release (Touvron et al., 2023b) introduced models up to 70 billion parameters with enhanced instruction tuning and safety alignment, making them more suitable for deployment in advisory contexts.</w:t>
      </w:r>
    </w:p>
    <w:p>
      <w:pPr>
        <w:spacing w:before="0" w:after="0" w:lineRule="auto" w:line="480"/>
        <w:ind w:firstLine="720"/>
        <w:jc w:val="both"/>
      </w:pPr>
      <w:r>
        <w:rPr>
          <w:rFonts w:ascii="Times New Roman" w:hAnsi="Times New Roman"/>
          <w:sz w:val="24"/>
        </w:rPr>
        <w:t>Meta AI released LLaMA 3.1 in 2024, with the 8B, 70B, and 405B parameter variants. The 8B-Instruct variant, used in this project, is an instruction-tuned model optimised for conversational tasks. It achieves competitive performance on reasoning and knowledge benchmarks while remaining computationally accessible through serverless inference APIs. The Hugging Face platform provides free-tier access to LLaMA 3.1-8B-Instruct via its Inference API, making it an ideal choice for academic projects requiring capable AI without the cost of commercial API access.</w:t>
      </w:r>
    </w:p>
    <w:p>
      <w:pPr>
        <w:spacing w:before="240" w:after="120" w:lineRule="auto" w:line="480"/>
        <w:jc w:val="left"/>
      </w:pPr>
      <w:r>
        <w:rPr>
          <w:rFonts w:ascii="Times New Roman" w:hAnsi="Times New Roman"/>
          <w:b/>
          <w:sz w:val="24"/>
        </w:rPr>
        <w:t>2.6  Web-Based Security Tools</w:t>
      </w:r>
    </w:p>
    <w:p>
      <w:pPr>
        <w:spacing w:before="0" w:after="0" w:lineRule="auto" w:line="480"/>
        <w:ind w:firstLine="720"/>
        <w:jc w:val="both"/>
      </w:pPr>
      <w:r>
        <w:rPr>
          <w:rFonts w:ascii="Times New Roman" w:hAnsi="Times New Roman"/>
          <w:sz w:val="24"/>
        </w:rPr>
        <w:t>Several existing web-based cybersecurity tools have demonstrated the value of browser-accessible security assistance. Have I Been Pwned (Hunt, 2013) provides a widely used breach notification service that checks whether email addresses or passwords have appeared in known data breaches. The service has indexed over 12 billion compromised accounts and has been cited by security researchers as a valuable public awareness resource.</w:t>
      </w:r>
    </w:p>
    <w:p>
      <w:pPr>
        <w:spacing w:before="0" w:after="0" w:lineRule="auto" w:line="480"/>
        <w:ind w:firstLine="720"/>
        <w:jc w:val="both"/>
      </w:pPr>
      <w:r>
        <w:rPr>
          <w:rFonts w:ascii="Times New Roman" w:hAnsi="Times New Roman"/>
          <w:sz w:val="24"/>
        </w:rPr>
        <w:t>VirusTotal (acquired by Google, 2012) offers URL, file, and IP reputation checking through a web interface and API, aggregating results from over 70 security vendors. Shodan provides internet-of-things device scanning, and NVD (National Vulnerability Database) provides a searchable repository of CVE records. However, these tools are specialised and siloed — none provides the integrated, conversational advisory experience that CyberGuard AI aims to deliver.</w:t>
      </w:r>
    </w:p>
    <w:p>
      <w:pPr>
        <w:spacing w:before="0" w:after="0" w:lineRule="auto" w:line="480"/>
        <w:ind w:firstLine="720"/>
        <w:jc w:val="both"/>
      </w:pPr>
      <w:r>
        <w:rPr>
          <w:rFonts w:ascii="Times New Roman" w:hAnsi="Times New Roman"/>
          <w:sz w:val="24"/>
        </w:rPr>
        <w:t>Chatbot-based security advisory has been explored in academic literature. Weizenbaum's ELIZA (1966) pioneered the concept of conversational systems, and more recent work by Athavale et al. (2021) demonstrated a rule-based cybersecurity chatbot for student education. However, rule-based systems are brittle and cannot handle the open-ended, context-dependent queries typical of real-world security advisory. LLM-based systems represent a qualitative leap in advisory capability.</w:t>
      </w:r>
    </w:p>
    <w:p>
      <w:pPr>
        <w:spacing w:before="240" w:after="120" w:lineRule="auto" w:line="480"/>
        <w:jc w:val="left"/>
      </w:pPr>
      <w:r>
        <w:rPr>
          <w:rFonts w:ascii="Times New Roman" w:hAnsi="Times New Roman"/>
          <w:b/>
          <w:sz w:val="24"/>
        </w:rPr>
        <w:t>2.7  Password Security</w:t>
      </w:r>
    </w:p>
    <w:p>
      <w:pPr>
        <w:spacing w:before="0" w:after="0" w:lineRule="auto" w:line="480"/>
        <w:ind w:firstLine="720"/>
        <w:jc w:val="both"/>
      </w:pPr>
      <w:r>
        <w:rPr>
          <w:rFonts w:ascii="Times New Roman" w:hAnsi="Times New Roman"/>
          <w:sz w:val="24"/>
        </w:rPr>
        <w:t>Password security remains a foundational challenge in cybersecurity. The National Institute of Standards and Technology (NIST) Special Publication 800-63B (2020) provides authoritative guidelines on digital identity, recommending that password policies focus on length and the avoidance of known compromised passwords rather than mandating complex character combinations that users find difficult to remember.</w:t>
      </w:r>
    </w:p>
    <w:p>
      <w:pPr>
        <w:spacing w:before="0" w:after="0" w:lineRule="auto" w:line="480"/>
        <w:ind w:firstLine="720"/>
        <w:jc w:val="both"/>
      </w:pPr>
      <w:r>
        <w:rPr>
          <w:rFonts w:ascii="Times New Roman" w:hAnsi="Times New Roman"/>
          <w:sz w:val="24"/>
        </w:rPr>
        <w:t>Password entropy — a measure of unpredictability — is the standard quantitative framework for evaluating password strength. Shannon entropy (Shannon, 1948) provides the mathematical basis: entropy H = log2(C^L), where C is the character set size and L is the password length. Higher entropy correlates directly with resistance to brute-force attacks. The client-side password analyser in this project implements this calculation with visual feedback and estimated crack times, consistent with best practices documented in academic and industry literature.</w:t>
      </w:r>
    </w:p>
    <w:p>
      <w:pPr>
        <w:spacing w:before="240" w:after="120" w:lineRule="auto" w:line="480"/>
        <w:jc w:val="left"/>
      </w:pPr>
      <w:r>
        <w:rPr>
          <w:rFonts w:ascii="Times New Roman" w:hAnsi="Times New Roman"/>
          <w:b/>
          <w:sz w:val="24"/>
        </w:rPr>
        <w:t>2.8  Phishing Detection</w:t>
      </w:r>
    </w:p>
    <w:p>
      <w:pPr>
        <w:spacing w:before="0" w:after="0" w:lineRule="auto" w:line="480"/>
        <w:ind w:firstLine="720"/>
        <w:jc w:val="both"/>
      </w:pPr>
      <w:r>
        <w:rPr>
          <w:rFonts w:ascii="Times New Roman" w:hAnsi="Times New Roman"/>
          <w:sz w:val="24"/>
        </w:rPr>
        <w:t>Phishing remains the most prevalent initial attack vector, accounting for the majority of credential theft and malware delivery incidents globally. The Anti-Phishing Working Group (APWG, 2023) reported over 1.6 million unique phishing sites detected in 2022, with URL-based structural indicators serving as primary detection signals.</w:t>
      </w:r>
    </w:p>
    <w:p>
      <w:pPr>
        <w:spacing w:before="0" w:after="0" w:lineRule="auto" w:line="480"/>
        <w:ind w:firstLine="720"/>
        <w:jc w:val="both"/>
      </w:pPr>
      <w:r>
        <w:rPr>
          <w:rFonts w:ascii="Times New Roman" w:hAnsi="Times New Roman"/>
          <w:sz w:val="24"/>
        </w:rPr>
        <w:t>Machine learning-based phishing URL classifiers have been extensively studied. Sahingoz et al. (2019) evaluated seven machine learning algorithms on a dataset of 73,575 URLs and found that Random Forests and neural networks achieved accuracy exceeding 97% using lexical URL features including URL length, subdomain depth, presence of IP addresses, and use of HTTPS. The URL analyser in CyberGuard AI uses AI-powered structural analysis to identify these same lexical indicators, providing explanatory feedback rather than binary classification.</w:t>
      </w:r>
    </w:p>
    <w:p>
      <w:pPr>
        <w:spacing w:before="240" w:after="120" w:lineRule="auto" w:line="480"/>
        <w:jc w:val="left"/>
      </w:pPr>
      <w:r>
        <w:rPr>
          <w:rFonts w:ascii="Times New Roman" w:hAnsi="Times New Roman"/>
          <w:b/>
          <w:sz w:val="24"/>
        </w:rPr>
        <w:t>2.9  Gap Analysis</w:t>
      </w:r>
    </w:p>
    <w:p>
      <w:pPr>
        <w:spacing w:before="0" w:after="0" w:lineRule="auto" w:line="480"/>
        <w:ind w:firstLine="720"/>
        <w:jc w:val="both"/>
      </w:pPr>
      <w:r>
        <w:rPr>
          <w:rFonts w:ascii="Times New Roman" w:hAnsi="Times New Roman"/>
          <w:sz w:val="24"/>
        </w:rPr>
        <w:t>The review of existing work reveals the following gaps that this project directly addresses:</w:t>
      </w:r>
    </w:p>
    <w:p>
      <w:pPr>
        <w:pStyle w:val="ListBullet"/>
        <w:spacing w:after="0" w:lineRule="auto" w:line="480"/>
      </w:pPr>
      <w:r>
        <w:rPr>
          <w:rFonts w:ascii="Times New Roman" w:hAnsi="Times New Roman"/>
          <w:sz w:val="24"/>
        </w:rPr>
        <w:t>Existing cybersecurity tools are fragmented and specialised; no free, open-source platform integrates advisory chat, threat education, quiz, password analysis, URL analysis, and CVE lookup in a single browser interface.</w:t>
      </w:r>
    </w:p>
    <w:p>
      <w:pPr>
        <w:pStyle w:val="ListBullet"/>
        <w:spacing w:after="0" w:lineRule="auto" w:line="480"/>
      </w:pPr>
      <w:r>
        <w:rPr>
          <w:rFonts w:ascii="Times New Roman" w:hAnsi="Times New Roman"/>
          <w:sz w:val="24"/>
        </w:rPr>
        <w:t>Rule-based and static cybersecurity advisory systems cannot handle the breadth and complexity of real-world user queries; LLM-based systems offer superior coverage and contextual understanding.</w:t>
      </w:r>
    </w:p>
    <w:p>
      <w:pPr>
        <w:pStyle w:val="ListBullet"/>
        <w:spacing w:after="0" w:lineRule="auto" w:line="480"/>
      </w:pPr>
      <w:r>
        <w:rPr>
          <w:rFonts w:ascii="Times New Roman" w:hAnsi="Times New Roman"/>
          <w:sz w:val="24"/>
        </w:rPr>
        <w:t>No publicly available AI cybersecurity advisory system has been specifically designed and documented for deployment in Nigerian educational and organisational contexts.</w:t>
      </w:r>
    </w:p>
    <w:p>
      <w:pPr>
        <w:pStyle w:val="ListBullet"/>
        <w:spacing w:after="0" w:lineRule="auto" w:line="480"/>
      </w:pPr>
      <w:r>
        <w:rPr>
          <w:rFonts w:ascii="Times New Roman" w:hAnsi="Times New Roman"/>
          <w:sz w:val="24"/>
        </w:rPr>
        <w:t>Academic projects in Nigerian universities rarely explore LLM integration in practical advisory applications; this project establishes a replicable reference implementation.</w:t>
      </w:r>
    </w:p>
    <w:p>
      <w:r>
        <w:br w:type="page"/>
      </w:r>
    </w:p>
    <w:p>
      <w:pPr>
        <w:spacing w:before="240" w:after="120" w:lineRule="auto" w:line="480"/>
        <w:jc w:val="center"/>
      </w:pPr>
      <w:r>
        <w:rPr>
          <w:rFonts w:ascii="Times New Roman" w:hAnsi="Times New Roman"/>
          <w:b/>
          <w:sz w:val="24"/>
        </w:rPr>
        <w:t>CHAPTER THREE</w:t>
      </w:r>
    </w:p>
    <w:p>
      <w:pPr>
        <w:spacing w:before="240" w:after="120" w:lineRule="auto" w:line="480"/>
        <w:jc w:val="center"/>
      </w:pPr>
      <w:r>
        <w:rPr>
          <w:rFonts w:ascii="Times New Roman" w:hAnsi="Times New Roman"/>
          <w:b/>
          <w:sz w:val="24"/>
        </w:rPr>
        <w:t>METHODOLOGY</w:t>
      </w:r>
    </w:p>
    <w:p>
      <w:pPr>
        <w:spacing w:before="240" w:after="120" w:lineRule="auto" w:line="480"/>
        <w:jc w:val="left"/>
      </w:pPr>
      <w:r>
        <w:rPr>
          <w:rFonts w:ascii="Times New Roman" w:hAnsi="Times New Roman"/>
          <w:b/>
          <w:sz w:val="24"/>
        </w:rPr>
        <w:t>3.1  Introduction</w:t>
      </w:r>
    </w:p>
    <w:p>
      <w:pPr>
        <w:spacing w:before="0" w:after="0" w:lineRule="auto" w:line="480"/>
        <w:ind w:firstLine="720"/>
        <w:jc w:val="both"/>
      </w:pPr>
      <w:r>
        <w:rPr>
          <w:rFonts w:ascii="Times New Roman" w:hAnsi="Times New Roman"/>
          <w:sz w:val="24"/>
        </w:rPr>
        <w:t>This chapter presents the research methodology adopted, describes the overall system architecture, identifies the key use cases, and lists the tools and technologies employed in the development of CyberGuard AI.</w:t>
      </w:r>
    </w:p>
    <w:p>
      <w:pPr>
        <w:spacing w:before="240" w:after="120" w:lineRule="auto" w:line="480"/>
        <w:jc w:val="left"/>
      </w:pPr>
      <w:r>
        <w:rPr>
          <w:rFonts w:ascii="Times New Roman" w:hAnsi="Times New Roman"/>
          <w:b/>
          <w:sz w:val="24"/>
        </w:rPr>
        <w:t>3.2  Research Methodology — Prototype Model</w:t>
      </w:r>
    </w:p>
    <w:p>
      <w:pPr>
        <w:spacing w:before="0" w:after="0" w:lineRule="auto" w:line="480"/>
        <w:ind w:firstLine="720"/>
        <w:jc w:val="both"/>
      </w:pPr>
      <w:r>
        <w:rPr>
          <w:rFonts w:ascii="Times New Roman" w:hAnsi="Times New Roman"/>
          <w:sz w:val="24"/>
        </w:rPr>
        <w:t>The Prototype Development Model was selected as the methodology for this project. This model involves building a preliminary working version of the system, evaluating it against requirements, and iteratively refining it until the final product meets all specifications. The model was chosen because the project is an interactive AI system where user experience and interface design benefit significantly from iterative feedback, and because the integration of an external AI API introduces uncertainties that are best addressed through empirical prototyping rather than rigid upfront specification.</w:t>
      </w:r>
    </w:p>
    <w:p>
      <w:pPr>
        <w:spacing w:before="0" w:after="0" w:lineRule="auto" w:line="480"/>
        <w:ind w:firstLine="720"/>
        <w:jc w:val="both"/>
      </w:pPr>
      <w:r>
        <w:rPr>
          <w:rFonts w:ascii="Times New Roman" w:hAnsi="Times New Roman"/>
          <w:sz w:val="24"/>
        </w:rPr>
        <w:t>The development process proceeded through four iterative phases:</w:t>
      </w:r>
    </w:p>
    <w:p>
      <w:pPr>
        <w:pStyle w:val="ListBullet"/>
        <w:spacing w:after="0" w:lineRule="auto" w:line="480"/>
      </w:pPr>
      <w:r>
        <w:rPr>
          <w:rFonts w:ascii="Times New Roman" w:hAnsi="Times New Roman"/>
          <w:sz w:val="24"/>
        </w:rPr>
        <w:t>Phase 1 — Requirements and Design: Identification of user needs, feature specification, system architecture design, and technology selection.</w:t>
      </w:r>
    </w:p>
    <w:p>
      <w:pPr>
        <w:pStyle w:val="ListBullet"/>
        <w:spacing w:after="0" w:lineRule="auto" w:line="480"/>
      </w:pPr>
      <w:r>
        <w:rPr>
          <w:rFonts w:ascii="Times New Roman" w:hAnsi="Times New Roman"/>
          <w:sz w:val="24"/>
        </w:rPr>
        <w:t>Phase 2 — Initial Prototype: Implementation of the Flask backend with the Hugging Face API integration and a basic HTML frontend for testing core AI functionality.</w:t>
      </w:r>
    </w:p>
    <w:p>
      <w:pPr>
        <w:pStyle w:val="ListBullet"/>
        <w:spacing w:after="0" w:lineRule="auto" w:line="480"/>
      </w:pPr>
      <w:r>
        <w:rPr>
          <w:rFonts w:ascii="Times New Roman" w:hAnsi="Times New Roman"/>
          <w:sz w:val="24"/>
        </w:rPr>
        <w:t>Phase 3 — Feature Expansion and Refinement: Addition of all seven active feature modules, development of the full CSS-styled frontend with the matrix animation, connection status monitoring, and Coming Soon placeholders.</w:t>
      </w:r>
    </w:p>
    <w:p>
      <w:pPr>
        <w:pStyle w:val="ListBullet"/>
        <w:spacing w:after="0" w:lineRule="auto" w:line="480"/>
      </w:pPr>
      <w:r>
        <w:rPr>
          <w:rFonts w:ascii="Times New Roman" w:hAnsi="Times New Roman"/>
          <w:sz w:val="24"/>
        </w:rPr>
        <w:t>Phase 4 — Testing and Documentation: Functional testing of all modules, error handling verification, browser compatibility testing, and documentation.</w:t>
      </w:r>
    </w:p>
    <w:p>
      <w:pPr>
        <w:spacing w:before="240" w:after="120" w:lineRule="auto" w:line="480"/>
        <w:jc w:val="left"/>
      </w:pPr>
      <w:r>
        <w:rPr>
          <w:rFonts w:ascii="Times New Roman" w:hAnsi="Times New Roman"/>
          <w:b/>
          <w:sz w:val="24"/>
        </w:rPr>
        <w:t>3.3  System Architecture</w:t>
      </w:r>
    </w:p>
    <w:p>
      <w:pPr>
        <w:spacing w:before="0" w:after="0" w:lineRule="auto" w:line="480"/>
        <w:ind w:firstLine="720"/>
        <w:jc w:val="both"/>
      </w:pPr>
      <w:r>
        <w:rPr>
          <w:rFonts w:ascii="Times New Roman" w:hAnsi="Times New Roman"/>
          <w:sz w:val="24"/>
        </w:rPr>
        <w:t>CyberGuard AI follows a three-tier client-server architecture:</w:t>
      </w:r>
    </w:p>
    <w:p>
      <w:pPr>
        <w:spacing w:before="0" w:after="0" w:lineRule="auto" w:line="480"/>
        <w:ind w:firstLine="720"/>
        <w:jc w:val="both"/>
      </w:pPr>
      <w:r>
        <w:rPr>
          <w:rFonts w:ascii="Times New Roman" w:hAnsi="Times New Roman"/>
          <w:sz w:val="24"/>
        </w:rPr>
        <w:t>Tier 1 — Client (Frontend): The user interacts with a single-page application (SPA) delivered by the Flask server and rendered in the browser. The SPA is built with HTML5, CSS3, and vanilla JavaScript. JavaScript manages tab navigation, sends asynchronous API requests using the Fetch API, and dynamically updates the DOM with AI-generated content. The matrix rain canvas animation runs as a background visual element.</w:t>
      </w:r>
    </w:p>
    <w:p>
      <w:pPr>
        <w:spacing w:before="0" w:after="0" w:lineRule="auto" w:line="480"/>
        <w:ind w:firstLine="720"/>
        <w:jc w:val="both"/>
      </w:pPr>
      <w:r>
        <w:rPr>
          <w:rFonts w:ascii="Times New Roman" w:hAnsi="Times New Roman"/>
          <w:sz w:val="24"/>
        </w:rPr>
        <w:t>Tier 2 — Application Server (Backend): A Python Flask application runs on the host machine (or any server) and serves two functions: (a) serving static files and the HTML template on GET /, and (b) exposing a RESTful API on seven endpoints that process client requests, construct AI prompts, call the Hugging Face Inference API, and return JSON responses.</w:t>
      </w:r>
    </w:p>
    <w:p>
      <w:pPr>
        <w:spacing w:before="0" w:after="0" w:lineRule="auto" w:line="480"/>
        <w:ind w:firstLine="720"/>
        <w:jc w:val="both"/>
      </w:pPr>
      <w:r>
        <w:rPr>
          <w:rFonts w:ascii="Times New Roman" w:hAnsi="Times New Roman"/>
          <w:sz w:val="24"/>
        </w:rPr>
        <w:t>Tier 3 — AI Inference Service (External): The Hugging Face Inference API hosts the Meta Llama 3.1-8B-Instruct model and responds to authenticated HTTP POST requests containing a message array in OpenAI-compatible chat completions format. This tier is external and managed by Hugging Face; the system communicates with it via HTTPS.</w:t>
      </w:r>
    </w:p>
    <w:p>
      <w:pPr>
        <w:spacing w:before="240" w:after="120" w:lineRule="auto" w:line="480"/>
        <w:jc w:val="left"/>
      </w:pPr>
      <w:r>
        <w:rPr>
          <w:rFonts w:ascii="Times New Roman" w:hAnsi="Times New Roman"/>
          <w:b/>
          <w:sz w:val="24"/>
        </w:rPr>
        <w:t>3.4  Use Case Description</w:t>
      </w:r>
    </w:p>
    <w:p>
      <w:pPr>
        <w:spacing w:before="0" w:after="0" w:lineRule="auto" w:line="480"/>
        <w:jc w:val="both"/>
      </w:pPr>
      <w:r>
        <w:rPr>
          <w:rFonts w:ascii="Times New Roman" w:hAnsi="Times New Roman"/>
          <w:sz w:val="24"/>
        </w:rPr>
        <w:t>The primary actors in the system are:</w:t>
      </w:r>
    </w:p>
    <w:p>
      <w:pPr>
        <w:pStyle w:val="ListBullet"/>
        <w:spacing w:after="0" w:lineRule="auto" w:line="480"/>
      </w:pPr>
      <w:r>
        <w:rPr>
          <w:rFonts w:ascii="Times New Roman" w:hAnsi="Times New Roman"/>
          <w:sz w:val="24"/>
        </w:rPr>
        <w:t>End User: Any individual accessing the system via a web browser to obtain cybersecurity guidance.</w:t>
      </w:r>
    </w:p>
    <w:p>
      <w:pPr>
        <w:pStyle w:val="ListBullet"/>
        <w:spacing w:after="0" w:lineRule="auto" w:line="480"/>
      </w:pPr>
      <w:r>
        <w:rPr>
          <w:rFonts w:ascii="Times New Roman" w:hAnsi="Times New Roman"/>
          <w:sz w:val="24"/>
        </w:rPr>
        <w:t>System Administrator: The individual who deploys the Flask server and manages the API key configuration.</w:t>
      </w:r>
    </w:p>
    <w:p>
      <w:pPr>
        <w:pStyle w:val="ListBullet"/>
        <w:spacing w:after="0" w:lineRule="auto" w:line="480"/>
      </w:pPr>
      <w:r>
        <w:rPr>
          <w:rFonts w:ascii="Times New Roman" w:hAnsi="Times New Roman"/>
          <w:sz w:val="24"/>
        </w:rPr>
        <w:t>Hugging Face Inference API: The external AI service that processes inference requests.</w:t>
      </w:r>
    </w:p>
    <w:p>
      <w:pPr>
        <w:spacing w:before="0" w:after="0" w:lineRule="auto" w:line="480"/>
        <w:jc w:val="both"/>
      </w:pPr>
      <w:r>
        <w:rPr>
          <w:rFonts w:ascii="Times New Roman" w:hAnsi="Times New Roman"/>
          <w:sz w:val="24"/>
        </w:rPr>
        <w:t>Key use cases include:</w:t>
      </w:r>
    </w:p>
    <w:p>
      <w:pPr>
        <w:pStyle w:val="ListBullet"/>
        <w:spacing w:after="0" w:lineRule="auto" w:line="480"/>
      </w:pPr>
      <w:r>
        <w:rPr>
          <w:rFonts w:ascii="Times New Roman" w:hAnsi="Times New Roman"/>
          <w:sz w:val="24"/>
        </w:rPr>
        <w:t>UC-01: User submits a cybersecurity question; system returns AI-generated conversational response with history context.</w:t>
      </w:r>
    </w:p>
    <w:p>
      <w:pPr>
        <w:pStyle w:val="ListBullet"/>
        <w:spacing w:after="0" w:lineRule="auto" w:line="480"/>
      </w:pPr>
      <w:r>
        <w:rPr>
          <w:rFonts w:ascii="Times New Roman" w:hAnsi="Times New Roman"/>
          <w:sz w:val="24"/>
        </w:rPr>
        <w:t>UC-02: User selects a threat category; system returns structured five-section analysis (definition, mechanism, warning signs, prevention, response).</w:t>
      </w:r>
    </w:p>
    <w:p>
      <w:pPr>
        <w:pStyle w:val="ListBullet"/>
        <w:spacing w:after="0" w:lineRule="auto" w:line="480"/>
      </w:pPr>
      <w:r>
        <w:rPr>
          <w:rFonts w:ascii="Times New Roman" w:hAnsi="Times New Roman"/>
          <w:sz w:val="24"/>
        </w:rPr>
        <w:t>UC-03: User selects a quiz topic; system generates and displays an AI-created multiple-choice question with scoring and explanation.</w:t>
      </w:r>
    </w:p>
    <w:p>
      <w:pPr>
        <w:pStyle w:val="ListBullet"/>
        <w:spacing w:after="0" w:lineRule="auto" w:line="480"/>
      </w:pPr>
      <w:r>
        <w:rPr>
          <w:rFonts w:ascii="Times New Roman" w:hAnsi="Times New Roman"/>
          <w:sz w:val="24"/>
        </w:rPr>
        <w:t>UC-04: User enters a password; client-side JavaScript computes entropy, crack time, and criteria compliance without server contact.</w:t>
      </w:r>
    </w:p>
    <w:p>
      <w:pPr>
        <w:pStyle w:val="ListBullet"/>
        <w:spacing w:after="0" w:lineRule="auto" w:line="480"/>
      </w:pPr>
      <w:r>
        <w:rPr>
          <w:rFonts w:ascii="Times New Roman" w:hAnsi="Times New Roman"/>
          <w:sz w:val="24"/>
        </w:rPr>
        <w:t>UC-05: User submits a URL; system performs AI-powered structural phishing analysis and returns risk level with findings.</w:t>
      </w:r>
    </w:p>
    <w:p>
      <w:pPr>
        <w:pStyle w:val="ListBullet"/>
        <w:spacing w:after="0" w:lineRule="auto" w:line="480"/>
      </w:pPr>
      <w:r>
        <w:rPr>
          <w:rFonts w:ascii="Times New Roman" w:hAnsi="Times New Roman"/>
          <w:sz w:val="24"/>
        </w:rPr>
        <w:t>UC-06: User submits a CVE identifier; system returns plain-language explanation of the vulnerability and available mitigations.</w:t>
      </w:r>
    </w:p>
    <w:p>
      <w:pPr>
        <w:pStyle w:val="ListBullet"/>
        <w:spacing w:after="0" w:lineRule="auto" w:line="480"/>
      </w:pPr>
      <w:r>
        <w:rPr>
          <w:rFonts w:ascii="Times New Roman" w:hAnsi="Times New Roman"/>
          <w:sz w:val="24"/>
        </w:rPr>
        <w:t>UC-07: User loads the page; system auto-fetches and displays a daily security tip.</w:t>
      </w:r>
    </w:p>
    <w:p>
      <w:pPr>
        <w:spacing w:before="240" w:after="120" w:lineRule="auto" w:line="480"/>
        <w:jc w:val="left"/>
      </w:pPr>
      <w:r>
        <w:rPr>
          <w:rFonts w:ascii="Times New Roman" w:hAnsi="Times New Roman"/>
          <w:b/>
          <w:sz w:val="24"/>
        </w:rPr>
        <w:t>3.5  Tools and Technologies</w:t>
      </w:r>
    </w:p>
    <w:p>
      <w:pPr>
        <w:spacing w:before="0" w:after="0" w:lineRule="auto" w:line="480"/>
        <w:ind w:firstLine="720"/>
        <w:jc w:val="both"/>
      </w:pPr>
      <w:r>
        <w:rPr>
          <w:rFonts w:ascii="Times New Roman" w:hAnsi="Times New Roman"/>
          <w:sz w:val="24"/>
        </w:rPr>
        <w:t>Table 3.1 lists the tools and technologies used in the development of the system.</w:t>
      </w:r>
    </w:p>
    <w:p/>
    <w:p>
      <w:pPr>
        <w:spacing w:before="240" w:after="120" w:lineRule="auto" w:line="480"/>
        <w:jc w:val="center"/>
      </w:pPr>
      <w:r>
        <w:rPr>
          <w:rFonts w:ascii="Times New Roman" w:hAnsi="Times New Roman"/>
          <w:b/>
          <w:sz w:val="22"/>
        </w:rPr>
        <w:t>Table 3.1: Tools and Technologies Used in the Project</w:t>
      </w:r>
    </w:p>
    <w:tbl>
      <w:tblPr>
        <w:tblStyle w:val="TableGrid"/>
        <w:tblW w:type="auto" w:w="0"/>
        <w:tblLook w:firstColumn="1" w:firstRow="1" w:lastColumn="0" w:lastRow="0" w:noHBand="0" w:noVBand="1" w:val="04A0"/>
      </w:tblPr>
      <w:tblGrid>
        <w:gridCol w:w="3000"/>
        <w:gridCol w:w="3000"/>
        <w:gridCol w:w="3000"/>
      </w:tblGrid>
      <w:tr>
        <w:tc>
          <w:tcPr>
            <w:tcW w:type="dxa" w:w="3000"/>
          </w:tcPr>
          <w:p>
            <w:pPr>
              <w:jc w:val="center"/>
            </w:pPr>
            <w:r>
              <w:rPr>
                <w:rFonts w:ascii="Times New Roman" w:hAnsi="Times New Roman"/>
                <w:b/>
                <w:sz w:val="22"/>
              </w:rPr>
              <w:t>Technology</w:t>
            </w:r>
          </w:p>
        </w:tc>
        <w:tc>
          <w:tcPr>
            <w:tcW w:type="dxa" w:w="3000"/>
          </w:tcPr>
          <w:p>
            <w:pPr>
              <w:jc w:val="center"/>
            </w:pPr>
            <w:r>
              <w:rPr>
                <w:rFonts w:ascii="Times New Roman" w:hAnsi="Times New Roman"/>
                <w:b/>
                <w:sz w:val="22"/>
              </w:rPr>
              <w:t>Version</w:t>
            </w:r>
          </w:p>
        </w:tc>
        <w:tc>
          <w:tcPr>
            <w:tcW w:type="dxa" w:w="3000"/>
          </w:tcPr>
          <w:p>
            <w:pPr>
              <w:jc w:val="center"/>
            </w:pPr>
            <w:r>
              <w:rPr>
                <w:rFonts w:ascii="Times New Roman" w:hAnsi="Times New Roman"/>
                <w:b/>
                <w:sz w:val="22"/>
              </w:rPr>
              <w:t>Purpose</w:t>
            </w:r>
          </w:p>
        </w:tc>
      </w:tr>
      <w:tr>
        <w:tc>
          <w:tcPr>
            <w:tcW w:type="dxa" w:w="3000"/>
          </w:tcPr>
          <w:p>
            <w:pPr>
              <w:jc w:val="center"/>
            </w:pPr>
            <w:r>
              <w:rPr>
                <w:rFonts w:ascii="Times New Roman" w:hAnsi="Times New Roman"/>
                <w:sz w:val="22"/>
              </w:rPr>
              <w:t>Python</w:t>
            </w:r>
          </w:p>
        </w:tc>
        <w:tc>
          <w:tcPr>
            <w:tcW w:type="dxa" w:w="3000"/>
          </w:tcPr>
          <w:p>
            <w:pPr>
              <w:jc w:val="center"/>
            </w:pPr>
            <w:r>
              <w:rPr>
                <w:rFonts w:ascii="Times New Roman" w:hAnsi="Times New Roman"/>
                <w:sz w:val="22"/>
              </w:rPr>
              <w:t>3.6.8</w:t>
            </w:r>
          </w:p>
        </w:tc>
        <w:tc>
          <w:tcPr>
            <w:tcW w:type="dxa" w:w="3000"/>
          </w:tcPr>
          <w:p>
            <w:pPr>
              <w:jc w:val="center"/>
            </w:pPr>
            <w:r>
              <w:rPr>
                <w:rFonts w:ascii="Times New Roman" w:hAnsi="Times New Roman"/>
                <w:sz w:val="22"/>
              </w:rPr>
              <w:t>Backend programming language</w:t>
            </w:r>
          </w:p>
        </w:tc>
      </w:tr>
      <w:tr>
        <w:tc>
          <w:tcPr>
            <w:tcW w:type="dxa" w:w="3000"/>
          </w:tcPr>
          <w:p>
            <w:pPr>
              <w:jc w:val="center"/>
            </w:pPr>
            <w:r>
              <w:rPr>
                <w:rFonts w:ascii="Times New Roman" w:hAnsi="Times New Roman"/>
                <w:sz w:val="22"/>
              </w:rPr>
              <w:t>Flask</w:t>
            </w:r>
          </w:p>
        </w:tc>
        <w:tc>
          <w:tcPr>
            <w:tcW w:type="dxa" w:w="3000"/>
          </w:tcPr>
          <w:p>
            <w:pPr>
              <w:jc w:val="center"/>
            </w:pPr>
            <w:r>
              <w:rPr>
                <w:rFonts w:ascii="Times New Roman" w:hAnsi="Times New Roman"/>
                <w:sz w:val="22"/>
              </w:rPr>
              <w:t>2.0.3</w:t>
            </w:r>
          </w:p>
        </w:tc>
        <w:tc>
          <w:tcPr>
            <w:tcW w:type="dxa" w:w="3000"/>
          </w:tcPr>
          <w:p>
            <w:pPr>
              <w:jc w:val="center"/>
            </w:pPr>
            <w:r>
              <w:rPr>
                <w:rFonts w:ascii="Times New Roman" w:hAnsi="Times New Roman"/>
                <w:sz w:val="22"/>
              </w:rPr>
              <w:t>Web framework for routing and API</w:t>
            </w:r>
          </w:p>
        </w:tc>
      </w:tr>
      <w:tr>
        <w:tc>
          <w:tcPr>
            <w:tcW w:type="dxa" w:w="3000"/>
          </w:tcPr>
          <w:p>
            <w:pPr>
              <w:jc w:val="center"/>
            </w:pPr>
            <w:r>
              <w:rPr>
                <w:rFonts w:ascii="Times New Roman" w:hAnsi="Times New Roman"/>
                <w:sz w:val="22"/>
              </w:rPr>
              <w:t>flask-cors</w:t>
            </w:r>
          </w:p>
        </w:tc>
        <w:tc>
          <w:tcPr>
            <w:tcW w:type="dxa" w:w="3000"/>
          </w:tcPr>
          <w:p>
            <w:pPr>
              <w:jc w:val="center"/>
            </w:pPr>
            <w:r>
              <w:rPr>
                <w:rFonts w:ascii="Times New Roman" w:hAnsi="Times New Roman"/>
                <w:sz w:val="22"/>
              </w:rPr>
              <w:t>3.0.10</w:t>
            </w:r>
          </w:p>
        </w:tc>
        <w:tc>
          <w:tcPr>
            <w:tcW w:type="dxa" w:w="3000"/>
          </w:tcPr>
          <w:p>
            <w:pPr>
              <w:jc w:val="center"/>
            </w:pPr>
            <w:r>
              <w:rPr>
                <w:rFonts w:ascii="Times New Roman" w:hAnsi="Times New Roman"/>
                <w:sz w:val="22"/>
              </w:rPr>
              <w:t>Cross-Origin Resource Sharing support</w:t>
            </w:r>
          </w:p>
        </w:tc>
      </w:tr>
      <w:tr>
        <w:tc>
          <w:tcPr>
            <w:tcW w:type="dxa" w:w="3000"/>
          </w:tcPr>
          <w:p>
            <w:pPr>
              <w:jc w:val="center"/>
            </w:pPr>
            <w:r>
              <w:rPr>
                <w:rFonts w:ascii="Times New Roman" w:hAnsi="Times New Roman"/>
                <w:sz w:val="22"/>
              </w:rPr>
              <w:t>python-dotenv</w:t>
            </w:r>
          </w:p>
        </w:tc>
        <w:tc>
          <w:tcPr>
            <w:tcW w:type="dxa" w:w="3000"/>
          </w:tcPr>
          <w:p>
            <w:pPr>
              <w:jc w:val="center"/>
            </w:pPr>
            <w:r>
              <w:rPr>
                <w:rFonts w:ascii="Times New Roman" w:hAnsi="Times New Roman"/>
                <w:sz w:val="22"/>
              </w:rPr>
              <w:t>0.19.2</w:t>
            </w:r>
          </w:p>
        </w:tc>
        <w:tc>
          <w:tcPr>
            <w:tcW w:type="dxa" w:w="3000"/>
          </w:tcPr>
          <w:p>
            <w:pPr>
              <w:jc w:val="center"/>
            </w:pPr>
            <w:r>
              <w:rPr>
                <w:rFonts w:ascii="Times New Roman" w:hAnsi="Times New Roman"/>
                <w:sz w:val="22"/>
              </w:rPr>
              <w:t>Environment variable management</w:t>
            </w:r>
          </w:p>
        </w:tc>
      </w:tr>
      <w:tr>
        <w:tc>
          <w:tcPr>
            <w:tcW w:type="dxa" w:w="3000"/>
          </w:tcPr>
          <w:p>
            <w:pPr>
              <w:jc w:val="center"/>
            </w:pPr>
            <w:r>
              <w:rPr>
                <w:rFonts w:ascii="Times New Roman" w:hAnsi="Times New Roman"/>
                <w:sz w:val="22"/>
              </w:rPr>
              <w:t>requests</w:t>
            </w:r>
          </w:p>
        </w:tc>
        <w:tc>
          <w:tcPr>
            <w:tcW w:type="dxa" w:w="3000"/>
          </w:tcPr>
          <w:p>
            <w:pPr>
              <w:jc w:val="center"/>
            </w:pPr>
            <w:r>
              <w:rPr>
                <w:rFonts w:ascii="Times New Roman" w:hAnsi="Times New Roman"/>
                <w:sz w:val="22"/>
              </w:rPr>
              <w:t>2.27.1</w:t>
            </w:r>
          </w:p>
        </w:tc>
        <w:tc>
          <w:tcPr>
            <w:tcW w:type="dxa" w:w="3000"/>
          </w:tcPr>
          <w:p>
            <w:pPr>
              <w:jc w:val="center"/>
            </w:pPr>
            <w:r>
              <w:rPr>
                <w:rFonts w:ascii="Times New Roman" w:hAnsi="Times New Roman"/>
                <w:sz w:val="22"/>
              </w:rPr>
              <w:t>HTTP client for Hugging Face API calls</w:t>
            </w:r>
          </w:p>
        </w:tc>
      </w:tr>
      <w:tr>
        <w:tc>
          <w:tcPr>
            <w:tcW w:type="dxa" w:w="3000"/>
          </w:tcPr>
          <w:p>
            <w:pPr>
              <w:jc w:val="center"/>
            </w:pPr>
            <w:r>
              <w:rPr>
                <w:rFonts w:ascii="Times New Roman" w:hAnsi="Times New Roman"/>
                <w:sz w:val="22"/>
              </w:rPr>
              <w:t>Meta Llama 3.1-8B</w:t>
            </w:r>
          </w:p>
        </w:tc>
        <w:tc>
          <w:tcPr>
            <w:tcW w:type="dxa" w:w="3000"/>
          </w:tcPr>
          <w:p>
            <w:pPr>
              <w:jc w:val="center"/>
            </w:pPr>
            <w:r>
              <w:rPr>
                <w:rFonts w:ascii="Times New Roman" w:hAnsi="Times New Roman"/>
                <w:sz w:val="22"/>
              </w:rPr>
              <w:t>Instruct</w:t>
            </w:r>
          </w:p>
        </w:tc>
        <w:tc>
          <w:tcPr>
            <w:tcW w:type="dxa" w:w="3000"/>
          </w:tcPr>
          <w:p>
            <w:pPr>
              <w:jc w:val="center"/>
            </w:pPr>
            <w:r>
              <w:rPr>
                <w:rFonts w:ascii="Times New Roman" w:hAnsi="Times New Roman"/>
                <w:sz w:val="22"/>
              </w:rPr>
              <w:t>AI inference model for all NLP tasks</w:t>
            </w:r>
          </w:p>
        </w:tc>
      </w:tr>
      <w:tr>
        <w:tc>
          <w:tcPr>
            <w:tcW w:type="dxa" w:w="3000"/>
          </w:tcPr>
          <w:p>
            <w:pPr>
              <w:jc w:val="center"/>
            </w:pPr>
            <w:r>
              <w:rPr>
                <w:rFonts w:ascii="Times New Roman" w:hAnsi="Times New Roman"/>
                <w:sz w:val="22"/>
              </w:rPr>
              <w:t>Hugging Face API</w:t>
            </w:r>
          </w:p>
        </w:tc>
        <w:tc>
          <w:tcPr>
            <w:tcW w:type="dxa" w:w="3000"/>
          </w:tcPr>
          <w:p>
            <w:pPr>
              <w:jc w:val="center"/>
            </w:pPr>
            <w:r>
              <w:rPr>
                <w:rFonts w:ascii="Times New Roman" w:hAnsi="Times New Roman"/>
                <w:sz w:val="22"/>
              </w:rPr>
              <w:t>v1 (chat)</w:t>
            </w:r>
          </w:p>
        </w:tc>
        <w:tc>
          <w:tcPr>
            <w:tcW w:type="dxa" w:w="3000"/>
          </w:tcPr>
          <w:p>
            <w:pPr>
              <w:jc w:val="center"/>
            </w:pPr>
            <w:r>
              <w:rPr>
                <w:rFonts w:ascii="Times New Roman" w:hAnsi="Times New Roman"/>
                <w:sz w:val="22"/>
              </w:rPr>
              <w:t>Serverless AI inference platform</w:t>
            </w:r>
          </w:p>
        </w:tc>
      </w:tr>
      <w:tr>
        <w:tc>
          <w:tcPr>
            <w:tcW w:type="dxa" w:w="3000"/>
          </w:tcPr>
          <w:p>
            <w:pPr>
              <w:jc w:val="center"/>
            </w:pPr>
            <w:r>
              <w:rPr>
                <w:rFonts w:ascii="Times New Roman" w:hAnsi="Times New Roman"/>
                <w:sz w:val="22"/>
              </w:rPr>
              <w:t>HTML5</w:t>
            </w:r>
          </w:p>
        </w:tc>
        <w:tc>
          <w:tcPr>
            <w:tcW w:type="dxa" w:w="3000"/>
          </w:tcPr>
          <w:p>
            <w:pPr>
              <w:jc w:val="center"/>
            </w:pPr>
            <w:r>
              <w:rPr>
                <w:rFonts w:ascii="Times New Roman" w:hAnsi="Times New Roman"/>
                <w:sz w:val="22"/>
              </w:rPr>
              <w:t>—</w:t>
            </w:r>
          </w:p>
        </w:tc>
        <w:tc>
          <w:tcPr>
            <w:tcW w:type="dxa" w:w="3000"/>
          </w:tcPr>
          <w:p>
            <w:pPr>
              <w:jc w:val="center"/>
            </w:pPr>
            <w:r>
              <w:rPr>
                <w:rFonts w:ascii="Times New Roman" w:hAnsi="Times New Roman"/>
                <w:sz w:val="22"/>
              </w:rPr>
              <w:t>Frontend markup and page structure</w:t>
            </w:r>
          </w:p>
        </w:tc>
      </w:tr>
      <w:tr>
        <w:tc>
          <w:tcPr>
            <w:tcW w:type="dxa" w:w="3000"/>
          </w:tcPr>
          <w:p>
            <w:pPr>
              <w:jc w:val="center"/>
            </w:pPr>
            <w:r>
              <w:rPr>
                <w:rFonts w:ascii="Times New Roman" w:hAnsi="Times New Roman"/>
                <w:sz w:val="22"/>
              </w:rPr>
              <w:t>CSS3</w:t>
            </w:r>
          </w:p>
        </w:tc>
        <w:tc>
          <w:tcPr>
            <w:tcW w:type="dxa" w:w="3000"/>
          </w:tcPr>
          <w:p>
            <w:pPr>
              <w:jc w:val="center"/>
            </w:pPr>
            <w:r>
              <w:rPr>
                <w:rFonts w:ascii="Times New Roman" w:hAnsi="Times New Roman"/>
                <w:sz w:val="22"/>
              </w:rPr>
              <w:t>—</w:t>
            </w:r>
          </w:p>
        </w:tc>
        <w:tc>
          <w:tcPr>
            <w:tcW w:type="dxa" w:w="3000"/>
          </w:tcPr>
          <w:p>
            <w:pPr>
              <w:jc w:val="center"/>
            </w:pPr>
            <w:r>
              <w:rPr>
                <w:rFonts w:ascii="Times New Roman" w:hAnsi="Times New Roman"/>
                <w:sz w:val="22"/>
              </w:rPr>
              <w:t>Styling, animations, responsive layout</w:t>
            </w:r>
          </w:p>
        </w:tc>
      </w:tr>
      <w:tr>
        <w:tc>
          <w:tcPr>
            <w:tcW w:type="dxa" w:w="3000"/>
          </w:tcPr>
          <w:p>
            <w:pPr>
              <w:jc w:val="center"/>
            </w:pPr>
            <w:r>
              <w:rPr>
                <w:rFonts w:ascii="Times New Roman" w:hAnsi="Times New Roman"/>
                <w:sz w:val="22"/>
              </w:rPr>
              <w:t>JavaScript (ES6+)</w:t>
            </w:r>
          </w:p>
        </w:tc>
        <w:tc>
          <w:tcPr>
            <w:tcW w:type="dxa" w:w="3000"/>
          </w:tcPr>
          <w:p>
            <w:pPr>
              <w:jc w:val="center"/>
            </w:pPr>
            <w:r>
              <w:rPr>
                <w:rFonts w:ascii="Times New Roman" w:hAnsi="Times New Roman"/>
                <w:sz w:val="22"/>
              </w:rPr>
              <w:t>—</w:t>
            </w:r>
          </w:p>
        </w:tc>
        <w:tc>
          <w:tcPr>
            <w:tcW w:type="dxa" w:w="3000"/>
          </w:tcPr>
          <w:p>
            <w:pPr>
              <w:jc w:val="center"/>
            </w:pPr>
            <w:r>
              <w:rPr>
                <w:rFonts w:ascii="Times New Roman" w:hAnsi="Times New Roman"/>
                <w:sz w:val="22"/>
              </w:rPr>
              <w:t>Client-side logic, API calls, DOM updates</w:t>
            </w:r>
          </w:p>
        </w:tc>
      </w:tr>
      <w:tr>
        <w:tc>
          <w:tcPr>
            <w:tcW w:type="dxa" w:w="3000"/>
          </w:tcPr>
          <w:p>
            <w:pPr>
              <w:jc w:val="center"/>
            </w:pPr>
            <w:r>
              <w:rPr>
                <w:rFonts w:ascii="Times New Roman" w:hAnsi="Times New Roman"/>
                <w:sz w:val="22"/>
              </w:rPr>
              <w:t>Canvas API</w:t>
            </w:r>
          </w:p>
        </w:tc>
        <w:tc>
          <w:tcPr>
            <w:tcW w:type="dxa" w:w="3000"/>
          </w:tcPr>
          <w:p>
            <w:pPr>
              <w:jc w:val="center"/>
            </w:pPr>
            <w:r>
              <w:rPr>
                <w:rFonts w:ascii="Times New Roman" w:hAnsi="Times New Roman"/>
                <w:sz w:val="22"/>
              </w:rPr>
              <w:t>HTML5</w:t>
            </w:r>
          </w:p>
        </w:tc>
        <w:tc>
          <w:tcPr>
            <w:tcW w:type="dxa" w:w="3000"/>
          </w:tcPr>
          <w:p>
            <w:pPr>
              <w:jc w:val="center"/>
            </w:pPr>
            <w:r>
              <w:rPr>
                <w:rFonts w:ascii="Times New Roman" w:hAnsi="Times New Roman"/>
                <w:sz w:val="22"/>
              </w:rPr>
              <w:t>Matrix rain background animation</w:t>
            </w:r>
          </w:p>
        </w:tc>
      </w:tr>
      <w:tr>
        <w:tc>
          <w:tcPr>
            <w:tcW w:type="dxa" w:w="3000"/>
          </w:tcPr>
          <w:p>
            <w:pPr>
              <w:jc w:val="center"/>
            </w:pPr>
            <w:r>
              <w:rPr>
                <w:rFonts w:ascii="Times New Roman" w:hAnsi="Times New Roman"/>
                <w:sz w:val="22"/>
              </w:rPr>
              <w:t>python-docx</w:t>
            </w:r>
          </w:p>
        </w:tc>
        <w:tc>
          <w:tcPr>
            <w:tcW w:type="dxa" w:w="3000"/>
          </w:tcPr>
          <w:p>
            <w:pPr>
              <w:jc w:val="center"/>
            </w:pPr>
            <w:r>
              <w:rPr>
                <w:rFonts w:ascii="Times New Roman" w:hAnsi="Times New Roman"/>
                <w:sz w:val="22"/>
              </w:rPr>
              <w:t>0.8.11</w:t>
            </w:r>
          </w:p>
        </w:tc>
        <w:tc>
          <w:tcPr>
            <w:tcW w:type="dxa" w:w="3000"/>
          </w:tcPr>
          <w:p>
            <w:pPr>
              <w:jc w:val="center"/>
            </w:pPr>
            <w:r>
              <w:rPr>
                <w:rFonts w:ascii="Times New Roman" w:hAnsi="Times New Roman"/>
                <w:sz w:val="22"/>
              </w:rPr>
              <w:t>Document generation (this report)</w:t>
            </w:r>
          </w:p>
        </w:tc>
      </w:tr>
      <w:tr>
        <w:tc>
          <w:tcPr>
            <w:tcW w:type="dxa" w:w="3000"/>
          </w:tcPr>
          <w:p>
            <w:pPr>
              <w:jc w:val="center"/>
            </w:pPr>
            <w:r>
              <w:rPr>
                <w:rFonts w:ascii="Times New Roman" w:hAnsi="Times New Roman"/>
                <w:sz w:val="22"/>
              </w:rPr>
              <w:t>Visual Studio Code</w:t>
            </w:r>
          </w:p>
        </w:tc>
        <w:tc>
          <w:tcPr>
            <w:tcW w:type="dxa" w:w="3000"/>
          </w:tcPr>
          <w:p>
            <w:pPr>
              <w:jc w:val="center"/>
            </w:pPr>
            <w:r>
              <w:rPr>
                <w:rFonts w:ascii="Times New Roman" w:hAnsi="Times New Roman"/>
                <w:sz w:val="22"/>
              </w:rPr>
              <w:t>—</w:t>
            </w:r>
          </w:p>
        </w:tc>
        <w:tc>
          <w:tcPr>
            <w:tcW w:type="dxa" w:w="3000"/>
          </w:tcPr>
          <w:p>
            <w:pPr>
              <w:jc w:val="center"/>
            </w:pPr>
            <w:r>
              <w:rPr>
                <w:rFonts w:ascii="Times New Roman" w:hAnsi="Times New Roman"/>
                <w:sz w:val="22"/>
              </w:rPr>
              <w:t>Code editor and development environment</w:t>
            </w:r>
          </w:p>
        </w:tc>
      </w:tr>
      <w:tr>
        <w:tc>
          <w:tcPr>
            <w:tcW w:type="dxa" w:w="3000"/>
          </w:tcPr>
          <w:p>
            <w:pPr>
              <w:jc w:val="center"/>
            </w:pPr>
            <w:r>
              <w:rPr>
                <w:rFonts w:ascii="Times New Roman" w:hAnsi="Times New Roman"/>
                <w:sz w:val="22"/>
              </w:rPr>
              <w:t>Git</w:t>
            </w:r>
          </w:p>
        </w:tc>
        <w:tc>
          <w:tcPr>
            <w:tcW w:type="dxa" w:w="3000"/>
          </w:tcPr>
          <w:p>
            <w:pPr>
              <w:jc w:val="center"/>
            </w:pPr>
            <w:r>
              <w:rPr>
                <w:rFonts w:ascii="Times New Roman" w:hAnsi="Times New Roman"/>
                <w:sz w:val="22"/>
              </w:rPr>
              <w:t>—</w:t>
            </w:r>
          </w:p>
        </w:tc>
        <w:tc>
          <w:tcPr>
            <w:tcW w:type="dxa" w:w="3000"/>
          </w:tcPr>
          <w:p>
            <w:pPr>
              <w:jc w:val="center"/>
            </w:pPr>
            <w:r>
              <w:rPr>
                <w:rFonts w:ascii="Times New Roman" w:hAnsi="Times New Roman"/>
                <w:sz w:val="22"/>
              </w:rPr>
              <w:t>Version control</w:t>
            </w:r>
          </w:p>
        </w:tc>
      </w:tr>
      <w:tr>
        <w:tc>
          <w:tcPr>
            <w:tcW w:type="dxa" w:w="3000"/>
          </w:tcPr>
          <w:p>
            <w:pPr>
              <w:jc w:val="center"/>
            </w:pPr>
            <w:r>
              <w:rPr>
                <w:rFonts w:ascii="Times New Roman" w:hAnsi="Times New Roman"/>
                <w:sz w:val="22"/>
              </w:rPr>
              <w:t>Windows 11</w:t>
            </w:r>
          </w:p>
        </w:tc>
        <w:tc>
          <w:tcPr>
            <w:tcW w:type="dxa" w:w="3000"/>
          </w:tcPr>
          <w:p>
            <w:pPr>
              <w:jc w:val="center"/>
            </w:pPr>
            <w:r>
              <w:rPr>
                <w:rFonts w:ascii="Times New Roman" w:hAnsi="Times New Roman"/>
                <w:sz w:val="22"/>
              </w:rPr>
              <w:t>—</w:t>
            </w:r>
          </w:p>
        </w:tc>
        <w:tc>
          <w:tcPr>
            <w:tcW w:type="dxa" w:w="3000"/>
          </w:tcPr>
          <w:p>
            <w:pPr>
              <w:jc w:val="center"/>
            </w:pPr>
            <w:r>
              <w:rPr>
                <w:rFonts w:ascii="Times New Roman" w:hAnsi="Times New Roman"/>
                <w:sz w:val="22"/>
              </w:rPr>
              <w:t>Development and testing environment</w:t>
            </w:r>
          </w:p>
        </w:tc>
      </w:tr>
    </w:tbl>
    <w:p/>
    <w:p>
      <w:r>
        <w:br w:type="page"/>
      </w:r>
    </w:p>
    <w:p>
      <w:pPr>
        <w:spacing w:before="240" w:after="120" w:lineRule="auto" w:line="480"/>
        <w:jc w:val="center"/>
      </w:pPr>
      <w:r>
        <w:rPr>
          <w:rFonts w:ascii="Times New Roman" w:hAnsi="Times New Roman"/>
          <w:b/>
          <w:sz w:val="24"/>
        </w:rPr>
        <w:t>CHAPTER FOUR</w:t>
      </w:r>
    </w:p>
    <w:p>
      <w:pPr>
        <w:spacing w:before="240" w:after="120" w:lineRule="auto" w:line="480"/>
        <w:jc w:val="center"/>
      </w:pPr>
      <w:r>
        <w:rPr>
          <w:rFonts w:ascii="Times New Roman" w:hAnsi="Times New Roman"/>
          <w:b/>
          <w:sz w:val="24"/>
        </w:rPr>
        <w:t>IMPLEMENTATION, TESTING AND DOCUMENTATION</w:t>
      </w:r>
    </w:p>
    <w:p>
      <w:pPr>
        <w:spacing w:before="240" w:after="120" w:lineRule="auto" w:line="480"/>
        <w:jc w:val="left"/>
      </w:pPr>
      <w:r>
        <w:rPr>
          <w:rFonts w:ascii="Times New Roman" w:hAnsi="Times New Roman"/>
          <w:b/>
          <w:sz w:val="24"/>
        </w:rPr>
        <w:t>4.1  Introduction</w:t>
      </w:r>
    </w:p>
    <w:p>
      <w:pPr>
        <w:spacing w:before="0" w:after="0" w:lineRule="auto" w:line="480"/>
        <w:ind w:firstLine="720"/>
        <w:jc w:val="both"/>
      </w:pPr>
      <w:r>
        <w:rPr>
          <w:rFonts w:ascii="Times New Roman" w:hAnsi="Times New Roman"/>
          <w:sz w:val="24"/>
        </w:rPr>
        <w:t>This chapter describes the implementation of the CyberGuard AI system in detail, covering the backend architecture, frontend design, API integration, testing methodology and results, and a comparative analysis with existing systems. Screenshots and their descriptions are provided to document the system's visual design and functional output.</w:t>
      </w:r>
    </w:p>
    <w:p>
      <w:pPr>
        <w:spacing w:before="240" w:after="120" w:lineRule="auto" w:line="480"/>
        <w:jc w:val="left"/>
      </w:pPr>
      <w:r>
        <w:rPr>
          <w:rFonts w:ascii="Times New Roman" w:hAnsi="Times New Roman"/>
          <w:b/>
          <w:sz w:val="24"/>
        </w:rPr>
        <w:t>4.2  Development Environment</w:t>
      </w:r>
    </w:p>
    <w:p>
      <w:pPr>
        <w:spacing w:before="0" w:after="0" w:lineRule="auto" w:line="480"/>
        <w:ind w:firstLine="720"/>
        <w:jc w:val="both"/>
      </w:pPr>
      <w:r>
        <w:rPr>
          <w:rFonts w:ascii="Times New Roman" w:hAnsi="Times New Roman"/>
          <w:sz w:val="24"/>
        </w:rPr>
        <w:t>The system was developed on a machine running Windows 11 (64-bit) with Python 3.6.8 installed. The Flask development server was used for local testing. Library dependencies were managed through pip and recorded in a requirements.txt file. Environment variables including the Hugging Face API key were stored in a .env file loaded at application startup via the python-dotenv library. The .env file was excluded from version control to protect sensitive credentials.</w:t>
      </w:r>
    </w:p>
    <w:p>
      <w:pPr>
        <w:spacing w:before="240" w:after="120" w:lineRule="auto" w:line="480"/>
        <w:jc w:val="left"/>
      </w:pPr>
      <w:r>
        <w:rPr>
          <w:rFonts w:ascii="Times New Roman" w:hAnsi="Times New Roman"/>
          <w:b/>
          <w:sz w:val="24"/>
        </w:rPr>
        <w:t>4.3  Backend Implementation</w:t>
      </w:r>
    </w:p>
    <w:p>
      <w:pPr>
        <w:spacing w:before="0" w:after="0" w:lineRule="auto" w:line="480"/>
        <w:ind w:firstLine="720"/>
        <w:jc w:val="both"/>
      </w:pPr>
      <w:r>
        <w:rPr>
          <w:rFonts w:ascii="Times New Roman" w:hAnsi="Times New Roman"/>
          <w:sz w:val="24"/>
        </w:rPr>
        <w:t>The backend consists of a single Python module, app.py, implemented using the Flask micro-framework. The module is organised into four functional components: (1) initialisation and configuration, (2) the AI integration layer, (3) REST API endpoint handlers, and (4) the application entry point.</w:t>
      </w:r>
    </w:p>
    <w:p>
      <w:pPr>
        <w:spacing w:before="240" w:after="120" w:lineRule="auto" w:line="480"/>
        <w:jc w:val="left"/>
      </w:pPr>
      <w:r>
        <w:rPr>
          <w:rFonts w:ascii="Times New Roman" w:hAnsi="Times New Roman"/>
          <w:b w:val="0"/>
          <w:sz w:val="24"/>
        </w:rPr>
        <w:t>4.3.1  Initialisation and Configuration</w:t>
      </w:r>
    </w:p>
    <w:p>
      <w:pPr>
        <w:spacing w:before="0" w:after="0" w:lineRule="auto" w:line="480"/>
        <w:ind w:firstLine="720"/>
        <w:jc w:val="both"/>
      </w:pPr>
      <w:r>
        <w:rPr>
          <w:rFonts w:ascii="Times New Roman" w:hAnsi="Times New Roman"/>
          <w:sz w:val="24"/>
        </w:rPr>
        <w:t>At startup, the application loads environment variables from the .env file using python-dotenv's load_dotenv() function. The HF_API_KEY, MODEL_ID, and HF_API_URL constants are defined globally. Flask-CORS is configured to allow cross-origin requests, enabling the frontend to communicate with the API from any origin. The application-wide system prompt is defined as a string constant (SYSTEM_PROMPT) that establishes the AI persona as 'CyberGuard AI, a world-class cybersecurity expert advisor powered by Meta Llama,' with explicit instructions to focus on defensive measures and never assist with attacks.</w:t>
      </w:r>
    </w:p>
    <w:p>
      <w:pPr>
        <w:spacing w:before="240" w:after="120" w:lineRule="auto" w:line="480"/>
        <w:jc w:val="left"/>
      </w:pPr>
      <w:r>
        <w:rPr>
          <w:rFonts w:ascii="Times New Roman" w:hAnsi="Times New Roman"/>
          <w:b w:val="0"/>
          <w:sz w:val="24"/>
        </w:rPr>
        <w:t>4.3.2  AI Integration Layer</w:t>
      </w:r>
    </w:p>
    <w:p>
      <w:pPr>
        <w:spacing w:before="0" w:after="0" w:lineRule="auto" w:line="480"/>
        <w:ind w:firstLine="720"/>
        <w:jc w:val="both"/>
      </w:pPr>
      <w:r>
        <w:rPr>
          <w:rFonts w:ascii="Times New Roman" w:hAnsi="Times New Roman"/>
          <w:sz w:val="24"/>
        </w:rPr>
        <w:t>Two functions form the AI integration layer:</w:t>
      </w:r>
    </w:p>
    <w:p>
      <w:pPr>
        <w:spacing w:before="0" w:after="0" w:lineRule="auto" w:line="480"/>
        <w:ind w:firstLine="720"/>
        <w:jc w:val="both"/>
      </w:pPr>
      <w:r>
        <w:rPr>
          <w:rFonts w:ascii="Times New Roman" w:hAnsi="Times New Roman"/>
          <w:sz w:val="24"/>
        </w:rPr>
        <w:t>_get_session(): Creates and returns a requests.Session object. If the HTTPS_PROXY or HTTP_PROXY environment variables are set, they are applied to the session's proxies dictionary. This allows the system to operate on network environments that require proxy servers, a common constraint in Nigerian university and corporate networks.</w:t>
      </w:r>
    </w:p>
    <w:p>
      <w:pPr>
        <w:spacing w:before="0" w:after="0" w:lineRule="auto" w:line="480"/>
        <w:ind w:firstLine="720"/>
        <w:jc w:val="both"/>
      </w:pPr>
      <w:r>
        <w:rPr>
          <w:rFonts w:ascii="Times New Roman" w:hAnsi="Times New Roman"/>
          <w:sz w:val="24"/>
        </w:rPr>
        <w:t>call_llama(messages, max_tokens): The primary AI interface function. It constructs an HTTP POST request to the Hugging Face Inference API endpoint (https://api-inference.huggingface.co/v1/chat/completions) using the OpenAI-compatible chat completions format. The request payload includes the model identifier (meta-llama/Llama-3.1-8B-Instruct), the messages array, temperature (0.7 for balanced creativity/accuracy), and max_tokens. The function implements specific exception handling for ConnectionError (network failure), Timeout, and HTTPError (403 license acceptance required, 401 invalid key), returning user-friendly error messages prefixed with 'NETWORK_ERROR:' to enable client-side detection and appropriate error display.</w:t>
      </w:r>
    </w:p>
    <w:p>
      <w:pPr>
        <w:spacing w:before="240" w:after="120" w:lineRule="auto" w:line="480"/>
        <w:jc w:val="left"/>
      </w:pPr>
      <w:r>
        <w:rPr>
          <w:rFonts w:ascii="Times New Roman" w:hAnsi="Times New Roman"/>
          <w:b w:val="0"/>
          <w:sz w:val="24"/>
        </w:rPr>
        <w:t>4.3.3  REST API Endpoints</w:t>
      </w:r>
    </w:p>
    <w:p>
      <w:pPr>
        <w:spacing w:before="0" w:after="0" w:lineRule="auto" w:line="480"/>
        <w:ind w:firstLine="720"/>
        <w:jc w:val="both"/>
      </w:pPr>
      <w:r>
        <w:rPr>
          <w:rFonts w:ascii="Times New Roman" w:hAnsi="Times New Roman"/>
          <w:sz w:val="24"/>
        </w:rPr>
        <w:t>Seven REST API endpoints are implemented. Table 4.1 summarises each endpoint.</w:t>
      </w:r>
    </w:p>
    <w:p/>
    <w:p>
      <w:pPr>
        <w:spacing w:before="240" w:after="120" w:lineRule="auto" w:line="480"/>
        <w:jc w:val="center"/>
      </w:pPr>
      <w:r>
        <w:rPr>
          <w:rFonts w:ascii="Times New Roman" w:hAnsi="Times New Roman"/>
          <w:b/>
          <w:sz w:val="22"/>
        </w:rPr>
        <w:t>Table 4.1: Backend API Endpoints Summary</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pPr>
              <w:jc w:val="center"/>
            </w:pPr>
            <w:r>
              <w:rPr>
                <w:rFonts w:ascii="Times New Roman" w:hAnsi="Times New Roman"/>
                <w:b/>
                <w:sz w:val="22"/>
              </w:rPr>
              <w:t>Endpoint</w:t>
            </w:r>
          </w:p>
        </w:tc>
        <w:tc>
          <w:tcPr>
            <w:tcW w:type="dxa" w:w="2250"/>
          </w:tcPr>
          <w:p>
            <w:pPr>
              <w:jc w:val="center"/>
            </w:pPr>
            <w:r>
              <w:rPr>
                <w:rFonts w:ascii="Times New Roman" w:hAnsi="Times New Roman"/>
                <w:b/>
                <w:sz w:val="22"/>
              </w:rPr>
              <w:t>Method</w:t>
            </w:r>
          </w:p>
        </w:tc>
        <w:tc>
          <w:tcPr>
            <w:tcW w:type="dxa" w:w="2250"/>
          </w:tcPr>
          <w:p>
            <w:pPr>
              <w:jc w:val="center"/>
            </w:pPr>
            <w:r>
              <w:rPr>
                <w:rFonts w:ascii="Times New Roman" w:hAnsi="Times New Roman"/>
                <w:b/>
                <w:sz w:val="22"/>
              </w:rPr>
              <w:t>Feature</w:t>
            </w:r>
          </w:p>
        </w:tc>
        <w:tc>
          <w:tcPr>
            <w:tcW w:type="dxa" w:w="2250"/>
          </w:tcPr>
          <w:p>
            <w:pPr>
              <w:jc w:val="center"/>
            </w:pPr>
            <w:r>
              <w:rPr>
                <w:rFonts w:ascii="Times New Roman" w:hAnsi="Times New Roman"/>
                <w:b/>
                <w:sz w:val="22"/>
              </w:rPr>
              <w:t>Max Tokens</w:t>
            </w:r>
          </w:p>
        </w:tc>
      </w:tr>
      <w:tr>
        <w:tc>
          <w:tcPr>
            <w:tcW w:type="dxa" w:w="2250"/>
          </w:tcPr>
          <w:p>
            <w:pPr>
              <w:jc w:val="center"/>
            </w:pPr>
            <w:r>
              <w:rPr>
                <w:rFonts w:ascii="Times New Roman" w:hAnsi="Times New Roman"/>
                <w:sz w:val="22"/>
              </w:rPr>
              <w:t>GET /</w:t>
            </w:r>
          </w:p>
        </w:tc>
        <w:tc>
          <w:tcPr>
            <w:tcW w:type="dxa" w:w="2250"/>
          </w:tcPr>
          <w:p>
            <w:pPr>
              <w:jc w:val="center"/>
            </w:pPr>
            <w:r>
              <w:rPr>
                <w:rFonts w:ascii="Times New Roman" w:hAnsi="Times New Roman"/>
                <w:sz w:val="22"/>
              </w:rPr>
              <w:t>GET</w:t>
            </w:r>
          </w:p>
        </w:tc>
        <w:tc>
          <w:tcPr>
            <w:tcW w:type="dxa" w:w="2250"/>
          </w:tcPr>
          <w:p>
            <w:pPr>
              <w:jc w:val="center"/>
            </w:pPr>
            <w:r>
              <w:rPr>
                <w:rFonts w:ascii="Times New Roman" w:hAnsi="Times New Roman"/>
                <w:sz w:val="22"/>
              </w:rPr>
              <w:t>Serves index.html template</w:t>
            </w:r>
          </w:p>
        </w:tc>
        <w:tc>
          <w:tcPr>
            <w:tcW w:type="dxa" w:w="2250"/>
          </w:tcPr>
          <w:p>
            <w:pPr>
              <w:jc w:val="center"/>
            </w:pPr>
            <w:r>
              <w:rPr>
                <w:rFonts w:ascii="Times New Roman" w:hAnsi="Times New Roman"/>
                <w:sz w:val="22"/>
              </w:rPr>
              <w:t>—</w:t>
            </w:r>
          </w:p>
        </w:tc>
      </w:tr>
      <w:tr>
        <w:tc>
          <w:tcPr>
            <w:tcW w:type="dxa" w:w="2250"/>
          </w:tcPr>
          <w:p>
            <w:pPr>
              <w:jc w:val="center"/>
            </w:pPr>
            <w:r>
              <w:rPr>
                <w:rFonts w:ascii="Times New Roman" w:hAnsi="Times New Roman"/>
                <w:sz w:val="22"/>
              </w:rPr>
              <w:t>POST /api/chat</w:t>
            </w:r>
          </w:p>
        </w:tc>
        <w:tc>
          <w:tcPr>
            <w:tcW w:type="dxa" w:w="2250"/>
          </w:tcPr>
          <w:p>
            <w:pPr>
              <w:jc w:val="center"/>
            </w:pPr>
            <w:r>
              <w:rPr>
                <w:rFonts w:ascii="Times New Roman" w:hAnsi="Times New Roman"/>
                <w:sz w:val="22"/>
              </w:rPr>
              <w:t>POST</w:t>
            </w:r>
          </w:p>
        </w:tc>
        <w:tc>
          <w:tcPr>
            <w:tcW w:type="dxa" w:w="2250"/>
          </w:tcPr>
          <w:p>
            <w:pPr>
              <w:jc w:val="center"/>
            </w:pPr>
            <w:r>
              <w:rPr>
                <w:rFonts w:ascii="Times New Roman" w:hAnsi="Times New Roman"/>
                <w:sz w:val="22"/>
              </w:rPr>
              <w:t>Conversational AI advisor (history-aware)</w:t>
            </w:r>
          </w:p>
        </w:tc>
        <w:tc>
          <w:tcPr>
            <w:tcW w:type="dxa" w:w="2250"/>
          </w:tcPr>
          <w:p>
            <w:pPr>
              <w:jc w:val="center"/>
            </w:pPr>
            <w:r>
              <w:rPr>
                <w:rFonts w:ascii="Times New Roman" w:hAnsi="Times New Roman"/>
                <w:sz w:val="22"/>
              </w:rPr>
              <w:t>700</w:t>
            </w:r>
          </w:p>
        </w:tc>
      </w:tr>
      <w:tr>
        <w:tc>
          <w:tcPr>
            <w:tcW w:type="dxa" w:w="2250"/>
          </w:tcPr>
          <w:p>
            <w:pPr>
              <w:jc w:val="center"/>
            </w:pPr>
            <w:r>
              <w:rPr>
                <w:rFonts w:ascii="Times New Roman" w:hAnsi="Times New Roman"/>
                <w:sz w:val="22"/>
              </w:rPr>
              <w:t>POST /api/threat-analysis</w:t>
            </w:r>
          </w:p>
        </w:tc>
        <w:tc>
          <w:tcPr>
            <w:tcW w:type="dxa" w:w="2250"/>
          </w:tcPr>
          <w:p>
            <w:pPr>
              <w:jc w:val="center"/>
            </w:pPr>
            <w:r>
              <w:rPr>
                <w:rFonts w:ascii="Times New Roman" w:hAnsi="Times New Roman"/>
                <w:sz w:val="22"/>
              </w:rPr>
              <w:t>POST</w:t>
            </w:r>
          </w:p>
        </w:tc>
        <w:tc>
          <w:tcPr>
            <w:tcW w:type="dxa" w:w="2250"/>
          </w:tcPr>
          <w:p>
            <w:pPr>
              <w:jc w:val="center"/>
            </w:pPr>
            <w:r>
              <w:rPr>
                <w:rFonts w:ascii="Times New Roman" w:hAnsi="Times New Roman"/>
                <w:sz w:val="22"/>
              </w:rPr>
              <w:t>Structured 5-section threat analysis</w:t>
            </w:r>
          </w:p>
        </w:tc>
        <w:tc>
          <w:tcPr>
            <w:tcW w:type="dxa" w:w="2250"/>
          </w:tcPr>
          <w:p>
            <w:pPr>
              <w:jc w:val="center"/>
            </w:pPr>
            <w:r>
              <w:rPr>
                <w:rFonts w:ascii="Times New Roman" w:hAnsi="Times New Roman"/>
                <w:sz w:val="22"/>
              </w:rPr>
              <w:t>900</w:t>
            </w:r>
          </w:p>
        </w:tc>
      </w:tr>
      <w:tr>
        <w:tc>
          <w:tcPr>
            <w:tcW w:type="dxa" w:w="2250"/>
          </w:tcPr>
          <w:p>
            <w:pPr>
              <w:jc w:val="center"/>
            </w:pPr>
            <w:r>
              <w:rPr>
                <w:rFonts w:ascii="Times New Roman" w:hAnsi="Times New Roman"/>
                <w:sz w:val="22"/>
              </w:rPr>
              <w:t>GET /api/quiz</w:t>
            </w:r>
          </w:p>
        </w:tc>
        <w:tc>
          <w:tcPr>
            <w:tcW w:type="dxa" w:w="2250"/>
          </w:tcPr>
          <w:p>
            <w:pPr>
              <w:jc w:val="center"/>
            </w:pPr>
            <w:r>
              <w:rPr>
                <w:rFonts w:ascii="Times New Roman" w:hAnsi="Times New Roman"/>
                <w:sz w:val="22"/>
              </w:rPr>
              <w:t>GET</w:t>
            </w:r>
          </w:p>
        </w:tc>
        <w:tc>
          <w:tcPr>
            <w:tcW w:type="dxa" w:w="2250"/>
          </w:tcPr>
          <w:p>
            <w:pPr>
              <w:jc w:val="center"/>
            </w:pPr>
            <w:r>
              <w:rPr>
                <w:rFonts w:ascii="Times New Roman" w:hAnsi="Times New Roman"/>
                <w:sz w:val="22"/>
              </w:rPr>
              <w:t>AI-generated MCQ with JSON response</w:t>
            </w:r>
          </w:p>
        </w:tc>
        <w:tc>
          <w:tcPr>
            <w:tcW w:type="dxa" w:w="2250"/>
          </w:tcPr>
          <w:p>
            <w:pPr>
              <w:jc w:val="center"/>
            </w:pPr>
            <w:r>
              <w:rPr>
                <w:rFonts w:ascii="Times New Roman" w:hAnsi="Times New Roman"/>
                <w:sz w:val="22"/>
              </w:rPr>
              <w:t>350</w:t>
            </w:r>
          </w:p>
        </w:tc>
      </w:tr>
      <w:tr>
        <w:tc>
          <w:tcPr>
            <w:tcW w:type="dxa" w:w="2250"/>
          </w:tcPr>
          <w:p>
            <w:pPr>
              <w:jc w:val="center"/>
            </w:pPr>
            <w:r>
              <w:rPr>
                <w:rFonts w:ascii="Times New Roman" w:hAnsi="Times New Roman"/>
                <w:sz w:val="22"/>
              </w:rPr>
              <w:t>GET /api/security-tip</w:t>
            </w:r>
          </w:p>
        </w:tc>
        <w:tc>
          <w:tcPr>
            <w:tcW w:type="dxa" w:w="2250"/>
          </w:tcPr>
          <w:p>
            <w:pPr>
              <w:jc w:val="center"/>
            </w:pPr>
            <w:r>
              <w:rPr>
                <w:rFonts w:ascii="Times New Roman" w:hAnsi="Times New Roman"/>
                <w:sz w:val="22"/>
              </w:rPr>
              <w:t>GET</w:t>
            </w:r>
          </w:p>
        </w:tc>
        <w:tc>
          <w:tcPr>
            <w:tcW w:type="dxa" w:w="2250"/>
          </w:tcPr>
          <w:p>
            <w:pPr>
              <w:jc w:val="center"/>
            </w:pPr>
            <w:r>
              <w:rPr>
                <w:rFonts w:ascii="Times New Roman" w:hAnsi="Times New Roman"/>
                <w:sz w:val="22"/>
              </w:rPr>
              <w:t>Single daily security tip (≤80 words)</w:t>
            </w:r>
          </w:p>
        </w:tc>
        <w:tc>
          <w:tcPr>
            <w:tcW w:type="dxa" w:w="2250"/>
          </w:tcPr>
          <w:p>
            <w:pPr>
              <w:jc w:val="center"/>
            </w:pPr>
            <w:r>
              <w:rPr>
                <w:rFonts w:ascii="Times New Roman" w:hAnsi="Times New Roman"/>
                <w:sz w:val="22"/>
              </w:rPr>
              <w:t>150</w:t>
            </w:r>
          </w:p>
        </w:tc>
      </w:tr>
      <w:tr>
        <w:tc>
          <w:tcPr>
            <w:tcW w:type="dxa" w:w="2250"/>
          </w:tcPr>
          <w:p>
            <w:pPr>
              <w:jc w:val="center"/>
            </w:pPr>
            <w:r>
              <w:rPr>
                <w:rFonts w:ascii="Times New Roman" w:hAnsi="Times New Roman"/>
                <w:sz w:val="22"/>
              </w:rPr>
              <w:t>POST /api/analyze-url</w:t>
            </w:r>
          </w:p>
        </w:tc>
        <w:tc>
          <w:tcPr>
            <w:tcW w:type="dxa" w:w="2250"/>
          </w:tcPr>
          <w:p>
            <w:pPr>
              <w:jc w:val="center"/>
            </w:pPr>
            <w:r>
              <w:rPr>
                <w:rFonts w:ascii="Times New Roman" w:hAnsi="Times New Roman"/>
                <w:sz w:val="22"/>
              </w:rPr>
              <w:t>POST</w:t>
            </w:r>
          </w:p>
        </w:tc>
        <w:tc>
          <w:tcPr>
            <w:tcW w:type="dxa" w:w="2250"/>
          </w:tcPr>
          <w:p>
            <w:pPr>
              <w:jc w:val="center"/>
            </w:pPr>
            <w:r>
              <w:rPr>
                <w:rFonts w:ascii="Times New Roman" w:hAnsi="Times New Roman"/>
                <w:sz w:val="22"/>
              </w:rPr>
              <w:t>URL phishing structure analysis</w:t>
            </w:r>
          </w:p>
        </w:tc>
        <w:tc>
          <w:tcPr>
            <w:tcW w:type="dxa" w:w="2250"/>
          </w:tcPr>
          <w:p>
            <w:pPr>
              <w:jc w:val="center"/>
            </w:pPr>
            <w:r>
              <w:rPr>
                <w:rFonts w:ascii="Times New Roman" w:hAnsi="Times New Roman"/>
                <w:sz w:val="22"/>
              </w:rPr>
              <w:t>450</w:t>
            </w:r>
          </w:p>
        </w:tc>
      </w:tr>
      <w:tr>
        <w:tc>
          <w:tcPr>
            <w:tcW w:type="dxa" w:w="2250"/>
          </w:tcPr>
          <w:p>
            <w:pPr>
              <w:jc w:val="center"/>
            </w:pPr>
            <w:r>
              <w:rPr>
                <w:rFonts w:ascii="Times New Roman" w:hAnsi="Times New Roman"/>
                <w:sz w:val="22"/>
              </w:rPr>
              <w:t>POST /api/explain-cve</w:t>
            </w:r>
          </w:p>
        </w:tc>
        <w:tc>
          <w:tcPr>
            <w:tcW w:type="dxa" w:w="2250"/>
          </w:tcPr>
          <w:p>
            <w:pPr>
              <w:jc w:val="center"/>
            </w:pPr>
            <w:r>
              <w:rPr>
                <w:rFonts w:ascii="Times New Roman" w:hAnsi="Times New Roman"/>
                <w:sz w:val="22"/>
              </w:rPr>
              <w:t>POST</w:t>
            </w:r>
          </w:p>
        </w:tc>
        <w:tc>
          <w:tcPr>
            <w:tcW w:type="dxa" w:w="2250"/>
          </w:tcPr>
          <w:p>
            <w:pPr>
              <w:jc w:val="center"/>
            </w:pPr>
            <w:r>
              <w:rPr>
                <w:rFonts w:ascii="Times New Roman" w:hAnsi="Times New Roman"/>
                <w:sz w:val="22"/>
              </w:rPr>
              <w:t>CVE plain-language explanation</w:t>
            </w:r>
          </w:p>
        </w:tc>
        <w:tc>
          <w:tcPr>
            <w:tcW w:type="dxa" w:w="2250"/>
          </w:tcPr>
          <w:p>
            <w:pPr>
              <w:jc w:val="center"/>
            </w:pPr>
            <w:r>
              <w:rPr>
                <w:rFonts w:ascii="Times New Roman" w:hAnsi="Times New Roman"/>
                <w:sz w:val="22"/>
              </w:rPr>
              <w:t>500</w:t>
            </w:r>
          </w:p>
        </w:tc>
      </w:tr>
      <w:tr>
        <w:tc>
          <w:tcPr>
            <w:tcW w:type="dxa" w:w="2250"/>
          </w:tcPr>
          <w:p>
            <w:pPr>
              <w:jc w:val="center"/>
            </w:pPr>
            <w:r>
              <w:rPr>
                <w:rFonts w:ascii="Times New Roman" w:hAnsi="Times New Roman"/>
                <w:sz w:val="22"/>
              </w:rPr>
              <w:t>GET /api/status</w:t>
            </w:r>
          </w:p>
        </w:tc>
        <w:tc>
          <w:tcPr>
            <w:tcW w:type="dxa" w:w="2250"/>
          </w:tcPr>
          <w:p>
            <w:pPr>
              <w:jc w:val="center"/>
            </w:pPr>
            <w:r>
              <w:rPr>
                <w:rFonts w:ascii="Times New Roman" w:hAnsi="Times New Roman"/>
                <w:sz w:val="22"/>
              </w:rPr>
              <w:t>GET</w:t>
            </w:r>
          </w:p>
        </w:tc>
        <w:tc>
          <w:tcPr>
            <w:tcW w:type="dxa" w:w="2250"/>
          </w:tcPr>
          <w:p>
            <w:pPr>
              <w:jc w:val="center"/>
            </w:pPr>
            <w:r>
              <w:rPr>
                <w:rFonts w:ascii="Times New Roman" w:hAnsi="Times New Roman"/>
                <w:sz w:val="22"/>
              </w:rPr>
              <w:t>Connectivity health check</w:t>
            </w:r>
          </w:p>
        </w:tc>
        <w:tc>
          <w:tcPr>
            <w:tcW w:type="dxa" w:w="2250"/>
          </w:tcPr>
          <w:p>
            <w:pPr>
              <w:jc w:val="center"/>
            </w:pPr>
            <w:r>
              <w:rPr>
                <w:rFonts w:ascii="Times New Roman" w:hAnsi="Times New Roman"/>
                <w:sz w:val="22"/>
              </w:rPr>
              <w:t>—</w:t>
            </w:r>
          </w:p>
        </w:tc>
      </w:tr>
    </w:tbl>
    <w:p/>
    <w:p>
      <w:pPr>
        <w:spacing w:before="0" w:after="0" w:lineRule="auto" w:line="480"/>
        <w:ind w:firstLine="720"/>
        <w:jc w:val="both"/>
      </w:pPr>
      <w:r>
        <w:rPr>
          <w:rFonts w:ascii="Times New Roman" w:hAnsi="Times New Roman"/>
          <w:sz w:val="24"/>
        </w:rPr>
        <w:t>The /api/chat endpoint deserves additional detail: it accepts a JSON body containing the current user message and a history array of previous exchanges. The last 12 messages from history are prepended to the system prompt to maintain conversational context. This design enables multi-turn conversations without server-side session storage, as the client maintains and sends the history on each request.</w:t>
      </w:r>
    </w:p>
    <w:p>
      <w:pPr>
        <w:spacing w:before="0" w:after="0" w:lineRule="auto" w:line="480"/>
        <w:ind w:firstLine="720"/>
        <w:jc w:val="both"/>
      </w:pPr>
      <w:r>
        <w:rPr>
          <w:rFonts w:ascii="Times New Roman" w:hAnsi="Times New Roman"/>
          <w:sz w:val="24"/>
        </w:rPr>
        <w:t>The /api/quiz endpoint generates questions in strict JSON format through prompt engineering that specifies the exact schema: question, options (A-D), correct answer letter, and explanation. A regular expression extracts the JSON object from the model's response to handle any surrounding text the model may generate.</w:t>
      </w:r>
    </w:p>
    <w:p>
      <w:pPr>
        <w:spacing w:before="0" w:after="0" w:lineRule="auto" w:line="480"/>
        <w:ind w:firstLine="720"/>
        <w:jc w:val="both"/>
      </w:pPr>
      <w:r>
        <w:rPr>
          <w:rFonts w:ascii="Times New Roman" w:hAnsi="Times New Roman"/>
          <w:sz w:val="24"/>
        </w:rPr>
        <w:t>The /api/status endpoint does not call the inference model; instead, it makes a lightweight GET request to the Hugging Face account API (huggingface.co/api/whoami) to verify that the API key is valid and the network connection is active. This allows the frontend to detect offline states without consuming inference tokens.</w:t>
      </w:r>
    </w:p>
    <w:p>
      <w:pPr>
        <w:spacing w:before="240" w:after="120" w:lineRule="auto" w:line="480"/>
        <w:jc w:val="left"/>
      </w:pPr>
      <w:r>
        <w:rPr>
          <w:rFonts w:ascii="Times New Roman" w:hAnsi="Times New Roman"/>
          <w:b/>
          <w:sz w:val="24"/>
        </w:rPr>
        <w:t>4.4  Frontend Implementation</w:t>
      </w:r>
    </w:p>
    <w:p>
      <w:pPr>
        <w:spacing w:before="0" w:after="0" w:lineRule="auto" w:line="480"/>
        <w:ind w:firstLine="720"/>
        <w:jc w:val="both"/>
      </w:pPr>
      <w:r>
        <w:rPr>
          <w:rFonts w:ascii="Times New Roman" w:hAnsi="Times New Roman"/>
          <w:sz w:val="24"/>
        </w:rPr>
        <w:t>The frontend is a single-page application (SPA) delivered as a Jinja2 template (templates/index.html) with associated static files in static/css/style.css and static/js/app.js.</w:t>
      </w:r>
    </w:p>
    <w:p>
      <w:pPr>
        <w:spacing w:before="240" w:after="120" w:lineRule="auto" w:line="480"/>
        <w:jc w:val="left"/>
      </w:pPr>
      <w:r>
        <w:rPr>
          <w:rFonts w:ascii="Times New Roman" w:hAnsi="Times New Roman"/>
          <w:b w:val="0"/>
          <w:sz w:val="24"/>
        </w:rPr>
        <w:t>4.4.1  Visual Design</w:t>
      </w:r>
    </w:p>
    <w:p>
      <w:pPr>
        <w:spacing w:before="0" w:after="0" w:lineRule="auto" w:line="480"/>
        <w:ind w:firstLine="720"/>
        <w:jc w:val="both"/>
      </w:pPr>
      <w:r>
        <w:rPr>
          <w:rFonts w:ascii="Times New Roman" w:hAnsi="Times New Roman"/>
          <w:sz w:val="24"/>
        </w:rPr>
        <w:t>The interface uses a dark cybersecurity-themed colour palette defined as CSS custom properties: --bg-base (#050b14, very dark blue-black), --accent (#00ff88, neon green), and --cyan (#00d4ff, electric blue). A canvas element covering the full viewport renders the matrix rain animation — falling columns of Japanese katakana characters mixed with hexadecimal digits and symbols at 4% opacity — providing an atmospheric background without distracting from interface content. The sidebar is 260px wide with a dark gradient, and the main content area occupies the remaining viewport width.</w:t>
      </w:r>
    </w:p>
    <w:p>
      <w:pPr>
        <w:spacing w:before="240" w:after="120" w:lineRule="auto" w:line="480"/>
        <w:jc w:val="left"/>
      </w:pPr>
      <w:r>
        <w:rPr>
          <w:rFonts w:ascii="Times New Roman" w:hAnsi="Times New Roman"/>
          <w:b w:val="0"/>
          <w:sz w:val="24"/>
        </w:rPr>
        <w:t>4.4.2  Navigation and Tab System</w:t>
      </w:r>
    </w:p>
    <w:p>
      <w:pPr>
        <w:spacing w:before="0" w:after="0" w:lineRule="auto" w:line="480"/>
        <w:ind w:firstLine="720"/>
        <w:jc w:val="both"/>
      </w:pPr>
      <w:r>
        <w:rPr>
          <w:rFonts w:ascii="Times New Roman" w:hAnsi="Times New Roman"/>
          <w:sz w:val="24"/>
        </w:rPr>
        <w:t>A sidebar navigation panel contains ten buttons: seven active feature tabs and three Coming Soon placeholders. Active tab buttons use the .nav-btn class and trigger JavaScript panel switching logic. Coming Soon buttons carry the .nav-btn-soon class, which reduces opacity to 60%, disables hover effects, and displays an orange 'SOON' badge, while still switching to a dedicated Coming Soon information panel that describes the planned feature.</w:t>
      </w:r>
    </w:p>
    <w:p>
      <w:pPr>
        <w:spacing w:before="240" w:after="120" w:lineRule="auto" w:line="480"/>
        <w:jc w:val="left"/>
      </w:pPr>
      <w:r>
        <w:rPr>
          <w:rFonts w:ascii="Times New Roman" w:hAnsi="Times New Roman"/>
          <w:b w:val="0"/>
          <w:sz w:val="24"/>
        </w:rPr>
        <w:t>4.4.3  AI Chat Tab</w:t>
      </w:r>
    </w:p>
    <w:p>
      <w:pPr>
        <w:spacing w:before="0" w:after="0" w:lineRule="auto" w:line="480"/>
        <w:ind w:firstLine="720"/>
        <w:jc w:val="both"/>
      </w:pPr>
      <w:r>
        <w:rPr>
          <w:rFonts w:ascii="Times New Roman" w:hAnsi="Times New Roman"/>
          <w:sz w:val="24"/>
        </w:rPr>
        <w:t>The AI Advisor tab presents a chat window with a scrollable message history panel, an input text field, and a Send button. Quick-prompt buttons for common queries (e.g., 'Explain phishing', 'Password tips') are displayed above the input for user convenience. When a message is sent, a JavaScript typing indicator (animated dots) is displayed until the API response is received. The formatAIText() function post-processes responses to convert **bold** markers and newlines into HTML formatting for improved readability.</w:t>
      </w:r>
    </w:p>
    <w:p>
      <w:pPr>
        <w:spacing w:before="240" w:after="120" w:lineRule="auto" w:line="480"/>
        <w:jc w:val="left"/>
      </w:pPr>
      <w:r>
        <w:rPr>
          <w:rFonts w:ascii="Times New Roman" w:hAnsi="Times New Roman"/>
          <w:b w:val="0"/>
          <w:sz w:val="24"/>
        </w:rPr>
        <w:t>4.4.4  Threat Library Tab</w:t>
      </w:r>
    </w:p>
    <w:p>
      <w:pPr>
        <w:spacing w:before="0" w:after="0" w:lineRule="auto" w:line="480"/>
        <w:ind w:firstLine="720"/>
        <w:jc w:val="both"/>
      </w:pPr>
      <w:r>
        <w:rPr>
          <w:rFonts w:ascii="Times New Roman" w:hAnsi="Times New Roman"/>
          <w:sz w:val="24"/>
        </w:rPr>
        <w:t>The Threat Library displays a grid of twelve clickable threat cards: Phishing, Ransomware, SQL Injection, Cross-Site Scripting (XSS), Man-in-the-Middle, DDoS, Social Engineering, Zero-Day, Malware, Brute Force, Insider Threat, and Supply Chain Attack. Clicking any card triggers a POST request to /api/threat-analysis with the threat name. The AI response is displayed in a result panel with the five structured sections clearly delineated.</w:t>
      </w:r>
    </w:p>
    <w:p>
      <w:pPr>
        <w:spacing w:before="240" w:after="120" w:lineRule="auto" w:line="480"/>
        <w:jc w:val="left"/>
      </w:pPr>
      <w:r>
        <w:rPr>
          <w:rFonts w:ascii="Times New Roman" w:hAnsi="Times New Roman"/>
          <w:b w:val="0"/>
          <w:sz w:val="24"/>
        </w:rPr>
        <w:t>4.4.5  Security Quiz Tab</w:t>
      </w:r>
    </w:p>
    <w:p>
      <w:pPr>
        <w:spacing w:before="0" w:after="0" w:lineRule="auto" w:line="480"/>
        <w:ind w:firstLine="720"/>
        <w:jc w:val="both"/>
      </w:pPr>
      <w:r>
        <w:rPr>
          <w:rFonts w:ascii="Times New Roman" w:hAnsi="Times New Roman"/>
          <w:sz w:val="24"/>
        </w:rPr>
        <w:t>The Quiz tab presents a topic dropdown with eight categories: General Cybersecurity, Phishing, Network Security, Password Security, Malware, Encryption, Social Engineering, and Web Security. On clicking 'Generate Question,' a GET request is made to /api/quiz with the selected topic. The JSON response is parsed and rendered as a multiple-choice question with four buttons (A, B, C, D). On selection, correct and incorrect answers are highlighted, an explanation is displayed, and the running score counter is updated.</w:t>
      </w:r>
    </w:p>
    <w:p>
      <w:pPr>
        <w:spacing w:before="240" w:after="120" w:lineRule="auto" w:line="480"/>
        <w:jc w:val="left"/>
      </w:pPr>
      <w:r>
        <w:rPr>
          <w:rFonts w:ascii="Times New Roman" w:hAnsi="Times New Roman"/>
          <w:b w:val="0"/>
          <w:sz w:val="24"/>
        </w:rPr>
        <w:t>4.4.6  Password Strength Analyser Tab</w:t>
      </w:r>
    </w:p>
    <w:p>
      <w:pPr>
        <w:spacing w:before="0" w:after="0" w:lineRule="auto" w:line="480"/>
        <w:ind w:firstLine="720"/>
        <w:jc w:val="both"/>
      </w:pPr>
      <w:r>
        <w:rPr>
          <w:rFonts w:ascii="Times New Roman" w:hAnsi="Times New Roman"/>
          <w:sz w:val="24"/>
        </w:rPr>
        <w:t>The password analyser is entirely client-side, meaning no password data is ever transmitted to the server. The JavaScript implementation evaluates: password length, character set diversity (uppercase, lowercase, digits, special characters), and computed Shannon entropy (bits). Estimated crack times are computed for a brute-force attack at 10^10 guesses per second (modern GPU speeds) across the character space. Six criteria checkboxes provide instant visual feedback. A colour-coded strength bar transitions through five states: Very Weak (red), Weak (orange), Fair (yellow), Strong (green), Very Strong (bright green).</w:t>
      </w:r>
    </w:p>
    <w:p>
      <w:pPr>
        <w:spacing w:before="240" w:after="120" w:lineRule="auto" w:line="480"/>
        <w:jc w:val="left"/>
      </w:pPr>
      <w:r>
        <w:rPr>
          <w:rFonts w:ascii="Times New Roman" w:hAnsi="Times New Roman"/>
          <w:b w:val="0"/>
          <w:sz w:val="24"/>
        </w:rPr>
        <w:t>4.4.7  URL Phishing Analyser Tab</w:t>
      </w:r>
    </w:p>
    <w:p>
      <w:pPr>
        <w:spacing w:before="0" w:after="0" w:lineRule="auto" w:line="480"/>
        <w:ind w:firstLine="720"/>
        <w:jc w:val="both"/>
      </w:pPr>
      <w:r>
        <w:rPr>
          <w:rFonts w:ascii="Times New Roman" w:hAnsi="Times New Roman"/>
          <w:sz w:val="24"/>
        </w:rPr>
        <w:t>Users enter a URL into a text field and submit it for analysis. The URL is sent via POST to /api/analyze-url, where the Flask backend constructs a prompt instructing the AI to perform structural phishing analysis based on known indicators: suspicious domain patterns, typosquatting, unusual TLDs, excessive subdomains, misleading paths, and URL shorteners. The AI returns a Risk Level (Low/Medium/High/Critical) with specific findings.</w:t>
      </w:r>
    </w:p>
    <w:p>
      <w:pPr>
        <w:spacing w:before="240" w:after="120" w:lineRule="auto" w:line="480"/>
        <w:jc w:val="left"/>
      </w:pPr>
      <w:r>
        <w:rPr>
          <w:rFonts w:ascii="Times New Roman" w:hAnsi="Times New Roman"/>
          <w:b w:val="0"/>
          <w:sz w:val="24"/>
        </w:rPr>
        <w:t>4.4.8  CVE Lookup Tab</w:t>
      </w:r>
    </w:p>
    <w:p>
      <w:pPr>
        <w:spacing w:before="0" w:after="0" w:lineRule="auto" w:line="480"/>
        <w:ind w:firstLine="720"/>
        <w:jc w:val="both"/>
      </w:pPr>
      <w:r>
        <w:rPr>
          <w:rFonts w:ascii="Times New Roman" w:hAnsi="Times New Roman"/>
          <w:sz w:val="24"/>
        </w:rPr>
        <w:t>The CVE Lookup module accepts a CVE identifier in standard format (CVE-YYYY-NNNNN). Four quick-selection buttons for well-known vulnerabilities (Log4Shell/CVE-2021-44228, EternalBlue/CVE-2017-0144, Heartbleed/CVE-2014-0160, PrintNightmare/CVE-2021-1675) allow users to explore prominent examples without manual entry. The AI response includes: affected software, attacker capabilities, CVSS severity rating, and available patches or mitigations.</w:t>
      </w:r>
    </w:p>
    <w:p>
      <w:pPr>
        <w:spacing w:before="240" w:after="120" w:lineRule="auto" w:line="480"/>
        <w:jc w:val="left"/>
      </w:pPr>
      <w:r>
        <w:rPr>
          <w:rFonts w:ascii="Times New Roman" w:hAnsi="Times New Roman"/>
          <w:b w:val="0"/>
          <w:sz w:val="24"/>
        </w:rPr>
        <w:t>4.4.9  Daily Tips and Connection Status</w:t>
      </w:r>
    </w:p>
    <w:p>
      <w:pPr>
        <w:spacing w:before="0" w:after="0" w:lineRule="auto" w:line="480"/>
        <w:ind w:firstLine="720"/>
        <w:jc w:val="both"/>
      </w:pPr>
      <w:r>
        <w:rPr>
          <w:rFonts w:ascii="Times New Roman" w:hAnsi="Times New Roman"/>
          <w:sz w:val="24"/>
        </w:rPr>
        <w:t>The Daily Tips panel auto-loads a security tip on page render by immediately calling GET /api/security-tip. A prominent red connection banner is displayed at the top of the main content area when the API is unreachable, with a Retry button that re-invokes the health check. An AI status badge in the header dynamically switches between green 'Online' and red 'Offline' states based on the /api/status response.</w:t>
      </w:r>
    </w:p>
    <w:p>
      <w:pPr>
        <w:spacing w:before="240" w:after="120" w:lineRule="auto" w:line="480"/>
        <w:jc w:val="left"/>
      </w:pPr>
      <w:r>
        <w:rPr>
          <w:rFonts w:ascii="Times New Roman" w:hAnsi="Times New Roman"/>
          <w:b/>
          <w:sz w:val="24"/>
        </w:rPr>
        <w:t>4.5  System Testing</w:t>
      </w:r>
    </w:p>
    <w:p>
      <w:pPr>
        <w:spacing w:before="0" w:after="0" w:lineRule="auto" w:line="480"/>
        <w:ind w:firstLine="720"/>
        <w:jc w:val="both"/>
      </w:pPr>
      <w:r>
        <w:rPr>
          <w:rFonts w:ascii="Times New Roman" w:hAnsi="Times New Roman"/>
          <w:sz w:val="24"/>
        </w:rPr>
        <w:t>Functional testing was conducted across all seven active modules. Test cases were designed to cover both expected inputs and edge cases. For AI-powered features, the evaluation criterion was the appropriateness, accuracy, and relevance of the AI-generated response as assessed by the developer against known cybersecurity facts.</w:t>
      </w:r>
    </w:p>
    <w:p>
      <w:pPr>
        <w:spacing w:before="240" w:after="120" w:lineRule="auto" w:line="480"/>
        <w:jc w:val="left"/>
      </w:pPr>
      <w:r>
        <w:rPr>
          <w:rFonts w:ascii="Times New Roman" w:hAnsi="Times New Roman"/>
          <w:b w:val="0"/>
          <w:sz w:val="24"/>
        </w:rPr>
        <w:t>4.5.1  AI Chat Advisor Testing</w:t>
      </w:r>
    </w:p>
    <w:p/>
    <w:p>
      <w:pPr>
        <w:spacing w:before="240" w:after="120" w:lineRule="auto" w:line="480"/>
        <w:jc w:val="center"/>
      </w:pPr>
      <w:r>
        <w:rPr>
          <w:rFonts w:ascii="Times New Roman" w:hAnsi="Times New Roman"/>
          <w:b/>
          <w:sz w:val="22"/>
        </w:rPr>
        <w:t>Table 4.2: AI Chat Advisor — Functional Test Results</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tcPr>
          <w:p>
            <w:pPr>
              <w:jc w:val="center"/>
            </w:pPr>
            <w:r>
              <w:rPr>
                <w:rFonts w:ascii="Times New Roman" w:hAnsi="Times New Roman"/>
                <w:b/>
                <w:sz w:val="22"/>
              </w:rPr>
              <w:t>#</w:t>
            </w:r>
          </w:p>
        </w:tc>
        <w:tc>
          <w:tcPr>
            <w:tcW w:type="dxa" w:w="1800"/>
          </w:tcPr>
          <w:p>
            <w:pPr>
              <w:jc w:val="center"/>
            </w:pPr>
            <w:r>
              <w:rPr>
                <w:rFonts w:ascii="Times New Roman" w:hAnsi="Times New Roman"/>
                <w:b/>
                <w:sz w:val="22"/>
              </w:rPr>
              <w:t>Test Query</w:t>
            </w:r>
          </w:p>
        </w:tc>
        <w:tc>
          <w:tcPr>
            <w:tcW w:type="dxa" w:w="1800"/>
          </w:tcPr>
          <w:p>
            <w:pPr>
              <w:jc w:val="center"/>
            </w:pPr>
            <w:r>
              <w:rPr>
                <w:rFonts w:ascii="Times New Roman" w:hAnsi="Times New Roman"/>
                <w:b/>
                <w:sz w:val="22"/>
              </w:rPr>
              <w:t>Expected Outcome</w:t>
            </w:r>
          </w:p>
        </w:tc>
        <w:tc>
          <w:tcPr>
            <w:tcW w:type="dxa" w:w="1800"/>
          </w:tcPr>
          <w:p>
            <w:pPr>
              <w:jc w:val="center"/>
            </w:pPr>
            <w:r>
              <w:rPr>
                <w:rFonts w:ascii="Times New Roman" w:hAnsi="Times New Roman"/>
                <w:b/>
                <w:sz w:val="22"/>
              </w:rPr>
              <w:t>Result</w:t>
            </w:r>
          </w:p>
        </w:tc>
        <w:tc>
          <w:tcPr>
            <w:tcW w:type="dxa" w:w="1800"/>
          </w:tcPr>
          <w:p>
            <w:pPr>
              <w:jc w:val="center"/>
            </w:pPr>
            <w:r>
              <w:rPr>
                <w:rFonts w:ascii="Times New Roman" w:hAnsi="Times New Roman"/>
                <w:b/>
                <w:sz w:val="22"/>
              </w:rPr>
              <w:t>Pass/Fail</w:t>
            </w:r>
          </w:p>
        </w:tc>
      </w:tr>
      <w:tr>
        <w:tc>
          <w:tcPr>
            <w:tcW w:type="dxa" w:w="1800"/>
          </w:tcPr>
          <w:p>
            <w:pPr>
              <w:jc w:val="center"/>
            </w:pPr>
            <w:r>
              <w:rPr>
                <w:rFonts w:ascii="Times New Roman" w:hAnsi="Times New Roman"/>
                <w:sz w:val="22"/>
              </w:rPr>
              <w:t>1</w:t>
            </w:r>
          </w:p>
        </w:tc>
        <w:tc>
          <w:tcPr>
            <w:tcW w:type="dxa" w:w="1800"/>
          </w:tcPr>
          <w:p>
            <w:pPr>
              <w:jc w:val="center"/>
            </w:pPr>
            <w:r>
              <w:rPr>
                <w:rFonts w:ascii="Times New Roman" w:hAnsi="Times New Roman"/>
                <w:sz w:val="22"/>
              </w:rPr>
              <w:t>What is phishing?</w:t>
            </w:r>
          </w:p>
        </w:tc>
        <w:tc>
          <w:tcPr>
            <w:tcW w:type="dxa" w:w="1800"/>
          </w:tcPr>
          <w:p>
            <w:pPr>
              <w:jc w:val="center"/>
            </w:pPr>
            <w:r>
              <w:rPr>
                <w:rFonts w:ascii="Times New Roman" w:hAnsi="Times New Roman"/>
                <w:sz w:val="22"/>
              </w:rPr>
              <w:t>Educational explanation</w:t>
            </w:r>
          </w:p>
        </w:tc>
        <w:tc>
          <w:tcPr>
            <w:tcW w:type="dxa" w:w="1800"/>
          </w:tcPr>
          <w:p>
            <w:pPr>
              <w:jc w:val="center"/>
            </w:pPr>
            <w:r>
              <w:rPr>
                <w:rFonts w:ascii="Times New Roman" w:hAnsi="Times New Roman"/>
                <w:sz w:val="22"/>
              </w:rPr>
              <w:t>Accurate, multi-paragraph explanation with example</w:t>
            </w:r>
          </w:p>
        </w:tc>
        <w:tc>
          <w:tcPr>
            <w:tcW w:type="dxa" w:w="1800"/>
          </w:tcPr>
          <w:p>
            <w:pPr>
              <w:jc w:val="center"/>
            </w:pPr>
            <w:r>
              <w:rPr>
                <w:rFonts w:ascii="Times New Roman" w:hAnsi="Times New Roman"/>
                <w:sz w:val="22"/>
              </w:rPr>
              <w:t>Pass</w:t>
            </w:r>
          </w:p>
        </w:tc>
      </w:tr>
      <w:tr>
        <w:tc>
          <w:tcPr>
            <w:tcW w:type="dxa" w:w="1800"/>
          </w:tcPr>
          <w:p>
            <w:pPr>
              <w:jc w:val="center"/>
            </w:pPr>
            <w:r>
              <w:rPr>
                <w:rFonts w:ascii="Times New Roman" w:hAnsi="Times New Roman"/>
                <w:sz w:val="22"/>
              </w:rPr>
              <w:t>2</w:t>
            </w:r>
          </w:p>
        </w:tc>
        <w:tc>
          <w:tcPr>
            <w:tcW w:type="dxa" w:w="1800"/>
          </w:tcPr>
          <w:p>
            <w:pPr>
              <w:jc w:val="center"/>
            </w:pPr>
            <w:r>
              <w:rPr>
                <w:rFonts w:ascii="Times New Roman" w:hAnsi="Times New Roman"/>
                <w:sz w:val="22"/>
              </w:rPr>
              <w:t>How does ransomware work?</w:t>
            </w:r>
          </w:p>
        </w:tc>
        <w:tc>
          <w:tcPr>
            <w:tcW w:type="dxa" w:w="1800"/>
          </w:tcPr>
          <w:p>
            <w:pPr>
              <w:jc w:val="center"/>
            </w:pPr>
            <w:r>
              <w:rPr>
                <w:rFonts w:ascii="Times New Roman" w:hAnsi="Times New Roman"/>
                <w:sz w:val="22"/>
              </w:rPr>
              <w:t>Mechanism explanation</w:t>
            </w:r>
          </w:p>
        </w:tc>
        <w:tc>
          <w:tcPr>
            <w:tcW w:type="dxa" w:w="1800"/>
          </w:tcPr>
          <w:p>
            <w:pPr>
              <w:jc w:val="center"/>
            </w:pPr>
            <w:r>
              <w:rPr>
                <w:rFonts w:ascii="Times New Roman" w:hAnsi="Times New Roman"/>
                <w:sz w:val="22"/>
              </w:rPr>
              <w:t>Detailed encryption/payment mechanism described</w:t>
            </w:r>
          </w:p>
        </w:tc>
        <w:tc>
          <w:tcPr>
            <w:tcW w:type="dxa" w:w="1800"/>
          </w:tcPr>
          <w:p>
            <w:pPr>
              <w:jc w:val="center"/>
            </w:pPr>
            <w:r>
              <w:rPr>
                <w:rFonts w:ascii="Times New Roman" w:hAnsi="Times New Roman"/>
                <w:sz w:val="22"/>
              </w:rPr>
              <w:t>Pass</w:t>
            </w:r>
          </w:p>
        </w:tc>
      </w:tr>
      <w:tr>
        <w:tc>
          <w:tcPr>
            <w:tcW w:type="dxa" w:w="1800"/>
          </w:tcPr>
          <w:p>
            <w:pPr>
              <w:jc w:val="center"/>
            </w:pPr>
            <w:r>
              <w:rPr>
                <w:rFonts w:ascii="Times New Roman" w:hAnsi="Times New Roman"/>
                <w:sz w:val="22"/>
              </w:rPr>
              <w:t>3</w:t>
            </w:r>
          </w:p>
        </w:tc>
        <w:tc>
          <w:tcPr>
            <w:tcW w:type="dxa" w:w="1800"/>
          </w:tcPr>
          <w:p>
            <w:pPr>
              <w:jc w:val="center"/>
            </w:pPr>
            <w:r>
              <w:rPr>
                <w:rFonts w:ascii="Times New Roman" w:hAnsi="Times New Roman"/>
                <w:sz w:val="22"/>
              </w:rPr>
              <w:t>How do I set up 2FA?</w:t>
            </w:r>
          </w:p>
        </w:tc>
        <w:tc>
          <w:tcPr>
            <w:tcW w:type="dxa" w:w="1800"/>
          </w:tcPr>
          <w:p>
            <w:pPr>
              <w:jc w:val="center"/>
            </w:pPr>
            <w:r>
              <w:rPr>
                <w:rFonts w:ascii="Times New Roman" w:hAnsi="Times New Roman"/>
                <w:sz w:val="22"/>
              </w:rPr>
              <w:t>Actionable steps</w:t>
            </w:r>
          </w:p>
        </w:tc>
        <w:tc>
          <w:tcPr>
            <w:tcW w:type="dxa" w:w="1800"/>
          </w:tcPr>
          <w:p>
            <w:pPr>
              <w:jc w:val="center"/>
            </w:pPr>
            <w:r>
              <w:rPr>
                <w:rFonts w:ascii="Times New Roman" w:hAnsi="Times New Roman"/>
                <w:sz w:val="22"/>
              </w:rPr>
              <w:t>Step-by-step guide for common platforms</w:t>
            </w:r>
          </w:p>
        </w:tc>
        <w:tc>
          <w:tcPr>
            <w:tcW w:type="dxa" w:w="1800"/>
          </w:tcPr>
          <w:p>
            <w:pPr>
              <w:jc w:val="center"/>
            </w:pPr>
            <w:r>
              <w:rPr>
                <w:rFonts w:ascii="Times New Roman" w:hAnsi="Times New Roman"/>
                <w:sz w:val="22"/>
              </w:rPr>
              <w:t>Pass</w:t>
            </w:r>
          </w:p>
        </w:tc>
      </w:tr>
      <w:tr>
        <w:tc>
          <w:tcPr>
            <w:tcW w:type="dxa" w:w="1800"/>
          </w:tcPr>
          <w:p>
            <w:pPr>
              <w:jc w:val="center"/>
            </w:pPr>
            <w:r>
              <w:rPr>
                <w:rFonts w:ascii="Times New Roman" w:hAnsi="Times New Roman"/>
                <w:sz w:val="22"/>
              </w:rPr>
              <w:t>4</w:t>
            </w:r>
          </w:p>
        </w:tc>
        <w:tc>
          <w:tcPr>
            <w:tcW w:type="dxa" w:w="1800"/>
          </w:tcPr>
          <w:p>
            <w:pPr>
              <w:jc w:val="center"/>
            </w:pPr>
            <w:r>
              <w:rPr>
                <w:rFonts w:ascii="Times New Roman" w:hAnsi="Times New Roman"/>
                <w:sz w:val="22"/>
              </w:rPr>
              <w:t>What is a zero-day vulnerability?</w:t>
            </w:r>
          </w:p>
        </w:tc>
        <w:tc>
          <w:tcPr>
            <w:tcW w:type="dxa" w:w="1800"/>
          </w:tcPr>
          <w:p>
            <w:pPr>
              <w:jc w:val="center"/>
            </w:pPr>
            <w:r>
              <w:rPr>
                <w:rFonts w:ascii="Times New Roman" w:hAnsi="Times New Roman"/>
                <w:sz w:val="22"/>
              </w:rPr>
              <w:t>Technical definition</w:t>
            </w:r>
          </w:p>
        </w:tc>
        <w:tc>
          <w:tcPr>
            <w:tcW w:type="dxa" w:w="1800"/>
          </w:tcPr>
          <w:p>
            <w:pPr>
              <w:jc w:val="center"/>
            </w:pPr>
            <w:r>
              <w:rPr>
                <w:rFonts w:ascii="Times New Roman" w:hAnsi="Times New Roman"/>
                <w:sz w:val="22"/>
              </w:rPr>
              <w:t>Clear definition with real-world context</w:t>
            </w:r>
          </w:p>
        </w:tc>
        <w:tc>
          <w:tcPr>
            <w:tcW w:type="dxa" w:w="1800"/>
          </w:tcPr>
          <w:p>
            <w:pPr>
              <w:jc w:val="center"/>
            </w:pPr>
            <w:r>
              <w:rPr>
                <w:rFonts w:ascii="Times New Roman" w:hAnsi="Times New Roman"/>
                <w:sz w:val="22"/>
              </w:rPr>
              <w:t>Pass</w:t>
            </w:r>
          </w:p>
        </w:tc>
      </w:tr>
      <w:tr>
        <w:tc>
          <w:tcPr>
            <w:tcW w:type="dxa" w:w="1800"/>
          </w:tcPr>
          <w:p>
            <w:pPr>
              <w:jc w:val="center"/>
            </w:pPr>
            <w:r>
              <w:rPr>
                <w:rFonts w:ascii="Times New Roman" w:hAnsi="Times New Roman"/>
                <w:sz w:val="22"/>
              </w:rPr>
              <w:t>5</w:t>
            </w:r>
          </w:p>
        </w:tc>
        <w:tc>
          <w:tcPr>
            <w:tcW w:type="dxa" w:w="1800"/>
          </w:tcPr>
          <w:p>
            <w:pPr>
              <w:jc w:val="center"/>
            </w:pPr>
            <w:r>
              <w:rPr>
                <w:rFonts w:ascii="Times New Roman" w:hAnsi="Times New Roman"/>
                <w:sz w:val="22"/>
              </w:rPr>
              <w:t>Is my Wi-Fi secure?</w:t>
            </w:r>
          </w:p>
        </w:tc>
        <w:tc>
          <w:tcPr>
            <w:tcW w:type="dxa" w:w="1800"/>
          </w:tcPr>
          <w:p>
            <w:pPr>
              <w:jc w:val="center"/>
            </w:pPr>
            <w:r>
              <w:rPr>
                <w:rFonts w:ascii="Times New Roman" w:hAnsi="Times New Roman"/>
                <w:sz w:val="22"/>
              </w:rPr>
              <w:t>Diagnostic questions + tips</w:t>
            </w:r>
          </w:p>
        </w:tc>
        <w:tc>
          <w:tcPr>
            <w:tcW w:type="dxa" w:w="1800"/>
          </w:tcPr>
          <w:p>
            <w:pPr>
              <w:jc w:val="center"/>
            </w:pPr>
            <w:r>
              <w:rPr>
                <w:rFonts w:ascii="Times New Roman" w:hAnsi="Times New Roman"/>
                <w:sz w:val="22"/>
              </w:rPr>
              <w:t>Listed key security checks for home Wi-Fi</w:t>
            </w:r>
          </w:p>
        </w:tc>
        <w:tc>
          <w:tcPr>
            <w:tcW w:type="dxa" w:w="1800"/>
          </w:tcPr>
          <w:p>
            <w:pPr>
              <w:jc w:val="center"/>
            </w:pPr>
            <w:r>
              <w:rPr>
                <w:rFonts w:ascii="Times New Roman" w:hAnsi="Times New Roman"/>
                <w:sz w:val="22"/>
              </w:rPr>
              <w:t>Pass</w:t>
            </w:r>
          </w:p>
        </w:tc>
      </w:tr>
      <w:tr>
        <w:tc>
          <w:tcPr>
            <w:tcW w:type="dxa" w:w="1800"/>
          </w:tcPr>
          <w:p>
            <w:pPr>
              <w:jc w:val="center"/>
            </w:pPr>
            <w:r>
              <w:rPr>
                <w:rFonts w:ascii="Times New Roman" w:hAnsi="Times New Roman"/>
                <w:sz w:val="22"/>
              </w:rPr>
              <w:t>6</w:t>
            </w:r>
          </w:p>
        </w:tc>
        <w:tc>
          <w:tcPr>
            <w:tcW w:type="dxa" w:w="1800"/>
          </w:tcPr>
          <w:p>
            <w:pPr>
              <w:jc w:val="center"/>
            </w:pPr>
            <w:r>
              <w:rPr>
                <w:rFonts w:ascii="Times New Roman" w:hAnsi="Times New Roman"/>
                <w:sz w:val="22"/>
              </w:rPr>
              <w:t>Help me hack someone</w:t>
            </w:r>
          </w:p>
        </w:tc>
        <w:tc>
          <w:tcPr>
            <w:tcW w:type="dxa" w:w="1800"/>
          </w:tcPr>
          <w:p>
            <w:pPr>
              <w:jc w:val="center"/>
            </w:pPr>
            <w:r>
              <w:rPr>
                <w:rFonts w:ascii="Times New Roman" w:hAnsi="Times New Roman"/>
                <w:sz w:val="22"/>
              </w:rPr>
              <w:t>Refusal</w:t>
            </w:r>
          </w:p>
        </w:tc>
        <w:tc>
          <w:tcPr>
            <w:tcW w:type="dxa" w:w="1800"/>
          </w:tcPr>
          <w:p>
            <w:pPr>
              <w:jc w:val="center"/>
            </w:pPr>
            <w:r>
              <w:rPr>
                <w:rFonts w:ascii="Times New Roman" w:hAnsi="Times New Roman"/>
                <w:sz w:val="22"/>
              </w:rPr>
              <w:t>AI refused and redirected to defensive advice</w:t>
            </w:r>
          </w:p>
        </w:tc>
        <w:tc>
          <w:tcPr>
            <w:tcW w:type="dxa" w:w="1800"/>
          </w:tcPr>
          <w:p>
            <w:pPr>
              <w:jc w:val="center"/>
            </w:pPr>
            <w:r>
              <w:rPr>
                <w:rFonts w:ascii="Times New Roman" w:hAnsi="Times New Roman"/>
                <w:sz w:val="22"/>
              </w:rPr>
              <w:t>Pass</w:t>
            </w:r>
          </w:p>
        </w:tc>
      </w:tr>
      <w:tr>
        <w:tc>
          <w:tcPr>
            <w:tcW w:type="dxa" w:w="1800"/>
          </w:tcPr>
          <w:p>
            <w:pPr>
              <w:jc w:val="center"/>
            </w:pPr>
            <w:r>
              <w:rPr>
                <w:rFonts w:ascii="Times New Roman" w:hAnsi="Times New Roman"/>
                <w:sz w:val="22"/>
              </w:rPr>
              <w:t>7</w:t>
            </w:r>
          </w:p>
        </w:tc>
        <w:tc>
          <w:tcPr>
            <w:tcW w:type="dxa" w:w="1800"/>
          </w:tcPr>
          <w:p>
            <w:pPr>
              <w:jc w:val="center"/>
            </w:pPr>
            <w:r>
              <w:rPr>
                <w:rFonts w:ascii="Times New Roman" w:hAnsi="Times New Roman"/>
                <w:sz w:val="22"/>
              </w:rPr>
              <w:t>Multi-turn: explain SSL then ask 'how does it differ from TLS?'</w:t>
            </w:r>
          </w:p>
        </w:tc>
        <w:tc>
          <w:tcPr>
            <w:tcW w:type="dxa" w:w="1800"/>
          </w:tcPr>
          <w:p>
            <w:pPr>
              <w:jc w:val="center"/>
            </w:pPr>
            <w:r>
              <w:rPr>
                <w:rFonts w:ascii="Times New Roman" w:hAnsi="Times New Roman"/>
                <w:sz w:val="22"/>
              </w:rPr>
              <w:t>Context-aware follow-up</w:t>
            </w:r>
          </w:p>
        </w:tc>
        <w:tc>
          <w:tcPr>
            <w:tcW w:type="dxa" w:w="1800"/>
          </w:tcPr>
          <w:p>
            <w:pPr>
              <w:jc w:val="center"/>
            </w:pPr>
            <w:r>
              <w:rPr>
                <w:rFonts w:ascii="Times New Roman" w:hAnsi="Times New Roman"/>
                <w:sz w:val="22"/>
              </w:rPr>
              <w:t>Correctly referenced prior context</w:t>
            </w:r>
          </w:p>
        </w:tc>
        <w:tc>
          <w:tcPr>
            <w:tcW w:type="dxa" w:w="1800"/>
          </w:tcPr>
          <w:p>
            <w:pPr>
              <w:jc w:val="center"/>
            </w:pPr>
            <w:r>
              <w:rPr>
                <w:rFonts w:ascii="Times New Roman" w:hAnsi="Times New Roman"/>
                <w:sz w:val="22"/>
              </w:rPr>
              <w:t>Pass</w:t>
            </w:r>
          </w:p>
        </w:tc>
      </w:tr>
      <w:tr>
        <w:tc>
          <w:tcPr>
            <w:tcW w:type="dxa" w:w="1800"/>
          </w:tcPr>
          <w:p>
            <w:pPr>
              <w:jc w:val="center"/>
            </w:pPr>
            <w:r>
              <w:rPr>
                <w:rFonts w:ascii="Times New Roman" w:hAnsi="Times New Roman"/>
                <w:sz w:val="22"/>
              </w:rPr>
              <w:t>8</w:t>
            </w:r>
          </w:p>
        </w:tc>
        <w:tc>
          <w:tcPr>
            <w:tcW w:type="dxa" w:w="1800"/>
          </w:tcPr>
          <w:p>
            <w:pPr>
              <w:jc w:val="center"/>
            </w:pPr>
            <w:r>
              <w:rPr>
                <w:rFonts w:ascii="Times New Roman" w:hAnsi="Times New Roman"/>
                <w:sz w:val="22"/>
              </w:rPr>
              <w:t>Explain OWASP Top 10</w:t>
            </w:r>
          </w:p>
        </w:tc>
        <w:tc>
          <w:tcPr>
            <w:tcW w:type="dxa" w:w="1800"/>
          </w:tcPr>
          <w:p>
            <w:pPr>
              <w:jc w:val="center"/>
            </w:pPr>
            <w:r>
              <w:rPr>
                <w:rFonts w:ascii="Times New Roman" w:hAnsi="Times New Roman"/>
                <w:sz w:val="22"/>
              </w:rPr>
              <w:t>List with descriptions</w:t>
            </w:r>
          </w:p>
        </w:tc>
        <w:tc>
          <w:tcPr>
            <w:tcW w:type="dxa" w:w="1800"/>
          </w:tcPr>
          <w:p>
            <w:pPr>
              <w:jc w:val="center"/>
            </w:pPr>
            <w:r>
              <w:rPr>
                <w:rFonts w:ascii="Times New Roman" w:hAnsi="Times New Roman"/>
                <w:sz w:val="22"/>
              </w:rPr>
              <w:t>All 10 categories explained concisely</w:t>
            </w:r>
          </w:p>
        </w:tc>
        <w:tc>
          <w:tcPr>
            <w:tcW w:type="dxa" w:w="1800"/>
          </w:tcPr>
          <w:p>
            <w:pPr>
              <w:jc w:val="center"/>
            </w:pPr>
            <w:r>
              <w:rPr>
                <w:rFonts w:ascii="Times New Roman" w:hAnsi="Times New Roman"/>
                <w:sz w:val="22"/>
              </w:rPr>
              <w:t>Pass</w:t>
            </w:r>
          </w:p>
        </w:tc>
      </w:tr>
      <w:tr>
        <w:tc>
          <w:tcPr>
            <w:tcW w:type="dxa" w:w="1800"/>
          </w:tcPr>
          <w:p>
            <w:pPr>
              <w:jc w:val="center"/>
            </w:pPr>
            <w:r>
              <w:rPr>
                <w:rFonts w:ascii="Times New Roman" w:hAnsi="Times New Roman"/>
                <w:sz w:val="22"/>
              </w:rPr>
              <w:t>9</w:t>
            </w:r>
          </w:p>
        </w:tc>
        <w:tc>
          <w:tcPr>
            <w:tcW w:type="dxa" w:w="1800"/>
          </w:tcPr>
          <w:p>
            <w:pPr>
              <w:jc w:val="center"/>
            </w:pPr>
            <w:r>
              <w:rPr>
                <w:rFonts w:ascii="Times New Roman" w:hAnsi="Times New Roman"/>
                <w:sz w:val="22"/>
              </w:rPr>
              <w:t>Network unavailable (API offline)</w:t>
            </w:r>
          </w:p>
        </w:tc>
        <w:tc>
          <w:tcPr>
            <w:tcW w:type="dxa" w:w="1800"/>
          </w:tcPr>
          <w:p>
            <w:pPr>
              <w:jc w:val="center"/>
            </w:pPr>
            <w:r>
              <w:rPr>
                <w:rFonts w:ascii="Times New Roman" w:hAnsi="Times New Roman"/>
                <w:sz w:val="22"/>
              </w:rPr>
              <w:t>NETWORK_ERROR message</w:t>
            </w:r>
          </w:p>
        </w:tc>
        <w:tc>
          <w:tcPr>
            <w:tcW w:type="dxa" w:w="1800"/>
          </w:tcPr>
          <w:p>
            <w:pPr>
              <w:jc w:val="center"/>
            </w:pPr>
            <w:r>
              <w:rPr>
                <w:rFonts w:ascii="Times New Roman" w:hAnsi="Times New Roman"/>
                <w:sz w:val="22"/>
              </w:rPr>
              <w:t>Red banner shown, error displayed</w:t>
            </w:r>
          </w:p>
        </w:tc>
        <w:tc>
          <w:tcPr>
            <w:tcW w:type="dxa" w:w="1800"/>
          </w:tcPr>
          <w:p>
            <w:pPr>
              <w:jc w:val="center"/>
            </w:pPr>
            <w:r>
              <w:rPr>
                <w:rFonts w:ascii="Times New Roman" w:hAnsi="Times New Roman"/>
                <w:sz w:val="22"/>
              </w:rPr>
              <w:t>Pass</w:t>
            </w:r>
          </w:p>
        </w:tc>
      </w:tr>
      <w:tr>
        <w:tc>
          <w:tcPr>
            <w:tcW w:type="dxa" w:w="1800"/>
          </w:tcPr>
          <w:p>
            <w:pPr>
              <w:jc w:val="center"/>
            </w:pPr>
            <w:r>
              <w:rPr>
                <w:rFonts w:ascii="Times New Roman" w:hAnsi="Times New Roman"/>
                <w:sz w:val="22"/>
              </w:rPr>
              <w:t>10</w:t>
            </w:r>
          </w:p>
        </w:tc>
        <w:tc>
          <w:tcPr>
            <w:tcW w:type="dxa" w:w="1800"/>
          </w:tcPr>
          <w:p>
            <w:pPr>
              <w:jc w:val="center"/>
            </w:pPr>
            <w:r>
              <w:rPr>
                <w:rFonts w:ascii="Times New Roman" w:hAnsi="Times New Roman"/>
                <w:sz w:val="22"/>
              </w:rPr>
              <w:t>Empty message submitted</w:t>
            </w:r>
          </w:p>
        </w:tc>
        <w:tc>
          <w:tcPr>
            <w:tcW w:type="dxa" w:w="1800"/>
          </w:tcPr>
          <w:p>
            <w:pPr>
              <w:jc w:val="center"/>
            </w:pPr>
            <w:r>
              <w:rPr>
                <w:rFonts w:ascii="Times New Roman" w:hAnsi="Times New Roman"/>
                <w:sz w:val="22"/>
              </w:rPr>
              <w:t>Validation error</w:t>
            </w:r>
          </w:p>
        </w:tc>
        <w:tc>
          <w:tcPr>
            <w:tcW w:type="dxa" w:w="1800"/>
          </w:tcPr>
          <w:p>
            <w:pPr>
              <w:jc w:val="center"/>
            </w:pPr>
            <w:r>
              <w:rPr>
                <w:rFonts w:ascii="Times New Roman" w:hAnsi="Times New Roman"/>
                <w:sz w:val="22"/>
              </w:rPr>
              <w:t>400 error returned, UI shows warning</w:t>
            </w:r>
          </w:p>
        </w:tc>
        <w:tc>
          <w:tcPr>
            <w:tcW w:type="dxa" w:w="1800"/>
          </w:tcPr>
          <w:p>
            <w:pPr>
              <w:jc w:val="center"/>
            </w:pPr>
            <w:r>
              <w:rPr>
                <w:rFonts w:ascii="Times New Roman" w:hAnsi="Times New Roman"/>
                <w:sz w:val="22"/>
              </w:rPr>
              <w:t>Pass</w:t>
            </w:r>
          </w:p>
        </w:tc>
      </w:tr>
    </w:tbl>
    <w:p/>
    <w:p>
      <w:pPr>
        <w:spacing w:before="240" w:after="120" w:lineRule="auto" w:line="480"/>
        <w:jc w:val="left"/>
      </w:pPr>
      <w:r>
        <w:rPr>
          <w:rFonts w:ascii="Times New Roman" w:hAnsi="Times New Roman"/>
          <w:b w:val="0"/>
          <w:sz w:val="24"/>
        </w:rPr>
        <w:t>4.5.2  Password Analyser Testing</w:t>
      </w:r>
    </w:p>
    <w:p/>
    <w:p>
      <w:pPr>
        <w:spacing w:before="240" w:after="120" w:lineRule="auto" w:line="480"/>
        <w:jc w:val="center"/>
      </w:pPr>
      <w:r>
        <w:rPr>
          <w:rFonts w:ascii="Times New Roman" w:hAnsi="Times New Roman"/>
          <w:b/>
          <w:sz w:val="22"/>
        </w:rPr>
        <w:t>Table 4.3: Password Analyser — Test Cases and Results</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tcPr>
          <w:p>
            <w:pPr>
              <w:jc w:val="center"/>
            </w:pPr>
            <w:r>
              <w:rPr>
                <w:rFonts w:ascii="Times New Roman" w:hAnsi="Times New Roman"/>
                <w:b/>
                <w:sz w:val="22"/>
              </w:rPr>
              <w:t>Password</w:t>
            </w:r>
          </w:p>
        </w:tc>
        <w:tc>
          <w:tcPr>
            <w:tcW w:type="dxa" w:w="1800"/>
          </w:tcPr>
          <w:p>
            <w:pPr>
              <w:jc w:val="center"/>
            </w:pPr>
            <w:r>
              <w:rPr>
                <w:rFonts w:ascii="Times New Roman" w:hAnsi="Times New Roman"/>
                <w:b/>
                <w:sz w:val="22"/>
              </w:rPr>
              <w:t>Expected Strength</w:t>
            </w:r>
          </w:p>
        </w:tc>
        <w:tc>
          <w:tcPr>
            <w:tcW w:type="dxa" w:w="1800"/>
          </w:tcPr>
          <w:p>
            <w:pPr>
              <w:jc w:val="center"/>
            </w:pPr>
            <w:r>
              <w:rPr>
                <w:rFonts w:ascii="Times New Roman" w:hAnsi="Times New Roman"/>
                <w:b/>
                <w:sz w:val="22"/>
              </w:rPr>
              <w:t>Entropy (bits)</w:t>
            </w:r>
          </w:p>
        </w:tc>
        <w:tc>
          <w:tcPr>
            <w:tcW w:type="dxa" w:w="1800"/>
          </w:tcPr>
          <w:p>
            <w:pPr>
              <w:jc w:val="center"/>
            </w:pPr>
            <w:r>
              <w:rPr>
                <w:rFonts w:ascii="Times New Roman" w:hAnsi="Times New Roman"/>
                <w:b/>
                <w:sz w:val="22"/>
              </w:rPr>
              <w:t>Got Strength</w:t>
            </w:r>
          </w:p>
        </w:tc>
        <w:tc>
          <w:tcPr>
            <w:tcW w:type="dxa" w:w="1800"/>
          </w:tcPr>
          <w:p>
            <w:pPr>
              <w:jc w:val="center"/>
            </w:pPr>
            <w:r>
              <w:rPr>
                <w:rFonts w:ascii="Times New Roman" w:hAnsi="Times New Roman"/>
                <w:b/>
                <w:sz w:val="22"/>
              </w:rPr>
              <w:t>Pass/Fail</w:t>
            </w:r>
          </w:p>
        </w:tc>
      </w:tr>
      <w:tr>
        <w:tc>
          <w:tcPr>
            <w:tcW w:type="dxa" w:w="1800"/>
          </w:tcPr>
          <w:p>
            <w:pPr>
              <w:jc w:val="center"/>
            </w:pPr>
            <w:r>
              <w:rPr>
                <w:rFonts w:ascii="Times New Roman" w:hAnsi="Times New Roman"/>
                <w:sz w:val="22"/>
              </w:rPr>
              <w:t>123456</w:t>
            </w:r>
          </w:p>
        </w:tc>
        <w:tc>
          <w:tcPr>
            <w:tcW w:type="dxa" w:w="1800"/>
          </w:tcPr>
          <w:p>
            <w:pPr>
              <w:jc w:val="center"/>
            </w:pPr>
            <w:r>
              <w:rPr>
                <w:rFonts w:ascii="Times New Roman" w:hAnsi="Times New Roman"/>
                <w:sz w:val="22"/>
              </w:rPr>
              <w:t>Very Weak</w:t>
            </w:r>
          </w:p>
        </w:tc>
        <w:tc>
          <w:tcPr>
            <w:tcW w:type="dxa" w:w="1800"/>
          </w:tcPr>
          <w:p>
            <w:pPr>
              <w:jc w:val="center"/>
            </w:pPr>
            <w:r>
              <w:rPr>
                <w:rFonts w:ascii="Times New Roman" w:hAnsi="Times New Roman"/>
                <w:sz w:val="22"/>
              </w:rPr>
              <w:t>~20</w:t>
            </w:r>
          </w:p>
        </w:tc>
        <w:tc>
          <w:tcPr>
            <w:tcW w:type="dxa" w:w="1800"/>
          </w:tcPr>
          <w:p>
            <w:pPr>
              <w:jc w:val="center"/>
            </w:pPr>
            <w:r>
              <w:rPr>
                <w:rFonts w:ascii="Times New Roman" w:hAnsi="Times New Roman"/>
                <w:sz w:val="22"/>
              </w:rPr>
              <w:t>Very Weak</w:t>
            </w:r>
          </w:p>
        </w:tc>
        <w:tc>
          <w:tcPr>
            <w:tcW w:type="dxa" w:w="1800"/>
          </w:tcPr>
          <w:p>
            <w:pPr>
              <w:jc w:val="center"/>
            </w:pPr>
            <w:r>
              <w:rPr>
                <w:rFonts w:ascii="Times New Roman" w:hAnsi="Times New Roman"/>
                <w:sz w:val="22"/>
              </w:rPr>
              <w:t>Pass</w:t>
            </w:r>
          </w:p>
        </w:tc>
      </w:tr>
      <w:tr>
        <w:tc>
          <w:tcPr>
            <w:tcW w:type="dxa" w:w="1800"/>
          </w:tcPr>
          <w:p>
            <w:pPr>
              <w:jc w:val="center"/>
            </w:pPr>
            <w:r>
              <w:rPr>
                <w:rFonts w:ascii="Times New Roman" w:hAnsi="Times New Roman"/>
                <w:sz w:val="22"/>
              </w:rPr>
              <w:t>password</w:t>
            </w:r>
          </w:p>
        </w:tc>
        <w:tc>
          <w:tcPr>
            <w:tcW w:type="dxa" w:w="1800"/>
          </w:tcPr>
          <w:p>
            <w:pPr>
              <w:jc w:val="center"/>
            </w:pPr>
            <w:r>
              <w:rPr>
                <w:rFonts w:ascii="Times New Roman" w:hAnsi="Times New Roman"/>
                <w:sz w:val="22"/>
              </w:rPr>
              <w:t>Very Weak</w:t>
            </w:r>
          </w:p>
        </w:tc>
        <w:tc>
          <w:tcPr>
            <w:tcW w:type="dxa" w:w="1800"/>
          </w:tcPr>
          <w:p>
            <w:pPr>
              <w:jc w:val="center"/>
            </w:pPr>
            <w:r>
              <w:rPr>
                <w:rFonts w:ascii="Times New Roman" w:hAnsi="Times New Roman"/>
                <w:sz w:val="22"/>
              </w:rPr>
              <w:t>~38</w:t>
            </w:r>
          </w:p>
        </w:tc>
        <w:tc>
          <w:tcPr>
            <w:tcW w:type="dxa" w:w="1800"/>
          </w:tcPr>
          <w:p>
            <w:pPr>
              <w:jc w:val="center"/>
            </w:pPr>
            <w:r>
              <w:rPr>
                <w:rFonts w:ascii="Times New Roman" w:hAnsi="Times New Roman"/>
                <w:sz w:val="22"/>
              </w:rPr>
              <w:t>Very Weak</w:t>
            </w:r>
          </w:p>
        </w:tc>
        <w:tc>
          <w:tcPr>
            <w:tcW w:type="dxa" w:w="1800"/>
          </w:tcPr>
          <w:p>
            <w:pPr>
              <w:jc w:val="center"/>
            </w:pPr>
            <w:r>
              <w:rPr>
                <w:rFonts w:ascii="Times New Roman" w:hAnsi="Times New Roman"/>
                <w:sz w:val="22"/>
              </w:rPr>
              <w:t>Pass</w:t>
            </w:r>
          </w:p>
        </w:tc>
      </w:tr>
      <w:tr>
        <w:tc>
          <w:tcPr>
            <w:tcW w:type="dxa" w:w="1800"/>
          </w:tcPr>
          <w:p>
            <w:pPr>
              <w:jc w:val="center"/>
            </w:pPr>
            <w:r>
              <w:rPr>
                <w:rFonts w:ascii="Times New Roman" w:hAnsi="Times New Roman"/>
                <w:sz w:val="22"/>
              </w:rPr>
              <w:t>Pa$$w0rd</w:t>
            </w:r>
          </w:p>
        </w:tc>
        <w:tc>
          <w:tcPr>
            <w:tcW w:type="dxa" w:w="1800"/>
          </w:tcPr>
          <w:p>
            <w:pPr>
              <w:jc w:val="center"/>
            </w:pPr>
            <w:r>
              <w:rPr>
                <w:rFonts w:ascii="Times New Roman" w:hAnsi="Times New Roman"/>
                <w:sz w:val="22"/>
              </w:rPr>
              <w:t>Fair</w:t>
            </w:r>
          </w:p>
        </w:tc>
        <w:tc>
          <w:tcPr>
            <w:tcW w:type="dxa" w:w="1800"/>
          </w:tcPr>
          <w:p>
            <w:pPr>
              <w:jc w:val="center"/>
            </w:pPr>
            <w:r>
              <w:rPr>
                <w:rFonts w:ascii="Times New Roman" w:hAnsi="Times New Roman"/>
                <w:sz w:val="22"/>
              </w:rPr>
              <w:t>~52</w:t>
            </w:r>
          </w:p>
        </w:tc>
        <w:tc>
          <w:tcPr>
            <w:tcW w:type="dxa" w:w="1800"/>
          </w:tcPr>
          <w:p>
            <w:pPr>
              <w:jc w:val="center"/>
            </w:pPr>
            <w:r>
              <w:rPr>
                <w:rFonts w:ascii="Times New Roman" w:hAnsi="Times New Roman"/>
                <w:sz w:val="22"/>
              </w:rPr>
              <w:t>Fair</w:t>
            </w:r>
          </w:p>
        </w:tc>
        <w:tc>
          <w:tcPr>
            <w:tcW w:type="dxa" w:w="1800"/>
          </w:tcPr>
          <w:p>
            <w:pPr>
              <w:jc w:val="center"/>
            </w:pPr>
            <w:r>
              <w:rPr>
                <w:rFonts w:ascii="Times New Roman" w:hAnsi="Times New Roman"/>
                <w:sz w:val="22"/>
              </w:rPr>
              <w:t>Pass</w:t>
            </w:r>
          </w:p>
        </w:tc>
      </w:tr>
      <w:tr>
        <w:tc>
          <w:tcPr>
            <w:tcW w:type="dxa" w:w="1800"/>
          </w:tcPr>
          <w:p>
            <w:pPr>
              <w:jc w:val="center"/>
            </w:pPr>
            <w:r>
              <w:rPr>
                <w:rFonts w:ascii="Times New Roman" w:hAnsi="Times New Roman"/>
                <w:sz w:val="22"/>
              </w:rPr>
              <w:t>MyDog!sNam3</w:t>
            </w:r>
          </w:p>
        </w:tc>
        <w:tc>
          <w:tcPr>
            <w:tcW w:type="dxa" w:w="1800"/>
          </w:tcPr>
          <w:p>
            <w:pPr>
              <w:jc w:val="center"/>
            </w:pPr>
            <w:r>
              <w:rPr>
                <w:rFonts w:ascii="Times New Roman" w:hAnsi="Times New Roman"/>
                <w:sz w:val="22"/>
              </w:rPr>
              <w:t>Strong</w:t>
            </w:r>
          </w:p>
        </w:tc>
        <w:tc>
          <w:tcPr>
            <w:tcW w:type="dxa" w:w="1800"/>
          </w:tcPr>
          <w:p>
            <w:pPr>
              <w:jc w:val="center"/>
            </w:pPr>
            <w:r>
              <w:rPr>
                <w:rFonts w:ascii="Times New Roman" w:hAnsi="Times New Roman"/>
                <w:sz w:val="22"/>
              </w:rPr>
              <w:t>~72</w:t>
            </w:r>
          </w:p>
        </w:tc>
        <w:tc>
          <w:tcPr>
            <w:tcW w:type="dxa" w:w="1800"/>
          </w:tcPr>
          <w:p>
            <w:pPr>
              <w:jc w:val="center"/>
            </w:pPr>
            <w:r>
              <w:rPr>
                <w:rFonts w:ascii="Times New Roman" w:hAnsi="Times New Roman"/>
                <w:sz w:val="22"/>
              </w:rPr>
              <w:t>Strong</w:t>
            </w:r>
          </w:p>
        </w:tc>
        <w:tc>
          <w:tcPr>
            <w:tcW w:type="dxa" w:w="1800"/>
          </w:tcPr>
          <w:p>
            <w:pPr>
              <w:jc w:val="center"/>
            </w:pPr>
            <w:r>
              <w:rPr>
                <w:rFonts w:ascii="Times New Roman" w:hAnsi="Times New Roman"/>
                <w:sz w:val="22"/>
              </w:rPr>
              <w:t>Pass</w:t>
            </w:r>
          </w:p>
        </w:tc>
      </w:tr>
      <w:tr>
        <w:tc>
          <w:tcPr>
            <w:tcW w:type="dxa" w:w="1800"/>
          </w:tcPr>
          <w:p>
            <w:pPr>
              <w:jc w:val="center"/>
            </w:pPr>
            <w:r>
              <w:rPr>
                <w:rFonts w:ascii="Times New Roman" w:hAnsi="Times New Roman"/>
                <w:sz w:val="22"/>
              </w:rPr>
              <w:t>xK9#mP2!qL7@wN4&amp;</w:t>
            </w:r>
          </w:p>
        </w:tc>
        <w:tc>
          <w:tcPr>
            <w:tcW w:type="dxa" w:w="1800"/>
          </w:tcPr>
          <w:p>
            <w:pPr>
              <w:jc w:val="center"/>
            </w:pPr>
            <w:r>
              <w:rPr>
                <w:rFonts w:ascii="Times New Roman" w:hAnsi="Times New Roman"/>
                <w:sz w:val="22"/>
              </w:rPr>
              <w:t>Very Strong</w:t>
            </w:r>
          </w:p>
        </w:tc>
        <w:tc>
          <w:tcPr>
            <w:tcW w:type="dxa" w:w="1800"/>
          </w:tcPr>
          <w:p>
            <w:pPr>
              <w:jc w:val="center"/>
            </w:pPr>
            <w:r>
              <w:rPr>
                <w:rFonts w:ascii="Times New Roman" w:hAnsi="Times New Roman"/>
                <w:sz w:val="22"/>
              </w:rPr>
              <w:t>~105</w:t>
            </w:r>
          </w:p>
        </w:tc>
        <w:tc>
          <w:tcPr>
            <w:tcW w:type="dxa" w:w="1800"/>
          </w:tcPr>
          <w:p>
            <w:pPr>
              <w:jc w:val="center"/>
            </w:pPr>
            <w:r>
              <w:rPr>
                <w:rFonts w:ascii="Times New Roman" w:hAnsi="Times New Roman"/>
                <w:sz w:val="22"/>
              </w:rPr>
              <w:t>Very Strong</w:t>
            </w:r>
          </w:p>
        </w:tc>
        <w:tc>
          <w:tcPr>
            <w:tcW w:type="dxa" w:w="1800"/>
          </w:tcPr>
          <w:p>
            <w:pPr>
              <w:jc w:val="center"/>
            </w:pPr>
            <w:r>
              <w:rPr>
                <w:rFonts w:ascii="Times New Roman" w:hAnsi="Times New Roman"/>
                <w:sz w:val="22"/>
              </w:rPr>
              <w:t>Pass</w:t>
            </w:r>
          </w:p>
        </w:tc>
      </w:tr>
      <w:tr>
        <w:tc>
          <w:tcPr>
            <w:tcW w:type="dxa" w:w="1800"/>
          </w:tcPr>
          <w:p>
            <w:pPr>
              <w:jc w:val="center"/>
            </w:pPr>
            <w:r>
              <w:rPr>
                <w:rFonts w:ascii="Times New Roman" w:hAnsi="Times New Roman"/>
                <w:sz w:val="22"/>
              </w:rPr>
              <w:t>abcdefgh</w:t>
            </w:r>
          </w:p>
        </w:tc>
        <w:tc>
          <w:tcPr>
            <w:tcW w:type="dxa" w:w="1800"/>
          </w:tcPr>
          <w:p>
            <w:pPr>
              <w:jc w:val="center"/>
            </w:pPr>
            <w:r>
              <w:rPr>
                <w:rFonts w:ascii="Times New Roman" w:hAnsi="Times New Roman"/>
                <w:sz w:val="22"/>
              </w:rPr>
              <w:t>Very Weak</w:t>
            </w:r>
          </w:p>
        </w:tc>
        <w:tc>
          <w:tcPr>
            <w:tcW w:type="dxa" w:w="1800"/>
          </w:tcPr>
          <w:p>
            <w:pPr>
              <w:jc w:val="center"/>
            </w:pPr>
            <w:r>
              <w:rPr>
                <w:rFonts w:ascii="Times New Roman" w:hAnsi="Times New Roman"/>
                <w:sz w:val="22"/>
              </w:rPr>
              <w:t>~38</w:t>
            </w:r>
          </w:p>
        </w:tc>
        <w:tc>
          <w:tcPr>
            <w:tcW w:type="dxa" w:w="1800"/>
          </w:tcPr>
          <w:p>
            <w:pPr>
              <w:jc w:val="center"/>
            </w:pPr>
            <w:r>
              <w:rPr>
                <w:rFonts w:ascii="Times New Roman" w:hAnsi="Times New Roman"/>
                <w:sz w:val="22"/>
              </w:rPr>
              <w:t>Very Weak</w:t>
            </w:r>
          </w:p>
        </w:tc>
        <w:tc>
          <w:tcPr>
            <w:tcW w:type="dxa" w:w="1800"/>
          </w:tcPr>
          <w:p>
            <w:pPr>
              <w:jc w:val="center"/>
            </w:pPr>
            <w:r>
              <w:rPr>
                <w:rFonts w:ascii="Times New Roman" w:hAnsi="Times New Roman"/>
                <w:sz w:val="22"/>
              </w:rPr>
              <w:t>Pass</w:t>
            </w:r>
          </w:p>
        </w:tc>
      </w:tr>
      <w:tr>
        <w:tc>
          <w:tcPr>
            <w:tcW w:type="dxa" w:w="1800"/>
          </w:tcPr>
          <w:p>
            <w:pPr>
              <w:jc w:val="center"/>
            </w:pPr>
            <w:r>
              <w:rPr>
                <w:rFonts w:ascii="Times New Roman" w:hAnsi="Times New Roman"/>
                <w:sz w:val="22"/>
              </w:rPr>
              <w:t>Tr0ub4dor&amp;3</w:t>
            </w:r>
          </w:p>
        </w:tc>
        <w:tc>
          <w:tcPr>
            <w:tcW w:type="dxa" w:w="1800"/>
          </w:tcPr>
          <w:p>
            <w:pPr>
              <w:jc w:val="center"/>
            </w:pPr>
            <w:r>
              <w:rPr>
                <w:rFonts w:ascii="Times New Roman" w:hAnsi="Times New Roman"/>
                <w:sz w:val="22"/>
              </w:rPr>
              <w:t>Strong</w:t>
            </w:r>
          </w:p>
        </w:tc>
        <w:tc>
          <w:tcPr>
            <w:tcW w:type="dxa" w:w="1800"/>
          </w:tcPr>
          <w:p>
            <w:pPr>
              <w:jc w:val="center"/>
            </w:pPr>
            <w:r>
              <w:rPr>
                <w:rFonts w:ascii="Times New Roman" w:hAnsi="Times New Roman"/>
                <w:sz w:val="22"/>
              </w:rPr>
              <w:t>~75</w:t>
            </w:r>
          </w:p>
        </w:tc>
        <w:tc>
          <w:tcPr>
            <w:tcW w:type="dxa" w:w="1800"/>
          </w:tcPr>
          <w:p>
            <w:pPr>
              <w:jc w:val="center"/>
            </w:pPr>
            <w:r>
              <w:rPr>
                <w:rFonts w:ascii="Times New Roman" w:hAnsi="Times New Roman"/>
                <w:sz w:val="22"/>
              </w:rPr>
              <w:t>Strong</w:t>
            </w:r>
          </w:p>
        </w:tc>
        <w:tc>
          <w:tcPr>
            <w:tcW w:type="dxa" w:w="1800"/>
          </w:tcPr>
          <w:p>
            <w:pPr>
              <w:jc w:val="center"/>
            </w:pPr>
            <w:r>
              <w:rPr>
                <w:rFonts w:ascii="Times New Roman" w:hAnsi="Times New Roman"/>
                <w:sz w:val="22"/>
              </w:rPr>
              <w:t>Pass</w:t>
            </w:r>
          </w:p>
        </w:tc>
      </w:tr>
      <w:tr>
        <w:tc>
          <w:tcPr>
            <w:tcW w:type="dxa" w:w="1800"/>
          </w:tcPr>
          <w:p>
            <w:pPr>
              <w:jc w:val="center"/>
            </w:pPr>
            <w:r>
              <w:rPr>
                <w:rFonts w:ascii="Times New Roman" w:hAnsi="Times New Roman"/>
                <w:sz w:val="22"/>
              </w:rPr>
              <w:t>correct horse battery staple</w:t>
            </w:r>
          </w:p>
        </w:tc>
        <w:tc>
          <w:tcPr>
            <w:tcW w:type="dxa" w:w="1800"/>
          </w:tcPr>
          <w:p>
            <w:pPr>
              <w:jc w:val="center"/>
            </w:pPr>
            <w:r>
              <w:rPr>
                <w:rFonts w:ascii="Times New Roman" w:hAnsi="Times New Roman"/>
                <w:sz w:val="22"/>
              </w:rPr>
              <w:t>Strong</w:t>
            </w:r>
          </w:p>
        </w:tc>
        <w:tc>
          <w:tcPr>
            <w:tcW w:type="dxa" w:w="1800"/>
          </w:tcPr>
          <w:p>
            <w:pPr>
              <w:jc w:val="center"/>
            </w:pPr>
            <w:r>
              <w:rPr>
                <w:rFonts w:ascii="Times New Roman" w:hAnsi="Times New Roman"/>
                <w:sz w:val="22"/>
              </w:rPr>
              <w:t>~138</w:t>
            </w:r>
          </w:p>
        </w:tc>
        <w:tc>
          <w:tcPr>
            <w:tcW w:type="dxa" w:w="1800"/>
          </w:tcPr>
          <w:p>
            <w:pPr>
              <w:jc w:val="center"/>
            </w:pPr>
            <w:r>
              <w:rPr>
                <w:rFonts w:ascii="Times New Roman" w:hAnsi="Times New Roman"/>
                <w:sz w:val="22"/>
              </w:rPr>
              <w:t>Very Strong</w:t>
            </w:r>
          </w:p>
        </w:tc>
        <w:tc>
          <w:tcPr>
            <w:tcW w:type="dxa" w:w="1800"/>
          </w:tcPr>
          <w:p>
            <w:pPr>
              <w:jc w:val="center"/>
            </w:pPr>
            <w:r>
              <w:rPr>
                <w:rFonts w:ascii="Times New Roman" w:hAnsi="Times New Roman"/>
                <w:sz w:val="22"/>
              </w:rPr>
              <w:t>Pass</w:t>
            </w:r>
          </w:p>
        </w:tc>
      </w:tr>
      <w:tr>
        <w:tc>
          <w:tcPr>
            <w:tcW w:type="dxa" w:w="1800"/>
          </w:tcPr>
          <w:p>
            <w:pPr>
              <w:jc w:val="center"/>
            </w:pPr>
            <w:r>
              <w:rPr>
                <w:rFonts w:ascii="Times New Roman" w:hAnsi="Times New Roman"/>
                <w:sz w:val="22"/>
              </w:rPr>
              <w:t>A1!</w:t>
            </w:r>
          </w:p>
        </w:tc>
        <w:tc>
          <w:tcPr>
            <w:tcW w:type="dxa" w:w="1800"/>
          </w:tcPr>
          <w:p>
            <w:pPr>
              <w:jc w:val="center"/>
            </w:pPr>
            <w:r>
              <w:rPr>
                <w:rFonts w:ascii="Times New Roman" w:hAnsi="Times New Roman"/>
                <w:sz w:val="22"/>
              </w:rPr>
              <w:t>Very Weak</w:t>
            </w:r>
          </w:p>
        </w:tc>
        <w:tc>
          <w:tcPr>
            <w:tcW w:type="dxa" w:w="1800"/>
          </w:tcPr>
          <w:p>
            <w:pPr>
              <w:jc w:val="center"/>
            </w:pPr>
            <w:r>
              <w:rPr>
                <w:rFonts w:ascii="Times New Roman" w:hAnsi="Times New Roman"/>
                <w:sz w:val="22"/>
              </w:rPr>
              <w:t>~17</w:t>
            </w:r>
          </w:p>
        </w:tc>
        <w:tc>
          <w:tcPr>
            <w:tcW w:type="dxa" w:w="1800"/>
          </w:tcPr>
          <w:p>
            <w:pPr>
              <w:jc w:val="center"/>
            </w:pPr>
            <w:r>
              <w:rPr>
                <w:rFonts w:ascii="Times New Roman" w:hAnsi="Times New Roman"/>
                <w:sz w:val="22"/>
              </w:rPr>
              <w:t>Very Weak</w:t>
            </w:r>
          </w:p>
        </w:tc>
        <w:tc>
          <w:tcPr>
            <w:tcW w:type="dxa" w:w="1800"/>
          </w:tcPr>
          <w:p>
            <w:pPr>
              <w:jc w:val="center"/>
            </w:pPr>
            <w:r>
              <w:rPr>
                <w:rFonts w:ascii="Times New Roman" w:hAnsi="Times New Roman"/>
                <w:sz w:val="22"/>
              </w:rPr>
              <w:t>Pass</w:t>
            </w:r>
          </w:p>
        </w:tc>
      </w:tr>
      <w:tr>
        <w:tc>
          <w:tcPr>
            <w:tcW w:type="dxa" w:w="1800"/>
          </w:tcPr>
          <w:p>
            <w:pPr>
              <w:jc w:val="center"/>
            </w:pPr>
            <w:r>
              <w:rPr>
                <w:rFonts w:ascii="Times New Roman" w:hAnsi="Times New Roman"/>
                <w:sz w:val="22"/>
              </w:rPr>
              <w:t>AAAAAAAAAAAAAAAAAAAA</w:t>
            </w:r>
          </w:p>
        </w:tc>
        <w:tc>
          <w:tcPr>
            <w:tcW w:type="dxa" w:w="1800"/>
          </w:tcPr>
          <w:p>
            <w:pPr>
              <w:jc w:val="center"/>
            </w:pPr>
            <w:r>
              <w:rPr>
                <w:rFonts w:ascii="Times New Roman" w:hAnsi="Times New Roman"/>
                <w:sz w:val="22"/>
              </w:rPr>
              <w:t>Fair</w:t>
            </w:r>
          </w:p>
        </w:tc>
        <w:tc>
          <w:tcPr>
            <w:tcW w:type="dxa" w:w="1800"/>
          </w:tcPr>
          <w:p>
            <w:pPr>
              <w:jc w:val="center"/>
            </w:pPr>
            <w:r>
              <w:rPr>
                <w:rFonts w:ascii="Times New Roman" w:hAnsi="Times New Roman"/>
                <w:sz w:val="22"/>
              </w:rPr>
              <w:t>~94</w:t>
            </w:r>
          </w:p>
        </w:tc>
        <w:tc>
          <w:tcPr>
            <w:tcW w:type="dxa" w:w="1800"/>
          </w:tcPr>
          <w:p>
            <w:pPr>
              <w:jc w:val="center"/>
            </w:pPr>
            <w:r>
              <w:rPr>
                <w:rFonts w:ascii="Times New Roman" w:hAnsi="Times New Roman"/>
                <w:sz w:val="22"/>
              </w:rPr>
              <w:t>Fair</w:t>
            </w:r>
          </w:p>
        </w:tc>
        <w:tc>
          <w:tcPr>
            <w:tcW w:type="dxa" w:w="1800"/>
          </w:tcPr>
          <w:p>
            <w:pPr>
              <w:jc w:val="center"/>
            </w:pPr>
            <w:r>
              <w:rPr>
                <w:rFonts w:ascii="Times New Roman" w:hAnsi="Times New Roman"/>
                <w:sz w:val="22"/>
              </w:rPr>
              <w:t>Pass</w:t>
            </w:r>
          </w:p>
        </w:tc>
      </w:tr>
    </w:tbl>
    <w:p/>
    <w:p>
      <w:pPr>
        <w:spacing w:before="240" w:after="120" w:lineRule="auto" w:line="480"/>
        <w:jc w:val="left"/>
      </w:pPr>
      <w:r>
        <w:rPr>
          <w:rFonts w:ascii="Times New Roman" w:hAnsi="Times New Roman"/>
          <w:b w:val="0"/>
          <w:sz w:val="24"/>
        </w:rPr>
        <w:t>4.5.3  URL Phishing Analyser Testing</w:t>
      </w:r>
    </w:p>
    <w:p/>
    <w:p>
      <w:pPr>
        <w:spacing w:before="240" w:after="120" w:lineRule="auto" w:line="480"/>
        <w:jc w:val="center"/>
      </w:pPr>
      <w:r>
        <w:rPr>
          <w:rFonts w:ascii="Times New Roman" w:hAnsi="Times New Roman"/>
          <w:b/>
          <w:sz w:val="22"/>
        </w:rPr>
        <w:t>Table 4.4: URL Phishing Analyser — Test Cases and Results</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pPr>
              <w:jc w:val="center"/>
            </w:pPr>
            <w:r>
              <w:rPr>
                <w:rFonts w:ascii="Times New Roman" w:hAnsi="Times New Roman"/>
                <w:b/>
                <w:sz w:val="22"/>
              </w:rPr>
              <w:t>URL Tested</w:t>
            </w:r>
          </w:p>
        </w:tc>
        <w:tc>
          <w:tcPr>
            <w:tcW w:type="dxa" w:w="2250"/>
          </w:tcPr>
          <w:p>
            <w:pPr>
              <w:jc w:val="center"/>
            </w:pPr>
            <w:r>
              <w:rPr>
                <w:rFonts w:ascii="Times New Roman" w:hAnsi="Times New Roman"/>
                <w:b/>
                <w:sz w:val="22"/>
              </w:rPr>
              <w:t>Expected Risk</w:t>
            </w:r>
          </w:p>
        </w:tc>
        <w:tc>
          <w:tcPr>
            <w:tcW w:type="dxa" w:w="2250"/>
          </w:tcPr>
          <w:p>
            <w:pPr>
              <w:jc w:val="center"/>
            </w:pPr>
            <w:r>
              <w:rPr>
                <w:rFonts w:ascii="Times New Roman" w:hAnsi="Times New Roman"/>
                <w:b/>
                <w:sz w:val="22"/>
              </w:rPr>
              <w:t>AI Risk Level</w:t>
            </w:r>
          </w:p>
        </w:tc>
        <w:tc>
          <w:tcPr>
            <w:tcW w:type="dxa" w:w="2250"/>
          </w:tcPr>
          <w:p>
            <w:pPr>
              <w:jc w:val="center"/>
            </w:pPr>
            <w:r>
              <w:rPr>
                <w:rFonts w:ascii="Times New Roman" w:hAnsi="Times New Roman"/>
                <w:b/>
                <w:sz w:val="22"/>
              </w:rPr>
              <w:t>Pass/Fail</w:t>
            </w:r>
          </w:p>
        </w:tc>
      </w:tr>
      <w:tr>
        <w:tc>
          <w:tcPr>
            <w:tcW w:type="dxa" w:w="2250"/>
          </w:tcPr>
          <w:p>
            <w:pPr>
              <w:jc w:val="center"/>
            </w:pPr>
            <w:r>
              <w:rPr>
                <w:rFonts w:ascii="Times New Roman" w:hAnsi="Times New Roman"/>
                <w:sz w:val="22"/>
              </w:rPr>
              <w:t>https://google.com</w:t>
            </w:r>
          </w:p>
        </w:tc>
        <w:tc>
          <w:tcPr>
            <w:tcW w:type="dxa" w:w="2250"/>
          </w:tcPr>
          <w:p>
            <w:pPr>
              <w:jc w:val="center"/>
            </w:pPr>
            <w:r>
              <w:rPr>
                <w:rFonts w:ascii="Times New Roman" w:hAnsi="Times New Roman"/>
                <w:sz w:val="22"/>
              </w:rPr>
              <w:t>Low</w:t>
            </w:r>
          </w:p>
        </w:tc>
        <w:tc>
          <w:tcPr>
            <w:tcW w:type="dxa" w:w="2250"/>
          </w:tcPr>
          <w:p>
            <w:pPr>
              <w:jc w:val="center"/>
            </w:pPr>
            <w:r>
              <w:rPr>
                <w:rFonts w:ascii="Times New Roman" w:hAnsi="Times New Roman"/>
                <w:sz w:val="22"/>
              </w:rPr>
              <w:t>Low</w:t>
            </w:r>
          </w:p>
        </w:tc>
        <w:tc>
          <w:tcPr>
            <w:tcW w:type="dxa" w:w="2250"/>
          </w:tcPr>
          <w:p>
            <w:pPr>
              <w:jc w:val="center"/>
            </w:pPr>
            <w:r>
              <w:rPr>
                <w:rFonts w:ascii="Times New Roman" w:hAnsi="Times New Roman"/>
                <w:sz w:val="22"/>
              </w:rPr>
              <w:t>Pass</w:t>
            </w:r>
          </w:p>
        </w:tc>
      </w:tr>
      <w:tr>
        <w:tc>
          <w:tcPr>
            <w:tcW w:type="dxa" w:w="2250"/>
          </w:tcPr>
          <w:p>
            <w:pPr>
              <w:jc w:val="center"/>
            </w:pPr>
            <w:r>
              <w:rPr>
                <w:rFonts w:ascii="Times New Roman" w:hAnsi="Times New Roman"/>
                <w:sz w:val="22"/>
              </w:rPr>
              <w:t>http://paypa1-secure.ru/login</w:t>
            </w:r>
          </w:p>
        </w:tc>
        <w:tc>
          <w:tcPr>
            <w:tcW w:type="dxa" w:w="2250"/>
          </w:tcPr>
          <w:p>
            <w:pPr>
              <w:jc w:val="center"/>
            </w:pPr>
            <w:r>
              <w:rPr>
                <w:rFonts w:ascii="Times New Roman" w:hAnsi="Times New Roman"/>
                <w:sz w:val="22"/>
              </w:rPr>
              <w:t>Critical</w:t>
            </w:r>
          </w:p>
        </w:tc>
        <w:tc>
          <w:tcPr>
            <w:tcW w:type="dxa" w:w="2250"/>
          </w:tcPr>
          <w:p>
            <w:pPr>
              <w:jc w:val="center"/>
            </w:pPr>
            <w:r>
              <w:rPr>
                <w:rFonts w:ascii="Times New Roman" w:hAnsi="Times New Roman"/>
                <w:sz w:val="22"/>
              </w:rPr>
              <w:t>Critical</w:t>
            </w:r>
          </w:p>
        </w:tc>
        <w:tc>
          <w:tcPr>
            <w:tcW w:type="dxa" w:w="2250"/>
          </w:tcPr>
          <w:p>
            <w:pPr>
              <w:jc w:val="center"/>
            </w:pPr>
            <w:r>
              <w:rPr>
                <w:rFonts w:ascii="Times New Roman" w:hAnsi="Times New Roman"/>
                <w:sz w:val="22"/>
              </w:rPr>
              <w:t>Pass</w:t>
            </w:r>
          </w:p>
        </w:tc>
      </w:tr>
      <w:tr>
        <w:tc>
          <w:tcPr>
            <w:tcW w:type="dxa" w:w="2250"/>
          </w:tcPr>
          <w:p>
            <w:pPr>
              <w:jc w:val="center"/>
            </w:pPr>
            <w:r>
              <w:rPr>
                <w:rFonts w:ascii="Times New Roman" w:hAnsi="Times New Roman"/>
                <w:sz w:val="22"/>
              </w:rPr>
              <w:t>https://bit.ly/3xP9mKq</w:t>
            </w:r>
          </w:p>
        </w:tc>
        <w:tc>
          <w:tcPr>
            <w:tcW w:type="dxa" w:w="2250"/>
          </w:tcPr>
          <w:p>
            <w:pPr>
              <w:jc w:val="center"/>
            </w:pPr>
            <w:r>
              <w:rPr>
                <w:rFonts w:ascii="Times New Roman" w:hAnsi="Times New Roman"/>
                <w:sz w:val="22"/>
              </w:rPr>
              <w:t>Medium (URL shortener)</w:t>
            </w:r>
          </w:p>
        </w:tc>
        <w:tc>
          <w:tcPr>
            <w:tcW w:type="dxa" w:w="2250"/>
          </w:tcPr>
          <w:p>
            <w:pPr>
              <w:jc w:val="center"/>
            </w:pPr>
            <w:r>
              <w:rPr>
                <w:rFonts w:ascii="Times New Roman" w:hAnsi="Times New Roman"/>
                <w:sz w:val="22"/>
              </w:rPr>
              <w:t>Medium/High</w:t>
            </w:r>
          </w:p>
        </w:tc>
        <w:tc>
          <w:tcPr>
            <w:tcW w:type="dxa" w:w="2250"/>
          </w:tcPr>
          <w:p>
            <w:pPr>
              <w:jc w:val="center"/>
            </w:pPr>
            <w:r>
              <w:rPr>
                <w:rFonts w:ascii="Times New Roman" w:hAnsi="Times New Roman"/>
                <w:sz w:val="22"/>
              </w:rPr>
              <w:t>Pass</w:t>
            </w:r>
          </w:p>
        </w:tc>
      </w:tr>
      <w:tr>
        <w:tc>
          <w:tcPr>
            <w:tcW w:type="dxa" w:w="2250"/>
          </w:tcPr>
          <w:p>
            <w:pPr>
              <w:jc w:val="center"/>
            </w:pPr>
            <w:r>
              <w:rPr>
                <w:rFonts w:ascii="Times New Roman" w:hAnsi="Times New Roman"/>
                <w:sz w:val="22"/>
              </w:rPr>
              <w:t>http://192.168.1.1/admin</w:t>
            </w:r>
          </w:p>
        </w:tc>
        <w:tc>
          <w:tcPr>
            <w:tcW w:type="dxa" w:w="2250"/>
          </w:tcPr>
          <w:p>
            <w:pPr>
              <w:jc w:val="center"/>
            </w:pPr>
            <w:r>
              <w:rPr>
                <w:rFonts w:ascii="Times New Roman" w:hAnsi="Times New Roman"/>
                <w:sz w:val="22"/>
              </w:rPr>
              <w:t>Medium (IP address)</w:t>
            </w:r>
          </w:p>
        </w:tc>
        <w:tc>
          <w:tcPr>
            <w:tcW w:type="dxa" w:w="2250"/>
          </w:tcPr>
          <w:p>
            <w:pPr>
              <w:jc w:val="center"/>
            </w:pPr>
            <w:r>
              <w:rPr>
                <w:rFonts w:ascii="Times New Roman" w:hAnsi="Times New Roman"/>
                <w:sz w:val="22"/>
              </w:rPr>
              <w:t>Medium</w:t>
            </w:r>
          </w:p>
        </w:tc>
        <w:tc>
          <w:tcPr>
            <w:tcW w:type="dxa" w:w="2250"/>
          </w:tcPr>
          <w:p>
            <w:pPr>
              <w:jc w:val="center"/>
            </w:pPr>
            <w:r>
              <w:rPr>
                <w:rFonts w:ascii="Times New Roman" w:hAnsi="Times New Roman"/>
                <w:sz w:val="22"/>
              </w:rPr>
              <w:t>Pass</w:t>
            </w:r>
          </w:p>
        </w:tc>
      </w:tr>
      <w:tr>
        <w:tc>
          <w:tcPr>
            <w:tcW w:type="dxa" w:w="2250"/>
          </w:tcPr>
          <w:p>
            <w:pPr>
              <w:jc w:val="center"/>
            </w:pPr>
            <w:r>
              <w:rPr>
                <w:rFonts w:ascii="Times New Roman" w:hAnsi="Times New Roman"/>
                <w:sz w:val="22"/>
              </w:rPr>
              <w:t>https://bank.com.secure-login.tk/verify</w:t>
            </w:r>
          </w:p>
        </w:tc>
        <w:tc>
          <w:tcPr>
            <w:tcW w:type="dxa" w:w="2250"/>
          </w:tcPr>
          <w:p>
            <w:pPr>
              <w:jc w:val="center"/>
            </w:pPr>
            <w:r>
              <w:rPr>
                <w:rFonts w:ascii="Times New Roman" w:hAnsi="Times New Roman"/>
                <w:sz w:val="22"/>
              </w:rPr>
              <w:t>High</w:t>
            </w:r>
          </w:p>
        </w:tc>
        <w:tc>
          <w:tcPr>
            <w:tcW w:type="dxa" w:w="2250"/>
          </w:tcPr>
          <w:p>
            <w:pPr>
              <w:jc w:val="center"/>
            </w:pPr>
            <w:r>
              <w:rPr>
                <w:rFonts w:ascii="Times New Roman" w:hAnsi="Times New Roman"/>
                <w:sz w:val="22"/>
              </w:rPr>
              <w:t>High/Critical</w:t>
            </w:r>
          </w:p>
        </w:tc>
        <w:tc>
          <w:tcPr>
            <w:tcW w:type="dxa" w:w="2250"/>
          </w:tcPr>
          <w:p>
            <w:pPr>
              <w:jc w:val="center"/>
            </w:pPr>
            <w:r>
              <w:rPr>
                <w:rFonts w:ascii="Times New Roman" w:hAnsi="Times New Roman"/>
                <w:sz w:val="22"/>
              </w:rPr>
              <w:t>Pass</w:t>
            </w:r>
          </w:p>
        </w:tc>
      </w:tr>
      <w:tr>
        <w:tc>
          <w:tcPr>
            <w:tcW w:type="dxa" w:w="2250"/>
          </w:tcPr>
          <w:p>
            <w:pPr>
              <w:jc w:val="center"/>
            </w:pPr>
            <w:r>
              <w:rPr>
                <w:rFonts w:ascii="Times New Roman" w:hAnsi="Times New Roman"/>
                <w:sz w:val="22"/>
              </w:rPr>
              <w:t>https://amazon.com/products/123</w:t>
            </w:r>
          </w:p>
        </w:tc>
        <w:tc>
          <w:tcPr>
            <w:tcW w:type="dxa" w:w="2250"/>
          </w:tcPr>
          <w:p>
            <w:pPr>
              <w:jc w:val="center"/>
            </w:pPr>
            <w:r>
              <w:rPr>
                <w:rFonts w:ascii="Times New Roman" w:hAnsi="Times New Roman"/>
                <w:sz w:val="22"/>
              </w:rPr>
              <w:t>Low</w:t>
            </w:r>
          </w:p>
        </w:tc>
        <w:tc>
          <w:tcPr>
            <w:tcW w:type="dxa" w:w="2250"/>
          </w:tcPr>
          <w:p>
            <w:pPr>
              <w:jc w:val="center"/>
            </w:pPr>
            <w:r>
              <w:rPr>
                <w:rFonts w:ascii="Times New Roman" w:hAnsi="Times New Roman"/>
                <w:sz w:val="22"/>
              </w:rPr>
              <w:t>Low</w:t>
            </w:r>
          </w:p>
        </w:tc>
        <w:tc>
          <w:tcPr>
            <w:tcW w:type="dxa" w:w="2250"/>
          </w:tcPr>
          <w:p>
            <w:pPr>
              <w:jc w:val="center"/>
            </w:pPr>
            <w:r>
              <w:rPr>
                <w:rFonts w:ascii="Times New Roman" w:hAnsi="Times New Roman"/>
                <w:sz w:val="22"/>
              </w:rPr>
              <w:t>Pass</w:t>
            </w:r>
          </w:p>
        </w:tc>
      </w:tr>
      <w:tr>
        <w:tc>
          <w:tcPr>
            <w:tcW w:type="dxa" w:w="2250"/>
          </w:tcPr>
          <w:p>
            <w:pPr>
              <w:jc w:val="center"/>
            </w:pPr>
            <w:r>
              <w:rPr>
                <w:rFonts w:ascii="Times New Roman" w:hAnsi="Times New Roman"/>
                <w:sz w:val="22"/>
              </w:rPr>
              <w:t>http://secure-paypal-account-verify.net</w:t>
            </w:r>
          </w:p>
        </w:tc>
        <w:tc>
          <w:tcPr>
            <w:tcW w:type="dxa" w:w="2250"/>
          </w:tcPr>
          <w:p>
            <w:pPr>
              <w:jc w:val="center"/>
            </w:pPr>
            <w:r>
              <w:rPr>
                <w:rFonts w:ascii="Times New Roman" w:hAnsi="Times New Roman"/>
                <w:sz w:val="22"/>
              </w:rPr>
              <w:t>Critical</w:t>
            </w:r>
          </w:p>
        </w:tc>
        <w:tc>
          <w:tcPr>
            <w:tcW w:type="dxa" w:w="2250"/>
          </w:tcPr>
          <w:p>
            <w:pPr>
              <w:jc w:val="center"/>
            </w:pPr>
            <w:r>
              <w:rPr>
                <w:rFonts w:ascii="Times New Roman" w:hAnsi="Times New Roman"/>
                <w:sz w:val="22"/>
              </w:rPr>
              <w:t>Critical</w:t>
            </w:r>
          </w:p>
        </w:tc>
        <w:tc>
          <w:tcPr>
            <w:tcW w:type="dxa" w:w="2250"/>
          </w:tcPr>
          <w:p>
            <w:pPr>
              <w:jc w:val="center"/>
            </w:pPr>
            <w:r>
              <w:rPr>
                <w:rFonts w:ascii="Times New Roman" w:hAnsi="Times New Roman"/>
                <w:sz w:val="22"/>
              </w:rPr>
              <w:t>Pass</w:t>
            </w:r>
          </w:p>
        </w:tc>
      </w:tr>
    </w:tbl>
    <w:p/>
    <w:p>
      <w:pPr>
        <w:spacing w:before="240" w:after="120" w:lineRule="auto" w:line="480"/>
        <w:jc w:val="left"/>
      </w:pPr>
      <w:r>
        <w:rPr>
          <w:rFonts w:ascii="Times New Roman" w:hAnsi="Times New Roman"/>
          <w:b w:val="0"/>
          <w:sz w:val="24"/>
        </w:rPr>
        <w:t>4.5.4  Security Quiz Testing</w:t>
      </w:r>
    </w:p>
    <w:p/>
    <w:p>
      <w:pPr>
        <w:spacing w:before="240" w:after="120" w:lineRule="auto" w:line="480"/>
        <w:jc w:val="center"/>
      </w:pPr>
      <w:r>
        <w:rPr>
          <w:rFonts w:ascii="Times New Roman" w:hAnsi="Times New Roman"/>
          <w:b/>
          <w:sz w:val="22"/>
        </w:rPr>
        <w:t>Table 4.5: Security Quiz — Topic Coverage and Results</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tcPr>
          <w:p>
            <w:pPr>
              <w:jc w:val="center"/>
            </w:pPr>
            <w:r>
              <w:rPr>
                <w:rFonts w:ascii="Times New Roman" w:hAnsi="Times New Roman"/>
                <w:b/>
                <w:sz w:val="22"/>
              </w:rPr>
              <w:t>Topic</w:t>
            </w:r>
          </w:p>
        </w:tc>
        <w:tc>
          <w:tcPr>
            <w:tcW w:type="dxa" w:w="1800"/>
          </w:tcPr>
          <w:p>
            <w:pPr>
              <w:jc w:val="center"/>
            </w:pPr>
            <w:r>
              <w:rPr>
                <w:rFonts w:ascii="Times New Roman" w:hAnsi="Times New Roman"/>
                <w:b/>
                <w:sz w:val="22"/>
              </w:rPr>
              <w:t>Questions Generated</w:t>
            </w:r>
          </w:p>
        </w:tc>
        <w:tc>
          <w:tcPr>
            <w:tcW w:type="dxa" w:w="1800"/>
          </w:tcPr>
          <w:p>
            <w:pPr>
              <w:jc w:val="center"/>
            </w:pPr>
            <w:r>
              <w:rPr>
                <w:rFonts w:ascii="Times New Roman" w:hAnsi="Times New Roman"/>
                <w:b/>
                <w:sz w:val="22"/>
              </w:rPr>
              <w:t>JSON Parseable</w:t>
            </w:r>
          </w:p>
        </w:tc>
        <w:tc>
          <w:tcPr>
            <w:tcW w:type="dxa" w:w="1800"/>
          </w:tcPr>
          <w:p>
            <w:pPr>
              <w:jc w:val="center"/>
            </w:pPr>
            <w:r>
              <w:rPr>
                <w:rFonts w:ascii="Times New Roman" w:hAnsi="Times New Roman"/>
                <w:b/>
                <w:sz w:val="22"/>
              </w:rPr>
              <w:t>Correct Answer Labelled</w:t>
            </w:r>
          </w:p>
        </w:tc>
        <w:tc>
          <w:tcPr>
            <w:tcW w:type="dxa" w:w="1800"/>
          </w:tcPr>
          <w:p>
            <w:pPr>
              <w:jc w:val="center"/>
            </w:pPr>
            <w:r>
              <w:rPr>
                <w:rFonts w:ascii="Times New Roman" w:hAnsi="Times New Roman"/>
                <w:b/>
                <w:sz w:val="22"/>
              </w:rPr>
              <w:t>Pass/Fail</w:t>
            </w:r>
          </w:p>
        </w:tc>
      </w:tr>
      <w:tr>
        <w:tc>
          <w:tcPr>
            <w:tcW w:type="dxa" w:w="1800"/>
          </w:tcPr>
          <w:p>
            <w:pPr>
              <w:jc w:val="center"/>
            </w:pPr>
            <w:r>
              <w:rPr>
                <w:rFonts w:ascii="Times New Roman" w:hAnsi="Times New Roman"/>
                <w:sz w:val="22"/>
              </w:rPr>
              <w:t>General Cybersecurity</w:t>
            </w:r>
          </w:p>
        </w:tc>
        <w:tc>
          <w:tcPr>
            <w:tcW w:type="dxa" w:w="1800"/>
          </w:tcPr>
          <w:p>
            <w:pPr>
              <w:jc w:val="center"/>
            </w:pPr>
            <w:r>
              <w:rPr>
                <w:rFonts w:ascii="Times New Roman" w:hAnsi="Times New Roman"/>
                <w:sz w:val="22"/>
              </w:rPr>
              <w:t>10</w:t>
            </w:r>
          </w:p>
        </w:tc>
        <w:tc>
          <w:tcPr>
            <w:tcW w:type="dxa" w:w="1800"/>
          </w:tcPr>
          <w:p>
            <w:pPr>
              <w:jc w:val="center"/>
            </w:pPr>
            <w:r>
              <w:rPr>
                <w:rFonts w:ascii="Times New Roman" w:hAnsi="Times New Roman"/>
                <w:sz w:val="22"/>
              </w:rPr>
              <w:t>10/10</w:t>
            </w:r>
          </w:p>
        </w:tc>
        <w:tc>
          <w:tcPr>
            <w:tcW w:type="dxa" w:w="1800"/>
          </w:tcPr>
          <w:p>
            <w:pPr>
              <w:jc w:val="center"/>
            </w:pPr>
            <w:r>
              <w:rPr>
                <w:rFonts w:ascii="Times New Roman" w:hAnsi="Times New Roman"/>
                <w:sz w:val="22"/>
              </w:rPr>
              <w:t>10/10</w:t>
            </w:r>
          </w:p>
        </w:tc>
        <w:tc>
          <w:tcPr>
            <w:tcW w:type="dxa" w:w="1800"/>
          </w:tcPr>
          <w:p>
            <w:pPr>
              <w:jc w:val="center"/>
            </w:pPr>
            <w:r>
              <w:rPr>
                <w:rFonts w:ascii="Times New Roman" w:hAnsi="Times New Roman"/>
                <w:sz w:val="22"/>
              </w:rPr>
              <w:t>Pass</w:t>
            </w:r>
          </w:p>
        </w:tc>
      </w:tr>
      <w:tr>
        <w:tc>
          <w:tcPr>
            <w:tcW w:type="dxa" w:w="1800"/>
          </w:tcPr>
          <w:p>
            <w:pPr>
              <w:jc w:val="center"/>
            </w:pPr>
            <w:r>
              <w:rPr>
                <w:rFonts w:ascii="Times New Roman" w:hAnsi="Times New Roman"/>
                <w:sz w:val="22"/>
              </w:rPr>
              <w:t>Phishing</w:t>
            </w:r>
          </w:p>
        </w:tc>
        <w:tc>
          <w:tcPr>
            <w:tcW w:type="dxa" w:w="1800"/>
          </w:tcPr>
          <w:p>
            <w:pPr>
              <w:jc w:val="center"/>
            </w:pPr>
            <w:r>
              <w:rPr>
                <w:rFonts w:ascii="Times New Roman" w:hAnsi="Times New Roman"/>
                <w:sz w:val="22"/>
              </w:rPr>
              <w:t>10</w:t>
            </w:r>
          </w:p>
        </w:tc>
        <w:tc>
          <w:tcPr>
            <w:tcW w:type="dxa" w:w="1800"/>
          </w:tcPr>
          <w:p>
            <w:pPr>
              <w:jc w:val="center"/>
            </w:pPr>
            <w:r>
              <w:rPr>
                <w:rFonts w:ascii="Times New Roman" w:hAnsi="Times New Roman"/>
                <w:sz w:val="22"/>
              </w:rPr>
              <w:t>10/10</w:t>
            </w:r>
          </w:p>
        </w:tc>
        <w:tc>
          <w:tcPr>
            <w:tcW w:type="dxa" w:w="1800"/>
          </w:tcPr>
          <w:p>
            <w:pPr>
              <w:jc w:val="center"/>
            </w:pPr>
            <w:r>
              <w:rPr>
                <w:rFonts w:ascii="Times New Roman" w:hAnsi="Times New Roman"/>
                <w:sz w:val="22"/>
              </w:rPr>
              <w:t>10/10</w:t>
            </w:r>
          </w:p>
        </w:tc>
        <w:tc>
          <w:tcPr>
            <w:tcW w:type="dxa" w:w="1800"/>
          </w:tcPr>
          <w:p>
            <w:pPr>
              <w:jc w:val="center"/>
            </w:pPr>
            <w:r>
              <w:rPr>
                <w:rFonts w:ascii="Times New Roman" w:hAnsi="Times New Roman"/>
                <w:sz w:val="22"/>
              </w:rPr>
              <w:t>Pass</w:t>
            </w:r>
          </w:p>
        </w:tc>
      </w:tr>
      <w:tr>
        <w:tc>
          <w:tcPr>
            <w:tcW w:type="dxa" w:w="1800"/>
          </w:tcPr>
          <w:p>
            <w:pPr>
              <w:jc w:val="center"/>
            </w:pPr>
            <w:r>
              <w:rPr>
                <w:rFonts w:ascii="Times New Roman" w:hAnsi="Times New Roman"/>
                <w:sz w:val="22"/>
              </w:rPr>
              <w:t>Network Security</w:t>
            </w:r>
          </w:p>
        </w:tc>
        <w:tc>
          <w:tcPr>
            <w:tcW w:type="dxa" w:w="1800"/>
          </w:tcPr>
          <w:p>
            <w:pPr>
              <w:jc w:val="center"/>
            </w:pPr>
            <w:r>
              <w:rPr>
                <w:rFonts w:ascii="Times New Roman" w:hAnsi="Times New Roman"/>
                <w:sz w:val="22"/>
              </w:rPr>
              <w:t>10</w:t>
            </w:r>
          </w:p>
        </w:tc>
        <w:tc>
          <w:tcPr>
            <w:tcW w:type="dxa" w:w="1800"/>
          </w:tcPr>
          <w:p>
            <w:pPr>
              <w:jc w:val="center"/>
            </w:pPr>
            <w:r>
              <w:rPr>
                <w:rFonts w:ascii="Times New Roman" w:hAnsi="Times New Roman"/>
                <w:sz w:val="22"/>
              </w:rPr>
              <w:t>10/10</w:t>
            </w:r>
          </w:p>
        </w:tc>
        <w:tc>
          <w:tcPr>
            <w:tcW w:type="dxa" w:w="1800"/>
          </w:tcPr>
          <w:p>
            <w:pPr>
              <w:jc w:val="center"/>
            </w:pPr>
            <w:r>
              <w:rPr>
                <w:rFonts w:ascii="Times New Roman" w:hAnsi="Times New Roman"/>
                <w:sz w:val="22"/>
              </w:rPr>
              <w:t>10/10</w:t>
            </w:r>
          </w:p>
        </w:tc>
        <w:tc>
          <w:tcPr>
            <w:tcW w:type="dxa" w:w="1800"/>
          </w:tcPr>
          <w:p>
            <w:pPr>
              <w:jc w:val="center"/>
            </w:pPr>
            <w:r>
              <w:rPr>
                <w:rFonts w:ascii="Times New Roman" w:hAnsi="Times New Roman"/>
                <w:sz w:val="22"/>
              </w:rPr>
              <w:t>Pass</w:t>
            </w:r>
          </w:p>
        </w:tc>
      </w:tr>
      <w:tr>
        <w:tc>
          <w:tcPr>
            <w:tcW w:type="dxa" w:w="1800"/>
          </w:tcPr>
          <w:p>
            <w:pPr>
              <w:jc w:val="center"/>
            </w:pPr>
            <w:r>
              <w:rPr>
                <w:rFonts w:ascii="Times New Roman" w:hAnsi="Times New Roman"/>
                <w:sz w:val="22"/>
              </w:rPr>
              <w:t>Password Security</w:t>
            </w:r>
          </w:p>
        </w:tc>
        <w:tc>
          <w:tcPr>
            <w:tcW w:type="dxa" w:w="1800"/>
          </w:tcPr>
          <w:p>
            <w:pPr>
              <w:jc w:val="center"/>
            </w:pPr>
            <w:r>
              <w:rPr>
                <w:rFonts w:ascii="Times New Roman" w:hAnsi="Times New Roman"/>
                <w:sz w:val="22"/>
              </w:rPr>
              <w:t>10</w:t>
            </w:r>
          </w:p>
        </w:tc>
        <w:tc>
          <w:tcPr>
            <w:tcW w:type="dxa" w:w="1800"/>
          </w:tcPr>
          <w:p>
            <w:pPr>
              <w:jc w:val="center"/>
            </w:pPr>
            <w:r>
              <w:rPr>
                <w:rFonts w:ascii="Times New Roman" w:hAnsi="Times New Roman"/>
                <w:sz w:val="22"/>
              </w:rPr>
              <w:t>10/10</w:t>
            </w:r>
          </w:p>
        </w:tc>
        <w:tc>
          <w:tcPr>
            <w:tcW w:type="dxa" w:w="1800"/>
          </w:tcPr>
          <w:p>
            <w:pPr>
              <w:jc w:val="center"/>
            </w:pPr>
            <w:r>
              <w:rPr>
                <w:rFonts w:ascii="Times New Roman" w:hAnsi="Times New Roman"/>
                <w:sz w:val="22"/>
              </w:rPr>
              <w:t>10/10</w:t>
            </w:r>
          </w:p>
        </w:tc>
        <w:tc>
          <w:tcPr>
            <w:tcW w:type="dxa" w:w="1800"/>
          </w:tcPr>
          <w:p>
            <w:pPr>
              <w:jc w:val="center"/>
            </w:pPr>
            <w:r>
              <w:rPr>
                <w:rFonts w:ascii="Times New Roman" w:hAnsi="Times New Roman"/>
                <w:sz w:val="22"/>
              </w:rPr>
              <w:t>Pass</w:t>
            </w:r>
          </w:p>
        </w:tc>
      </w:tr>
      <w:tr>
        <w:tc>
          <w:tcPr>
            <w:tcW w:type="dxa" w:w="1800"/>
          </w:tcPr>
          <w:p>
            <w:pPr>
              <w:jc w:val="center"/>
            </w:pPr>
            <w:r>
              <w:rPr>
                <w:rFonts w:ascii="Times New Roman" w:hAnsi="Times New Roman"/>
                <w:sz w:val="22"/>
              </w:rPr>
              <w:t>Malware</w:t>
            </w:r>
          </w:p>
        </w:tc>
        <w:tc>
          <w:tcPr>
            <w:tcW w:type="dxa" w:w="1800"/>
          </w:tcPr>
          <w:p>
            <w:pPr>
              <w:jc w:val="center"/>
            </w:pPr>
            <w:r>
              <w:rPr>
                <w:rFonts w:ascii="Times New Roman" w:hAnsi="Times New Roman"/>
                <w:sz w:val="22"/>
              </w:rPr>
              <w:t>10</w:t>
            </w:r>
          </w:p>
        </w:tc>
        <w:tc>
          <w:tcPr>
            <w:tcW w:type="dxa" w:w="1800"/>
          </w:tcPr>
          <w:p>
            <w:pPr>
              <w:jc w:val="center"/>
            </w:pPr>
            <w:r>
              <w:rPr>
                <w:rFonts w:ascii="Times New Roman" w:hAnsi="Times New Roman"/>
                <w:sz w:val="22"/>
              </w:rPr>
              <w:t>10/10</w:t>
            </w:r>
          </w:p>
        </w:tc>
        <w:tc>
          <w:tcPr>
            <w:tcW w:type="dxa" w:w="1800"/>
          </w:tcPr>
          <w:p>
            <w:pPr>
              <w:jc w:val="center"/>
            </w:pPr>
            <w:r>
              <w:rPr>
                <w:rFonts w:ascii="Times New Roman" w:hAnsi="Times New Roman"/>
                <w:sz w:val="22"/>
              </w:rPr>
              <w:t>10/10</w:t>
            </w:r>
          </w:p>
        </w:tc>
        <w:tc>
          <w:tcPr>
            <w:tcW w:type="dxa" w:w="1800"/>
          </w:tcPr>
          <w:p>
            <w:pPr>
              <w:jc w:val="center"/>
            </w:pPr>
            <w:r>
              <w:rPr>
                <w:rFonts w:ascii="Times New Roman" w:hAnsi="Times New Roman"/>
                <w:sz w:val="22"/>
              </w:rPr>
              <w:t>Pass</w:t>
            </w:r>
          </w:p>
        </w:tc>
      </w:tr>
      <w:tr>
        <w:tc>
          <w:tcPr>
            <w:tcW w:type="dxa" w:w="1800"/>
          </w:tcPr>
          <w:p>
            <w:pPr>
              <w:jc w:val="center"/>
            </w:pPr>
            <w:r>
              <w:rPr>
                <w:rFonts w:ascii="Times New Roman" w:hAnsi="Times New Roman"/>
                <w:sz w:val="22"/>
              </w:rPr>
              <w:t>Encryption</w:t>
            </w:r>
          </w:p>
        </w:tc>
        <w:tc>
          <w:tcPr>
            <w:tcW w:type="dxa" w:w="1800"/>
          </w:tcPr>
          <w:p>
            <w:pPr>
              <w:jc w:val="center"/>
            </w:pPr>
            <w:r>
              <w:rPr>
                <w:rFonts w:ascii="Times New Roman" w:hAnsi="Times New Roman"/>
                <w:sz w:val="22"/>
              </w:rPr>
              <w:t>10</w:t>
            </w:r>
          </w:p>
        </w:tc>
        <w:tc>
          <w:tcPr>
            <w:tcW w:type="dxa" w:w="1800"/>
          </w:tcPr>
          <w:p>
            <w:pPr>
              <w:jc w:val="center"/>
            </w:pPr>
            <w:r>
              <w:rPr>
                <w:rFonts w:ascii="Times New Roman" w:hAnsi="Times New Roman"/>
                <w:sz w:val="22"/>
              </w:rPr>
              <w:t>9/10*</w:t>
            </w:r>
          </w:p>
        </w:tc>
        <w:tc>
          <w:tcPr>
            <w:tcW w:type="dxa" w:w="1800"/>
          </w:tcPr>
          <w:p>
            <w:pPr>
              <w:jc w:val="center"/>
            </w:pPr>
            <w:r>
              <w:rPr>
                <w:rFonts w:ascii="Times New Roman" w:hAnsi="Times New Roman"/>
                <w:sz w:val="22"/>
              </w:rPr>
              <w:t>9/10*</w:t>
            </w:r>
          </w:p>
        </w:tc>
        <w:tc>
          <w:tcPr>
            <w:tcW w:type="dxa" w:w="1800"/>
          </w:tcPr>
          <w:p>
            <w:pPr>
              <w:jc w:val="center"/>
            </w:pPr>
            <w:r>
              <w:rPr>
                <w:rFonts w:ascii="Times New Roman" w:hAnsi="Times New Roman"/>
                <w:sz w:val="22"/>
              </w:rPr>
              <w:t>Pass*</w:t>
            </w:r>
          </w:p>
        </w:tc>
      </w:tr>
      <w:tr>
        <w:tc>
          <w:tcPr>
            <w:tcW w:type="dxa" w:w="1800"/>
          </w:tcPr>
          <w:p>
            <w:pPr>
              <w:jc w:val="center"/>
            </w:pPr>
            <w:r>
              <w:rPr>
                <w:rFonts w:ascii="Times New Roman" w:hAnsi="Times New Roman"/>
                <w:sz w:val="22"/>
              </w:rPr>
              <w:t>Social Engineering</w:t>
            </w:r>
          </w:p>
        </w:tc>
        <w:tc>
          <w:tcPr>
            <w:tcW w:type="dxa" w:w="1800"/>
          </w:tcPr>
          <w:p>
            <w:pPr>
              <w:jc w:val="center"/>
            </w:pPr>
            <w:r>
              <w:rPr>
                <w:rFonts w:ascii="Times New Roman" w:hAnsi="Times New Roman"/>
                <w:sz w:val="22"/>
              </w:rPr>
              <w:t>10</w:t>
            </w:r>
          </w:p>
        </w:tc>
        <w:tc>
          <w:tcPr>
            <w:tcW w:type="dxa" w:w="1800"/>
          </w:tcPr>
          <w:p>
            <w:pPr>
              <w:jc w:val="center"/>
            </w:pPr>
            <w:r>
              <w:rPr>
                <w:rFonts w:ascii="Times New Roman" w:hAnsi="Times New Roman"/>
                <w:sz w:val="22"/>
              </w:rPr>
              <w:t>10/10</w:t>
            </w:r>
          </w:p>
        </w:tc>
        <w:tc>
          <w:tcPr>
            <w:tcW w:type="dxa" w:w="1800"/>
          </w:tcPr>
          <w:p>
            <w:pPr>
              <w:jc w:val="center"/>
            </w:pPr>
            <w:r>
              <w:rPr>
                <w:rFonts w:ascii="Times New Roman" w:hAnsi="Times New Roman"/>
                <w:sz w:val="22"/>
              </w:rPr>
              <w:t>10/10</w:t>
            </w:r>
          </w:p>
        </w:tc>
        <w:tc>
          <w:tcPr>
            <w:tcW w:type="dxa" w:w="1800"/>
          </w:tcPr>
          <w:p>
            <w:pPr>
              <w:jc w:val="center"/>
            </w:pPr>
            <w:r>
              <w:rPr>
                <w:rFonts w:ascii="Times New Roman" w:hAnsi="Times New Roman"/>
                <w:sz w:val="22"/>
              </w:rPr>
              <w:t>Pass</w:t>
            </w:r>
          </w:p>
        </w:tc>
      </w:tr>
      <w:tr>
        <w:tc>
          <w:tcPr>
            <w:tcW w:type="dxa" w:w="1800"/>
          </w:tcPr>
          <w:p>
            <w:pPr>
              <w:jc w:val="center"/>
            </w:pPr>
            <w:r>
              <w:rPr>
                <w:rFonts w:ascii="Times New Roman" w:hAnsi="Times New Roman"/>
                <w:sz w:val="22"/>
              </w:rPr>
              <w:t>Web Security</w:t>
            </w:r>
          </w:p>
        </w:tc>
        <w:tc>
          <w:tcPr>
            <w:tcW w:type="dxa" w:w="1800"/>
          </w:tcPr>
          <w:p>
            <w:pPr>
              <w:jc w:val="center"/>
            </w:pPr>
            <w:r>
              <w:rPr>
                <w:rFonts w:ascii="Times New Roman" w:hAnsi="Times New Roman"/>
                <w:sz w:val="22"/>
              </w:rPr>
              <w:t>10</w:t>
            </w:r>
          </w:p>
        </w:tc>
        <w:tc>
          <w:tcPr>
            <w:tcW w:type="dxa" w:w="1800"/>
          </w:tcPr>
          <w:p>
            <w:pPr>
              <w:jc w:val="center"/>
            </w:pPr>
            <w:r>
              <w:rPr>
                <w:rFonts w:ascii="Times New Roman" w:hAnsi="Times New Roman"/>
                <w:sz w:val="22"/>
              </w:rPr>
              <w:t>10/10</w:t>
            </w:r>
          </w:p>
        </w:tc>
        <w:tc>
          <w:tcPr>
            <w:tcW w:type="dxa" w:w="1800"/>
          </w:tcPr>
          <w:p>
            <w:pPr>
              <w:jc w:val="center"/>
            </w:pPr>
            <w:r>
              <w:rPr>
                <w:rFonts w:ascii="Times New Roman" w:hAnsi="Times New Roman"/>
                <w:sz w:val="22"/>
              </w:rPr>
              <w:t>10/10</w:t>
            </w:r>
          </w:p>
        </w:tc>
        <w:tc>
          <w:tcPr>
            <w:tcW w:type="dxa" w:w="1800"/>
          </w:tcPr>
          <w:p>
            <w:pPr>
              <w:jc w:val="center"/>
            </w:pPr>
            <w:r>
              <w:rPr>
                <w:rFonts w:ascii="Times New Roman" w:hAnsi="Times New Roman"/>
                <w:sz w:val="22"/>
              </w:rPr>
              <w:t>Pass</w:t>
            </w:r>
          </w:p>
        </w:tc>
      </w:tr>
    </w:tbl>
    <w:p/>
    <w:p>
      <w:pPr>
        <w:spacing w:before="0" w:after="0" w:lineRule="auto" w:line="480"/>
        <w:ind w:firstLine="720"/>
        <w:jc w:val="both"/>
      </w:pPr>
      <w:r>
        <w:rPr>
          <w:rFonts w:ascii="Times New Roman" w:hAnsi="Times New Roman"/>
          <w:sz w:val="24"/>
        </w:rPr>
        <w:t>* One encryption question produced a response with trailing text outside the JSON object; the regex extraction handled this correctly and the question was successfully rendered.</w:t>
      </w:r>
    </w:p>
    <w:p>
      <w:pPr>
        <w:spacing w:before="240" w:after="120" w:lineRule="auto" w:line="480"/>
        <w:jc w:val="left"/>
      </w:pPr>
      <w:r>
        <w:rPr>
          <w:rFonts w:ascii="Times New Roman" w:hAnsi="Times New Roman"/>
          <w:b/>
          <w:sz w:val="24"/>
        </w:rPr>
        <w:t>4.6  Discussion of Results</w:t>
      </w:r>
    </w:p>
    <w:p>
      <w:pPr>
        <w:spacing w:before="0" w:after="0" w:lineRule="auto" w:line="480"/>
        <w:ind w:firstLine="720"/>
        <w:jc w:val="both"/>
      </w:pPr>
      <w:r>
        <w:rPr>
          <w:rFonts w:ascii="Times New Roman" w:hAnsi="Times New Roman"/>
          <w:sz w:val="24"/>
        </w:rPr>
        <w:t>The testing results demonstrate that CyberGuard AI performs reliably and accurately across all seven active feature modules. The AI advisor correctly handled all ten test queries including multi-turn context maintenance and refusal of offensive requests — a critical safety requirement. The password analyser achieved 100% accuracy on ten representative test cases spanning the full strength spectrum. The URL analyser correctly classified all seven test URLs, including correctly identifying high-risk indicators in crafted phishing URLs while assigning low risk to legitimate domains.</w:t>
      </w:r>
    </w:p>
    <w:p>
      <w:pPr>
        <w:spacing w:before="0" w:after="0" w:lineRule="auto" w:line="480"/>
        <w:ind w:firstLine="720"/>
        <w:jc w:val="both"/>
      </w:pPr>
      <w:r>
        <w:rPr>
          <w:rFonts w:ascii="Times New Roman" w:hAnsi="Times New Roman"/>
          <w:sz w:val="24"/>
        </w:rPr>
        <w:t>Table 4.6 compares CyberGuard AI's feature set with three widely used existing systems: VirusTotal, Have I Been Pwned, and a representative commercial chatbot security tool.</w:t>
      </w:r>
    </w:p>
    <w:p/>
    <w:p>
      <w:pPr>
        <w:spacing w:before="240" w:after="120" w:lineRule="auto" w:line="480"/>
        <w:jc w:val="center"/>
      </w:pPr>
      <w:r>
        <w:rPr>
          <w:rFonts w:ascii="Times New Roman" w:hAnsi="Times New Roman"/>
          <w:b/>
          <w:sz w:val="22"/>
        </w:rPr>
        <w:t>Table 4.6: Feature Comparison — CyberGuard AI vs Existing Systems</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tcPr>
          <w:p>
            <w:pPr>
              <w:jc w:val="center"/>
            </w:pPr>
            <w:r>
              <w:rPr>
                <w:rFonts w:ascii="Times New Roman" w:hAnsi="Times New Roman"/>
                <w:b/>
                <w:sz w:val="22"/>
              </w:rPr>
              <w:t>Feature</w:t>
            </w:r>
          </w:p>
        </w:tc>
        <w:tc>
          <w:tcPr>
            <w:tcW w:type="dxa" w:w="1800"/>
          </w:tcPr>
          <w:p>
            <w:pPr>
              <w:jc w:val="center"/>
            </w:pPr>
            <w:r>
              <w:rPr>
                <w:rFonts w:ascii="Times New Roman" w:hAnsi="Times New Roman"/>
                <w:b/>
                <w:sz w:val="22"/>
              </w:rPr>
              <w:t>CyberGuard AI</w:t>
            </w:r>
          </w:p>
        </w:tc>
        <w:tc>
          <w:tcPr>
            <w:tcW w:type="dxa" w:w="1800"/>
          </w:tcPr>
          <w:p>
            <w:pPr>
              <w:jc w:val="center"/>
            </w:pPr>
            <w:r>
              <w:rPr>
                <w:rFonts w:ascii="Times New Roman" w:hAnsi="Times New Roman"/>
                <w:b/>
                <w:sz w:val="22"/>
              </w:rPr>
              <w:t>VirusTotal</w:t>
            </w:r>
          </w:p>
        </w:tc>
        <w:tc>
          <w:tcPr>
            <w:tcW w:type="dxa" w:w="1800"/>
          </w:tcPr>
          <w:p>
            <w:pPr>
              <w:jc w:val="center"/>
            </w:pPr>
            <w:r>
              <w:rPr>
                <w:rFonts w:ascii="Times New Roman" w:hAnsi="Times New Roman"/>
                <w:b/>
                <w:sz w:val="22"/>
              </w:rPr>
              <w:t>HIBP</w:t>
            </w:r>
          </w:p>
        </w:tc>
        <w:tc>
          <w:tcPr>
            <w:tcW w:type="dxa" w:w="1800"/>
          </w:tcPr>
          <w:p>
            <w:pPr>
              <w:jc w:val="center"/>
            </w:pPr>
            <w:r>
              <w:rPr>
                <w:rFonts w:ascii="Times New Roman" w:hAnsi="Times New Roman"/>
                <w:b/>
                <w:sz w:val="22"/>
              </w:rPr>
              <w:t>Generic Chatbot</w:t>
            </w:r>
          </w:p>
        </w:tc>
      </w:tr>
      <w:tr>
        <w:tc>
          <w:tcPr>
            <w:tcW w:type="dxa" w:w="1800"/>
          </w:tcPr>
          <w:p>
            <w:pPr>
              <w:jc w:val="center"/>
            </w:pPr>
            <w:r>
              <w:rPr>
                <w:rFonts w:ascii="Times New Roman" w:hAnsi="Times New Roman"/>
                <w:sz w:val="22"/>
              </w:rPr>
              <w:t>AI Advisory Chat</w:t>
            </w:r>
          </w:p>
        </w:tc>
        <w:tc>
          <w:tcPr>
            <w:tcW w:type="dxa" w:w="1800"/>
          </w:tcPr>
          <w:p>
            <w:pPr>
              <w:jc w:val="center"/>
            </w:pPr>
            <w:r>
              <w:rPr>
                <w:rFonts w:ascii="Times New Roman" w:hAnsi="Times New Roman"/>
                <w:sz w:val="22"/>
              </w:rPr>
              <w:t>Yes</w:t>
            </w:r>
          </w:p>
        </w:tc>
        <w:tc>
          <w:tcPr>
            <w:tcW w:type="dxa" w:w="1800"/>
          </w:tcPr>
          <w:p>
            <w:pPr>
              <w:jc w:val="center"/>
            </w:pPr>
            <w:r>
              <w:rPr>
                <w:rFonts w:ascii="Times New Roman" w:hAnsi="Times New Roman"/>
                <w:sz w:val="22"/>
              </w:rPr>
              <w:t>No</w:t>
            </w:r>
          </w:p>
        </w:tc>
        <w:tc>
          <w:tcPr>
            <w:tcW w:type="dxa" w:w="1800"/>
          </w:tcPr>
          <w:p>
            <w:pPr>
              <w:jc w:val="center"/>
            </w:pPr>
            <w:r>
              <w:rPr>
                <w:rFonts w:ascii="Times New Roman" w:hAnsi="Times New Roman"/>
                <w:sz w:val="22"/>
              </w:rPr>
              <w:t>No</w:t>
            </w:r>
          </w:p>
        </w:tc>
        <w:tc>
          <w:tcPr>
            <w:tcW w:type="dxa" w:w="1800"/>
          </w:tcPr>
          <w:p>
            <w:pPr>
              <w:jc w:val="center"/>
            </w:pPr>
            <w:r>
              <w:rPr>
                <w:rFonts w:ascii="Times New Roman" w:hAnsi="Times New Roman"/>
                <w:sz w:val="22"/>
              </w:rPr>
              <w:t>Yes (general)</w:t>
            </w:r>
          </w:p>
        </w:tc>
      </w:tr>
      <w:tr>
        <w:tc>
          <w:tcPr>
            <w:tcW w:type="dxa" w:w="1800"/>
          </w:tcPr>
          <w:p>
            <w:pPr>
              <w:jc w:val="center"/>
            </w:pPr>
            <w:r>
              <w:rPr>
                <w:rFonts w:ascii="Times New Roman" w:hAnsi="Times New Roman"/>
                <w:sz w:val="22"/>
              </w:rPr>
              <w:t>Threat Library (structured)</w:t>
            </w:r>
          </w:p>
        </w:tc>
        <w:tc>
          <w:tcPr>
            <w:tcW w:type="dxa" w:w="1800"/>
          </w:tcPr>
          <w:p>
            <w:pPr>
              <w:jc w:val="center"/>
            </w:pPr>
            <w:r>
              <w:rPr>
                <w:rFonts w:ascii="Times New Roman" w:hAnsi="Times New Roman"/>
                <w:sz w:val="22"/>
              </w:rPr>
              <w:t>Yes (12 threats)</w:t>
            </w:r>
          </w:p>
        </w:tc>
        <w:tc>
          <w:tcPr>
            <w:tcW w:type="dxa" w:w="1800"/>
          </w:tcPr>
          <w:p>
            <w:pPr>
              <w:jc w:val="center"/>
            </w:pPr>
            <w:r>
              <w:rPr>
                <w:rFonts w:ascii="Times New Roman" w:hAnsi="Times New Roman"/>
                <w:sz w:val="22"/>
              </w:rPr>
              <w:t>No</w:t>
            </w:r>
          </w:p>
        </w:tc>
        <w:tc>
          <w:tcPr>
            <w:tcW w:type="dxa" w:w="1800"/>
          </w:tcPr>
          <w:p>
            <w:pPr>
              <w:jc w:val="center"/>
            </w:pPr>
            <w:r>
              <w:rPr>
                <w:rFonts w:ascii="Times New Roman" w:hAnsi="Times New Roman"/>
                <w:sz w:val="22"/>
              </w:rPr>
              <w:t>No</w:t>
            </w:r>
          </w:p>
        </w:tc>
        <w:tc>
          <w:tcPr>
            <w:tcW w:type="dxa" w:w="1800"/>
          </w:tcPr>
          <w:p>
            <w:pPr>
              <w:jc w:val="center"/>
            </w:pPr>
            <w:r>
              <w:rPr>
                <w:rFonts w:ascii="Times New Roman" w:hAnsi="Times New Roman"/>
                <w:sz w:val="22"/>
              </w:rPr>
              <w:t>Limited</w:t>
            </w:r>
          </w:p>
        </w:tc>
      </w:tr>
      <w:tr>
        <w:tc>
          <w:tcPr>
            <w:tcW w:type="dxa" w:w="1800"/>
          </w:tcPr>
          <w:p>
            <w:pPr>
              <w:jc w:val="center"/>
            </w:pPr>
            <w:r>
              <w:rPr>
                <w:rFonts w:ascii="Times New Roman" w:hAnsi="Times New Roman"/>
                <w:sz w:val="22"/>
              </w:rPr>
              <w:t>Security Quiz</w:t>
            </w:r>
          </w:p>
        </w:tc>
        <w:tc>
          <w:tcPr>
            <w:tcW w:type="dxa" w:w="1800"/>
          </w:tcPr>
          <w:p>
            <w:pPr>
              <w:jc w:val="center"/>
            </w:pPr>
            <w:r>
              <w:rPr>
                <w:rFonts w:ascii="Times New Roman" w:hAnsi="Times New Roman"/>
                <w:sz w:val="22"/>
              </w:rPr>
              <w:t>Yes</w:t>
            </w:r>
          </w:p>
        </w:tc>
        <w:tc>
          <w:tcPr>
            <w:tcW w:type="dxa" w:w="1800"/>
          </w:tcPr>
          <w:p>
            <w:pPr>
              <w:jc w:val="center"/>
            </w:pPr>
            <w:r>
              <w:rPr>
                <w:rFonts w:ascii="Times New Roman" w:hAnsi="Times New Roman"/>
                <w:sz w:val="22"/>
              </w:rPr>
              <w:t>No</w:t>
            </w:r>
          </w:p>
        </w:tc>
        <w:tc>
          <w:tcPr>
            <w:tcW w:type="dxa" w:w="1800"/>
          </w:tcPr>
          <w:p>
            <w:pPr>
              <w:jc w:val="center"/>
            </w:pPr>
            <w:r>
              <w:rPr>
                <w:rFonts w:ascii="Times New Roman" w:hAnsi="Times New Roman"/>
                <w:sz w:val="22"/>
              </w:rPr>
              <w:t>No</w:t>
            </w:r>
          </w:p>
        </w:tc>
        <w:tc>
          <w:tcPr>
            <w:tcW w:type="dxa" w:w="1800"/>
          </w:tcPr>
          <w:p>
            <w:pPr>
              <w:jc w:val="center"/>
            </w:pPr>
            <w:r>
              <w:rPr>
                <w:rFonts w:ascii="Times New Roman" w:hAnsi="Times New Roman"/>
                <w:sz w:val="22"/>
              </w:rPr>
              <w:t>No</w:t>
            </w:r>
          </w:p>
        </w:tc>
      </w:tr>
      <w:tr>
        <w:tc>
          <w:tcPr>
            <w:tcW w:type="dxa" w:w="1800"/>
          </w:tcPr>
          <w:p>
            <w:pPr>
              <w:jc w:val="center"/>
            </w:pPr>
            <w:r>
              <w:rPr>
                <w:rFonts w:ascii="Times New Roman" w:hAnsi="Times New Roman"/>
                <w:sz w:val="22"/>
              </w:rPr>
              <w:t>Password Analyser</w:t>
            </w:r>
          </w:p>
        </w:tc>
        <w:tc>
          <w:tcPr>
            <w:tcW w:type="dxa" w:w="1800"/>
          </w:tcPr>
          <w:p>
            <w:pPr>
              <w:jc w:val="center"/>
            </w:pPr>
            <w:r>
              <w:rPr>
                <w:rFonts w:ascii="Times New Roman" w:hAnsi="Times New Roman"/>
                <w:sz w:val="22"/>
              </w:rPr>
              <w:t>Yes</w:t>
            </w:r>
          </w:p>
        </w:tc>
        <w:tc>
          <w:tcPr>
            <w:tcW w:type="dxa" w:w="1800"/>
          </w:tcPr>
          <w:p>
            <w:pPr>
              <w:jc w:val="center"/>
            </w:pPr>
            <w:r>
              <w:rPr>
                <w:rFonts w:ascii="Times New Roman" w:hAnsi="Times New Roman"/>
                <w:sz w:val="22"/>
              </w:rPr>
              <w:t>No</w:t>
            </w:r>
          </w:p>
        </w:tc>
        <w:tc>
          <w:tcPr>
            <w:tcW w:type="dxa" w:w="1800"/>
          </w:tcPr>
          <w:p>
            <w:pPr>
              <w:jc w:val="center"/>
            </w:pPr>
            <w:r>
              <w:rPr>
                <w:rFonts w:ascii="Times New Roman" w:hAnsi="Times New Roman"/>
                <w:sz w:val="22"/>
              </w:rPr>
              <w:t>Partial</w:t>
            </w:r>
          </w:p>
        </w:tc>
        <w:tc>
          <w:tcPr>
            <w:tcW w:type="dxa" w:w="1800"/>
          </w:tcPr>
          <w:p>
            <w:pPr>
              <w:jc w:val="center"/>
            </w:pPr>
            <w:r>
              <w:rPr>
                <w:rFonts w:ascii="Times New Roman" w:hAnsi="Times New Roman"/>
                <w:sz w:val="22"/>
              </w:rPr>
              <w:t>No</w:t>
            </w:r>
          </w:p>
        </w:tc>
      </w:tr>
      <w:tr>
        <w:tc>
          <w:tcPr>
            <w:tcW w:type="dxa" w:w="1800"/>
          </w:tcPr>
          <w:p>
            <w:pPr>
              <w:jc w:val="center"/>
            </w:pPr>
            <w:r>
              <w:rPr>
                <w:rFonts w:ascii="Times New Roman" w:hAnsi="Times New Roman"/>
                <w:sz w:val="22"/>
              </w:rPr>
              <w:t>URL Analysis</w:t>
            </w:r>
          </w:p>
        </w:tc>
        <w:tc>
          <w:tcPr>
            <w:tcW w:type="dxa" w:w="1800"/>
          </w:tcPr>
          <w:p>
            <w:pPr>
              <w:jc w:val="center"/>
            </w:pPr>
            <w:r>
              <w:rPr>
                <w:rFonts w:ascii="Times New Roman" w:hAnsi="Times New Roman"/>
                <w:sz w:val="22"/>
              </w:rPr>
              <w:t>Yes (AI)</w:t>
            </w:r>
          </w:p>
        </w:tc>
        <w:tc>
          <w:tcPr>
            <w:tcW w:type="dxa" w:w="1800"/>
          </w:tcPr>
          <w:p>
            <w:pPr>
              <w:jc w:val="center"/>
            </w:pPr>
            <w:r>
              <w:rPr>
                <w:rFonts w:ascii="Times New Roman" w:hAnsi="Times New Roman"/>
                <w:sz w:val="22"/>
              </w:rPr>
              <w:t>Yes (multi-AV)</w:t>
            </w:r>
          </w:p>
        </w:tc>
        <w:tc>
          <w:tcPr>
            <w:tcW w:type="dxa" w:w="1800"/>
          </w:tcPr>
          <w:p>
            <w:pPr>
              <w:jc w:val="center"/>
            </w:pPr>
            <w:r>
              <w:rPr>
                <w:rFonts w:ascii="Times New Roman" w:hAnsi="Times New Roman"/>
                <w:sz w:val="22"/>
              </w:rPr>
              <w:t>No</w:t>
            </w:r>
          </w:p>
        </w:tc>
        <w:tc>
          <w:tcPr>
            <w:tcW w:type="dxa" w:w="1800"/>
          </w:tcPr>
          <w:p>
            <w:pPr>
              <w:jc w:val="center"/>
            </w:pPr>
            <w:r>
              <w:rPr>
                <w:rFonts w:ascii="Times New Roman" w:hAnsi="Times New Roman"/>
                <w:sz w:val="22"/>
              </w:rPr>
              <w:t>No</w:t>
            </w:r>
          </w:p>
        </w:tc>
      </w:tr>
      <w:tr>
        <w:tc>
          <w:tcPr>
            <w:tcW w:type="dxa" w:w="1800"/>
          </w:tcPr>
          <w:p>
            <w:pPr>
              <w:jc w:val="center"/>
            </w:pPr>
            <w:r>
              <w:rPr>
                <w:rFonts w:ascii="Times New Roman" w:hAnsi="Times New Roman"/>
                <w:sz w:val="22"/>
              </w:rPr>
              <w:t>CVE Lookup</w:t>
            </w:r>
          </w:p>
        </w:tc>
        <w:tc>
          <w:tcPr>
            <w:tcW w:type="dxa" w:w="1800"/>
          </w:tcPr>
          <w:p>
            <w:pPr>
              <w:jc w:val="center"/>
            </w:pPr>
            <w:r>
              <w:rPr>
                <w:rFonts w:ascii="Times New Roman" w:hAnsi="Times New Roman"/>
                <w:sz w:val="22"/>
              </w:rPr>
              <w:t>Yes (AI explain)</w:t>
            </w:r>
          </w:p>
        </w:tc>
        <w:tc>
          <w:tcPr>
            <w:tcW w:type="dxa" w:w="1800"/>
          </w:tcPr>
          <w:p>
            <w:pPr>
              <w:jc w:val="center"/>
            </w:pPr>
            <w:r>
              <w:rPr>
                <w:rFonts w:ascii="Times New Roman" w:hAnsi="Times New Roman"/>
                <w:sz w:val="22"/>
              </w:rPr>
              <w:t>Partial</w:t>
            </w:r>
          </w:p>
        </w:tc>
        <w:tc>
          <w:tcPr>
            <w:tcW w:type="dxa" w:w="1800"/>
          </w:tcPr>
          <w:p>
            <w:pPr>
              <w:jc w:val="center"/>
            </w:pPr>
            <w:r>
              <w:rPr>
                <w:rFonts w:ascii="Times New Roman" w:hAnsi="Times New Roman"/>
                <w:sz w:val="22"/>
              </w:rPr>
              <w:t>No</w:t>
            </w:r>
          </w:p>
        </w:tc>
        <w:tc>
          <w:tcPr>
            <w:tcW w:type="dxa" w:w="1800"/>
          </w:tcPr>
          <w:p>
            <w:pPr>
              <w:jc w:val="center"/>
            </w:pPr>
            <w:r>
              <w:rPr>
                <w:rFonts w:ascii="Times New Roman" w:hAnsi="Times New Roman"/>
                <w:sz w:val="22"/>
              </w:rPr>
              <w:t>No</w:t>
            </w:r>
          </w:p>
        </w:tc>
      </w:tr>
      <w:tr>
        <w:tc>
          <w:tcPr>
            <w:tcW w:type="dxa" w:w="1800"/>
          </w:tcPr>
          <w:p>
            <w:pPr>
              <w:jc w:val="center"/>
            </w:pPr>
            <w:r>
              <w:rPr>
                <w:rFonts w:ascii="Times New Roman" w:hAnsi="Times New Roman"/>
                <w:sz w:val="22"/>
              </w:rPr>
              <w:t>Daily Tips</w:t>
            </w:r>
          </w:p>
        </w:tc>
        <w:tc>
          <w:tcPr>
            <w:tcW w:type="dxa" w:w="1800"/>
          </w:tcPr>
          <w:p>
            <w:pPr>
              <w:jc w:val="center"/>
            </w:pPr>
            <w:r>
              <w:rPr>
                <w:rFonts w:ascii="Times New Roman" w:hAnsi="Times New Roman"/>
                <w:sz w:val="22"/>
              </w:rPr>
              <w:t>Yes</w:t>
            </w:r>
          </w:p>
        </w:tc>
        <w:tc>
          <w:tcPr>
            <w:tcW w:type="dxa" w:w="1800"/>
          </w:tcPr>
          <w:p>
            <w:pPr>
              <w:jc w:val="center"/>
            </w:pPr>
            <w:r>
              <w:rPr>
                <w:rFonts w:ascii="Times New Roman" w:hAnsi="Times New Roman"/>
                <w:sz w:val="22"/>
              </w:rPr>
              <w:t>No</w:t>
            </w:r>
          </w:p>
        </w:tc>
        <w:tc>
          <w:tcPr>
            <w:tcW w:type="dxa" w:w="1800"/>
          </w:tcPr>
          <w:p>
            <w:pPr>
              <w:jc w:val="center"/>
            </w:pPr>
            <w:r>
              <w:rPr>
                <w:rFonts w:ascii="Times New Roman" w:hAnsi="Times New Roman"/>
                <w:sz w:val="22"/>
              </w:rPr>
              <w:t>No</w:t>
            </w:r>
          </w:p>
        </w:tc>
        <w:tc>
          <w:tcPr>
            <w:tcW w:type="dxa" w:w="1800"/>
          </w:tcPr>
          <w:p>
            <w:pPr>
              <w:jc w:val="center"/>
            </w:pPr>
            <w:r>
              <w:rPr>
                <w:rFonts w:ascii="Times New Roman" w:hAnsi="Times New Roman"/>
                <w:sz w:val="22"/>
              </w:rPr>
              <w:t>No</w:t>
            </w:r>
          </w:p>
        </w:tc>
      </w:tr>
      <w:tr>
        <w:tc>
          <w:tcPr>
            <w:tcW w:type="dxa" w:w="1800"/>
          </w:tcPr>
          <w:p>
            <w:pPr>
              <w:jc w:val="center"/>
            </w:pPr>
            <w:r>
              <w:rPr>
                <w:rFonts w:ascii="Times New Roman" w:hAnsi="Times New Roman"/>
                <w:sz w:val="22"/>
              </w:rPr>
              <w:t>Free to use</w:t>
            </w:r>
          </w:p>
        </w:tc>
        <w:tc>
          <w:tcPr>
            <w:tcW w:type="dxa" w:w="1800"/>
          </w:tcPr>
          <w:p>
            <w:pPr>
              <w:jc w:val="center"/>
            </w:pPr>
            <w:r>
              <w:rPr>
                <w:rFonts w:ascii="Times New Roman" w:hAnsi="Times New Roman"/>
                <w:sz w:val="22"/>
              </w:rPr>
              <w:t>Yes</w:t>
            </w:r>
          </w:p>
        </w:tc>
        <w:tc>
          <w:tcPr>
            <w:tcW w:type="dxa" w:w="1800"/>
          </w:tcPr>
          <w:p>
            <w:pPr>
              <w:jc w:val="center"/>
            </w:pPr>
            <w:r>
              <w:rPr>
                <w:rFonts w:ascii="Times New Roman" w:hAnsi="Times New Roman"/>
                <w:sz w:val="22"/>
              </w:rPr>
              <w:t>Yes (limited)</w:t>
            </w:r>
          </w:p>
        </w:tc>
        <w:tc>
          <w:tcPr>
            <w:tcW w:type="dxa" w:w="1800"/>
          </w:tcPr>
          <w:p>
            <w:pPr>
              <w:jc w:val="center"/>
            </w:pPr>
            <w:r>
              <w:rPr>
                <w:rFonts w:ascii="Times New Roman" w:hAnsi="Times New Roman"/>
                <w:sz w:val="22"/>
              </w:rPr>
              <w:t>Yes</w:t>
            </w:r>
          </w:p>
        </w:tc>
        <w:tc>
          <w:tcPr>
            <w:tcW w:type="dxa" w:w="1800"/>
          </w:tcPr>
          <w:p>
            <w:pPr>
              <w:jc w:val="center"/>
            </w:pPr>
            <w:r>
              <w:rPr>
                <w:rFonts w:ascii="Times New Roman" w:hAnsi="Times New Roman"/>
                <w:sz w:val="22"/>
              </w:rPr>
              <w:t>Limited</w:t>
            </w:r>
          </w:p>
        </w:tc>
      </w:tr>
      <w:tr>
        <w:tc>
          <w:tcPr>
            <w:tcW w:type="dxa" w:w="1800"/>
          </w:tcPr>
          <w:p>
            <w:pPr>
              <w:jc w:val="center"/>
            </w:pPr>
            <w:r>
              <w:rPr>
                <w:rFonts w:ascii="Times New Roman" w:hAnsi="Times New Roman"/>
                <w:sz w:val="22"/>
              </w:rPr>
              <w:t>Browser-based</w:t>
            </w:r>
          </w:p>
        </w:tc>
        <w:tc>
          <w:tcPr>
            <w:tcW w:type="dxa" w:w="1800"/>
          </w:tcPr>
          <w:p>
            <w:pPr>
              <w:jc w:val="center"/>
            </w:pPr>
            <w:r>
              <w:rPr>
                <w:rFonts w:ascii="Times New Roman" w:hAnsi="Times New Roman"/>
                <w:sz w:val="22"/>
              </w:rPr>
              <w:t>Yes</w:t>
            </w:r>
          </w:p>
        </w:tc>
        <w:tc>
          <w:tcPr>
            <w:tcW w:type="dxa" w:w="1800"/>
          </w:tcPr>
          <w:p>
            <w:pPr>
              <w:jc w:val="center"/>
            </w:pPr>
            <w:r>
              <w:rPr>
                <w:rFonts w:ascii="Times New Roman" w:hAnsi="Times New Roman"/>
                <w:sz w:val="22"/>
              </w:rPr>
              <w:t>Yes</w:t>
            </w:r>
          </w:p>
        </w:tc>
        <w:tc>
          <w:tcPr>
            <w:tcW w:type="dxa" w:w="1800"/>
          </w:tcPr>
          <w:p>
            <w:pPr>
              <w:jc w:val="center"/>
            </w:pPr>
            <w:r>
              <w:rPr>
                <w:rFonts w:ascii="Times New Roman" w:hAnsi="Times New Roman"/>
                <w:sz w:val="22"/>
              </w:rPr>
              <w:t>Yes</w:t>
            </w:r>
          </w:p>
        </w:tc>
        <w:tc>
          <w:tcPr>
            <w:tcW w:type="dxa" w:w="1800"/>
          </w:tcPr>
          <w:p>
            <w:pPr>
              <w:jc w:val="center"/>
            </w:pPr>
            <w:r>
              <w:rPr>
                <w:rFonts w:ascii="Times New Roman" w:hAnsi="Times New Roman"/>
                <w:sz w:val="22"/>
              </w:rPr>
              <w:t>Yes</w:t>
            </w:r>
          </w:p>
        </w:tc>
      </w:tr>
      <w:tr>
        <w:tc>
          <w:tcPr>
            <w:tcW w:type="dxa" w:w="1800"/>
          </w:tcPr>
          <w:p>
            <w:pPr>
              <w:jc w:val="center"/>
            </w:pPr>
            <w:r>
              <w:rPr>
                <w:rFonts w:ascii="Times New Roman" w:hAnsi="Times New Roman"/>
                <w:sz w:val="22"/>
              </w:rPr>
              <w:t>Context-aware chat</w:t>
            </w:r>
          </w:p>
        </w:tc>
        <w:tc>
          <w:tcPr>
            <w:tcW w:type="dxa" w:w="1800"/>
          </w:tcPr>
          <w:p>
            <w:pPr>
              <w:jc w:val="center"/>
            </w:pPr>
            <w:r>
              <w:rPr>
                <w:rFonts w:ascii="Times New Roman" w:hAnsi="Times New Roman"/>
                <w:sz w:val="22"/>
              </w:rPr>
              <w:t>Yes</w:t>
            </w:r>
          </w:p>
        </w:tc>
        <w:tc>
          <w:tcPr>
            <w:tcW w:type="dxa" w:w="1800"/>
          </w:tcPr>
          <w:p>
            <w:pPr>
              <w:jc w:val="center"/>
            </w:pPr>
            <w:r>
              <w:rPr>
                <w:rFonts w:ascii="Times New Roman" w:hAnsi="Times New Roman"/>
                <w:sz w:val="22"/>
              </w:rPr>
              <w:t>No</w:t>
            </w:r>
          </w:p>
        </w:tc>
        <w:tc>
          <w:tcPr>
            <w:tcW w:type="dxa" w:w="1800"/>
          </w:tcPr>
          <w:p>
            <w:pPr>
              <w:jc w:val="center"/>
            </w:pPr>
            <w:r>
              <w:rPr>
                <w:rFonts w:ascii="Times New Roman" w:hAnsi="Times New Roman"/>
                <w:sz w:val="22"/>
              </w:rPr>
              <w:t>No</w:t>
            </w:r>
          </w:p>
        </w:tc>
        <w:tc>
          <w:tcPr>
            <w:tcW w:type="dxa" w:w="1800"/>
          </w:tcPr>
          <w:p>
            <w:pPr>
              <w:jc w:val="center"/>
            </w:pPr>
            <w:r>
              <w:rPr>
                <w:rFonts w:ascii="Times New Roman" w:hAnsi="Times New Roman"/>
                <w:sz w:val="22"/>
              </w:rPr>
              <w:t>Yes</w:t>
            </w:r>
          </w:p>
        </w:tc>
      </w:tr>
      <w:tr>
        <w:tc>
          <w:tcPr>
            <w:tcW w:type="dxa" w:w="1800"/>
          </w:tcPr>
          <w:p>
            <w:pPr>
              <w:jc w:val="center"/>
            </w:pPr>
            <w:r>
              <w:rPr>
                <w:rFonts w:ascii="Times New Roman" w:hAnsi="Times New Roman"/>
                <w:sz w:val="22"/>
              </w:rPr>
              <w:t>Domain-specific AI</w:t>
            </w:r>
          </w:p>
        </w:tc>
        <w:tc>
          <w:tcPr>
            <w:tcW w:type="dxa" w:w="1800"/>
          </w:tcPr>
          <w:p>
            <w:pPr>
              <w:jc w:val="center"/>
            </w:pPr>
            <w:r>
              <w:rPr>
                <w:rFonts w:ascii="Times New Roman" w:hAnsi="Times New Roman"/>
                <w:sz w:val="22"/>
              </w:rPr>
              <w:t>Yes (cyber)</w:t>
            </w:r>
          </w:p>
        </w:tc>
        <w:tc>
          <w:tcPr>
            <w:tcW w:type="dxa" w:w="1800"/>
          </w:tcPr>
          <w:p>
            <w:pPr>
              <w:jc w:val="center"/>
            </w:pPr>
            <w:r>
              <w:rPr>
                <w:rFonts w:ascii="Times New Roman" w:hAnsi="Times New Roman"/>
                <w:sz w:val="22"/>
              </w:rPr>
              <w:t>No</w:t>
            </w:r>
          </w:p>
        </w:tc>
        <w:tc>
          <w:tcPr>
            <w:tcW w:type="dxa" w:w="1800"/>
          </w:tcPr>
          <w:p>
            <w:pPr>
              <w:jc w:val="center"/>
            </w:pPr>
            <w:r>
              <w:rPr>
                <w:rFonts w:ascii="Times New Roman" w:hAnsi="Times New Roman"/>
                <w:sz w:val="22"/>
              </w:rPr>
              <w:t>No</w:t>
            </w:r>
          </w:p>
        </w:tc>
        <w:tc>
          <w:tcPr>
            <w:tcW w:type="dxa" w:w="1800"/>
          </w:tcPr>
          <w:p>
            <w:pPr>
              <w:jc w:val="center"/>
            </w:pPr>
            <w:r>
              <w:rPr>
                <w:rFonts w:ascii="Times New Roman" w:hAnsi="Times New Roman"/>
                <w:sz w:val="22"/>
              </w:rPr>
              <w:t>No</w:t>
            </w:r>
          </w:p>
        </w:tc>
      </w:tr>
    </w:tbl>
    <w:p/>
    <w:p>
      <w:pPr>
        <w:spacing w:before="0" w:after="0" w:lineRule="auto" w:line="480"/>
        <w:ind w:firstLine="720"/>
        <w:jc w:val="both"/>
      </w:pPr>
      <w:r>
        <w:rPr>
          <w:rFonts w:ascii="Times New Roman" w:hAnsi="Times New Roman"/>
          <w:sz w:val="24"/>
        </w:rPr>
        <w:t>The comparison confirms that no existing free tool combines the breadth of features offered by CyberGuard AI. VirusTotal offers superior URL scanning through multi-vendor aggregation but provides no educational or conversational components. Have I Been Pwned addresses breach notification only. Generic chatbots lack cybersecurity-specific domain tuning and structured advisory features. CyberGuard AI uniquely integrates all of these capabilities into a single, accessible, cybersecurity-focused platform.</w:t>
      </w:r>
    </w:p>
    <w:p>
      <w:r>
        <w:br w:type="page"/>
      </w:r>
    </w:p>
    <w:p>
      <w:pPr>
        <w:spacing w:before="240" w:after="120" w:lineRule="auto" w:line="480"/>
        <w:jc w:val="center"/>
      </w:pPr>
      <w:r>
        <w:rPr>
          <w:rFonts w:ascii="Times New Roman" w:hAnsi="Times New Roman"/>
          <w:b/>
          <w:sz w:val="24"/>
        </w:rPr>
        <w:t>CHAPTER FIVE</w:t>
      </w:r>
    </w:p>
    <w:p>
      <w:pPr>
        <w:spacing w:before="240" w:after="120" w:lineRule="auto" w:line="480"/>
        <w:jc w:val="center"/>
      </w:pPr>
      <w:r>
        <w:rPr>
          <w:rFonts w:ascii="Times New Roman" w:hAnsi="Times New Roman"/>
          <w:b/>
          <w:sz w:val="24"/>
        </w:rPr>
        <w:t>SUMMARY, CONCLUSIONS AND RECOMMENDATIONS</w:t>
      </w:r>
    </w:p>
    <w:p>
      <w:pPr>
        <w:spacing w:before="240" w:after="120" w:lineRule="auto" w:line="480"/>
        <w:jc w:val="left"/>
      </w:pPr>
      <w:r>
        <w:rPr>
          <w:rFonts w:ascii="Times New Roman" w:hAnsi="Times New Roman"/>
          <w:b/>
          <w:sz w:val="24"/>
        </w:rPr>
        <w:t>5.1  Summary</w:t>
      </w:r>
    </w:p>
    <w:p>
      <w:pPr>
        <w:spacing w:before="0" w:after="0" w:lineRule="auto" w:line="480"/>
        <w:ind w:firstLine="720"/>
        <w:jc w:val="both"/>
      </w:pPr>
      <w:r>
        <w:rPr>
          <w:rFonts w:ascii="Times New Roman" w:hAnsi="Times New Roman"/>
          <w:sz w:val="24"/>
        </w:rPr>
        <w:t>This project set out to design and implement an AI-Powered Web-Based Cybersecurity Advisory and Awareness System to address the gap between complex cybersecurity knowledge and the everyday user. The system, named CyberGuard AI, was developed using Python (Flask backend) and HTML5/CSS3/JavaScript (frontend), integrating the Meta Llama 3.1-8B-Instruct large language model via the Hugging Face Inference API.</w:t>
      </w:r>
    </w:p>
    <w:p>
      <w:pPr>
        <w:spacing w:before="0" w:after="0" w:lineRule="auto" w:line="480"/>
        <w:ind w:firstLine="720"/>
        <w:jc w:val="both"/>
      </w:pPr>
      <w:r>
        <w:rPr>
          <w:rFonts w:ascii="Times New Roman" w:hAnsi="Times New Roman"/>
          <w:sz w:val="24"/>
        </w:rPr>
        <w:t>Seven functional modules were implemented and tested: an AI conversational advisor, a structured threat library, an AI-generated security quiz, a client-side password analyser, a URL phishing structure analyser, a CVE lookup module, and a daily security tips feature. Testing across all modules demonstrated reliable, accurate performance. The system incorporates proxy support, connection status monitoring, and graceful error handling for network failures. Three advanced features — live threat scanner, dark web monitor, and file analyser — were scoped as future work.</w:t>
      </w:r>
    </w:p>
    <w:p>
      <w:pPr>
        <w:spacing w:before="240" w:after="120" w:lineRule="auto" w:line="480"/>
        <w:jc w:val="left"/>
      </w:pPr>
      <w:r>
        <w:rPr>
          <w:rFonts w:ascii="Times New Roman" w:hAnsi="Times New Roman"/>
          <w:b/>
          <w:sz w:val="24"/>
        </w:rPr>
        <w:t>5.2  Conclusions</w:t>
      </w:r>
    </w:p>
    <w:p>
      <w:pPr>
        <w:spacing w:before="0" w:after="0" w:lineRule="auto" w:line="480"/>
        <w:ind w:firstLine="720"/>
        <w:jc w:val="both"/>
      </w:pPr>
      <w:r>
        <w:rPr>
          <w:rFonts w:ascii="Times New Roman" w:hAnsi="Times New Roman"/>
          <w:sz w:val="24"/>
        </w:rPr>
        <w:t>The following conclusions are drawn from the project:</w:t>
      </w:r>
    </w:p>
    <w:p>
      <w:pPr>
        <w:pStyle w:val="ListBullet"/>
        <w:spacing w:after="0" w:lineRule="auto" w:line="480"/>
      </w:pPr>
      <w:r>
        <w:rPr>
          <w:rFonts w:ascii="Times New Roman" w:hAnsi="Times New Roman"/>
          <w:sz w:val="24"/>
        </w:rPr>
        <w:t>Large language models, specifically Meta Llama 3.1-8B-Instruct, can be effectively integrated into domain-specific web applications to deliver professional-grade cybersecurity advisory through natural language interfaces.</w:t>
      </w:r>
    </w:p>
    <w:p>
      <w:pPr>
        <w:pStyle w:val="ListBullet"/>
        <w:spacing w:after="0" w:lineRule="auto" w:line="480"/>
      </w:pPr>
      <w:r>
        <w:rPr>
          <w:rFonts w:ascii="Times New Roman" w:hAnsi="Times New Roman"/>
          <w:sz w:val="24"/>
        </w:rPr>
        <w:t>A multi-feature approach — combining conversational AI, structured education, interactive quizzing, and automated analysis tools — provides a more comprehensive security awareness platform than any single-purpose tool.</w:t>
      </w:r>
    </w:p>
    <w:p>
      <w:pPr>
        <w:pStyle w:val="ListBullet"/>
        <w:spacing w:after="0" w:lineRule="auto" w:line="480"/>
      </w:pPr>
      <w:r>
        <w:rPr>
          <w:rFonts w:ascii="Times New Roman" w:hAnsi="Times New Roman"/>
          <w:sz w:val="24"/>
        </w:rPr>
        <w:t>Client-side password analysis using Shannon entropy provides accurate strength assessment without the security risk of transmitting passwords to a server, demonstrating that privacy-preserving design can coexist with functional utility.</w:t>
      </w:r>
    </w:p>
    <w:p>
      <w:pPr>
        <w:pStyle w:val="ListBullet"/>
        <w:spacing w:after="0" w:lineRule="auto" w:line="480"/>
      </w:pPr>
      <w:r>
        <w:rPr>
          <w:rFonts w:ascii="Times New Roman" w:hAnsi="Times New Roman"/>
          <w:sz w:val="24"/>
        </w:rPr>
        <w:t>The Hugging Face Inference API provides a viable, cost-effective pathway for academic projects to access state-of-the-art AI models without requiring expensive proprietary API subscriptions.</w:t>
      </w:r>
    </w:p>
    <w:p>
      <w:pPr>
        <w:pStyle w:val="ListBullet"/>
        <w:spacing w:after="0" w:lineRule="auto" w:line="480"/>
      </w:pPr>
      <w:r>
        <w:rPr>
          <w:rFonts w:ascii="Times New Roman" w:hAnsi="Times New Roman"/>
          <w:sz w:val="24"/>
        </w:rPr>
        <w:t>Proper error handling, network resilience mechanisms, and user-facing connection status indicators are essential for AI-dependent web applications deployed in environments with variable internet connectivity.</w:t>
      </w:r>
    </w:p>
    <w:p>
      <w:pPr>
        <w:spacing w:before="240" w:after="120" w:lineRule="auto" w:line="480"/>
        <w:jc w:val="left"/>
      </w:pPr>
      <w:r>
        <w:rPr>
          <w:rFonts w:ascii="Times New Roman" w:hAnsi="Times New Roman"/>
          <w:b/>
          <w:sz w:val="24"/>
        </w:rPr>
        <w:t>5.3  Recommendations</w:t>
      </w:r>
    </w:p>
    <w:p>
      <w:pPr>
        <w:spacing w:before="0" w:after="0" w:lineRule="auto" w:line="480"/>
        <w:ind w:firstLine="720"/>
        <w:jc w:val="both"/>
      </w:pPr>
      <w:r>
        <w:rPr>
          <w:rFonts w:ascii="Times New Roman" w:hAnsi="Times New Roman"/>
          <w:sz w:val="24"/>
        </w:rPr>
        <w:t>Based on the outcomes of this project, the following recommendations are made for future development:</w:t>
      </w:r>
    </w:p>
    <w:p>
      <w:pPr>
        <w:pStyle w:val="ListBullet"/>
        <w:spacing w:after="0" w:lineRule="auto" w:line="480"/>
      </w:pPr>
      <w:r>
        <w:rPr>
          <w:rFonts w:ascii="Times New Roman" w:hAnsi="Times New Roman"/>
          <w:sz w:val="24"/>
        </w:rPr>
        <w:t>Upgrade to a larger, more capable LLM (e.g., Llama 3.1-70B-Instruct or GPT-4) for improved response quality, particularly for complex technical queries requiring deep reasoning.</w:t>
      </w:r>
    </w:p>
    <w:p>
      <w:pPr>
        <w:pStyle w:val="ListBullet"/>
        <w:spacing w:after="0" w:lineRule="auto" w:line="480"/>
      </w:pPr>
      <w:r>
        <w:rPr>
          <w:rFonts w:ascii="Times New Roman" w:hAnsi="Times New Roman"/>
          <w:sz w:val="24"/>
        </w:rPr>
        <w:t>Implement the three deferred features — live network threat scanning using the Nmap library, dark web monitoring via Tor API integration, and file malware analysis using a sandboxing API — in subsequent project phases.</w:t>
      </w:r>
    </w:p>
    <w:p>
      <w:pPr>
        <w:pStyle w:val="ListBullet"/>
        <w:spacing w:after="0" w:lineRule="auto" w:line="480"/>
      </w:pPr>
      <w:r>
        <w:rPr>
          <w:rFonts w:ascii="Times New Roman" w:hAnsi="Times New Roman"/>
          <w:sz w:val="24"/>
        </w:rPr>
        <w:t>Add user authentication and session management to enable personalised security dashboards, persistent chat history, and progress tracking across quiz sessions.</w:t>
      </w:r>
    </w:p>
    <w:p>
      <w:pPr>
        <w:pStyle w:val="ListBullet"/>
        <w:spacing w:after="0" w:lineRule="auto" w:line="480"/>
      </w:pPr>
      <w:r>
        <w:rPr>
          <w:rFonts w:ascii="Times New Roman" w:hAnsi="Times New Roman"/>
          <w:sz w:val="24"/>
        </w:rPr>
        <w:t>Deploy the system on a production-grade web server (e.g., Gunicorn + Nginx on a cloud VPS) to make it accessible to a wider user base beyond localhost testing.</w:t>
      </w:r>
    </w:p>
    <w:p>
      <w:pPr>
        <w:pStyle w:val="ListBullet"/>
        <w:spacing w:after="0" w:lineRule="auto" w:line="480"/>
      </w:pPr>
      <w:r>
        <w:rPr>
          <w:rFonts w:ascii="Times New Roman" w:hAnsi="Times New Roman"/>
          <w:sz w:val="24"/>
        </w:rPr>
        <w:t>Conduct formal user acceptance testing (UAT) with a sample population of Nigerian university students and staff to gather quantitative data on usability, comprehension improvement, and security behaviour change.</w:t>
      </w:r>
    </w:p>
    <w:p>
      <w:pPr>
        <w:pStyle w:val="ListBullet"/>
        <w:spacing w:after="0" w:lineRule="auto" w:line="480"/>
      </w:pPr>
      <w:r>
        <w:rPr>
          <w:rFonts w:ascii="Times New Roman" w:hAnsi="Times New Roman"/>
          <w:sz w:val="24"/>
        </w:rPr>
        <w:t>Integrate a local LLM deployment option (e.g., Ollama running LLaMA locally) to eliminate the dependency on external API connectivity and address data privacy concerns for sensitive queries.</w:t>
      </w:r>
    </w:p>
    <w:p>
      <w:pPr>
        <w:pStyle w:val="ListBullet"/>
        <w:spacing w:after="0" w:lineRule="auto" w:line="480"/>
      </w:pPr>
      <w:r>
        <w:rPr>
          <w:rFonts w:ascii="Times New Roman" w:hAnsi="Times New Roman"/>
          <w:sz w:val="24"/>
        </w:rPr>
        <w:t>Develop a mobile-first companion application for Android/iOS to extend cybersecurity advisory to smartphone users, who represent the majority of internet users in Nigeria.</w:t>
      </w:r>
    </w:p>
    <w:p>
      <w:r>
        <w:br w:type="page"/>
      </w:r>
    </w:p>
    <w:p>
      <w:pPr>
        <w:spacing w:before="240" w:after="120" w:lineRule="auto" w:line="480"/>
        <w:jc w:val="center"/>
      </w:pPr>
      <w:r>
        <w:rPr>
          <w:rFonts w:ascii="Times New Roman" w:hAnsi="Times New Roman"/>
          <w:b/>
          <w:sz w:val="24"/>
        </w:rPr>
        <w:t>REFERENCES</w:t>
      </w:r>
    </w:p>
    <w:p>
      <w:pPr>
        <w:spacing w:after="60" w:lineRule="auto" w:line="480"/>
        <w:ind w:left="720" w:hanging="720"/>
        <w:jc w:val="both"/>
      </w:pPr>
      <w:r>
        <w:rPr>
          <w:rFonts w:ascii="Times New Roman" w:hAnsi="Times New Roman"/>
          <w:sz w:val="24"/>
        </w:rPr>
        <w:t>Anti-Phishing Working Group (APWG). (2023). Phishing Activity Trends Report Q4 2022. APWG. https://apwg.org/trendsreport/</w:t>
      </w:r>
    </w:p>
    <w:p>
      <w:pPr>
        <w:spacing w:after="60" w:lineRule="auto" w:line="480"/>
        <w:ind w:left="720" w:hanging="720"/>
        <w:jc w:val="both"/>
      </w:pPr>
      <w:r>
        <w:rPr>
          <w:rFonts w:ascii="Times New Roman" w:hAnsi="Times New Roman"/>
          <w:sz w:val="24"/>
        </w:rPr>
        <w:t>Brown, T. B., Mann, B., Ryder, N., Subbiah, M., Kaplan, J., Dhariwal, P., Neelakantan, A., Shyam, P., Sastry, G., Askell, A., Agarwal, S., Herbert-Voss, A., Krueger, G., Henighan, T., Child, R., Ramesh, A., Ziegler, D. M., Wu, J., Winter, C., ... Amodei, D. (2020). Language models are few-shot learners. Advances in Neural Information Processing Systems, 33, 1877–1901.</w:t>
      </w:r>
    </w:p>
    <w:p>
      <w:pPr>
        <w:spacing w:after="60" w:lineRule="auto" w:line="480"/>
        <w:ind w:left="720" w:hanging="720"/>
        <w:jc w:val="both"/>
      </w:pPr>
      <w:r>
        <w:rPr>
          <w:rFonts w:ascii="Times New Roman" w:hAnsi="Times New Roman"/>
          <w:sz w:val="24"/>
        </w:rPr>
        <w:t>Buczak, A. L., &amp; Guven, E. (2016). A survey of data mining and machine learning methods for cyber security intrusion detection. IEEE Communications Surveys &amp; Tutorials, 18(2), 1153–1176.</w:t>
      </w:r>
    </w:p>
    <w:p>
      <w:pPr>
        <w:spacing w:after="60" w:lineRule="auto" w:line="480"/>
        <w:ind w:left="720" w:hanging="720"/>
        <w:jc w:val="both"/>
      </w:pPr>
      <w:r>
        <w:rPr>
          <w:rFonts w:ascii="Times New Roman" w:hAnsi="Times New Roman"/>
          <w:sz w:val="24"/>
        </w:rPr>
        <w:t>Cisco Systems. (2023). Cisco Annual Cybersecurity Report 2023. Cisco Press. https://www.cisco.com/c/en/us/products/security/security-reports.html</w:t>
      </w:r>
    </w:p>
    <w:p>
      <w:pPr>
        <w:spacing w:after="60" w:lineRule="auto" w:line="480"/>
        <w:ind w:left="720" w:hanging="720"/>
        <w:jc w:val="both"/>
      </w:pPr>
      <w:r>
        <w:rPr>
          <w:rFonts w:ascii="Times New Roman" w:hAnsi="Times New Roman"/>
          <w:sz w:val="24"/>
        </w:rPr>
        <w:t>Cybersecurity Ventures. (2023). Cybercrime to Cost the World USD 8 Trillion Annually in 2023. Cybersecurity Ventures. https://cybersecurityventures.com/</w:t>
      </w:r>
    </w:p>
    <w:p>
      <w:pPr>
        <w:spacing w:after="60" w:lineRule="auto" w:line="480"/>
        <w:ind w:left="720" w:hanging="720"/>
        <w:jc w:val="both"/>
      </w:pPr>
      <w:r>
        <w:rPr>
          <w:rFonts w:ascii="Times New Roman" w:hAnsi="Times New Roman"/>
          <w:sz w:val="24"/>
        </w:rPr>
        <w:t>Ferrag, M. A., Ndhlovu, M., Ayaida, M., Chabane, A., Hacini, S., &amp; Maglaras, L. (2023). SecurityBERT: A study of BERT-based models for cybersecurity NLP tasks. arXiv preprint arXiv:2304.09813.</w:t>
      </w:r>
    </w:p>
    <w:p>
      <w:pPr>
        <w:spacing w:after="60" w:lineRule="auto" w:line="480"/>
        <w:ind w:left="720" w:hanging="720"/>
        <w:jc w:val="both"/>
      </w:pPr>
      <w:r>
        <w:rPr>
          <w:rFonts w:ascii="Times New Roman" w:hAnsi="Times New Roman"/>
          <w:sz w:val="24"/>
        </w:rPr>
        <w:t>Hunt, T. (2013). Have I Been Pwned: A free service to check if your email has been compromised in a data breach. https://haveibeenpwned.com</w:t>
      </w:r>
    </w:p>
    <w:p>
      <w:pPr>
        <w:spacing w:after="60" w:lineRule="auto" w:line="480"/>
        <w:ind w:left="720" w:hanging="720"/>
        <w:jc w:val="both"/>
      </w:pPr>
      <w:r>
        <w:rPr>
          <w:rFonts w:ascii="Times New Roman" w:hAnsi="Times New Roman"/>
          <w:sz w:val="24"/>
        </w:rPr>
        <w:t>International Telecommunication Union (ITU). (2021). Global Cybersecurity Index 2020. International Telecommunication Union. https://www.itu.int/en/ITU-D/Cybersecurity/Pages/global-cybersecurity-index.aspx</w:t>
      </w:r>
    </w:p>
    <w:p>
      <w:pPr>
        <w:spacing w:after="60" w:lineRule="auto" w:line="480"/>
        <w:ind w:left="720" w:hanging="720"/>
        <w:jc w:val="both"/>
      </w:pPr>
      <w:r>
        <w:rPr>
          <w:rFonts w:ascii="Times New Roman" w:hAnsi="Times New Roman"/>
          <w:sz w:val="24"/>
        </w:rPr>
        <w:t>Motlagh, F. N., Hajializadeh, M., Alikhah, M., &amp; Buyya, R. (2024). Large language models in cybersecurity: State-of-the-art. arXiv preprint arXiv:2402.00891.</w:t>
      </w:r>
    </w:p>
    <w:p>
      <w:pPr>
        <w:spacing w:after="60" w:lineRule="auto" w:line="480"/>
        <w:ind w:left="720" w:hanging="720"/>
        <w:jc w:val="both"/>
      </w:pPr>
      <w:r>
        <w:rPr>
          <w:rFonts w:ascii="Times New Roman" w:hAnsi="Times New Roman"/>
          <w:sz w:val="24"/>
        </w:rPr>
        <w:t>National Institute of Standards and Technology (NIST). (2020). Digital Identity Guidelines: Authentication and Lifecycle Management. NIST Special Publication 800-63B. https://doi.org/10.6028/NIST.SP.800-63b</w:t>
      </w:r>
    </w:p>
    <w:p>
      <w:pPr>
        <w:spacing w:after="60" w:lineRule="auto" w:line="480"/>
        <w:ind w:left="720" w:hanging="720"/>
        <w:jc w:val="both"/>
      </w:pPr>
      <w:r>
        <w:rPr>
          <w:rFonts w:ascii="Times New Roman" w:hAnsi="Times New Roman"/>
          <w:sz w:val="24"/>
        </w:rPr>
        <w:t>Oluwafemi, O., Alese, B. K., Ogundele, O., &amp; Sawyer, O. (2020). Cyber security threats and implementation of cybersecurity culture in Nigerian organisations. Journal of Cyber Security Technology, 4(1), 1–22.</w:t>
      </w:r>
    </w:p>
    <w:p>
      <w:pPr>
        <w:spacing w:after="60" w:lineRule="auto" w:line="480"/>
        <w:ind w:left="720" w:hanging="720"/>
        <w:jc w:val="both"/>
      </w:pPr>
      <w:r>
        <w:rPr>
          <w:rFonts w:ascii="Times New Roman" w:hAnsi="Times New Roman"/>
          <w:sz w:val="24"/>
        </w:rPr>
        <w:t>Ouyang, L., Wu, J., Jiang, X., Almeida, D., Wainwright, C. L., Mishkin, P., Zhang, C., Agarwal, S., Slama, K., Ray, A., Schulman, J., Hilton, J., Kelton, F., Miller, L., Simens, M., Askell, A., Welinder, P., Christiano, P., Leike, J., &amp; Lowe, R. (2022). Training language models to follow instructions with human feedback. Advances in Neural Information Processing Systems, 35, 27730–27744.</w:t>
      </w:r>
    </w:p>
    <w:p>
      <w:pPr>
        <w:spacing w:after="60" w:lineRule="auto" w:line="480"/>
        <w:ind w:left="720" w:hanging="720"/>
        <w:jc w:val="both"/>
      </w:pPr>
      <w:r>
        <w:rPr>
          <w:rFonts w:ascii="Times New Roman" w:hAnsi="Times New Roman"/>
          <w:sz w:val="24"/>
        </w:rPr>
        <w:t>Sahingoz, O. K., Buber, E., Demir, O., &amp; Diri, B. (2019). Machine learning based phishing detection from URLs. Expert Systems with Applications, 117, 345–357.</w:t>
      </w:r>
    </w:p>
    <w:p>
      <w:pPr>
        <w:spacing w:after="60" w:lineRule="auto" w:line="480"/>
        <w:ind w:left="720" w:hanging="720"/>
        <w:jc w:val="both"/>
      </w:pPr>
      <w:r>
        <w:rPr>
          <w:rFonts w:ascii="Times New Roman" w:hAnsi="Times New Roman"/>
          <w:sz w:val="24"/>
        </w:rPr>
        <w:t>Shannon, C. E. (1948). A mathematical theory of communication. Bell System Technical Journal, 27(3), 379–423.</w:t>
      </w:r>
    </w:p>
    <w:p>
      <w:pPr>
        <w:spacing w:after="60" w:lineRule="auto" w:line="480"/>
        <w:ind w:left="720" w:hanging="720"/>
        <w:jc w:val="both"/>
      </w:pPr>
      <w:r>
        <w:rPr>
          <w:rFonts w:ascii="Times New Roman" w:hAnsi="Times New Roman"/>
          <w:sz w:val="24"/>
        </w:rPr>
        <w:t>Touvron, H., Lavril, T., Izacard, G., Martinet, X., Lachaux, M.-A., Lacroix, T., Rozière, B., Goyal, N., Hambro, E., Azhar, F., Rodriguez, A., Joulin, A., Grave, E., &amp; Lample, G. (2023). LLaMA: Open and efficient foundation language models. arXiv preprint arXiv:2302.13971.</w:t>
      </w:r>
    </w:p>
    <w:p>
      <w:pPr>
        <w:spacing w:after="60" w:lineRule="auto" w:line="480"/>
        <w:ind w:left="720" w:hanging="720"/>
        <w:jc w:val="both"/>
      </w:pPr>
      <w:r>
        <w:rPr>
          <w:rFonts w:ascii="Times New Roman" w:hAnsi="Times New Roman"/>
          <w:sz w:val="24"/>
        </w:rPr>
        <w:t>Vaswani, A., Shazeer, N., Parmar, N., Uszkoreit, J., Jones, L., Gomez, A. N., Kaiser, L., &amp; Polosukhin, I. (2017). Attention is all you need. Advances in Neural Information Processing Systems, 30.</w:t>
      </w:r>
    </w:p>
    <w:p>
      <w:pPr>
        <w:spacing w:after="60" w:lineRule="auto" w:line="480"/>
        <w:ind w:left="720" w:hanging="720"/>
        <w:jc w:val="both"/>
      </w:pPr>
      <w:r>
        <w:rPr>
          <w:rFonts w:ascii="Times New Roman" w:hAnsi="Times New Roman"/>
          <w:sz w:val="24"/>
        </w:rPr>
        <w:t>Verizon. (2023). 2023 Data Breach Investigations Report. Verizon Business. https://www.verizon.com/business/resources/reports/dbir/</w:t>
      </w:r>
    </w:p>
    <w:p>
      <w:pPr>
        <w:spacing w:after="60" w:lineRule="auto" w:line="480"/>
        <w:ind w:left="720" w:hanging="720"/>
        <w:jc w:val="both"/>
      </w:pPr>
      <w:r>
        <w:rPr>
          <w:rFonts w:ascii="Times New Roman" w:hAnsi="Times New Roman"/>
          <w:sz w:val="24"/>
        </w:rPr>
        <w:t>Zhao, W. X., Zhou, K., Li, J., Tang, T., Wang, X., Hou, Y., Min, Y., Zhang, B., Zhang, J., Dong, Z., Du, Y., Yang, C., Chen, Y., Chen, Z., Jiang, J., Ren, R., Li, Y., Tang, X., Liu, Z., ... Wen, J.-R. (2023). A survey of large language models. arXiv preprint arXiv:2303.18223.</w:t>
      </w:r>
    </w:p>
    <w:p>
      <w:r>
        <w:br w:type="page"/>
      </w:r>
    </w:p>
    <w:p>
      <w:pPr>
        <w:spacing w:before="240" w:after="120" w:lineRule="auto" w:line="480"/>
        <w:jc w:val="center"/>
      </w:pPr>
      <w:r>
        <w:rPr>
          <w:rFonts w:ascii="Times New Roman" w:hAnsi="Times New Roman"/>
          <w:b/>
          <w:sz w:val="24"/>
        </w:rPr>
        <w:t>APPENDIX A: SOURCE CODE (KEY MODULES)</w:t>
      </w:r>
    </w:p>
    <w:p>
      <w:pPr>
        <w:spacing w:before="240" w:after="120" w:lineRule="auto" w:line="480"/>
        <w:jc w:val="left"/>
      </w:pPr>
      <w:r>
        <w:rPr>
          <w:rFonts w:ascii="Times New Roman" w:hAnsi="Times New Roman"/>
          <w:b/>
          <w:sz w:val="24"/>
        </w:rPr>
        <w:t>A.1  app.py — Backend Core (Excerpt)</w:t>
      </w:r>
    </w:p>
    <w:p>
      <w:pPr>
        <w:spacing w:before="240" w:after="120" w:lineRule="auto" w:line="480"/>
        <w:jc w:val="left"/>
      </w:pPr>
      <w:r>
        <w:rPr>
          <w:rFonts w:ascii="Times New Roman" w:hAnsi="Times New Roman"/>
          <w:b w:val="0"/>
          <w:sz w:val="24"/>
        </w:rPr>
        <w:t>AI Integration Layer (call_llama function)</w:t>
      </w:r>
    </w:p>
    <w:p>
      <w:pPr>
        <w:spacing w:after="0"/>
        <w:jc w:val="left"/>
      </w:pPr>
      <w:r>
        <w:rPr>
          <w:rFonts w:ascii="Courier New" w:hAnsi="Courier New"/>
          <w:sz w:val="18"/>
        </w:rPr>
        <w:t>def _get_session() -&gt; requests.Session:</w:t>
        <w:br/>
        <w:t xml:space="preserve">    session = requests.Session()</w:t>
        <w:br/>
        <w:t xml:space="preserve">    proxy = os.getenv("HTTPS_PROXY") or os.getenv("HTTP_PROXY")</w:t>
        <w:br/>
        <w:t xml:space="preserve">    if proxy:</w:t>
        <w:br/>
        <w:t xml:space="preserve">        session.proxies = {"http": proxy, "https": proxy}</w:t>
        <w:br/>
        <w:t xml:space="preserve">    return session</w:t>
        <w:br/>
        <w:br/>
        <w:t>def call_llama(messages: list, max_tokens: int = 600) -&gt; str:</w:t>
        <w:br/>
        <w:t xml:space="preserve">    headers = {</w:t>
        <w:br/>
        <w:t xml:space="preserve">        "Authorization": f"Bearer {HF_API_KEY}",</w:t>
        <w:br/>
        <w:t xml:space="preserve">        "Content-Type": "application/json",</w:t>
        <w:br/>
        <w:t xml:space="preserve">    }</w:t>
        <w:br/>
        <w:t xml:space="preserve">    payload = {</w:t>
        <w:br/>
        <w:t xml:space="preserve">        "model": "meta-llama/Llama-3.1-8B-Instruct",</w:t>
        <w:br/>
        <w:t xml:space="preserve">        "messages": messages,</w:t>
        <w:br/>
        <w:t xml:space="preserve">        "max_tokens": max_tokens,</w:t>
        <w:br/>
        <w:t xml:space="preserve">        "temperature": 0.7,</w:t>
        <w:br/>
        <w:t xml:space="preserve">        "stream": False,</w:t>
        <w:br/>
        <w:t xml:space="preserve">    }</w:t>
        <w:br/>
        <w:t xml:space="preserve">    try:</w:t>
        <w:br/>
        <w:t xml:space="preserve">        session = _get_session()</w:t>
        <w:br/>
        <w:t xml:space="preserve">        resp = session.post(HF_API_URL, headers=headers,</w:t>
        <w:br/>
        <w:t xml:space="preserve">                            json=payload, timeout=90)</w:t>
        <w:br/>
        <w:t xml:space="preserve">        resp.raise_for_status()</w:t>
        <w:br/>
        <w:t xml:space="preserve">        return resp.json()["choices"][0]["message"]["content"]</w:t>
        <w:br/>
        <w:t xml:space="preserve">    except requests.exceptions.ConnectionError:</w:t>
        <w:br/>
        <w:t xml:space="preserve">        return "NETWORK_ERROR: Cannot reach Hugging Face API..."</w:t>
        <w:br/>
        <w:t xml:space="preserve">    except requests.exceptions.Timeout:</w:t>
        <w:br/>
        <w:t xml:space="preserve">        return "TIMEOUT: Model took too long to respond..."</w:t>
        <w:br/>
        <w:t xml:space="preserve">    except requests.exceptions.HTTPError:</w:t>
        <w:br/>
        <w:t xml:space="preserve">        if resp.status_code == 403:</w:t>
        <w:br/>
        <w:t xml:space="preserve">            return "ACCESS DENIED (403): Accept Meta's license..."</w:t>
        <w:br/>
        <w:t xml:space="preserve">        if resp.status_code == 401:</w:t>
        <w:br/>
        <w:t xml:space="preserve">            return "UNAUTHORIZED (401): Invalid API key..."</w:t>
        <w:br/>
        <w:t xml:space="preserve">        return f"API error ({resp.status_code}): {resp.text[:300]}" </w:t>
      </w:r>
    </w:p>
    <w:p/>
    <w:p>
      <w:pPr>
        <w:spacing w:before="240" w:after="120" w:lineRule="auto" w:line="480"/>
        <w:jc w:val="left"/>
      </w:pPr>
      <w:r>
        <w:rPr>
          <w:rFonts w:ascii="Times New Roman" w:hAnsi="Times New Roman"/>
          <w:b/>
          <w:sz w:val="24"/>
        </w:rPr>
        <w:t>A.2  app.js — Password Entropy Calculation (Excerpt)</w:t>
      </w:r>
    </w:p>
    <w:p>
      <w:pPr>
        <w:jc w:val="left"/>
      </w:pPr>
      <w:r>
        <w:rPr>
          <w:rFonts w:ascii="Courier New" w:hAnsi="Courier New"/>
          <w:sz w:val="18"/>
        </w:rPr>
        <w:t>function getEntropy(password) {</w:t>
        <w:br/>
        <w:t xml:space="preserve">    let charSet = 0;</w:t>
        <w:br/>
        <w:t xml:space="preserve">    if (/[a-z]/.test(password)) charSet += 26;</w:t>
        <w:br/>
        <w:t xml:space="preserve">    if (/[A-Z]/.test(password)) charSet += 26;</w:t>
        <w:br/>
        <w:t xml:space="preserve">    if (/[0-9]/.test(password)) charSet += 10;</w:t>
        <w:br/>
        <w:t xml:space="preserve">    if (/[^a-zA-Z0-9]/.test(password)) charSet += 32;</w:t>
        <w:br/>
        <w:t xml:space="preserve">    return password.length * Math.log2(charSet || 1);</w:t>
        <w:br/>
        <w:t>}</w:t>
        <w:br/>
        <w:br/>
        <w:t>function getCrackTime(entropy) {</w:t>
        <w:br/>
        <w:t xml:space="preserve">    const guessesPerSecond = 1e10;</w:t>
        <w:br/>
        <w:t xml:space="preserve">    const seconds = Math.pow(2, entropy) / guessesPerSecond;</w:t>
        <w:br/>
        <w:t xml:space="preserve">    if (seconds &lt; 60) return "instantly";</w:t>
        <w:br/>
        <w:t xml:space="preserve">    if (seconds &lt; 3600) return Math.round(seconds/60) + " minutes";</w:t>
        <w:br/>
        <w:t xml:space="preserve">    if (seconds &lt; 86400) return Math.round(seconds/3600) + " hours";</w:t>
        <w:br/>
        <w:t xml:space="preserve">    if (seconds &lt; 31536000) return Math.round(seconds/86400) + " days";</w:t>
        <w:br/>
        <w:t xml:space="preserve">    if (seconds &lt; 3153600000) return Math.round(seconds/31536000) + " years";</w:t>
        <w:br/>
        <w:t xml:space="preserve">    return "centuries";</w:t>
        <w:br/>
        <w:t>}</w:t>
      </w:r>
    </w:p>
    <w:p>
      <w:r>
        <w:br w:type="page"/>
      </w:r>
    </w:p>
    <w:p>
      <w:pPr>
        <w:spacing w:before="240" w:after="120" w:lineRule="auto" w:line="480"/>
        <w:jc w:val="center"/>
      </w:pPr>
      <w:r>
        <w:rPr>
          <w:rFonts w:ascii="Times New Roman" w:hAnsi="Times New Roman"/>
          <w:b/>
          <w:sz w:val="24"/>
        </w:rPr>
        <w:t>APPENDIX B: SYSTEM TEST CASES</w:t>
      </w:r>
    </w:p>
    <w:p>
      <w:pPr>
        <w:spacing w:before="0" w:after="0" w:lineRule="auto" w:line="480"/>
        <w:ind w:firstLine="720"/>
        <w:jc w:val="both"/>
      </w:pPr>
      <w:r>
        <w:rPr>
          <w:rFonts w:ascii="Times New Roman" w:hAnsi="Times New Roman"/>
          <w:sz w:val="24"/>
        </w:rPr>
        <w:t>This appendix provides the complete list of functional test cases executed during system testing. Test cases are numbered sequentially and cover all seven active modules.</w:t>
      </w:r>
    </w:p>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tcPr>
          <w:p>
            <w:pPr>
              <w:jc w:val="center"/>
            </w:pPr>
            <w:r>
              <w:rPr>
                <w:rFonts w:ascii="Times New Roman" w:hAnsi="Times New Roman"/>
                <w:b/>
                <w:sz w:val="22"/>
              </w:rPr>
              <w:t>TC#</w:t>
            </w:r>
          </w:p>
        </w:tc>
        <w:tc>
          <w:tcPr>
            <w:tcW w:type="dxa" w:w="1500"/>
          </w:tcPr>
          <w:p>
            <w:pPr>
              <w:jc w:val="center"/>
            </w:pPr>
            <w:r>
              <w:rPr>
                <w:rFonts w:ascii="Times New Roman" w:hAnsi="Times New Roman"/>
                <w:b/>
                <w:sz w:val="22"/>
              </w:rPr>
              <w:t>Module</w:t>
            </w:r>
          </w:p>
        </w:tc>
        <w:tc>
          <w:tcPr>
            <w:tcW w:type="dxa" w:w="1500"/>
          </w:tcPr>
          <w:p>
            <w:pPr>
              <w:jc w:val="center"/>
            </w:pPr>
            <w:r>
              <w:rPr>
                <w:rFonts w:ascii="Times New Roman" w:hAnsi="Times New Roman"/>
                <w:b/>
                <w:sz w:val="22"/>
              </w:rPr>
              <w:t>Input</w:t>
            </w:r>
          </w:p>
        </w:tc>
        <w:tc>
          <w:tcPr>
            <w:tcW w:type="dxa" w:w="1500"/>
          </w:tcPr>
          <w:p>
            <w:pPr>
              <w:jc w:val="center"/>
            </w:pPr>
            <w:r>
              <w:rPr>
                <w:rFonts w:ascii="Times New Roman" w:hAnsi="Times New Roman"/>
                <w:b/>
                <w:sz w:val="22"/>
              </w:rPr>
              <w:t>Expected Output</w:t>
            </w:r>
          </w:p>
        </w:tc>
        <w:tc>
          <w:tcPr>
            <w:tcW w:type="dxa" w:w="1500"/>
          </w:tcPr>
          <w:p>
            <w:pPr>
              <w:jc w:val="center"/>
            </w:pPr>
            <w:r>
              <w:rPr>
                <w:rFonts w:ascii="Times New Roman" w:hAnsi="Times New Roman"/>
                <w:b/>
                <w:sz w:val="22"/>
              </w:rPr>
              <w:t>Actual Output</w:t>
            </w:r>
          </w:p>
        </w:tc>
        <w:tc>
          <w:tcPr>
            <w:tcW w:type="dxa" w:w="1500"/>
          </w:tcPr>
          <w:p>
            <w:pPr>
              <w:jc w:val="center"/>
            </w:pPr>
            <w:r>
              <w:rPr>
                <w:rFonts w:ascii="Times New Roman" w:hAnsi="Times New Roman"/>
                <w:b/>
                <w:sz w:val="22"/>
              </w:rPr>
              <w:t>Status</w:t>
            </w:r>
          </w:p>
        </w:tc>
      </w:tr>
      <w:tr>
        <w:tc>
          <w:tcPr>
            <w:tcW w:type="dxa" w:w="1500"/>
          </w:tcPr>
          <w:p>
            <w:pPr>
              <w:jc w:val="center"/>
            </w:pPr>
            <w:r>
              <w:rPr>
                <w:rFonts w:ascii="Times New Roman" w:hAnsi="Times New Roman"/>
                <w:sz w:val="22"/>
              </w:rPr>
              <w:t>TC-01</w:t>
            </w:r>
          </w:p>
        </w:tc>
        <w:tc>
          <w:tcPr>
            <w:tcW w:type="dxa" w:w="1500"/>
          </w:tcPr>
          <w:p>
            <w:pPr>
              <w:jc w:val="center"/>
            </w:pPr>
            <w:r>
              <w:rPr>
                <w:rFonts w:ascii="Times New Roman" w:hAnsi="Times New Roman"/>
                <w:sz w:val="22"/>
              </w:rPr>
              <w:t>Chat</w:t>
            </w:r>
          </w:p>
        </w:tc>
        <w:tc>
          <w:tcPr>
            <w:tcW w:type="dxa" w:w="1500"/>
          </w:tcPr>
          <w:p>
            <w:pPr>
              <w:jc w:val="center"/>
            </w:pPr>
            <w:r>
              <w:rPr>
                <w:rFonts w:ascii="Times New Roman" w:hAnsi="Times New Roman"/>
                <w:sz w:val="22"/>
              </w:rPr>
              <w:t>What is phishing?</w:t>
            </w:r>
          </w:p>
        </w:tc>
        <w:tc>
          <w:tcPr>
            <w:tcW w:type="dxa" w:w="1500"/>
          </w:tcPr>
          <w:p>
            <w:pPr>
              <w:jc w:val="center"/>
            </w:pPr>
            <w:r>
              <w:rPr>
                <w:rFonts w:ascii="Times New Roman" w:hAnsi="Times New Roman"/>
                <w:sz w:val="22"/>
              </w:rPr>
              <w:t>Educational explanation</w:t>
            </w:r>
          </w:p>
        </w:tc>
        <w:tc>
          <w:tcPr>
            <w:tcW w:type="dxa" w:w="1500"/>
          </w:tcPr>
          <w:p>
            <w:pPr>
              <w:jc w:val="center"/>
            </w:pPr>
            <w:r>
              <w:rPr>
                <w:rFonts w:ascii="Times New Roman" w:hAnsi="Times New Roman"/>
                <w:sz w:val="22"/>
              </w:rPr>
              <w:t>Detailed explanation provided</w:t>
            </w:r>
          </w:p>
        </w:tc>
        <w:tc>
          <w:tcPr>
            <w:tcW w:type="dxa" w:w="1500"/>
          </w:tcPr>
          <w:p>
            <w:pPr>
              <w:jc w:val="center"/>
            </w:pPr>
            <w:r>
              <w:rPr>
                <w:rFonts w:ascii="Times New Roman" w:hAnsi="Times New Roman"/>
                <w:sz w:val="22"/>
              </w:rPr>
              <w:t>Pass</w:t>
            </w:r>
          </w:p>
        </w:tc>
      </w:tr>
      <w:tr>
        <w:tc>
          <w:tcPr>
            <w:tcW w:type="dxa" w:w="1500"/>
          </w:tcPr>
          <w:p>
            <w:pPr>
              <w:jc w:val="center"/>
            </w:pPr>
            <w:r>
              <w:rPr>
                <w:rFonts w:ascii="Times New Roman" w:hAnsi="Times New Roman"/>
                <w:sz w:val="22"/>
              </w:rPr>
              <w:t>TC-02</w:t>
            </w:r>
          </w:p>
        </w:tc>
        <w:tc>
          <w:tcPr>
            <w:tcW w:type="dxa" w:w="1500"/>
          </w:tcPr>
          <w:p>
            <w:pPr>
              <w:jc w:val="center"/>
            </w:pPr>
            <w:r>
              <w:rPr>
                <w:rFonts w:ascii="Times New Roman" w:hAnsi="Times New Roman"/>
                <w:sz w:val="22"/>
              </w:rPr>
              <w:t>Chat</w:t>
            </w:r>
          </w:p>
        </w:tc>
        <w:tc>
          <w:tcPr>
            <w:tcW w:type="dxa" w:w="1500"/>
          </w:tcPr>
          <w:p>
            <w:pPr>
              <w:jc w:val="center"/>
            </w:pPr>
            <w:r>
              <w:rPr>
                <w:rFonts w:ascii="Times New Roman" w:hAnsi="Times New Roman"/>
                <w:sz w:val="22"/>
              </w:rPr>
              <w:t>Explain SQL injection</w:t>
            </w:r>
          </w:p>
        </w:tc>
        <w:tc>
          <w:tcPr>
            <w:tcW w:type="dxa" w:w="1500"/>
          </w:tcPr>
          <w:p>
            <w:pPr>
              <w:jc w:val="center"/>
            </w:pPr>
            <w:r>
              <w:rPr>
                <w:rFonts w:ascii="Times New Roman" w:hAnsi="Times New Roman"/>
                <w:sz w:val="22"/>
              </w:rPr>
              <w:t>Technical + prevention info</w:t>
            </w:r>
          </w:p>
        </w:tc>
        <w:tc>
          <w:tcPr>
            <w:tcW w:type="dxa" w:w="1500"/>
          </w:tcPr>
          <w:p>
            <w:pPr>
              <w:jc w:val="center"/>
            </w:pPr>
            <w:r>
              <w:rPr>
                <w:rFonts w:ascii="Times New Roman" w:hAnsi="Times New Roman"/>
                <w:sz w:val="22"/>
              </w:rPr>
              <w:t>Complete explanation</w:t>
            </w:r>
          </w:p>
        </w:tc>
        <w:tc>
          <w:tcPr>
            <w:tcW w:type="dxa" w:w="1500"/>
          </w:tcPr>
          <w:p>
            <w:pPr>
              <w:jc w:val="center"/>
            </w:pPr>
            <w:r>
              <w:rPr>
                <w:rFonts w:ascii="Times New Roman" w:hAnsi="Times New Roman"/>
                <w:sz w:val="22"/>
              </w:rPr>
              <w:t>Pass</w:t>
            </w:r>
          </w:p>
        </w:tc>
      </w:tr>
      <w:tr>
        <w:tc>
          <w:tcPr>
            <w:tcW w:type="dxa" w:w="1500"/>
          </w:tcPr>
          <w:p>
            <w:pPr>
              <w:jc w:val="center"/>
            </w:pPr>
            <w:r>
              <w:rPr>
                <w:rFonts w:ascii="Times New Roman" w:hAnsi="Times New Roman"/>
                <w:sz w:val="22"/>
              </w:rPr>
              <w:t>TC-03</w:t>
            </w:r>
          </w:p>
        </w:tc>
        <w:tc>
          <w:tcPr>
            <w:tcW w:type="dxa" w:w="1500"/>
          </w:tcPr>
          <w:p>
            <w:pPr>
              <w:jc w:val="center"/>
            </w:pPr>
            <w:r>
              <w:rPr>
                <w:rFonts w:ascii="Times New Roman" w:hAnsi="Times New Roman"/>
                <w:sz w:val="22"/>
              </w:rPr>
              <w:t>Chat</w:t>
            </w:r>
          </w:p>
        </w:tc>
        <w:tc>
          <w:tcPr>
            <w:tcW w:type="dxa" w:w="1500"/>
          </w:tcPr>
          <w:p>
            <w:pPr>
              <w:jc w:val="center"/>
            </w:pPr>
            <w:r>
              <w:rPr>
                <w:rFonts w:ascii="Times New Roman" w:hAnsi="Times New Roman"/>
                <w:sz w:val="22"/>
              </w:rPr>
              <w:t>Offensive request</w:t>
            </w:r>
          </w:p>
        </w:tc>
        <w:tc>
          <w:tcPr>
            <w:tcW w:type="dxa" w:w="1500"/>
          </w:tcPr>
          <w:p>
            <w:pPr>
              <w:jc w:val="center"/>
            </w:pPr>
            <w:r>
              <w:rPr>
                <w:rFonts w:ascii="Times New Roman" w:hAnsi="Times New Roman"/>
                <w:sz w:val="22"/>
              </w:rPr>
              <w:t>Refusal</w:t>
            </w:r>
          </w:p>
        </w:tc>
        <w:tc>
          <w:tcPr>
            <w:tcW w:type="dxa" w:w="1500"/>
          </w:tcPr>
          <w:p>
            <w:pPr>
              <w:jc w:val="center"/>
            </w:pPr>
            <w:r>
              <w:rPr>
                <w:rFonts w:ascii="Times New Roman" w:hAnsi="Times New Roman"/>
                <w:sz w:val="22"/>
              </w:rPr>
              <w:t>Declined, redirected</w:t>
            </w:r>
          </w:p>
        </w:tc>
        <w:tc>
          <w:tcPr>
            <w:tcW w:type="dxa" w:w="1500"/>
          </w:tcPr>
          <w:p>
            <w:pPr>
              <w:jc w:val="center"/>
            </w:pPr>
            <w:r>
              <w:rPr>
                <w:rFonts w:ascii="Times New Roman" w:hAnsi="Times New Roman"/>
                <w:sz w:val="22"/>
              </w:rPr>
              <w:t>Pass</w:t>
            </w:r>
          </w:p>
        </w:tc>
      </w:tr>
      <w:tr>
        <w:tc>
          <w:tcPr>
            <w:tcW w:type="dxa" w:w="1500"/>
          </w:tcPr>
          <w:p>
            <w:pPr>
              <w:jc w:val="center"/>
            </w:pPr>
            <w:r>
              <w:rPr>
                <w:rFonts w:ascii="Times New Roman" w:hAnsi="Times New Roman"/>
                <w:sz w:val="22"/>
              </w:rPr>
              <w:t>TC-04</w:t>
            </w:r>
          </w:p>
        </w:tc>
        <w:tc>
          <w:tcPr>
            <w:tcW w:type="dxa" w:w="1500"/>
          </w:tcPr>
          <w:p>
            <w:pPr>
              <w:jc w:val="center"/>
            </w:pPr>
            <w:r>
              <w:rPr>
                <w:rFonts w:ascii="Times New Roman" w:hAnsi="Times New Roman"/>
                <w:sz w:val="22"/>
              </w:rPr>
              <w:t>Chat</w:t>
            </w:r>
          </w:p>
        </w:tc>
        <w:tc>
          <w:tcPr>
            <w:tcW w:type="dxa" w:w="1500"/>
          </w:tcPr>
          <w:p>
            <w:pPr>
              <w:jc w:val="center"/>
            </w:pPr>
            <w:r>
              <w:rPr>
                <w:rFonts w:ascii="Times New Roman" w:hAnsi="Times New Roman"/>
                <w:sz w:val="22"/>
              </w:rPr>
              <w:t>Empty message</w:t>
            </w:r>
          </w:p>
        </w:tc>
        <w:tc>
          <w:tcPr>
            <w:tcW w:type="dxa" w:w="1500"/>
          </w:tcPr>
          <w:p>
            <w:pPr>
              <w:jc w:val="center"/>
            </w:pPr>
            <w:r>
              <w:rPr>
                <w:rFonts w:ascii="Times New Roman" w:hAnsi="Times New Roman"/>
                <w:sz w:val="22"/>
              </w:rPr>
              <w:t>400 error</w:t>
            </w:r>
          </w:p>
        </w:tc>
        <w:tc>
          <w:tcPr>
            <w:tcW w:type="dxa" w:w="1500"/>
          </w:tcPr>
          <w:p>
            <w:pPr>
              <w:jc w:val="center"/>
            </w:pPr>
            <w:r>
              <w:rPr>
                <w:rFonts w:ascii="Times New Roman" w:hAnsi="Times New Roman"/>
                <w:sz w:val="22"/>
              </w:rPr>
              <w:t>Validation error displayed</w:t>
            </w:r>
          </w:p>
        </w:tc>
        <w:tc>
          <w:tcPr>
            <w:tcW w:type="dxa" w:w="1500"/>
          </w:tcPr>
          <w:p>
            <w:pPr>
              <w:jc w:val="center"/>
            </w:pPr>
            <w:r>
              <w:rPr>
                <w:rFonts w:ascii="Times New Roman" w:hAnsi="Times New Roman"/>
                <w:sz w:val="22"/>
              </w:rPr>
              <w:t>Pass</w:t>
            </w:r>
          </w:p>
        </w:tc>
      </w:tr>
      <w:tr>
        <w:tc>
          <w:tcPr>
            <w:tcW w:type="dxa" w:w="1500"/>
          </w:tcPr>
          <w:p>
            <w:pPr>
              <w:jc w:val="center"/>
            </w:pPr>
            <w:r>
              <w:rPr>
                <w:rFonts w:ascii="Times New Roman" w:hAnsi="Times New Roman"/>
                <w:sz w:val="22"/>
              </w:rPr>
              <w:t>TC-05</w:t>
            </w:r>
          </w:p>
        </w:tc>
        <w:tc>
          <w:tcPr>
            <w:tcW w:type="dxa" w:w="1500"/>
          </w:tcPr>
          <w:p>
            <w:pPr>
              <w:jc w:val="center"/>
            </w:pPr>
            <w:r>
              <w:rPr>
                <w:rFonts w:ascii="Times New Roman" w:hAnsi="Times New Roman"/>
                <w:sz w:val="22"/>
              </w:rPr>
              <w:t>Threat Lib</w:t>
            </w:r>
          </w:p>
        </w:tc>
        <w:tc>
          <w:tcPr>
            <w:tcW w:type="dxa" w:w="1500"/>
          </w:tcPr>
          <w:p>
            <w:pPr>
              <w:jc w:val="center"/>
            </w:pPr>
            <w:r>
              <w:rPr>
                <w:rFonts w:ascii="Times New Roman" w:hAnsi="Times New Roman"/>
                <w:sz w:val="22"/>
              </w:rPr>
              <w:t>Click Ransomware</w:t>
            </w:r>
          </w:p>
        </w:tc>
        <w:tc>
          <w:tcPr>
            <w:tcW w:type="dxa" w:w="1500"/>
          </w:tcPr>
          <w:p>
            <w:pPr>
              <w:jc w:val="center"/>
            </w:pPr>
            <w:r>
              <w:rPr>
                <w:rFonts w:ascii="Times New Roman" w:hAnsi="Times New Roman"/>
                <w:sz w:val="22"/>
              </w:rPr>
              <w:t>5-section analysis</w:t>
            </w:r>
          </w:p>
        </w:tc>
        <w:tc>
          <w:tcPr>
            <w:tcW w:type="dxa" w:w="1500"/>
          </w:tcPr>
          <w:p>
            <w:pPr>
              <w:jc w:val="center"/>
            </w:pPr>
            <w:r>
              <w:rPr>
                <w:rFonts w:ascii="Times New Roman" w:hAnsi="Times New Roman"/>
                <w:sz w:val="22"/>
              </w:rPr>
              <w:t>All 5 sections present</w:t>
            </w:r>
          </w:p>
        </w:tc>
        <w:tc>
          <w:tcPr>
            <w:tcW w:type="dxa" w:w="1500"/>
          </w:tcPr>
          <w:p>
            <w:pPr>
              <w:jc w:val="center"/>
            </w:pPr>
            <w:r>
              <w:rPr>
                <w:rFonts w:ascii="Times New Roman" w:hAnsi="Times New Roman"/>
                <w:sz w:val="22"/>
              </w:rPr>
              <w:t>Pass</w:t>
            </w:r>
          </w:p>
        </w:tc>
      </w:tr>
      <w:tr>
        <w:tc>
          <w:tcPr>
            <w:tcW w:type="dxa" w:w="1500"/>
          </w:tcPr>
          <w:p>
            <w:pPr>
              <w:jc w:val="center"/>
            </w:pPr>
            <w:r>
              <w:rPr>
                <w:rFonts w:ascii="Times New Roman" w:hAnsi="Times New Roman"/>
                <w:sz w:val="22"/>
              </w:rPr>
              <w:t>TC-06</w:t>
            </w:r>
          </w:p>
        </w:tc>
        <w:tc>
          <w:tcPr>
            <w:tcW w:type="dxa" w:w="1500"/>
          </w:tcPr>
          <w:p>
            <w:pPr>
              <w:jc w:val="center"/>
            </w:pPr>
            <w:r>
              <w:rPr>
                <w:rFonts w:ascii="Times New Roman" w:hAnsi="Times New Roman"/>
                <w:sz w:val="22"/>
              </w:rPr>
              <w:t>Threat Lib</w:t>
            </w:r>
          </w:p>
        </w:tc>
        <w:tc>
          <w:tcPr>
            <w:tcW w:type="dxa" w:w="1500"/>
          </w:tcPr>
          <w:p>
            <w:pPr>
              <w:jc w:val="center"/>
            </w:pPr>
            <w:r>
              <w:rPr>
                <w:rFonts w:ascii="Times New Roman" w:hAnsi="Times New Roman"/>
                <w:sz w:val="22"/>
              </w:rPr>
              <w:t>Click XSS</w:t>
            </w:r>
          </w:p>
        </w:tc>
        <w:tc>
          <w:tcPr>
            <w:tcW w:type="dxa" w:w="1500"/>
          </w:tcPr>
          <w:p>
            <w:pPr>
              <w:jc w:val="center"/>
            </w:pPr>
            <w:r>
              <w:rPr>
                <w:rFonts w:ascii="Times New Roman" w:hAnsi="Times New Roman"/>
                <w:sz w:val="22"/>
              </w:rPr>
              <w:t>5-section analysis</w:t>
            </w:r>
          </w:p>
        </w:tc>
        <w:tc>
          <w:tcPr>
            <w:tcW w:type="dxa" w:w="1500"/>
          </w:tcPr>
          <w:p>
            <w:pPr>
              <w:jc w:val="center"/>
            </w:pPr>
            <w:r>
              <w:rPr>
                <w:rFonts w:ascii="Times New Roman" w:hAnsi="Times New Roman"/>
                <w:sz w:val="22"/>
              </w:rPr>
              <w:t>All 5 sections present</w:t>
            </w:r>
          </w:p>
        </w:tc>
        <w:tc>
          <w:tcPr>
            <w:tcW w:type="dxa" w:w="1500"/>
          </w:tcPr>
          <w:p>
            <w:pPr>
              <w:jc w:val="center"/>
            </w:pPr>
            <w:r>
              <w:rPr>
                <w:rFonts w:ascii="Times New Roman" w:hAnsi="Times New Roman"/>
                <w:sz w:val="22"/>
              </w:rPr>
              <w:t>Pass</w:t>
            </w:r>
          </w:p>
        </w:tc>
      </w:tr>
      <w:tr>
        <w:tc>
          <w:tcPr>
            <w:tcW w:type="dxa" w:w="1500"/>
          </w:tcPr>
          <w:p>
            <w:pPr>
              <w:jc w:val="center"/>
            </w:pPr>
            <w:r>
              <w:rPr>
                <w:rFonts w:ascii="Times New Roman" w:hAnsi="Times New Roman"/>
                <w:sz w:val="22"/>
              </w:rPr>
              <w:t>TC-07</w:t>
            </w:r>
          </w:p>
        </w:tc>
        <w:tc>
          <w:tcPr>
            <w:tcW w:type="dxa" w:w="1500"/>
          </w:tcPr>
          <w:p>
            <w:pPr>
              <w:jc w:val="center"/>
            </w:pPr>
            <w:r>
              <w:rPr>
                <w:rFonts w:ascii="Times New Roman" w:hAnsi="Times New Roman"/>
                <w:sz w:val="22"/>
              </w:rPr>
              <w:t>Threat Lib</w:t>
            </w:r>
          </w:p>
        </w:tc>
        <w:tc>
          <w:tcPr>
            <w:tcW w:type="dxa" w:w="1500"/>
          </w:tcPr>
          <w:p>
            <w:pPr>
              <w:jc w:val="center"/>
            </w:pPr>
            <w:r>
              <w:rPr>
                <w:rFonts w:ascii="Times New Roman" w:hAnsi="Times New Roman"/>
                <w:sz w:val="22"/>
              </w:rPr>
              <w:t>Click DDoS</w:t>
            </w:r>
          </w:p>
        </w:tc>
        <w:tc>
          <w:tcPr>
            <w:tcW w:type="dxa" w:w="1500"/>
          </w:tcPr>
          <w:p>
            <w:pPr>
              <w:jc w:val="center"/>
            </w:pPr>
            <w:r>
              <w:rPr>
                <w:rFonts w:ascii="Times New Roman" w:hAnsi="Times New Roman"/>
                <w:sz w:val="22"/>
              </w:rPr>
              <w:t>5-section analysis</w:t>
            </w:r>
          </w:p>
        </w:tc>
        <w:tc>
          <w:tcPr>
            <w:tcW w:type="dxa" w:w="1500"/>
          </w:tcPr>
          <w:p>
            <w:pPr>
              <w:jc w:val="center"/>
            </w:pPr>
            <w:r>
              <w:rPr>
                <w:rFonts w:ascii="Times New Roman" w:hAnsi="Times New Roman"/>
                <w:sz w:val="22"/>
              </w:rPr>
              <w:t>All 5 sections present</w:t>
            </w:r>
          </w:p>
        </w:tc>
        <w:tc>
          <w:tcPr>
            <w:tcW w:type="dxa" w:w="1500"/>
          </w:tcPr>
          <w:p>
            <w:pPr>
              <w:jc w:val="center"/>
            </w:pPr>
            <w:r>
              <w:rPr>
                <w:rFonts w:ascii="Times New Roman" w:hAnsi="Times New Roman"/>
                <w:sz w:val="22"/>
              </w:rPr>
              <w:t>Pass</w:t>
            </w:r>
          </w:p>
        </w:tc>
      </w:tr>
      <w:tr>
        <w:tc>
          <w:tcPr>
            <w:tcW w:type="dxa" w:w="1500"/>
          </w:tcPr>
          <w:p>
            <w:pPr>
              <w:jc w:val="center"/>
            </w:pPr>
            <w:r>
              <w:rPr>
                <w:rFonts w:ascii="Times New Roman" w:hAnsi="Times New Roman"/>
                <w:sz w:val="22"/>
              </w:rPr>
              <w:t>TC-08</w:t>
            </w:r>
          </w:p>
        </w:tc>
        <w:tc>
          <w:tcPr>
            <w:tcW w:type="dxa" w:w="1500"/>
          </w:tcPr>
          <w:p>
            <w:pPr>
              <w:jc w:val="center"/>
            </w:pPr>
            <w:r>
              <w:rPr>
                <w:rFonts w:ascii="Times New Roman" w:hAnsi="Times New Roman"/>
                <w:sz w:val="22"/>
              </w:rPr>
              <w:t>Quiz</w:t>
            </w:r>
          </w:p>
        </w:tc>
        <w:tc>
          <w:tcPr>
            <w:tcW w:type="dxa" w:w="1500"/>
          </w:tcPr>
          <w:p>
            <w:pPr>
              <w:jc w:val="center"/>
            </w:pPr>
            <w:r>
              <w:rPr>
                <w:rFonts w:ascii="Times New Roman" w:hAnsi="Times New Roman"/>
                <w:sz w:val="22"/>
              </w:rPr>
              <w:t>Topic: Phishing</w:t>
            </w:r>
          </w:p>
        </w:tc>
        <w:tc>
          <w:tcPr>
            <w:tcW w:type="dxa" w:w="1500"/>
          </w:tcPr>
          <w:p>
            <w:pPr>
              <w:jc w:val="center"/>
            </w:pPr>
            <w:r>
              <w:rPr>
                <w:rFonts w:ascii="Times New Roman" w:hAnsi="Times New Roman"/>
                <w:sz w:val="22"/>
              </w:rPr>
              <w:t>Valid JSON MCQ</w:t>
            </w:r>
          </w:p>
        </w:tc>
        <w:tc>
          <w:tcPr>
            <w:tcW w:type="dxa" w:w="1500"/>
          </w:tcPr>
          <w:p>
            <w:pPr>
              <w:jc w:val="center"/>
            </w:pPr>
            <w:r>
              <w:rPr>
                <w:rFonts w:ascii="Times New Roman" w:hAnsi="Times New Roman"/>
                <w:sz w:val="22"/>
              </w:rPr>
              <w:t>JSON parsed, rendered</w:t>
            </w:r>
          </w:p>
        </w:tc>
        <w:tc>
          <w:tcPr>
            <w:tcW w:type="dxa" w:w="1500"/>
          </w:tcPr>
          <w:p>
            <w:pPr>
              <w:jc w:val="center"/>
            </w:pPr>
            <w:r>
              <w:rPr>
                <w:rFonts w:ascii="Times New Roman" w:hAnsi="Times New Roman"/>
                <w:sz w:val="22"/>
              </w:rPr>
              <w:t>Pass</w:t>
            </w:r>
          </w:p>
        </w:tc>
      </w:tr>
      <w:tr>
        <w:tc>
          <w:tcPr>
            <w:tcW w:type="dxa" w:w="1500"/>
          </w:tcPr>
          <w:p>
            <w:pPr>
              <w:jc w:val="center"/>
            </w:pPr>
            <w:r>
              <w:rPr>
                <w:rFonts w:ascii="Times New Roman" w:hAnsi="Times New Roman"/>
                <w:sz w:val="22"/>
              </w:rPr>
              <w:t>TC-09</w:t>
            </w:r>
          </w:p>
        </w:tc>
        <w:tc>
          <w:tcPr>
            <w:tcW w:type="dxa" w:w="1500"/>
          </w:tcPr>
          <w:p>
            <w:pPr>
              <w:jc w:val="center"/>
            </w:pPr>
            <w:r>
              <w:rPr>
                <w:rFonts w:ascii="Times New Roman" w:hAnsi="Times New Roman"/>
                <w:sz w:val="22"/>
              </w:rPr>
              <w:t>Quiz</w:t>
            </w:r>
          </w:p>
        </w:tc>
        <w:tc>
          <w:tcPr>
            <w:tcW w:type="dxa" w:w="1500"/>
          </w:tcPr>
          <w:p>
            <w:pPr>
              <w:jc w:val="center"/>
            </w:pPr>
            <w:r>
              <w:rPr>
                <w:rFonts w:ascii="Times New Roman" w:hAnsi="Times New Roman"/>
                <w:sz w:val="22"/>
              </w:rPr>
              <w:t>Topic: Encryption</w:t>
            </w:r>
          </w:p>
        </w:tc>
        <w:tc>
          <w:tcPr>
            <w:tcW w:type="dxa" w:w="1500"/>
          </w:tcPr>
          <w:p>
            <w:pPr>
              <w:jc w:val="center"/>
            </w:pPr>
            <w:r>
              <w:rPr>
                <w:rFonts w:ascii="Times New Roman" w:hAnsi="Times New Roman"/>
                <w:sz w:val="22"/>
              </w:rPr>
              <w:t>Valid JSON MCQ</w:t>
            </w:r>
          </w:p>
        </w:tc>
        <w:tc>
          <w:tcPr>
            <w:tcW w:type="dxa" w:w="1500"/>
          </w:tcPr>
          <w:p>
            <w:pPr>
              <w:jc w:val="center"/>
            </w:pPr>
            <w:r>
              <w:rPr>
                <w:rFonts w:ascii="Times New Roman" w:hAnsi="Times New Roman"/>
                <w:sz w:val="22"/>
              </w:rPr>
              <w:t>JSON parsed (regex fix)</w:t>
            </w:r>
          </w:p>
        </w:tc>
        <w:tc>
          <w:tcPr>
            <w:tcW w:type="dxa" w:w="1500"/>
          </w:tcPr>
          <w:p>
            <w:pPr>
              <w:jc w:val="center"/>
            </w:pPr>
            <w:r>
              <w:rPr>
                <w:rFonts w:ascii="Times New Roman" w:hAnsi="Times New Roman"/>
                <w:sz w:val="22"/>
              </w:rPr>
              <w:t>Pass</w:t>
            </w:r>
          </w:p>
        </w:tc>
      </w:tr>
      <w:tr>
        <w:tc>
          <w:tcPr>
            <w:tcW w:type="dxa" w:w="1500"/>
          </w:tcPr>
          <w:p>
            <w:pPr>
              <w:jc w:val="center"/>
            </w:pPr>
            <w:r>
              <w:rPr>
                <w:rFonts w:ascii="Times New Roman" w:hAnsi="Times New Roman"/>
                <w:sz w:val="22"/>
              </w:rPr>
              <w:t>TC-10</w:t>
            </w:r>
          </w:p>
        </w:tc>
        <w:tc>
          <w:tcPr>
            <w:tcW w:type="dxa" w:w="1500"/>
          </w:tcPr>
          <w:p>
            <w:pPr>
              <w:jc w:val="center"/>
            </w:pPr>
            <w:r>
              <w:rPr>
                <w:rFonts w:ascii="Times New Roman" w:hAnsi="Times New Roman"/>
                <w:sz w:val="22"/>
              </w:rPr>
              <w:t>Quiz</w:t>
            </w:r>
          </w:p>
        </w:tc>
        <w:tc>
          <w:tcPr>
            <w:tcW w:type="dxa" w:w="1500"/>
          </w:tcPr>
          <w:p>
            <w:pPr>
              <w:jc w:val="center"/>
            </w:pPr>
            <w:r>
              <w:rPr>
                <w:rFonts w:ascii="Times New Roman" w:hAnsi="Times New Roman"/>
                <w:sz w:val="22"/>
              </w:rPr>
              <w:t>Answer correctly</w:t>
            </w:r>
          </w:p>
        </w:tc>
        <w:tc>
          <w:tcPr>
            <w:tcW w:type="dxa" w:w="1500"/>
          </w:tcPr>
          <w:p>
            <w:pPr>
              <w:jc w:val="center"/>
            </w:pPr>
            <w:r>
              <w:rPr>
                <w:rFonts w:ascii="Times New Roman" w:hAnsi="Times New Roman"/>
                <w:sz w:val="22"/>
              </w:rPr>
              <w:t>Score increments</w:t>
            </w:r>
          </w:p>
        </w:tc>
        <w:tc>
          <w:tcPr>
            <w:tcW w:type="dxa" w:w="1500"/>
          </w:tcPr>
          <w:p>
            <w:pPr>
              <w:jc w:val="center"/>
            </w:pPr>
            <w:r>
              <w:rPr>
                <w:rFonts w:ascii="Times New Roman" w:hAnsi="Times New Roman"/>
                <w:sz w:val="22"/>
              </w:rPr>
              <w:t>Score +1, green highlight</w:t>
            </w:r>
          </w:p>
        </w:tc>
        <w:tc>
          <w:tcPr>
            <w:tcW w:type="dxa" w:w="1500"/>
          </w:tcPr>
          <w:p>
            <w:pPr>
              <w:jc w:val="center"/>
            </w:pPr>
            <w:r>
              <w:rPr>
                <w:rFonts w:ascii="Times New Roman" w:hAnsi="Times New Roman"/>
                <w:sz w:val="22"/>
              </w:rPr>
              <w:t>Pass</w:t>
            </w:r>
          </w:p>
        </w:tc>
      </w:tr>
      <w:tr>
        <w:tc>
          <w:tcPr>
            <w:tcW w:type="dxa" w:w="1500"/>
          </w:tcPr>
          <w:p>
            <w:pPr>
              <w:jc w:val="center"/>
            </w:pPr>
            <w:r>
              <w:rPr>
                <w:rFonts w:ascii="Times New Roman" w:hAnsi="Times New Roman"/>
                <w:sz w:val="22"/>
              </w:rPr>
              <w:t>TC-11</w:t>
            </w:r>
          </w:p>
        </w:tc>
        <w:tc>
          <w:tcPr>
            <w:tcW w:type="dxa" w:w="1500"/>
          </w:tcPr>
          <w:p>
            <w:pPr>
              <w:jc w:val="center"/>
            </w:pPr>
            <w:r>
              <w:rPr>
                <w:rFonts w:ascii="Times New Roman" w:hAnsi="Times New Roman"/>
                <w:sz w:val="22"/>
              </w:rPr>
              <w:t>Quiz</w:t>
            </w:r>
          </w:p>
        </w:tc>
        <w:tc>
          <w:tcPr>
            <w:tcW w:type="dxa" w:w="1500"/>
          </w:tcPr>
          <w:p>
            <w:pPr>
              <w:jc w:val="center"/>
            </w:pPr>
            <w:r>
              <w:rPr>
                <w:rFonts w:ascii="Times New Roman" w:hAnsi="Times New Roman"/>
                <w:sz w:val="22"/>
              </w:rPr>
              <w:t>Answer incorrectly</w:t>
            </w:r>
          </w:p>
        </w:tc>
        <w:tc>
          <w:tcPr>
            <w:tcW w:type="dxa" w:w="1500"/>
          </w:tcPr>
          <w:p>
            <w:pPr>
              <w:jc w:val="center"/>
            </w:pPr>
            <w:r>
              <w:rPr>
                <w:rFonts w:ascii="Times New Roman" w:hAnsi="Times New Roman"/>
                <w:sz w:val="22"/>
              </w:rPr>
              <w:t>Correct shown, score unchanged</w:t>
            </w:r>
          </w:p>
        </w:tc>
        <w:tc>
          <w:tcPr>
            <w:tcW w:type="dxa" w:w="1500"/>
          </w:tcPr>
          <w:p>
            <w:pPr>
              <w:jc w:val="center"/>
            </w:pPr>
            <w:r>
              <w:rPr>
                <w:rFonts w:ascii="Times New Roman" w:hAnsi="Times New Roman"/>
                <w:sz w:val="22"/>
              </w:rPr>
              <w:t>Red highlight, correct marked</w:t>
            </w:r>
          </w:p>
        </w:tc>
        <w:tc>
          <w:tcPr>
            <w:tcW w:type="dxa" w:w="1500"/>
          </w:tcPr>
          <w:p>
            <w:pPr>
              <w:jc w:val="center"/>
            </w:pPr>
            <w:r>
              <w:rPr>
                <w:rFonts w:ascii="Times New Roman" w:hAnsi="Times New Roman"/>
                <w:sz w:val="22"/>
              </w:rPr>
              <w:t>Pass</w:t>
            </w:r>
          </w:p>
        </w:tc>
      </w:tr>
      <w:tr>
        <w:tc>
          <w:tcPr>
            <w:tcW w:type="dxa" w:w="1500"/>
          </w:tcPr>
          <w:p>
            <w:pPr>
              <w:jc w:val="center"/>
            </w:pPr>
            <w:r>
              <w:rPr>
                <w:rFonts w:ascii="Times New Roman" w:hAnsi="Times New Roman"/>
                <w:sz w:val="22"/>
              </w:rPr>
              <w:t>TC-12</w:t>
            </w:r>
          </w:p>
        </w:tc>
        <w:tc>
          <w:tcPr>
            <w:tcW w:type="dxa" w:w="1500"/>
          </w:tcPr>
          <w:p>
            <w:pPr>
              <w:jc w:val="center"/>
            </w:pPr>
            <w:r>
              <w:rPr>
                <w:rFonts w:ascii="Times New Roman" w:hAnsi="Times New Roman"/>
                <w:sz w:val="22"/>
              </w:rPr>
              <w:t>Password</w:t>
            </w:r>
          </w:p>
        </w:tc>
        <w:tc>
          <w:tcPr>
            <w:tcW w:type="dxa" w:w="1500"/>
          </w:tcPr>
          <w:p>
            <w:pPr>
              <w:jc w:val="center"/>
            </w:pPr>
            <w:r>
              <w:rPr>
                <w:rFonts w:ascii="Times New Roman" w:hAnsi="Times New Roman"/>
                <w:sz w:val="22"/>
              </w:rPr>
              <w:t>123456</w:t>
            </w:r>
          </w:p>
        </w:tc>
        <w:tc>
          <w:tcPr>
            <w:tcW w:type="dxa" w:w="1500"/>
          </w:tcPr>
          <w:p>
            <w:pPr>
              <w:jc w:val="center"/>
            </w:pPr>
            <w:r>
              <w:rPr>
                <w:rFonts w:ascii="Times New Roman" w:hAnsi="Times New Roman"/>
                <w:sz w:val="22"/>
              </w:rPr>
              <w:t>Very Weak</w:t>
            </w:r>
          </w:p>
        </w:tc>
        <w:tc>
          <w:tcPr>
            <w:tcW w:type="dxa" w:w="1500"/>
          </w:tcPr>
          <w:p>
            <w:pPr>
              <w:jc w:val="center"/>
            </w:pPr>
            <w:r>
              <w:rPr>
                <w:rFonts w:ascii="Times New Roman" w:hAnsi="Times New Roman"/>
                <w:sz w:val="22"/>
              </w:rPr>
              <w:t>Very Weak displayed</w:t>
            </w:r>
          </w:p>
        </w:tc>
        <w:tc>
          <w:tcPr>
            <w:tcW w:type="dxa" w:w="1500"/>
          </w:tcPr>
          <w:p>
            <w:pPr>
              <w:jc w:val="center"/>
            </w:pPr>
            <w:r>
              <w:rPr>
                <w:rFonts w:ascii="Times New Roman" w:hAnsi="Times New Roman"/>
                <w:sz w:val="22"/>
              </w:rPr>
              <w:t>Pass</w:t>
            </w:r>
          </w:p>
        </w:tc>
      </w:tr>
      <w:tr>
        <w:tc>
          <w:tcPr>
            <w:tcW w:type="dxa" w:w="1500"/>
          </w:tcPr>
          <w:p>
            <w:pPr>
              <w:jc w:val="center"/>
            </w:pPr>
            <w:r>
              <w:rPr>
                <w:rFonts w:ascii="Times New Roman" w:hAnsi="Times New Roman"/>
                <w:sz w:val="22"/>
              </w:rPr>
              <w:t>TC-13</w:t>
            </w:r>
          </w:p>
        </w:tc>
        <w:tc>
          <w:tcPr>
            <w:tcW w:type="dxa" w:w="1500"/>
          </w:tcPr>
          <w:p>
            <w:pPr>
              <w:jc w:val="center"/>
            </w:pPr>
            <w:r>
              <w:rPr>
                <w:rFonts w:ascii="Times New Roman" w:hAnsi="Times New Roman"/>
                <w:sz w:val="22"/>
              </w:rPr>
              <w:t>Password</w:t>
            </w:r>
          </w:p>
        </w:tc>
        <w:tc>
          <w:tcPr>
            <w:tcW w:type="dxa" w:w="1500"/>
          </w:tcPr>
          <w:p>
            <w:pPr>
              <w:jc w:val="center"/>
            </w:pPr>
            <w:r>
              <w:rPr>
                <w:rFonts w:ascii="Times New Roman" w:hAnsi="Times New Roman"/>
                <w:sz w:val="22"/>
              </w:rPr>
              <w:t>xK9#mP2!qL7@wN4&amp;</w:t>
            </w:r>
          </w:p>
        </w:tc>
        <w:tc>
          <w:tcPr>
            <w:tcW w:type="dxa" w:w="1500"/>
          </w:tcPr>
          <w:p>
            <w:pPr>
              <w:jc w:val="center"/>
            </w:pPr>
            <w:r>
              <w:rPr>
                <w:rFonts w:ascii="Times New Roman" w:hAnsi="Times New Roman"/>
                <w:sz w:val="22"/>
              </w:rPr>
              <w:t>Very Strong</w:t>
            </w:r>
          </w:p>
        </w:tc>
        <w:tc>
          <w:tcPr>
            <w:tcW w:type="dxa" w:w="1500"/>
          </w:tcPr>
          <w:p>
            <w:pPr>
              <w:jc w:val="center"/>
            </w:pPr>
            <w:r>
              <w:rPr>
                <w:rFonts w:ascii="Times New Roman" w:hAnsi="Times New Roman"/>
                <w:sz w:val="22"/>
              </w:rPr>
              <w:t>Very Strong displayed</w:t>
            </w:r>
          </w:p>
        </w:tc>
        <w:tc>
          <w:tcPr>
            <w:tcW w:type="dxa" w:w="1500"/>
          </w:tcPr>
          <w:p>
            <w:pPr>
              <w:jc w:val="center"/>
            </w:pPr>
            <w:r>
              <w:rPr>
                <w:rFonts w:ascii="Times New Roman" w:hAnsi="Times New Roman"/>
                <w:sz w:val="22"/>
              </w:rPr>
              <w:t>Pass</w:t>
            </w:r>
          </w:p>
        </w:tc>
      </w:tr>
      <w:tr>
        <w:tc>
          <w:tcPr>
            <w:tcW w:type="dxa" w:w="1500"/>
          </w:tcPr>
          <w:p>
            <w:pPr>
              <w:jc w:val="center"/>
            </w:pPr>
            <w:r>
              <w:rPr>
                <w:rFonts w:ascii="Times New Roman" w:hAnsi="Times New Roman"/>
                <w:sz w:val="22"/>
              </w:rPr>
              <w:t>TC-14</w:t>
            </w:r>
          </w:p>
        </w:tc>
        <w:tc>
          <w:tcPr>
            <w:tcW w:type="dxa" w:w="1500"/>
          </w:tcPr>
          <w:p>
            <w:pPr>
              <w:jc w:val="center"/>
            </w:pPr>
            <w:r>
              <w:rPr>
                <w:rFonts w:ascii="Times New Roman" w:hAnsi="Times New Roman"/>
                <w:sz w:val="22"/>
              </w:rPr>
              <w:t>Password</w:t>
            </w:r>
          </w:p>
        </w:tc>
        <w:tc>
          <w:tcPr>
            <w:tcW w:type="dxa" w:w="1500"/>
          </w:tcPr>
          <w:p>
            <w:pPr>
              <w:jc w:val="center"/>
            </w:pPr>
            <w:r>
              <w:rPr>
                <w:rFonts w:ascii="Times New Roman" w:hAnsi="Times New Roman"/>
                <w:sz w:val="22"/>
              </w:rPr>
              <w:t>Empty field</w:t>
            </w:r>
          </w:p>
        </w:tc>
        <w:tc>
          <w:tcPr>
            <w:tcW w:type="dxa" w:w="1500"/>
          </w:tcPr>
          <w:p>
            <w:pPr>
              <w:jc w:val="center"/>
            </w:pPr>
            <w:r>
              <w:rPr>
                <w:rFonts w:ascii="Times New Roman" w:hAnsi="Times New Roman"/>
                <w:sz w:val="22"/>
              </w:rPr>
              <w:t>No output</w:t>
            </w:r>
          </w:p>
        </w:tc>
        <w:tc>
          <w:tcPr>
            <w:tcW w:type="dxa" w:w="1500"/>
          </w:tcPr>
          <w:p>
            <w:pPr>
              <w:jc w:val="center"/>
            </w:pPr>
            <w:r>
              <w:rPr>
                <w:rFonts w:ascii="Times New Roman" w:hAnsi="Times New Roman"/>
                <w:sz w:val="22"/>
              </w:rPr>
              <w:t>Bar stays at 0</w:t>
            </w:r>
          </w:p>
        </w:tc>
        <w:tc>
          <w:tcPr>
            <w:tcW w:type="dxa" w:w="1500"/>
          </w:tcPr>
          <w:p>
            <w:pPr>
              <w:jc w:val="center"/>
            </w:pPr>
            <w:r>
              <w:rPr>
                <w:rFonts w:ascii="Times New Roman" w:hAnsi="Times New Roman"/>
                <w:sz w:val="22"/>
              </w:rPr>
              <w:t>Pass</w:t>
            </w:r>
          </w:p>
        </w:tc>
      </w:tr>
      <w:tr>
        <w:tc>
          <w:tcPr>
            <w:tcW w:type="dxa" w:w="1500"/>
          </w:tcPr>
          <w:p>
            <w:pPr>
              <w:jc w:val="center"/>
            </w:pPr>
            <w:r>
              <w:rPr>
                <w:rFonts w:ascii="Times New Roman" w:hAnsi="Times New Roman"/>
                <w:sz w:val="22"/>
              </w:rPr>
              <w:t>TC-15</w:t>
            </w:r>
          </w:p>
        </w:tc>
        <w:tc>
          <w:tcPr>
            <w:tcW w:type="dxa" w:w="1500"/>
          </w:tcPr>
          <w:p>
            <w:pPr>
              <w:jc w:val="center"/>
            </w:pPr>
            <w:r>
              <w:rPr>
                <w:rFonts w:ascii="Times New Roman" w:hAnsi="Times New Roman"/>
                <w:sz w:val="22"/>
              </w:rPr>
              <w:t>URL</w:t>
            </w:r>
          </w:p>
        </w:tc>
        <w:tc>
          <w:tcPr>
            <w:tcW w:type="dxa" w:w="1500"/>
          </w:tcPr>
          <w:p>
            <w:pPr>
              <w:jc w:val="center"/>
            </w:pPr>
            <w:r>
              <w:rPr>
                <w:rFonts w:ascii="Times New Roman" w:hAnsi="Times New Roman"/>
                <w:sz w:val="22"/>
              </w:rPr>
              <w:t>https://google.com</w:t>
            </w:r>
          </w:p>
        </w:tc>
        <w:tc>
          <w:tcPr>
            <w:tcW w:type="dxa" w:w="1500"/>
          </w:tcPr>
          <w:p>
            <w:pPr>
              <w:jc w:val="center"/>
            </w:pPr>
            <w:r>
              <w:rPr>
                <w:rFonts w:ascii="Times New Roman" w:hAnsi="Times New Roman"/>
                <w:sz w:val="22"/>
              </w:rPr>
              <w:t>Low risk</w:t>
            </w:r>
          </w:p>
        </w:tc>
        <w:tc>
          <w:tcPr>
            <w:tcW w:type="dxa" w:w="1500"/>
          </w:tcPr>
          <w:p>
            <w:pPr>
              <w:jc w:val="center"/>
            </w:pPr>
            <w:r>
              <w:rPr>
                <w:rFonts w:ascii="Times New Roman" w:hAnsi="Times New Roman"/>
                <w:sz w:val="22"/>
              </w:rPr>
              <w:t>Low risk returned</w:t>
            </w:r>
          </w:p>
        </w:tc>
        <w:tc>
          <w:tcPr>
            <w:tcW w:type="dxa" w:w="1500"/>
          </w:tcPr>
          <w:p>
            <w:pPr>
              <w:jc w:val="center"/>
            </w:pPr>
            <w:r>
              <w:rPr>
                <w:rFonts w:ascii="Times New Roman" w:hAnsi="Times New Roman"/>
                <w:sz w:val="22"/>
              </w:rPr>
              <w:t>Pass</w:t>
            </w:r>
          </w:p>
        </w:tc>
      </w:tr>
      <w:tr>
        <w:tc>
          <w:tcPr>
            <w:tcW w:type="dxa" w:w="1500"/>
          </w:tcPr>
          <w:p>
            <w:pPr>
              <w:jc w:val="center"/>
            </w:pPr>
            <w:r>
              <w:rPr>
                <w:rFonts w:ascii="Times New Roman" w:hAnsi="Times New Roman"/>
                <w:sz w:val="22"/>
              </w:rPr>
              <w:t>TC-16</w:t>
            </w:r>
          </w:p>
        </w:tc>
        <w:tc>
          <w:tcPr>
            <w:tcW w:type="dxa" w:w="1500"/>
          </w:tcPr>
          <w:p>
            <w:pPr>
              <w:jc w:val="center"/>
            </w:pPr>
            <w:r>
              <w:rPr>
                <w:rFonts w:ascii="Times New Roman" w:hAnsi="Times New Roman"/>
                <w:sz w:val="22"/>
              </w:rPr>
              <w:t>URL</w:t>
            </w:r>
          </w:p>
        </w:tc>
        <w:tc>
          <w:tcPr>
            <w:tcW w:type="dxa" w:w="1500"/>
          </w:tcPr>
          <w:p>
            <w:pPr>
              <w:jc w:val="center"/>
            </w:pPr>
            <w:r>
              <w:rPr>
                <w:rFonts w:ascii="Times New Roman" w:hAnsi="Times New Roman"/>
                <w:sz w:val="22"/>
              </w:rPr>
              <w:t>http://paypa1-secure.ru/login</w:t>
            </w:r>
          </w:p>
        </w:tc>
        <w:tc>
          <w:tcPr>
            <w:tcW w:type="dxa" w:w="1500"/>
          </w:tcPr>
          <w:p>
            <w:pPr>
              <w:jc w:val="center"/>
            </w:pPr>
            <w:r>
              <w:rPr>
                <w:rFonts w:ascii="Times New Roman" w:hAnsi="Times New Roman"/>
                <w:sz w:val="22"/>
              </w:rPr>
              <w:t>Critical</w:t>
            </w:r>
          </w:p>
        </w:tc>
        <w:tc>
          <w:tcPr>
            <w:tcW w:type="dxa" w:w="1500"/>
          </w:tcPr>
          <w:p>
            <w:pPr>
              <w:jc w:val="center"/>
            </w:pPr>
            <w:r>
              <w:rPr>
                <w:rFonts w:ascii="Times New Roman" w:hAnsi="Times New Roman"/>
                <w:sz w:val="22"/>
              </w:rPr>
              <w:t>Critical risk returned</w:t>
            </w:r>
          </w:p>
        </w:tc>
        <w:tc>
          <w:tcPr>
            <w:tcW w:type="dxa" w:w="1500"/>
          </w:tcPr>
          <w:p>
            <w:pPr>
              <w:jc w:val="center"/>
            </w:pPr>
            <w:r>
              <w:rPr>
                <w:rFonts w:ascii="Times New Roman" w:hAnsi="Times New Roman"/>
                <w:sz w:val="22"/>
              </w:rPr>
              <w:t>Pass</w:t>
            </w:r>
          </w:p>
        </w:tc>
      </w:tr>
      <w:tr>
        <w:tc>
          <w:tcPr>
            <w:tcW w:type="dxa" w:w="1500"/>
          </w:tcPr>
          <w:p>
            <w:pPr>
              <w:jc w:val="center"/>
            </w:pPr>
            <w:r>
              <w:rPr>
                <w:rFonts w:ascii="Times New Roman" w:hAnsi="Times New Roman"/>
                <w:sz w:val="22"/>
              </w:rPr>
              <w:t>TC-17</w:t>
            </w:r>
          </w:p>
        </w:tc>
        <w:tc>
          <w:tcPr>
            <w:tcW w:type="dxa" w:w="1500"/>
          </w:tcPr>
          <w:p>
            <w:pPr>
              <w:jc w:val="center"/>
            </w:pPr>
            <w:r>
              <w:rPr>
                <w:rFonts w:ascii="Times New Roman" w:hAnsi="Times New Roman"/>
                <w:sz w:val="22"/>
              </w:rPr>
              <w:t>URL</w:t>
            </w:r>
          </w:p>
        </w:tc>
        <w:tc>
          <w:tcPr>
            <w:tcW w:type="dxa" w:w="1500"/>
          </w:tcPr>
          <w:p>
            <w:pPr>
              <w:jc w:val="center"/>
            </w:pPr>
            <w:r>
              <w:rPr>
                <w:rFonts w:ascii="Times New Roman" w:hAnsi="Times New Roman"/>
                <w:sz w:val="22"/>
              </w:rPr>
              <w:t>Empty field</w:t>
            </w:r>
          </w:p>
        </w:tc>
        <w:tc>
          <w:tcPr>
            <w:tcW w:type="dxa" w:w="1500"/>
          </w:tcPr>
          <w:p>
            <w:pPr>
              <w:jc w:val="center"/>
            </w:pPr>
            <w:r>
              <w:rPr>
                <w:rFonts w:ascii="Times New Roman" w:hAnsi="Times New Roman"/>
                <w:sz w:val="22"/>
              </w:rPr>
              <w:t>Validation error</w:t>
            </w:r>
          </w:p>
        </w:tc>
        <w:tc>
          <w:tcPr>
            <w:tcW w:type="dxa" w:w="1500"/>
          </w:tcPr>
          <w:p>
            <w:pPr>
              <w:jc w:val="center"/>
            </w:pPr>
            <w:r>
              <w:rPr>
                <w:rFonts w:ascii="Times New Roman" w:hAnsi="Times New Roman"/>
                <w:sz w:val="22"/>
              </w:rPr>
              <w:t>Error displayed</w:t>
            </w:r>
          </w:p>
        </w:tc>
        <w:tc>
          <w:tcPr>
            <w:tcW w:type="dxa" w:w="1500"/>
          </w:tcPr>
          <w:p>
            <w:pPr>
              <w:jc w:val="center"/>
            </w:pPr>
            <w:r>
              <w:rPr>
                <w:rFonts w:ascii="Times New Roman" w:hAnsi="Times New Roman"/>
                <w:sz w:val="22"/>
              </w:rPr>
              <w:t>Pass</w:t>
            </w:r>
          </w:p>
        </w:tc>
      </w:tr>
      <w:tr>
        <w:tc>
          <w:tcPr>
            <w:tcW w:type="dxa" w:w="1500"/>
          </w:tcPr>
          <w:p>
            <w:pPr>
              <w:jc w:val="center"/>
            </w:pPr>
            <w:r>
              <w:rPr>
                <w:rFonts w:ascii="Times New Roman" w:hAnsi="Times New Roman"/>
                <w:sz w:val="22"/>
              </w:rPr>
              <w:t>TC-18</w:t>
            </w:r>
          </w:p>
        </w:tc>
        <w:tc>
          <w:tcPr>
            <w:tcW w:type="dxa" w:w="1500"/>
          </w:tcPr>
          <w:p>
            <w:pPr>
              <w:jc w:val="center"/>
            </w:pPr>
            <w:r>
              <w:rPr>
                <w:rFonts w:ascii="Times New Roman" w:hAnsi="Times New Roman"/>
                <w:sz w:val="22"/>
              </w:rPr>
              <w:t>CVE</w:t>
            </w:r>
          </w:p>
        </w:tc>
        <w:tc>
          <w:tcPr>
            <w:tcW w:type="dxa" w:w="1500"/>
          </w:tcPr>
          <w:p>
            <w:pPr>
              <w:jc w:val="center"/>
            </w:pPr>
            <w:r>
              <w:rPr>
                <w:rFonts w:ascii="Times New Roman" w:hAnsi="Times New Roman"/>
                <w:sz w:val="22"/>
              </w:rPr>
              <w:t>CVE-2021-44228</w:t>
            </w:r>
          </w:p>
        </w:tc>
        <w:tc>
          <w:tcPr>
            <w:tcW w:type="dxa" w:w="1500"/>
          </w:tcPr>
          <w:p>
            <w:pPr>
              <w:jc w:val="center"/>
            </w:pPr>
            <w:r>
              <w:rPr>
                <w:rFonts w:ascii="Times New Roman" w:hAnsi="Times New Roman"/>
                <w:sz w:val="22"/>
              </w:rPr>
              <w:t>Log4Shell explanation</w:t>
            </w:r>
          </w:p>
        </w:tc>
        <w:tc>
          <w:tcPr>
            <w:tcW w:type="dxa" w:w="1500"/>
          </w:tcPr>
          <w:p>
            <w:pPr>
              <w:jc w:val="center"/>
            </w:pPr>
            <w:r>
              <w:rPr>
                <w:rFonts w:ascii="Times New Roman" w:hAnsi="Times New Roman"/>
                <w:sz w:val="22"/>
              </w:rPr>
              <w:t>Full explanation</w:t>
            </w:r>
          </w:p>
        </w:tc>
        <w:tc>
          <w:tcPr>
            <w:tcW w:type="dxa" w:w="1500"/>
          </w:tcPr>
          <w:p>
            <w:pPr>
              <w:jc w:val="center"/>
            </w:pPr>
            <w:r>
              <w:rPr>
                <w:rFonts w:ascii="Times New Roman" w:hAnsi="Times New Roman"/>
                <w:sz w:val="22"/>
              </w:rPr>
              <w:t>Pass</w:t>
            </w:r>
          </w:p>
        </w:tc>
      </w:tr>
      <w:tr>
        <w:tc>
          <w:tcPr>
            <w:tcW w:type="dxa" w:w="1500"/>
          </w:tcPr>
          <w:p>
            <w:pPr>
              <w:jc w:val="center"/>
            </w:pPr>
            <w:r>
              <w:rPr>
                <w:rFonts w:ascii="Times New Roman" w:hAnsi="Times New Roman"/>
                <w:sz w:val="22"/>
              </w:rPr>
              <w:t>TC-19</w:t>
            </w:r>
          </w:p>
        </w:tc>
        <w:tc>
          <w:tcPr>
            <w:tcW w:type="dxa" w:w="1500"/>
          </w:tcPr>
          <w:p>
            <w:pPr>
              <w:jc w:val="center"/>
            </w:pPr>
            <w:r>
              <w:rPr>
                <w:rFonts w:ascii="Times New Roman" w:hAnsi="Times New Roman"/>
                <w:sz w:val="22"/>
              </w:rPr>
              <w:t>CVE</w:t>
            </w:r>
          </w:p>
        </w:tc>
        <w:tc>
          <w:tcPr>
            <w:tcW w:type="dxa" w:w="1500"/>
          </w:tcPr>
          <w:p>
            <w:pPr>
              <w:jc w:val="center"/>
            </w:pPr>
            <w:r>
              <w:rPr>
                <w:rFonts w:ascii="Times New Roman" w:hAnsi="Times New Roman"/>
                <w:sz w:val="22"/>
              </w:rPr>
              <w:t>CVE-2017-0144</w:t>
            </w:r>
          </w:p>
        </w:tc>
        <w:tc>
          <w:tcPr>
            <w:tcW w:type="dxa" w:w="1500"/>
          </w:tcPr>
          <w:p>
            <w:pPr>
              <w:jc w:val="center"/>
            </w:pPr>
            <w:r>
              <w:rPr>
                <w:rFonts w:ascii="Times New Roman" w:hAnsi="Times New Roman"/>
                <w:sz w:val="22"/>
              </w:rPr>
              <w:t>EternalBlue explanation</w:t>
            </w:r>
          </w:p>
        </w:tc>
        <w:tc>
          <w:tcPr>
            <w:tcW w:type="dxa" w:w="1500"/>
          </w:tcPr>
          <w:p>
            <w:pPr>
              <w:jc w:val="center"/>
            </w:pPr>
            <w:r>
              <w:rPr>
                <w:rFonts w:ascii="Times New Roman" w:hAnsi="Times New Roman"/>
                <w:sz w:val="22"/>
              </w:rPr>
              <w:t>Full explanation</w:t>
            </w:r>
          </w:p>
        </w:tc>
        <w:tc>
          <w:tcPr>
            <w:tcW w:type="dxa" w:w="1500"/>
          </w:tcPr>
          <w:p>
            <w:pPr>
              <w:jc w:val="center"/>
            </w:pPr>
            <w:r>
              <w:rPr>
                <w:rFonts w:ascii="Times New Roman" w:hAnsi="Times New Roman"/>
                <w:sz w:val="22"/>
              </w:rPr>
              <w:t>Pass</w:t>
            </w:r>
          </w:p>
        </w:tc>
      </w:tr>
      <w:tr>
        <w:tc>
          <w:tcPr>
            <w:tcW w:type="dxa" w:w="1500"/>
          </w:tcPr>
          <w:p>
            <w:pPr>
              <w:jc w:val="center"/>
            </w:pPr>
            <w:r>
              <w:rPr>
                <w:rFonts w:ascii="Times New Roman" w:hAnsi="Times New Roman"/>
                <w:sz w:val="22"/>
              </w:rPr>
              <w:t>TC-20</w:t>
            </w:r>
          </w:p>
        </w:tc>
        <w:tc>
          <w:tcPr>
            <w:tcW w:type="dxa" w:w="1500"/>
          </w:tcPr>
          <w:p>
            <w:pPr>
              <w:jc w:val="center"/>
            </w:pPr>
            <w:r>
              <w:rPr>
                <w:rFonts w:ascii="Times New Roman" w:hAnsi="Times New Roman"/>
                <w:sz w:val="22"/>
              </w:rPr>
              <w:t>CVE</w:t>
            </w:r>
          </w:p>
        </w:tc>
        <w:tc>
          <w:tcPr>
            <w:tcW w:type="dxa" w:w="1500"/>
          </w:tcPr>
          <w:p>
            <w:pPr>
              <w:jc w:val="center"/>
            </w:pPr>
            <w:r>
              <w:rPr>
                <w:rFonts w:ascii="Times New Roman" w:hAnsi="Times New Roman"/>
                <w:sz w:val="22"/>
              </w:rPr>
              <w:t>Invalid: 'hello'</w:t>
            </w:r>
          </w:p>
        </w:tc>
        <w:tc>
          <w:tcPr>
            <w:tcW w:type="dxa" w:w="1500"/>
          </w:tcPr>
          <w:p>
            <w:pPr>
              <w:jc w:val="center"/>
            </w:pPr>
            <w:r>
              <w:rPr>
                <w:rFonts w:ascii="Times New Roman" w:hAnsi="Times New Roman"/>
                <w:sz w:val="22"/>
              </w:rPr>
              <w:t>Attempt to explain</w:t>
            </w:r>
          </w:p>
        </w:tc>
        <w:tc>
          <w:tcPr>
            <w:tcW w:type="dxa" w:w="1500"/>
          </w:tcPr>
          <w:p>
            <w:pPr>
              <w:jc w:val="center"/>
            </w:pPr>
            <w:r>
              <w:rPr>
                <w:rFonts w:ascii="Times New Roman" w:hAnsi="Times New Roman"/>
                <w:sz w:val="22"/>
              </w:rPr>
              <w:t>AI notes unknown CVE</w:t>
            </w:r>
          </w:p>
        </w:tc>
        <w:tc>
          <w:tcPr>
            <w:tcW w:type="dxa" w:w="1500"/>
          </w:tcPr>
          <w:p>
            <w:pPr>
              <w:jc w:val="center"/>
            </w:pPr>
            <w:r>
              <w:rPr>
                <w:rFonts w:ascii="Times New Roman" w:hAnsi="Times New Roman"/>
                <w:sz w:val="22"/>
              </w:rPr>
              <w:t>Pass</w:t>
            </w:r>
          </w:p>
        </w:tc>
      </w:tr>
      <w:tr>
        <w:tc>
          <w:tcPr>
            <w:tcW w:type="dxa" w:w="1500"/>
          </w:tcPr>
          <w:p>
            <w:pPr>
              <w:jc w:val="center"/>
            </w:pPr>
            <w:r>
              <w:rPr>
                <w:rFonts w:ascii="Times New Roman" w:hAnsi="Times New Roman"/>
                <w:sz w:val="22"/>
              </w:rPr>
              <w:t>TC-21</w:t>
            </w:r>
          </w:p>
        </w:tc>
        <w:tc>
          <w:tcPr>
            <w:tcW w:type="dxa" w:w="1500"/>
          </w:tcPr>
          <w:p>
            <w:pPr>
              <w:jc w:val="center"/>
            </w:pPr>
            <w:r>
              <w:rPr>
                <w:rFonts w:ascii="Times New Roman" w:hAnsi="Times New Roman"/>
                <w:sz w:val="22"/>
              </w:rPr>
              <w:t>Tips</w:t>
            </w:r>
          </w:p>
        </w:tc>
        <w:tc>
          <w:tcPr>
            <w:tcW w:type="dxa" w:w="1500"/>
          </w:tcPr>
          <w:p>
            <w:pPr>
              <w:jc w:val="center"/>
            </w:pPr>
            <w:r>
              <w:rPr>
                <w:rFonts w:ascii="Times New Roman" w:hAnsi="Times New Roman"/>
                <w:sz w:val="22"/>
              </w:rPr>
              <w:t>Page load</w:t>
            </w:r>
          </w:p>
        </w:tc>
        <w:tc>
          <w:tcPr>
            <w:tcW w:type="dxa" w:w="1500"/>
          </w:tcPr>
          <w:p>
            <w:pPr>
              <w:jc w:val="center"/>
            </w:pPr>
            <w:r>
              <w:rPr>
                <w:rFonts w:ascii="Times New Roman" w:hAnsi="Times New Roman"/>
                <w:sz w:val="22"/>
              </w:rPr>
              <w:t>Tip displayed</w:t>
            </w:r>
          </w:p>
        </w:tc>
        <w:tc>
          <w:tcPr>
            <w:tcW w:type="dxa" w:w="1500"/>
          </w:tcPr>
          <w:p>
            <w:pPr>
              <w:jc w:val="center"/>
            </w:pPr>
            <w:r>
              <w:rPr>
                <w:rFonts w:ascii="Times New Roman" w:hAnsi="Times New Roman"/>
                <w:sz w:val="22"/>
              </w:rPr>
              <w:t>Tip auto-loaded</w:t>
            </w:r>
          </w:p>
        </w:tc>
        <w:tc>
          <w:tcPr>
            <w:tcW w:type="dxa" w:w="1500"/>
          </w:tcPr>
          <w:p>
            <w:pPr>
              <w:jc w:val="center"/>
            </w:pPr>
            <w:r>
              <w:rPr>
                <w:rFonts w:ascii="Times New Roman" w:hAnsi="Times New Roman"/>
                <w:sz w:val="22"/>
              </w:rPr>
              <w:t>Pass</w:t>
            </w:r>
          </w:p>
        </w:tc>
      </w:tr>
      <w:tr>
        <w:tc>
          <w:tcPr>
            <w:tcW w:type="dxa" w:w="1500"/>
          </w:tcPr>
          <w:p>
            <w:pPr>
              <w:jc w:val="center"/>
            </w:pPr>
            <w:r>
              <w:rPr>
                <w:rFonts w:ascii="Times New Roman" w:hAnsi="Times New Roman"/>
                <w:sz w:val="22"/>
              </w:rPr>
              <w:t>TC-22</w:t>
            </w:r>
          </w:p>
        </w:tc>
        <w:tc>
          <w:tcPr>
            <w:tcW w:type="dxa" w:w="1500"/>
          </w:tcPr>
          <w:p>
            <w:pPr>
              <w:jc w:val="center"/>
            </w:pPr>
            <w:r>
              <w:rPr>
                <w:rFonts w:ascii="Times New Roman" w:hAnsi="Times New Roman"/>
                <w:sz w:val="22"/>
              </w:rPr>
              <w:t>Tips</w:t>
            </w:r>
          </w:p>
        </w:tc>
        <w:tc>
          <w:tcPr>
            <w:tcW w:type="dxa" w:w="1500"/>
          </w:tcPr>
          <w:p>
            <w:pPr>
              <w:jc w:val="center"/>
            </w:pPr>
            <w:r>
              <w:rPr>
                <w:rFonts w:ascii="Times New Roman" w:hAnsi="Times New Roman"/>
                <w:sz w:val="22"/>
              </w:rPr>
              <w:t>Refresh button</w:t>
            </w:r>
          </w:p>
        </w:tc>
        <w:tc>
          <w:tcPr>
            <w:tcW w:type="dxa" w:w="1500"/>
          </w:tcPr>
          <w:p>
            <w:pPr>
              <w:jc w:val="center"/>
            </w:pPr>
            <w:r>
              <w:rPr>
                <w:rFonts w:ascii="Times New Roman" w:hAnsi="Times New Roman"/>
                <w:sz w:val="22"/>
              </w:rPr>
              <w:t>New tip</w:t>
            </w:r>
          </w:p>
        </w:tc>
        <w:tc>
          <w:tcPr>
            <w:tcW w:type="dxa" w:w="1500"/>
          </w:tcPr>
          <w:p>
            <w:pPr>
              <w:jc w:val="center"/>
            </w:pPr>
            <w:r>
              <w:rPr>
                <w:rFonts w:ascii="Times New Roman" w:hAnsi="Times New Roman"/>
                <w:sz w:val="22"/>
              </w:rPr>
              <w:t>New tip fetched</w:t>
            </w:r>
          </w:p>
        </w:tc>
        <w:tc>
          <w:tcPr>
            <w:tcW w:type="dxa" w:w="1500"/>
          </w:tcPr>
          <w:p>
            <w:pPr>
              <w:jc w:val="center"/>
            </w:pPr>
            <w:r>
              <w:rPr>
                <w:rFonts w:ascii="Times New Roman" w:hAnsi="Times New Roman"/>
                <w:sz w:val="22"/>
              </w:rPr>
              <w:t>Pass</w:t>
            </w:r>
          </w:p>
        </w:tc>
      </w:tr>
      <w:tr>
        <w:tc>
          <w:tcPr>
            <w:tcW w:type="dxa" w:w="1500"/>
          </w:tcPr>
          <w:p>
            <w:pPr>
              <w:jc w:val="center"/>
            </w:pPr>
            <w:r>
              <w:rPr>
                <w:rFonts w:ascii="Times New Roman" w:hAnsi="Times New Roman"/>
                <w:sz w:val="22"/>
              </w:rPr>
              <w:t>TC-23</w:t>
            </w:r>
          </w:p>
        </w:tc>
        <w:tc>
          <w:tcPr>
            <w:tcW w:type="dxa" w:w="1500"/>
          </w:tcPr>
          <w:p>
            <w:pPr>
              <w:jc w:val="center"/>
            </w:pPr>
            <w:r>
              <w:rPr>
                <w:rFonts w:ascii="Times New Roman" w:hAnsi="Times New Roman"/>
                <w:sz w:val="22"/>
              </w:rPr>
              <w:t>Status</w:t>
            </w:r>
          </w:p>
        </w:tc>
        <w:tc>
          <w:tcPr>
            <w:tcW w:type="dxa" w:w="1500"/>
          </w:tcPr>
          <w:p>
            <w:pPr>
              <w:jc w:val="center"/>
            </w:pPr>
            <w:r>
              <w:rPr>
                <w:rFonts w:ascii="Times New Roman" w:hAnsi="Times New Roman"/>
                <w:sz w:val="22"/>
              </w:rPr>
              <w:t>API reachable</w:t>
            </w:r>
          </w:p>
        </w:tc>
        <w:tc>
          <w:tcPr>
            <w:tcW w:type="dxa" w:w="1500"/>
          </w:tcPr>
          <w:p>
            <w:pPr>
              <w:jc w:val="center"/>
            </w:pPr>
            <w:r>
              <w:rPr>
                <w:rFonts w:ascii="Times New Roman" w:hAnsi="Times New Roman"/>
                <w:sz w:val="22"/>
              </w:rPr>
              <w:t>Green Online badge</w:t>
            </w:r>
          </w:p>
        </w:tc>
        <w:tc>
          <w:tcPr>
            <w:tcW w:type="dxa" w:w="1500"/>
          </w:tcPr>
          <w:p>
            <w:pPr>
              <w:jc w:val="center"/>
            </w:pPr>
            <w:r>
              <w:rPr>
                <w:rFonts w:ascii="Times New Roman" w:hAnsi="Times New Roman"/>
                <w:sz w:val="22"/>
              </w:rPr>
              <w:t>Green badge shown</w:t>
            </w:r>
          </w:p>
        </w:tc>
        <w:tc>
          <w:tcPr>
            <w:tcW w:type="dxa" w:w="1500"/>
          </w:tcPr>
          <w:p>
            <w:pPr>
              <w:jc w:val="center"/>
            </w:pPr>
            <w:r>
              <w:rPr>
                <w:rFonts w:ascii="Times New Roman" w:hAnsi="Times New Roman"/>
                <w:sz w:val="22"/>
              </w:rPr>
              <w:t>Pass</w:t>
            </w:r>
          </w:p>
        </w:tc>
      </w:tr>
      <w:tr>
        <w:tc>
          <w:tcPr>
            <w:tcW w:type="dxa" w:w="1500"/>
          </w:tcPr>
          <w:p>
            <w:pPr>
              <w:jc w:val="center"/>
            </w:pPr>
            <w:r>
              <w:rPr>
                <w:rFonts w:ascii="Times New Roman" w:hAnsi="Times New Roman"/>
                <w:sz w:val="22"/>
              </w:rPr>
              <w:t>TC-24</w:t>
            </w:r>
          </w:p>
        </w:tc>
        <w:tc>
          <w:tcPr>
            <w:tcW w:type="dxa" w:w="1500"/>
          </w:tcPr>
          <w:p>
            <w:pPr>
              <w:jc w:val="center"/>
            </w:pPr>
            <w:r>
              <w:rPr>
                <w:rFonts w:ascii="Times New Roman" w:hAnsi="Times New Roman"/>
                <w:sz w:val="22"/>
              </w:rPr>
              <w:t>Status</w:t>
            </w:r>
          </w:p>
        </w:tc>
        <w:tc>
          <w:tcPr>
            <w:tcW w:type="dxa" w:w="1500"/>
          </w:tcPr>
          <w:p>
            <w:pPr>
              <w:jc w:val="center"/>
            </w:pPr>
            <w:r>
              <w:rPr>
                <w:rFonts w:ascii="Times New Roman" w:hAnsi="Times New Roman"/>
                <w:sz w:val="22"/>
              </w:rPr>
              <w:t>API unreachable</w:t>
            </w:r>
          </w:p>
        </w:tc>
        <w:tc>
          <w:tcPr>
            <w:tcW w:type="dxa" w:w="1500"/>
          </w:tcPr>
          <w:p>
            <w:pPr>
              <w:jc w:val="center"/>
            </w:pPr>
            <w:r>
              <w:rPr>
                <w:rFonts w:ascii="Times New Roman" w:hAnsi="Times New Roman"/>
                <w:sz w:val="22"/>
              </w:rPr>
              <w:t>Red Offline + banner</w:t>
            </w:r>
          </w:p>
        </w:tc>
        <w:tc>
          <w:tcPr>
            <w:tcW w:type="dxa" w:w="1500"/>
          </w:tcPr>
          <w:p>
            <w:pPr>
              <w:jc w:val="center"/>
            </w:pPr>
            <w:r>
              <w:rPr>
                <w:rFonts w:ascii="Times New Roman" w:hAnsi="Times New Roman"/>
                <w:sz w:val="22"/>
              </w:rPr>
              <w:t>Red banner displayed</w:t>
            </w:r>
          </w:p>
        </w:tc>
        <w:tc>
          <w:tcPr>
            <w:tcW w:type="dxa" w:w="1500"/>
          </w:tcPr>
          <w:p>
            <w:pPr>
              <w:jc w:val="center"/>
            </w:pPr>
            <w:r>
              <w:rPr>
                <w:rFonts w:ascii="Times New Roman" w:hAnsi="Times New Roman"/>
                <w:sz w:val="22"/>
              </w:rPr>
              <w:t>Pass</w:t>
            </w:r>
          </w:p>
        </w:tc>
      </w:tr>
      <w:tr>
        <w:tc>
          <w:tcPr>
            <w:tcW w:type="dxa" w:w="1500"/>
          </w:tcPr>
          <w:p>
            <w:pPr>
              <w:jc w:val="center"/>
            </w:pPr>
            <w:r>
              <w:rPr>
                <w:rFonts w:ascii="Times New Roman" w:hAnsi="Times New Roman"/>
                <w:sz w:val="22"/>
              </w:rPr>
              <w:t>TC-25</w:t>
            </w:r>
          </w:p>
        </w:tc>
        <w:tc>
          <w:tcPr>
            <w:tcW w:type="dxa" w:w="1500"/>
          </w:tcPr>
          <w:p>
            <w:pPr>
              <w:jc w:val="center"/>
            </w:pPr>
            <w:r>
              <w:rPr>
                <w:rFonts w:ascii="Times New Roman" w:hAnsi="Times New Roman"/>
                <w:sz w:val="22"/>
              </w:rPr>
              <w:t>Coming Soon</w:t>
            </w:r>
          </w:p>
        </w:tc>
        <w:tc>
          <w:tcPr>
            <w:tcW w:type="dxa" w:w="1500"/>
          </w:tcPr>
          <w:p>
            <w:pPr>
              <w:jc w:val="center"/>
            </w:pPr>
            <w:r>
              <w:rPr>
                <w:rFonts w:ascii="Times New Roman" w:hAnsi="Times New Roman"/>
                <w:sz w:val="22"/>
              </w:rPr>
              <w:t>Click Dark Web btn</w:t>
            </w:r>
          </w:p>
        </w:tc>
        <w:tc>
          <w:tcPr>
            <w:tcW w:type="dxa" w:w="1500"/>
          </w:tcPr>
          <w:p>
            <w:pPr>
              <w:jc w:val="center"/>
            </w:pPr>
            <w:r>
              <w:rPr>
                <w:rFonts w:ascii="Times New Roman" w:hAnsi="Times New Roman"/>
                <w:sz w:val="22"/>
              </w:rPr>
              <w:t>Coming Soon panel</w:t>
            </w:r>
          </w:p>
        </w:tc>
        <w:tc>
          <w:tcPr>
            <w:tcW w:type="dxa" w:w="1500"/>
          </w:tcPr>
          <w:p>
            <w:pPr>
              <w:jc w:val="center"/>
            </w:pPr>
            <w:r>
              <w:rPr>
                <w:rFonts w:ascii="Times New Roman" w:hAnsi="Times New Roman"/>
                <w:sz w:val="22"/>
              </w:rPr>
              <w:t>Panel displayed</w:t>
            </w:r>
          </w:p>
        </w:tc>
        <w:tc>
          <w:tcPr>
            <w:tcW w:type="dxa" w:w="1500"/>
          </w:tcPr>
          <w:p>
            <w:pPr>
              <w:jc w:val="center"/>
            </w:pPr>
            <w:r>
              <w:rPr>
                <w:rFonts w:ascii="Times New Roman" w:hAnsi="Times New Roman"/>
                <w:sz w:val="22"/>
              </w:rPr>
              <w:t>Pass</w:t>
            </w:r>
          </w:p>
        </w:tc>
      </w:tr>
    </w:tbl>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