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A6C28"/>
          <w:sz w:val="24"/>
          <w:szCs w:val="24"/>
        </w:rPr>
      </w:pPr>
      <w:r w:rsidRPr="00507654">
        <w:rPr>
          <w:rFonts w:eastAsia="Times New Roman" w:cstheme="minorHAnsi"/>
          <w:color w:val="2A6C28"/>
          <w:sz w:val="24"/>
          <w:szCs w:val="24"/>
        </w:rPr>
        <w:t>#</w:t>
      </w:r>
      <w:r w:rsidRPr="00507654">
        <w:rPr>
          <w:rFonts w:eastAsia="Times New Roman" w:cstheme="minorHAnsi"/>
          <w:color w:val="008000"/>
          <w:sz w:val="24"/>
          <w:szCs w:val="24"/>
        </w:rPr>
        <w:t xml:space="preserve"> Outline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1. </w:t>
      </w:r>
      <w:r w:rsidRPr="00507654">
        <w:rPr>
          <w:rFonts w:eastAsia="Times New Roman" w:cstheme="minorHAnsi"/>
          <w:sz w:val="24"/>
          <w:szCs w:val="24"/>
        </w:rPr>
        <w:t>Abstract</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2. </w:t>
      </w:r>
      <w:r w:rsidRPr="00507654">
        <w:rPr>
          <w:rFonts w:eastAsia="Times New Roman" w:cstheme="minorHAnsi"/>
          <w:sz w:val="24"/>
          <w:szCs w:val="24"/>
        </w:rPr>
        <w:t>Intro</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3. </w:t>
      </w:r>
      <w:r w:rsidRPr="00507654">
        <w:rPr>
          <w:rFonts w:eastAsia="Times New Roman" w:cstheme="minorHAnsi"/>
          <w:sz w:val="24"/>
          <w:szCs w:val="24"/>
        </w:rPr>
        <w:t>Datasets &amp; Algorithm Intro</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1. Data</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Abalone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w:t>
      </w:r>
      <w:proofErr w:type="spellStart"/>
      <w:r w:rsidRPr="00507654">
        <w:rPr>
          <w:rFonts w:eastAsia="Times New Roman" w:cstheme="minorHAnsi"/>
          <w:sz w:val="24"/>
          <w:szCs w:val="24"/>
        </w:rPr>
        <w:t>Madelon</w:t>
      </w:r>
      <w:proofErr w:type="spellEnd"/>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2. Algorithms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Decision Tree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Boosting</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ANN</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KNN</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SVM</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4. </w:t>
      </w:r>
      <w:r w:rsidRPr="00507654">
        <w:rPr>
          <w:rFonts w:eastAsia="Times New Roman" w:cstheme="minorHAnsi"/>
          <w:sz w:val="24"/>
          <w:szCs w:val="24"/>
        </w:rPr>
        <w:t>Methodology</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Brief overview of scripts/pipeline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5. </w:t>
      </w:r>
      <w:r w:rsidRPr="00507654">
        <w:rPr>
          <w:rFonts w:eastAsia="Times New Roman" w:cstheme="minorHAnsi"/>
          <w:sz w:val="24"/>
          <w:szCs w:val="24"/>
        </w:rPr>
        <w:t>Discussion: Algorithms Analysis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For each algorithm: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Train/Test Error Rates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At the end if there's enough time, might want to add</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precision, recall, f1 score as metrics on best hyper </w:t>
      </w:r>
      <w:proofErr w:type="spellStart"/>
      <w:r w:rsidRPr="00507654">
        <w:rPr>
          <w:rFonts w:eastAsia="Times New Roman" w:cstheme="minorHAnsi"/>
          <w:sz w:val="24"/>
          <w:szCs w:val="24"/>
        </w:rPr>
        <w:t>param</w:t>
      </w:r>
      <w:proofErr w:type="spellEnd"/>
      <w:r w:rsidRPr="00507654">
        <w:rPr>
          <w:rFonts w:eastAsia="Times New Roman" w:cstheme="minorHAnsi"/>
          <w:sz w:val="24"/>
          <w:szCs w:val="24"/>
        </w:rPr>
        <w:t xml:space="preserve"> models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Training Time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Learning Rate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'Overfitting' Curves (Expressiveness)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Hyperparameter Analysis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Why did these come out the best?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Discuss what each parameter does and reasoning for why that performed best.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Look at Grid search results if possible to see if distribution of </w:t>
      </w:r>
      <w:proofErr w:type="spellStart"/>
      <w:r w:rsidRPr="00507654">
        <w:rPr>
          <w:rFonts w:eastAsia="Times New Roman" w:cstheme="minorHAnsi"/>
          <w:sz w:val="24"/>
          <w:szCs w:val="24"/>
        </w:rPr>
        <w:t>params</w:t>
      </w:r>
      <w:proofErr w:type="spellEnd"/>
      <w:r w:rsidRPr="00507654">
        <w:rPr>
          <w:rFonts w:eastAsia="Times New Roman" w:cstheme="minorHAnsi"/>
          <w:sz w:val="24"/>
          <w:szCs w:val="24"/>
        </w:rPr>
        <w:t xml:space="preserve"> change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the outcome much (i.e. the effect of </w:t>
      </w:r>
      <w:proofErr w:type="spellStart"/>
      <w:r w:rsidRPr="00507654">
        <w:rPr>
          <w:rFonts w:eastAsia="Times New Roman" w:cstheme="minorHAnsi"/>
          <w:sz w:val="24"/>
          <w:szCs w:val="24"/>
        </w:rPr>
        <w:t>param</w:t>
      </w:r>
      <w:proofErr w:type="spellEnd"/>
      <w:r w:rsidRPr="00507654">
        <w:rPr>
          <w:rFonts w:eastAsia="Times New Roman" w:cstheme="minorHAnsi"/>
          <w:sz w:val="24"/>
          <w:szCs w:val="24"/>
        </w:rPr>
        <w:t xml:space="preserve"> on performance)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6. </w:t>
      </w:r>
      <w:r w:rsidRPr="00507654">
        <w:rPr>
          <w:rFonts w:eastAsia="Times New Roman" w:cstheme="minorHAnsi"/>
          <w:sz w:val="24"/>
          <w:szCs w:val="24"/>
        </w:rPr>
        <w:t>Conclusion</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Key Takeaways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32"/>
          <w:szCs w:val="32"/>
        </w:rPr>
      </w:pPr>
      <w:r w:rsidRPr="00507654">
        <w:rPr>
          <w:rFonts w:eastAsia="Times New Roman" w:cstheme="minorHAnsi"/>
          <w:b/>
          <w:sz w:val="32"/>
          <w:szCs w:val="32"/>
        </w:rPr>
        <w:t>Abstract</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The world is full of problems, which means there's learning to do. If you've got answers, I've got supervised learning techniques. Specifically, if the problem happens to be identifying the age range of abalones or identifying a non-linear classification with vast amounts of noise added then the supervised learning algorithms for Decision Trees, Boosting, Artificial Neural Networks, K Nearest Neighbors and Support Vector Machines may be of help. For each of these datasets, and in turn each </w:t>
      </w:r>
      <w:r w:rsidRPr="00507654">
        <w:rPr>
          <w:rFonts w:eastAsia="Times New Roman" w:cstheme="minorHAnsi"/>
          <w:sz w:val="24"/>
          <w:szCs w:val="24"/>
        </w:rPr>
        <w:lastRenderedPageBreak/>
        <w:t xml:space="preserve">algorithm, the accuracy of classification was tested under cross validation over a variety of hyperparameters (learning rate, regularization, etc.) using sci-kit </w:t>
      </w:r>
      <w:proofErr w:type="spellStart"/>
      <w:r w:rsidRPr="00507654">
        <w:rPr>
          <w:rFonts w:eastAsia="Times New Roman" w:cstheme="minorHAnsi"/>
          <w:sz w:val="24"/>
          <w:szCs w:val="24"/>
        </w:rPr>
        <w:t>learn's</w:t>
      </w:r>
      <w:proofErr w:type="spellEnd"/>
      <w:r w:rsidRPr="00507654">
        <w:rPr>
          <w:rFonts w:eastAsia="Times New Roman" w:cstheme="minorHAnsi"/>
          <w:sz w:val="24"/>
          <w:szCs w:val="24"/>
        </w:rPr>
        <w:t xml:space="preserve"> </w:t>
      </w:r>
      <w:proofErr w:type="spellStart"/>
      <w:r w:rsidRPr="00507654">
        <w:rPr>
          <w:rFonts w:eastAsia="Times New Roman" w:cstheme="minorHAnsi"/>
          <w:sz w:val="24"/>
          <w:szCs w:val="24"/>
        </w:rPr>
        <w:t>GridSearchCV</w:t>
      </w:r>
      <w:proofErr w:type="spellEnd"/>
      <w:r w:rsidRPr="00507654">
        <w:rPr>
          <w:rFonts w:eastAsia="Times New Roman" w:cstheme="minorHAnsi"/>
          <w:sz w:val="24"/>
          <w:szCs w:val="24"/>
        </w:rPr>
        <w:t xml:space="preserve">. The resulting hyperparameters, model performance, learning </w:t>
      </w:r>
      <w:proofErr w:type="spellStart"/>
      <w:r w:rsidRPr="00507654">
        <w:rPr>
          <w:rFonts w:eastAsia="Times New Roman" w:cstheme="minorHAnsi"/>
          <w:sz w:val="24"/>
          <w:szCs w:val="24"/>
        </w:rPr>
        <w:t>curve's</w:t>
      </w:r>
      <w:proofErr w:type="spellEnd"/>
      <w:r w:rsidRPr="00507654">
        <w:rPr>
          <w:rFonts w:eastAsia="Times New Roman" w:cstheme="minorHAnsi"/>
          <w:sz w:val="24"/>
          <w:szCs w:val="24"/>
        </w:rPr>
        <w:t xml:space="preserve"> and 'overfit-ability' are examined. This analysis gives way to </w:t>
      </w:r>
      <w:proofErr w:type="spellStart"/>
      <w:r w:rsidRPr="00507654">
        <w:rPr>
          <w:rFonts w:eastAsia="Times New Roman" w:cstheme="minorHAnsi"/>
          <w:sz w:val="24"/>
          <w:szCs w:val="24"/>
        </w:rPr>
        <w:t>furth</w:t>
      </w:r>
      <w:proofErr w:type="spellEnd"/>
      <w:r w:rsidRPr="00507654">
        <w:rPr>
          <w:rFonts w:eastAsia="Times New Roman" w:cstheme="minorHAnsi"/>
          <w:sz w:val="24"/>
          <w:szCs w:val="24"/>
        </w:rPr>
        <w:t xml:space="preserve"> insight into both the algorithms and problems.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rPr>
      </w:pPr>
      <w:r w:rsidRPr="00507654">
        <w:rPr>
          <w:rFonts w:eastAsia="Times New Roman" w:cstheme="minorHAnsi"/>
          <w:color w:val="000000" w:themeColor="text1"/>
          <w:sz w:val="32"/>
          <w:szCs w:val="32"/>
        </w:rPr>
        <w:t>Intro</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rPr>
      </w:pPr>
      <w:r w:rsidRPr="00507654">
        <w:rPr>
          <w:rFonts w:eastAsia="Times New Roman" w:cstheme="minorHAnsi"/>
          <w:color w:val="000000" w:themeColor="text1"/>
          <w:sz w:val="32"/>
          <w:szCs w:val="32"/>
        </w:rPr>
        <w:t>Datasets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Interesting analysis requires interesting problems, and in order illuminate the strengths, weaknesses and quirks of the examined supervised learning algorithms two </w:t>
      </w:r>
      <w:proofErr w:type="spellStart"/>
      <w:r w:rsidRPr="00507654">
        <w:rPr>
          <w:rFonts w:eastAsia="Times New Roman" w:cstheme="minorHAnsi"/>
          <w:sz w:val="24"/>
          <w:szCs w:val="24"/>
        </w:rPr>
        <w:t>well known</w:t>
      </w:r>
      <w:proofErr w:type="spellEnd"/>
      <w:r w:rsidRPr="00507654">
        <w:rPr>
          <w:rFonts w:eastAsia="Times New Roman" w:cstheme="minorHAnsi"/>
          <w:sz w:val="24"/>
          <w:szCs w:val="24"/>
        </w:rPr>
        <w:t xml:space="preserve"> datasets from the UCI machine learning repository data are examined.</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2A6C28"/>
          <w:sz w:val="28"/>
          <w:szCs w:val="28"/>
        </w:rPr>
      </w:pPr>
      <w:r w:rsidRPr="00507654">
        <w:rPr>
          <w:rFonts w:eastAsia="Times New Roman" w:cstheme="minorHAnsi"/>
          <w:color w:val="008000"/>
          <w:sz w:val="24"/>
          <w:szCs w:val="24"/>
        </w:rPr>
        <w:t xml:space="preserve"> </w:t>
      </w:r>
      <w:r w:rsidRPr="00507654">
        <w:rPr>
          <w:rFonts w:eastAsia="Times New Roman" w:cstheme="minorHAnsi"/>
          <w:b/>
          <w:i/>
          <w:color w:val="000000" w:themeColor="text1"/>
          <w:sz w:val="28"/>
          <w:szCs w:val="28"/>
        </w:rPr>
        <w:t xml:space="preserve">Abalone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i/>
          <w:iCs/>
          <w:color w:val="800000"/>
          <w:sz w:val="24"/>
          <w:szCs w:val="24"/>
        </w:rPr>
        <w:t>Instances</w:t>
      </w:r>
      <w:r w:rsidRPr="00507654">
        <w:rPr>
          <w:rFonts w:eastAsia="Times New Roman" w:cstheme="minorHAnsi"/>
          <w:sz w:val="24"/>
          <w:szCs w:val="24"/>
        </w:rPr>
        <w:t>: 4177</w:t>
      </w:r>
    </w:p>
    <w:p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Attributes</w:t>
      </w:r>
      <w:r w:rsidRPr="00507654">
        <w:rPr>
          <w:rFonts w:eastAsia="Times New Roman" w:cstheme="minorHAnsi"/>
          <w:sz w:val="24"/>
          <w:szCs w:val="24"/>
        </w:rPr>
        <w:t xml:space="preserve">: 10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Data Types</w:t>
      </w:r>
      <w:r w:rsidRPr="00507654">
        <w:rPr>
          <w:rFonts w:eastAsia="Times New Roman" w:cstheme="minorHAnsi"/>
          <w:sz w:val="24"/>
          <w:szCs w:val="24"/>
        </w:rPr>
        <w:t>: Continuous (9), Categorical (1)</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Classes</w:t>
      </w:r>
      <w:r w:rsidRPr="00507654">
        <w:rPr>
          <w:rFonts w:eastAsia="Times New Roman" w:cstheme="minorHAnsi"/>
          <w:sz w:val="24"/>
          <w:szCs w:val="24"/>
        </w:rPr>
        <w:t xml:space="preserve">: 0, 1, 2 for </w:t>
      </w:r>
      <w:proofErr w:type="spellStart"/>
      <w:r w:rsidRPr="00507654">
        <w:rPr>
          <w:rFonts w:eastAsia="Times New Roman" w:cstheme="minorHAnsi"/>
          <w:sz w:val="24"/>
          <w:szCs w:val="24"/>
        </w:rPr>
        <w:t>Abelone</w:t>
      </w:r>
      <w:proofErr w:type="spellEnd"/>
      <w:r w:rsidRPr="00507654">
        <w:rPr>
          <w:rFonts w:eastAsia="Times New Roman" w:cstheme="minorHAnsi"/>
          <w:sz w:val="24"/>
          <w:szCs w:val="24"/>
        </w:rPr>
        <w:t xml:space="preserve"> with rings in ranges [0, 8], [9,10], [10, 28]</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This dataset measures the continuous physical characteristics as well as the categoric gender of shellfish abalones. The purpose of the dataset is to classify the abalone by age, which is a function of the number of rings inside the abalone's shell (age = rings +1.5). This is a </w:t>
      </w:r>
      <w:proofErr w:type="gramStart"/>
      <w:r w:rsidRPr="00507654">
        <w:rPr>
          <w:rFonts w:eastAsia="Times New Roman" w:cstheme="minorHAnsi"/>
          <w:sz w:val="24"/>
          <w:szCs w:val="24"/>
        </w:rPr>
        <w:t>time consuming</w:t>
      </w:r>
      <w:proofErr w:type="gramEnd"/>
      <w:r w:rsidRPr="00507654">
        <w:rPr>
          <w:rFonts w:eastAsia="Times New Roman" w:cstheme="minorHAnsi"/>
          <w:sz w:val="24"/>
          <w:szCs w:val="24"/>
        </w:rPr>
        <w:t xml:space="preserve"> process which could be alleviated by predicting the age as a function of easier to measure characteristics. The original dataset has 28 separate classes (Rings ranging from 1-28) and </w:t>
      </w:r>
      <w:proofErr w:type="gramStart"/>
      <w:r w:rsidRPr="00507654">
        <w:rPr>
          <w:rFonts w:eastAsia="Times New Roman" w:cstheme="minorHAnsi"/>
          <w:sz w:val="24"/>
          <w:szCs w:val="24"/>
        </w:rPr>
        <w:t>in order to</w:t>
      </w:r>
      <w:proofErr w:type="gramEnd"/>
      <w:r w:rsidRPr="00507654">
        <w:rPr>
          <w:rFonts w:eastAsia="Times New Roman" w:cstheme="minorHAnsi"/>
          <w:sz w:val="24"/>
          <w:szCs w:val="24"/>
        </w:rPr>
        <w:t xml:space="preserve"> reduce this the Rings were segmented into three classes, one each for rings in ranges between 0-8, 9-10, 11+. These ranges roughly cover 1/3 of the distribution each, with the mean number of Rings almost exactly 10. The variance of ~10 and kurtosis of 2.3 indicate a skewed distribution with wide dispersion. This is further evidenced by the Rings histogram:</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&lt;</w:t>
      </w:r>
      <w:proofErr w:type="spellStart"/>
      <w:r w:rsidRPr="00507654">
        <w:rPr>
          <w:rFonts w:eastAsia="Times New Roman" w:cstheme="minorHAnsi"/>
          <w:sz w:val="24"/>
          <w:szCs w:val="24"/>
        </w:rPr>
        <w:t>img</w:t>
      </w:r>
      <w:proofErr w:type="spellEnd"/>
      <w:r w:rsidRPr="00507654">
        <w:rPr>
          <w:rFonts w:eastAsia="Times New Roman" w:cstheme="minorHAnsi"/>
          <w:sz w:val="24"/>
          <w:szCs w:val="24"/>
        </w:rPr>
        <w:t xml:space="preserve"> </w:t>
      </w:r>
      <w:proofErr w:type="spellStart"/>
      <w:r w:rsidRPr="00507654">
        <w:rPr>
          <w:rFonts w:eastAsia="Times New Roman" w:cstheme="minorHAnsi"/>
          <w:sz w:val="24"/>
          <w:szCs w:val="24"/>
        </w:rPr>
        <w:t>src</w:t>
      </w:r>
      <w:proofErr w:type="spellEnd"/>
      <w:r w:rsidRPr="00507654">
        <w:rPr>
          <w:rFonts w:eastAsia="Times New Roman" w:cstheme="minorHAnsi"/>
          <w:sz w:val="24"/>
          <w:szCs w:val="24"/>
        </w:rPr>
        <w:t>='</w:t>
      </w:r>
      <w:proofErr w:type="spellStart"/>
      <w:r w:rsidRPr="00507654">
        <w:rPr>
          <w:rFonts w:eastAsia="Times New Roman" w:cstheme="minorHAnsi"/>
          <w:sz w:val="24"/>
          <w:szCs w:val="24"/>
        </w:rPr>
        <w:t>img</w:t>
      </w:r>
      <w:proofErr w:type="spellEnd"/>
      <w:r w:rsidRPr="00507654">
        <w:rPr>
          <w:rFonts w:eastAsia="Times New Roman" w:cstheme="minorHAnsi"/>
          <w:sz w:val="24"/>
          <w:szCs w:val="24"/>
        </w:rPr>
        <w:t>/rings_hist.png'&gt;</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The distribution sharply peaks around 9-10, indicating that most abalones may stop growing around this point or that some confounding variable is present (such as access to food, or survival conditions such as weather and/or harvesting). Binning down to three classes creates a roughly balanced classification problem with ~2000 instances in each class. The algorithms will be learning to discriminate between young abalones (Class 0), average age abalones (Class 1) and older abalones (Class 2). This will be a difficult task, as nearly all data elements are moderately to strongly positively correlated with both each other and the target variable (Rings/Class), as evidenced by this correlation matrix:</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&lt;</w:t>
      </w:r>
      <w:proofErr w:type="spellStart"/>
      <w:r w:rsidRPr="00507654">
        <w:rPr>
          <w:rFonts w:eastAsia="Times New Roman" w:cstheme="minorHAnsi"/>
          <w:sz w:val="24"/>
          <w:szCs w:val="24"/>
        </w:rPr>
        <w:t>img</w:t>
      </w:r>
      <w:proofErr w:type="spellEnd"/>
      <w:r w:rsidRPr="00507654">
        <w:rPr>
          <w:rFonts w:eastAsia="Times New Roman" w:cstheme="minorHAnsi"/>
          <w:sz w:val="24"/>
          <w:szCs w:val="24"/>
        </w:rPr>
        <w:t xml:space="preserve"> </w:t>
      </w:r>
      <w:proofErr w:type="spellStart"/>
      <w:r w:rsidRPr="00507654">
        <w:rPr>
          <w:rFonts w:eastAsia="Times New Roman" w:cstheme="minorHAnsi"/>
          <w:sz w:val="24"/>
          <w:szCs w:val="24"/>
        </w:rPr>
        <w:t>src</w:t>
      </w:r>
      <w:proofErr w:type="spellEnd"/>
      <w:r w:rsidRPr="00507654">
        <w:rPr>
          <w:rFonts w:eastAsia="Times New Roman" w:cstheme="minorHAnsi"/>
          <w:sz w:val="24"/>
          <w:szCs w:val="24"/>
        </w:rPr>
        <w:t>='</w:t>
      </w:r>
      <w:proofErr w:type="spellStart"/>
      <w:r w:rsidRPr="00507654">
        <w:rPr>
          <w:rFonts w:eastAsia="Times New Roman" w:cstheme="minorHAnsi"/>
          <w:sz w:val="24"/>
          <w:szCs w:val="24"/>
        </w:rPr>
        <w:t>img</w:t>
      </w:r>
      <w:proofErr w:type="spellEnd"/>
      <w:r w:rsidRPr="00507654">
        <w:rPr>
          <w:rFonts w:eastAsia="Times New Roman" w:cstheme="minorHAnsi"/>
          <w:sz w:val="24"/>
          <w:szCs w:val="24"/>
        </w:rPr>
        <w:t>/abalone_correlation1.PNG'&gt;</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The strong correlation with the classes should aid in discriminating between classes 0 and 2, but the </w:t>
      </w:r>
      <w:r w:rsidR="00DF2779" w:rsidRPr="00507654">
        <w:rPr>
          <w:rFonts w:eastAsia="Times New Roman" w:cstheme="minorHAnsi"/>
          <w:sz w:val="24"/>
          <w:szCs w:val="24"/>
        </w:rPr>
        <w:t>multicollinearity</w:t>
      </w:r>
      <w:bookmarkStart w:id="0" w:name="_GoBack"/>
      <w:bookmarkEnd w:id="0"/>
      <w:r w:rsidRPr="00507654">
        <w:rPr>
          <w:rFonts w:eastAsia="Times New Roman" w:cstheme="minorHAnsi"/>
          <w:sz w:val="24"/>
          <w:szCs w:val="24"/>
        </w:rPr>
        <w:t xml:space="preserve"> of the features may make it difficult to distinguish the difference between the large range of ages (Class 0, Class 2) and the average aged abalones (Class 1). In other words, </w:t>
      </w:r>
      <w:proofErr w:type="gramStart"/>
      <w:r w:rsidRPr="00507654">
        <w:rPr>
          <w:rFonts w:eastAsia="Times New Roman" w:cstheme="minorHAnsi"/>
          <w:sz w:val="24"/>
          <w:szCs w:val="24"/>
        </w:rPr>
        <w:t>the  algorithms</w:t>
      </w:r>
      <w:proofErr w:type="gramEnd"/>
      <w:r w:rsidRPr="00507654">
        <w:rPr>
          <w:rFonts w:eastAsia="Times New Roman" w:cstheme="minorHAnsi"/>
          <w:sz w:val="24"/>
          <w:szCs w:val="24"/>
        </w:rPr>
        <w:t xml:space="preserve"> will need to distinguish which physical traits separate the young abalones from average age abalones and the old abalones from average age abalones. All from variables that are strongly correlated with one another with similar distributions. The differing weight metrics are all very similar with a large positive skew in their distribution, while length and diameter are negatively skewed. Height has minimal variance indicating it may be uninformative.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rPr>
      </w:pPr>
      <w:proofErr w:type="spellStart"/>
      <w:r w:rsidRPr="00507654">
        <w:rPr>
          <w:rFonts w:eastAsia="Times New Roman" w:cstheme="minorHAnsi"/>
          <w:b/>
          <w:i/>
          <w:color w:val="000000" w:themeColor="text1"/>
          <w:sz w:val="28"/>
          <w:szCs w:val="28"/>
        </w:rPr>
        <w:t>Madelon</w:t>
      </w:r>
      <w:proofErr w:type="spellEnd"/>
      <w:r w:rsidRPr="00507654">
        <w:rPr>
          <w:rFonts w:eastAsia="Times New Roman" w:cstheme="minorHAnsi"/>
          <w:b/>
          <w:i/>
          <w:color w:val="000000" w:themeColor="text1"/>
          <w:sz w:val="28"/>
          <w:szCs w:val="28"/>
        </w:rPr>
        <w:t xml:space="preserve"> </w:t>
      </w:r>
    </w:p>
    <w:p w:rsidR="00507654" w:rsidRPr="00507654" w:rsidRDefault="00C21DD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Instances</w:t>
      </w:r>
      <w:r w:rsidR="00507654" w:rsidRPr="00507654">
        <w:rPr>
          <w:rFonts w:eastAsia="Times New Roman" w:cstheme="minorHAnsi"/>
          <w:sz w:val="24"/>
          <w:szCs w:val="24"/>
        </w:rPr>
        <w:t>: 5000</w:t>
      </w:r>
    </w:p>
    <w:p w:rsidR="00507654" w:rsidRPr="00507654" w:rsidRDefault="00C21DD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Attributes</w:t>
      </w:r>
      <w:r w:rsidR="00507654" w:rsidRPr="00507654">
        <w:rPr>
          <w:rFonts w:eastAsia="Times New Roman" w:cstheme="minorHAnsi"/>
          <w:sz w:val="24"/>
          <w:szCs w:val="24"/>
        </w:rPr>
        <w:t>: 440</w:t>
      </w:r>
    </w:p>
    <w:p w:rsidR="00507654" w:rsidRPr="00507654" w:rsidRDefault="00C21DD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Data Types</w:t>
      </w:r>
      <w:r w:rsidR="00507654" w:rsidRPr="00507654">
        <w:rPr>
          <w:rFonts w:eastAsia="Times New Roman" w:cstheme="minorHAnsi"/>
          <w:sz w:val="24"/>
          <w:szCs w:val="24"/>
        </w:rPr>
        <w:t>: Continuous (440)</w:t>
      </w:r>
    </w:p>
    <w:p w:rsidR="00507654" w:rsidRPr="00507654" w:rsidRDefault="00C21DD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Classes</w:t>
      </w:r>
      <w:r w:rsidR="00507654" w:rsidRPr="00507654">
        <w:rPr>
          <w:rFonts w:eastAsia="Times New Roman" w:cstheme="minorHAnsi"/>
          <w:sz w:val="24"/>
          <w:szCs w:val="24"/>
        </w:rPr>
        <w:t xml:space="preserve">: 0, 1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The MADELON dataset is an artificial dataset created in 2003 for the NIPs conference as part of a feature selection challenge. The target class comes from a group of 32 clusters on the vertices of a </w:t>
      </w:r>
      <w:proofErr w:type="gramStart"/>
      <w:r w:rsidRPr="00507654">
        <w:rPr>
          <w:rFonts w:eastAsia="Times New Roman" w:cstheme="minorHAnsi"/>
          <w:sz w:val="24"/>
          <w:szCs w:val="24"/>
        </w:rPr>
        <w:t>five dimensional</w:t>
      </w:r>
      <w:proofErr w:type="gramEnd"/>
      <w:r w:rsidRPr="00507654">
        <w:rPr>
          <w:rFonts w:eastAsia="Times New Roman" w:cstheme="minorHAnsi"/>
          <w:sz w:val="24"/>
          <w:szCs w:val="24"/>
        </w:rPr>
        <w:t xml:space="preserve"> hypercube. Those points were randomly assigned a class (either 1 or -1). </w:t>
      </w:r>
      <w:proofErr w:type="gramStart"/>
      <w:r w:rsidRPr="00507654">
        <w:rPr>
          <w:rFonts w:eastAsia="Times New Roman" w:cstheme="minorHAnsi"/>
          <w:sz w:val="24"/>
          <w:szCs w:val="24"/>
        </w:rPr>
        <w:t>Additionally</w:t>
      </w:r>
      <w:proofErr w:type="gramEnd"/>
      <w:r w:rsidRPr="00507654">
        <w:rPr>
          <w:rFonts w:eastAsia="Times New Roman" w:cstheme="minorHAnsi"/>
          <w:sz w:val="24"/>
          <w:szCs w:val="24"/>
        </w:rPr>
        <w:t xml:space="preserve"> the five dimensions were transformed by linear combinations to form fifteen more features. To </w:t>
      </w:r>
      <w:proofErr w:type="gramStart"/>
      <w:r w:rsidRPr="00507654">
        <w:rPr>
          <w:rFonts w:eastAsia="Times New Roman" w:cstheme="minorHAnsi"/>
          <w:sz w:val="24"/>
          <w:szCs w:val="24"/>
        </w:rPr>
        <w:t>complicated</w:t>
      </w:r>
      <w:proofErr w:type="gramEnd"/>
      <w:r w:rsidRPr="00507654">
        <w:rPr>
          <w:rFonts w:eastAsia="Times New Roman" w:cstheme="minorHAnsi"/>
          <w:sz w:val="24"/>
          <w:szCs w:val="24"/>
        </w:rPr>
        <w:t xml:space="preserve"> the problem 480 features of random noise were added to the dataset.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Of </w:t>
      </w:r>
      <w:proofErr w:type="gramStart"/>
      <w:r w:rsidRPr="00507654">
        <w:rPr>
          <w:rFonts w:eastAsia="Times New Roman" w:cstheme="minorHAnsi"/>
          <w:sz w:val="24"/>
          <w:szCs w:val="24"/>
        </w:rPr>
        <w:t>particular interest</w:t>
      </w:r>
      <w:proofErr w:type="gramEnd"/>
      <w:r w:rsidRPr="00507654">
        <w:rPr>
          <w:rFonts w:eastAsia="Times New Roman" w:cstheme="minorHAnsi"/>
          <w:sz w:val="24"/>
          <w:szCs w:val="24"/>
        </w:rPr>
        <w:t xml:space="preserve"> here is that the </w:t>
      </w:r>
      <w:proofErr w:type="spellStart"/>
      <w:r w:rsidRPr="00507654">
        <w:rPr>
          <w:rFonts w:eastAsia="Times New Roman" w:cstheme="minorHAnsi"/>
          <w:sz w:val="24"/>
          <w:szCs w:val="24"/>
        </w:rPr>
        <w:t>Madelon</w:t>
      </w:r>
      <w:proofErr w:type="spellEnd"/>
      <w:r w:rsidRPr="00507654">
        <w:rPr>
          <w:rFonts w:eastAsia="Times New Roman" w:cstheme="minorHAnsi"/>
          <w:sz w:val="24"/>
          <w:szCs w:val="24"/>
        </w:rPr>
        <w:t xml:space="preserve"> dataset presents a highly non-linear problem where the signal-to-noise ratio is very low. 1% of the features are truly useful (the 5 dimensions) while 15 (3%) are superfluous albeit still informative. This leaves 96% as completely useless to learn from. To alleviate some of the imbalance in signal-to-noise ratio, </w:t>
      </w:r>
      <w:proofErr w:type="spellStart"/>
      <w:r w:rsidRPr="00507654">
        <w:rPr>
          <w:rFonts w:eastAsia="Times New Roman" w:cstheme="minorHAnsi"/>
          <w:sz w:val="24"/>
          <w:szCs w:val="24"/>
        </w:rPr>
        <w:t>sklearn's</w:t>
      </w:r>
      <w:proofErr w:type="spellEnd"/>
      <w:r w:rsidRPr="00507654">
        <w:rPr>
          <w:rFonts w:eastAsia="Times New Roman" w:cstheme="minorHAnsi"/>
          <w:sz w:val="24"/>
          <w:szCs w:val="24"/>
        </w:rPr>
        <w:t xml:space="preserve"> feature selection method </w:t>
      </w:r>
      <w:proofErr w:type="spellStart"/>
      <w:r w:rsidRPr="00507654">
        <w:rPr>
          <w:rFonts w:eastAsia="Times New Roman" w:cstheme="minorHAnsi"/>
          <w:sz w:val="24"/>
          <w:szCs w:val="24"/>
        </w:rPr>
        <w:t>SelectFromModel</w:t>
      </w:r>
      <w:proofErr w:type="spellEnd"/>
      <w:r w:rsidRPr="00507654">
        <w:rPr>
          <w:rFonts w:eastAsia="Times New Roman" w:cstheme="minorHAnsi"/>
          <w:sz w:val="24"/>
          <w:szCs w:val="24"/>
        </w:rPr>
        <w:t xml:space="preserve"> in tandem with a </w:t>
      </w:r>
      <w:proofErr w:type="spellStart"/>
      <w:r w:rsidRPr="00507654">
        <w:rPr>
          <w:rFonts w:eastAsia="Times New Roman" w:cstheme="minorHAnsi"/>
          <w:sz w:val="24"/>
          <w:szCs w:val="24"/>
        </w:rPr>
        <w:t>RandomForestClassifier</w:t>
      </w:r>
      <w:proofErr w:type="spellEnd"/>
      <w:r w:rsidRPr="00507654">
        <w:rPr>
          <w:rFonts w:eastAsia="Times New Roman" w:cstheme="minorHAnsi"/>
          <w:sz w:val="24"/>
          <w:szCs w:val="24"/>
        </w:rPr>
        <w:t xml:space="preserve"> was implemented. The feature selection was repeated four times with a threshold set to 'median', i.e. any feature deemed to be in the lower half of feature importance is dropped. In other words, the more important half of the features were kept with this repeated four times leaving 31 features for the algorithm to learn from. In the </w:t>
      </w:r>
      <w:proofErr w:type="gramStart"/>
      <w:r w:rsidRPr="00507654">
        <w:rPr>
          <w:rFonts w:eastAsia="Times New Roman" w:cstheme="minorHAnsi"/>
          <w:sz w:val="24"/>
          <w:szCs w:val="24"/>
        </w:rPr>
        <w:t>best case</w:t>
      </w:r>
      <w:proofErr w:type="gramEnd"/>
      <w:r w:rsidRPr="00507654">
        <w:rPr>
          <w:rFonts w:eastAsia="Times New Roman" w:cstheme="minorHAnsi"/>
          <w:sz w:val="24"/>
          <w:szCs w:val="24"/>
        </w:rPr>
        <w:t xml:space="preserve"> scenario, this would leave the 20 informative features and 11 noise features.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ab/>
      </w:r>
      <w:r w:rsidRPr="00507654">
        <w:rPr>
          <w:rFonts w:eastAsia="Times New Roman" w:cstheme="minorHAnsi"/>
          <w:sz w:val="24"/>
          <w:szCs w:val="24"/>
        </w:rPr>
        <w:t xml:space="preserve">In </w:t>
      </w:r>
      <w:proofErr w:type="gramStart"/>
      <w:r w:rsidRPr="00507654">
        <w:rPr>
          <w:rFonts w:eastAsia="Times New Roman" w:cstheme="minorHAnsi"/>
          <w:sz w:val="24"/>
          <w:szCs w:val="24"/>
        </w:rPr>
        <w:t>addition</w:t>
      </w:r>
      <w:proofErr w:type="gramEnd"/>
      <w:r w:rsidRPr="00507654">
        <w:rPr>
          <w:rFonts w:eastAsia="Times New Roman" w:cstheme="minorHAnsi"/>
          <w:sz w:val="24"/>
          <w:szCs w:val="24"/>
        </w:rPr>
        <w:t xml:space="preserve"> the noise issues, the non-linearity of the problem presents an interesting challenge to the learning algorithms. Algorithms without the expressiveness to describe non-linear patterns, e.g. a linear SVM, may struggle on the dataset while others, e.g. an SVM with RBF kernel, may have improved performance. </w:t>
      </w:r>
    </w:p>
    <w:p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32"/>
          <w:szCs w:val="32"/>
        </w:rPr>
      </w:pPr>
      <w:r w:rsidRPr="00507654">
        <w:rPr>
          <w:rFonts w:eastAsia="Times New Roman" w:cstheme="minorHAnsi"/>
          <w:b/>
          <w:i/>
          <w:color w:val="000000" w:themeColor="text1"/>
          <w:sz w:val="32"/>
          <w:szCs w:val="32"/>
        </w:rPr>
        <w:t>Algorithms &amp; Methodology</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All algorithms were implemented via the python machine learning package sci-kit learn.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Fo</w:t>
      </w:r>
      <w:r>
        <w:rPr>
          <w:rFonts w:eastAsia="Times New Roman" w:cstheme="minorHAnsi"/>
          <w:sz w:val="24"/>
          <w:szCs w:val="24"/>
        </w:rPr>
        <w:t>r</w:t>
      </w:r>
      <w:r w:rsidRPr="00507654">
        <w:rPr>
          <w:rFonts w:eastAsia="Times New Roman" w:cstheme="minorHAnsi"/>
          <w:sz w:val="24"/>
          <w:szCs w:val="24"/>
        </w:rPr>
        <w:t xml:space="preserve"> each algorithm, the learner was </w:t>
      </w:r>
      <w:proofErr w:type="spellStart"/>
      <w:proofErr w:type="gramStart"/>
      <w:r w:rsidRPr="00507654">
        <w:rPr>
          <w:rFonts w:eastAsia="Times New Roman" w:cstheme="minorHAnsi"/>
          <w:sz w:val="24"/>
          <w:szCs w:val="24"/>
        </w:rPr>
        <w:t>five fold</w:t>
      </w:r>
      <w:proofErr w:type="spellEnd"/>
      <w:proofErr w:type="gramEnd"/>
      <w:r w:rsidRPr="00507654">
        <w:rPr>
          <w:rFonts w:eastAsia="Times New Roman" w:cstheme="minorHAnsi"/>
          <w:sz w:val="24"/>
          <w:szCs w:val="24"/>
        </w:rPr>
        <w:t xml:space="preserve"> cross validation trained using balanced accuracy as the performance metric across a variety of hyperparameters. The best parameters were stored, with the best performing classifier then trained on varying amounts of the data with its performance and wall clock time recorded to illustrate its learning curve and computation cost. The variance or 'overfit-</w:t>
      </w:r>
      <w:proofErr w:type="spellStart"/>
      <w:r w:rsidRPr="00507654">
        <w:rPr>
          <w:rFonts w:eastAsia="Times New Roman" w:cstheme="minorHAnsi"/>
          <w:sz w:val="24"/>
          <w:szCs w:val="24"/>
        </w:rPr>
        <w:t>ablility</w:t>
      </w:r>
      <w:proofErr w:type="spellEnd"/>
      <w:r w:rsidRPr="00507654">
        <w:rPr>
          <w:rFonts w:eastAsia="Times New Roman" w:cstheme="minorHAnsi"/>
          <w:sz w:val="24"/>
          <w:szCs w:val="24"/>
        </w:rPr>
        <w:t>' of the iterative learners (ANN, Boosting, SVMs) was tested by measuring the train and test accuracy across an increasing number of iterations using hyper parameters with high expressiveness (i.e. regularization parameters set to very low values)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Artificial Neural Network</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 Searched: Activation Function, Learning Rate, Hidden Layer Size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Decision Tree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 Searched: Splitting Crit</w:t>
      </w:r>
      <w:r>
        <w:rPr>
          <w:rFonts w:eastAsia="Times New Roman" w:cstheme="minorHAnsi"/>
          <w:i/>
          <w:iCs/>
          <w:color w:val="000000" w:themeColor="text1"/>
          <w:sz w:val="24"/>
          <w:szCs w:val="24"/>
        </w:rPr>
        <w:t>eria, Learning Rate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Boosting</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w:t>
      </w:r>
      <w:r w:rsidRPr="00507654">
        <w:rPr>
          <w:rFonts w:eastAsia="Times New Roman" w:cstheme="minorHAnsi"/>
          <w:i/>
          <w:iCs/>
          <w:color w:val="000000" w:themeColor="text1"/>
          <w:sz w:val="24"/>
          <w:szCs w:val="24"/>
        </w:rPr>
        <w:t xml:space="preserve"> Searched: Number of Estimators, Learning Rate (o</w:t>
      </w:r>
      <w:r>
        <w:rPr>
          <w:rFonts w:eastAsia="Times New Roman" w:cstheme="minorHAnsi"/>
          <w:i/>
          <w:iCs/>
          <w:color w:val="000000" w:themeColor="text1"/>
          <w:sz w:val="24"/>
          <w:szCs w:val="24"/>
        </w:rPr>
        <w:t>f base estimator Decision Tree)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K Nearest Neighbors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w:t>
      </w:r>
      <w:r w:rsidRPr="00507654">
        <w:rPr>
          <w:rFonts w:eastAsia="Times New Roman" w:cstheme="minorHAnsi"/>
          <w:i/>
          <w:iCs/>
          <w:color w:val="000000" w:themeColor="text1"/>
          <w:sz w:val="24"/>
          <w:szCs w:val="24"/>
        </w:rPr>
        <w:t xml:space="preserve"> Searched: Distance Metric, Number of Neighbors, Weighting of Neighbors</w:t>
      </w:r>
      <w:r>
        <w:rPr>
          <w:rFonts w:eastAsia="Times New Roman" w:cstheme="minorHAnsi"/>
          <w:i/>
          <w:iCs/>
          <w:color w:val="000000" w:themeColor="text1"/>
          <w:sz w:val="24"/>
          <w:szCs w:val="24"/>
        </w:rPr>
        <w:t xml:space="preserve"> Method</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SVM</w:t>
      </w:r>
    </w:p>
    <w:p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r w:rsidRPr="00507654">
        <w:rPr>
          <w:rFonts w:eastAsia="Times New Roman" w:cstheme="minorHAnsi"/>
          <w:i/>
          <w:iCs/>
          <w:color w:val="000000" w:themeColor="text1"/>
          <w:sz w:val="24"/>
          <w:szCs w:val="24"/>
        </w:rPr>
        <w:t>Hyper Parameters Searched: Kernel (Linear, RBF), Lear</w:t>
      </w:r>
      <w:r>
        <w:rPr>
          <w:rFonts w:eastAsia="Times New Roman" w:cstheme="minorHAnsi"/>
          <w:i/>
          <w:iCs/>
          <w:color w:val="000000" w:themeColor="text1"/>
          <w:sz w:val="24"/>
          <w:szCs w:val="24"/>
        </w:rPr>
        <w:t>ning Rate, Number of Iterations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A6C28"/>
          <w:sz w:val="24"/>
          <w:szCs w:val="24"/>
        </w:rPr>
      </w:pPr>
      <w:r w:rsidRPr="00507654">
        <w:rPr>
          <w:rFonts w:eastAsia="Times New Roman" w:cstheme="minorHAnsi"/>
          <w:color w:val="2A6C28"/>
          <w:sz w:val="24"/>
          <w:szCs w:val="24"/>
        </w:rPr>
        <w:t>##</w:t>
      </w:r>
      <w:r w:rsidRPr="00507654">
        <w:rPr>
          <w:rFonts w:eastAsia="Times New Roman" w:cstheme="minorHAnsi"/>
          <w:color w:val="008000"/>
          <w:sz w:val="24"/>
          <w:szCs w:val="24"/>
        </w:rPr>
        <w:t xml:space="preserve"> Algorithm Analysis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color w:val="71B5B6"/>
          <w:sz w:val="24"/>
          <w:szCs w:val="24"/>
        </w:rPr>
        <w:t xml:space="preserve">5. </w:t>
      </w:r>
      <w:r w:rsidRPr="00507654">
        <w:rPr>
          <w:rFonts w:eastAsia="Times New Roman" w:cstheme="minorHAnsi"/>
          <w:sz w:val="24"/>
          <w:szCs w:val="24"/>
        </w:rPr>
        <w:t>Discussion: Algorithms Analysis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For each algorithm: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Train/Test Error Rates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At the end if there's enough time, might want to add</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precision, recall, f1 score as metrics on best hyper </w:t>
      </w:r>
      <w:proofErr w:type="spellStart"/>
      <w:r w:rsidRPr="00507654">
        <w:rPr>
          <w:rFonts w:eastAsia="Times New Roman" w:cstheme="minorHAnsi"/>
          <w:sz w:val="24"/>
          <w:szCs w:val="24"/>
        </w:rPr>
        <w:t>param</w:t>
      </w:r>
      <w:proofErr w:type="spellEnd"/>
      <w:r w:rsidRPr="00507654">
        <w:rPr>
          <w:rFonts w:eastAsia="Times New Roman" w:cstheme="minorHAnsi"/>
          <w:sz w:val="24"/>
          <w:szCs w:val="24"/>
        </w:rPr>
        <w:t xml:space="preserve"> models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Training Time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Learning Rate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'Overfitting' Curves (Expressiveness)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Hyperparameter Analysis</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 Why did these come out the best?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Discuss what each parameter does and reasoning for why that performed best.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Look at Grid search results if possible to see if distribution of </w:t>
      </w:r>
      <w:proofErr w:type="spellStart"/>
      <w:r w:rsidRPr="00507654">
        <w:rPr>
          <w:rFonts w:eastAsia="Times New Roman" w:cstheme="minorHAnsi"/>
          <w:sz w:val="24"/>
          <w:szCs w:val="24"/>
        </w:rPr>
        <w:t>params</w:t>
      </w:r>
      <w:proofErr w:type="spellEnd"/>
      <w:r w:rsidRPr="00507654">
        <w:rPr>
          <w:rFonts w:eastAsia="Times New Roman" w:cstheme="minorHAnsi"/>
          <w:sz w:val="24"/>
          <w:szCs w:val="24"/>
        </w:rPr>
        <w:t xml:space="preserve"> change </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the outcome much (i.e. the effect of </w:t>
      </w:r>
      <w:proofErr w:type="spellStart"/>
      <w:r w:rsidRPr="00507654">
        <w:rPr>
          <w:rFonts w:eastAsia="Times New Roman" w:cstheme="minorHAnsi"/>
          <w:sz w:val="24"/>
          <w:szCs w:val="24"/>
        </w:rPr>
        <w:t>param</w:t>
      </w:r>
      <w:proofErr w:type="spellEnd"/>
      <w:r w:rsidRPr="00507654">
        <w:rPr>
          <w:rFonts w:eastAsia="Times New Roman" w:cstheme="minorHAnsi"/>
          <w:sz w:val="24"/>
          <w:szCs w:val="24"/>
        </w:rPr>
        <w:t xml:space="preserve"> on performance)</w:t>
      </w:r>
    </w:p>
    <w:p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Artificial Neural Network</w:t>
      </w:r>
    </w:p>
    <w:p w:rsidR="00DE3BF4"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p>
    <w:tbl>
      <w:tblPr>
        <w:tblStyle w:val="TableGrid"/>
        <w:tblW w:w="10285" w:type="dxa"/>
        <w:tblLook w:val="04A0" w:firstRow="1" w:lastRow="0" w:firstColumn="1" w:lastColumn="0" w:noHBand="0" w:noVBand="1"/>
      </w:tblPr>
      <w:tblGrid>
        <w:gridCol w:w="2057"/>
        <w:gridCol w:w="2057"/>
        <w:gridCol w:w="2057"/>
        <w:gridCol w:w="2057"/>
        <w:gridCol w:w="2057"/>
      </w:tblGrid>
      <w:tr w:rsidR="00DE3BF4" w:rsidTr="00E002BA">
        <w:trPr>
          <w:trHeight w:val="684"/>
        </w:trPr>
        <w:tc>
          <w:tcPr>
            <w:tcW w:w="2057" w:type="dxa"/>
          </w:tcPr>
          <w:p w:rsidR="00DE3BF4" w:rsidRPr="00E002B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DE3BF4" w:rsidRPr="00E002B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DE3BF4" w:rsidRPr="00E002B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sidRPr="00E002BA">
              <w:rPr>
                <w:rFonts w:eastAsia="Times New Roman" w:cstheme="minorHAnsi"/>
                <w:b/>
                <w:color w:val="000000" w:themeColor="text1"/>
                <w:sz w:val="28"/>
                <w:szCs w:val="28"/>
              </w:rPr>
              <w:t>Activation Function</w:t>
            </w:r>
          </w:p>
        </w:tc>
        <w:tc>
          <w:tcPr>
            <w:tcW w:w="2057" w:type="dxa"/>
          </w:tcPr>
          <w:p w:rsidR="00DE3BF4" w:rsidRPr="00E002B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sidRPr="00E002BA">
              <w:rPr>
                <w:rFonts w:eastAsia="Times New Roman" w:cstheme="minorHAnsi"/>
                <w:b/>
                <w:color w:val="000000" w:themeColor="text1"/>
                <w:sz w:val="28"/>
                <w:szCs w:val="28"/>
              </w:rPr>
              <w:t>Learning Rate</w:t>
            </w:r>
          </w:p>
        </w:tc>
        <w:tc>
          <w:tcPr>
            <w:tcW w:w="2057" w:type="dxa"/>
          </w:tcPr>
          <w:p w:rsidR="00DE3BF4" w:rsidRPr="00E002BA" w:rsidRDefault="00E002BA"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sidRPr="00E002BA">
              <w:rPr>
                <w:rFonts w:eastAsia="Times New Roman" w:cstheme="minorHAnsi"/>
                <w:b/>
                <w:color w:val="000000" w:themeColor="text1"/>
                <w:sz w:val="28"/>
                <w:szCs w:val="28"/>
              </w:rPr>
              <w:t>Hidden Layer Size</w:t>
            </w:r>
          </w:p>
        </w:tc>
      </w:tr>
      <w:tr w:rsidR="00E002BA" w:rsidTr="00E002BA">
        <w:trPr>
          <w:trHeight w:val="336"/>
        </w:trPr>
        <w:tc>
          <w:tcPr>
            <w:tcW w:w="2057" w:type="dxa"/>
          </w:tcPr>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Abalone</w:t>
            </w:r>
          </w:p>
        </w:tc>
        <w:tc>
          <w:tcPr>
            <w:tcW w:w="2057" w:type="dxa"/>
          </w:tcPr>
          <w:p w:rsidR="00E002BA" w:rsidRDefault="00E002BA" w:rsidP="00E002BA">
            <w:r w:rsidRPr="00A16067">
              <w:rPr>
                <w:rFonts w:eastAsia="Times New Roman" w:cstheme="minorHAnsi"/>
                <w:color w:val="000000" w:themeColor="text1"/>
                <w:sz w:val="28"/>
                <w:szCs w:val="28"/>
              </w:rPr>
              <w:t>.6211</w:t>
            </w:r>
          </w:p>
        </w:tc>
        <w:tc>
          <w:tcPr>
            <w:tcW w:w="2057" w:type="dxa"/>
          </w:tcPr>
          <w:p w:rsidR="00E002BA" w:rsidRDefault="00E002BA" w:rsidP="00E002BA">
            <w:proofErr w:type="spellStart"/>
            <w:r>
              <w:rPr>
                <w:rFonts w:eastAsia="Times New Roman" w:cstheme="minorHAnsi"/>
                <w:color w:val="000000" w:themeColor="text1"/>
                <w:sz w:val="28"/>
                <w:szCs w:val="28"/>
              </w:rPr>
              <w:t>Relu</w:t>
            </w:r>
            <w:proofErr w:type="spellEnd"/>
          </w:p>
        </w:tc>
        <w:tc>
          <w:tcPr>
            <w:tcW w:w="2057" w:type="dxa"/>
          </w:tcPr>
          <w:p w:rsidR="00E002BA" w:rsidRDefault="00E002BA" w:rsidP="00E002BA">
            <w:r>
              <w:rPr>
                <w:rFonts w:eastAsia="Times New Roman" w:cstheme="minorHAnsi"/>
                <w:color w:val="000000" w:themeColor="text1"/>
                <w:sz w:val="28"/>
                <w:szCs w:val="28"/>
              </w:rPr>
              <w:t>.1</w:t>
            </w:r>
          </w:p>
        </w:tc>
        <w:tc>
          <w:tcPr>
            <w:tcW w:w="2057" w:type="dxa"/>
          </w:tcPr>
          <w:p w:rsidR="00E002BA" w:rsidRDefault="00E002BA" w:rsidP="00E002BA">
            <w:r>
              <w:rPr>
                <w:rFonts w:eastAsia="Times New Roman" w:cstheme="minorHAnsi"/>
                <w:color w:val="000000" w:themeColor="text1"/>
                <w:sz w:val="28"/>
                <w:szCs w:val="28"/>
              </w:rPr>
              <w:t>(20, 20, 20)</w:t>
            </w:r>
          </w:p>
        </w:tc>
      </w:tr>
      <w:tr w:rsidR="00E002BA" w:rsidTr="00E002BA">
        <w:trPr>
          <w:trHeight w:val="336"/>
        </w:trPr>
        <w:tc>
          <w:tcPr>
            <w:tcW w:w="2057" w:type="dxa"/>
          </w:tcPr>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002BA">
            <w:r>
              <w:rPr>
                <w:rFonts w:eastAsia="Times New Roman" w:cstheme="minorHAnsi"/>
                <w:color w:val="000000" w:themeColor="text1"/>
                <w:sz w:val="28"/>
                <w:szCs w:val="28"/>
              </w:rPr>
              <w:t>.7628</w:t>
            </w:r>
          </w:p>
        </w:tc>
        <w:tc>
          <w:tcPr>
            <w:tcW w:w="2057" w:type="dxa"/>
          </w:tcPr>
          <w:p w:rsidR="00E002BA" w:rsidRDefault="00E002BA" w:rsidP="00E002BA">
            <w:proofErr w:type="spellStart"/>
            <w:r>
              <w:rPr>
                <w:rFonts w:eastAsia="Times New Roman" w:cstheme="minorHAnsi"/>
                <w:color w:val="000000" w:themeColor="text1"/>
                <w:sz w:val="28"/>
                <w:szCs w:val="28"/>
              </w:rPr>
              <w:t>Relu</w:t>
            </w:r>
            <w:proofErr w:type="spellEnd"/>
          </w:p>
        </w:tc>
        <w:tc>
          <w:tcPr>
            <w:tcW w:w="2057" w:type="dxa"/>
          </w:tcPr>
          <w:p w:rsidR="00E002BA" w:rsidRDefault="00E002BA" w:rsidP="00E002BA">
            <w:r>
              <w:rPr>
                <w:rFonts w:eastAsia="Times New Roman" w:cstheme="minorHAnsi"/>
                <w:color w:val="000000" w:themeColor="text1"/>
                <w:sz w:val="28"/>
                <w:szCs w:val="28"/>
              </w:rPr>
              <w:t>.0001</w:t>
            </w:r>
          </w:p>
        </w:tc>
        <w:tc>
          <w:tcPr>
            <w:tcW w:w="2057" w:type="dxa"/>
          </w:tcPr>
          <w:p w:rsidR="00E002BA" w:rsidRDefault="00E002BA" w:rsidP="00E002BA">
            <w:r>
              <w:rPr>
                <w:rFonts w:eastAsia="Times New Roman" w:cstheme="minorHAnsi"/>
                <w:color w:val="000000" w:themeColor="text1"/>
                <w:sz w:val="28"/>
                <w:szCs w:val="28"/>
              </w:rPr>
              <w:t>(62, 62, 62)</w:t>
            </w:r>
          </w:p>
        </w:tc>
      </w:tr>
    </w:tbl>
    <w:p w:rsidR="00DE3BF4" w:rsidRPr="00507654"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507654">
        <w:rPr>
          <w:rFonts w:eastAsia="Times New Roman" w:cstheme="minorHAnsi"/>
          <w:sz w:val="24"/>
          <w:szCs w:val="24"/>
        </w:rPr>
        <w:t xml:space="preserve"> </w:t>
      </w:r>
      <w:r w:rsidRPr="00C6593E">
        <w:rPr>
          <w:rFonts w:eastAsia="Times New Roman" w:cstheme="minorHAnsi"/>
          <w:i/>
          <w:iCs/>
          <w:color w:val="000000" w:themeColor="text1"/>
          <w:sz w:val="24"/>
          <w:szCs w:val="24"/>
          <w:u w:val="single"/>
        </w:rPr>
        <w:t>Learning Curve</w:t>
      </w:r>
    </w:p>
    <w:p w:rsidR="004B5B1D" w:rsidRPr="00E002BA" w:rsidRDefault="00B16BA7"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noProof/>
        </w:rPr>
        <w:drawing>
          <wp:inline distT="0" distB="0" distL="0" distR="0">
            <wp:extent cx="6400800" cy="2432409"/>
            <wp:effectExtent l="0" t="0" r="0" b="6350"/>
            <wp:docPr id="2" name="Picture 2" descr="C:\Users\afurrier\AppData\Local\Microsoft\Windows\INetCache\Content.Word\ANN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urrier\AppData\Local\Microsoft\Windows\INetCache\Content.Word\ANN_learning_curv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2432409"/>
                    </a:xfrm>
                    <a:prstGeom prst="rect">
                      <a:avLst/>
                    </a:prstGeom>
                    <a:noFill/>
                    <a:ln>
                      <a:noFill/>
                    </a:ln>
                  </pic:spPr>
                </pic:pic>
              </a:graphicData>
            </a:graphic>
          </wp:inline>
        </w:drawing>
      </w: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764569" w:rsidRPr="00507654" w:rsidRDefault="00B16BA7"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4" name="Picture 4" descr="C:\Users\afurrier\AppData\Local\Microsoft\Windows\INetCache\Content.Word\ANN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furrier\AppData\Local\Microsoft\Windows\INetCache\Content.Word\ANN_timing_curve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'Expressiveness’ Curve</w:t>
      </w: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p>
    <w:p w:rsidR="00CF4A1F" w:rsidRPr="00507654"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Decision Tree</w:t>
      </w: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10285" w:type="dxa"/>
        <w:tblLook w:val="04A0" w:firstRow="1" w:lastRow="0" w:firstColumn="1" w:lastColumn="0" w:noHBand="0" w:noVBand="1"/>
      </w:tblPr>
      <w:tblGrid>
        <w:gridCol w:w="2057"/>
        <w:gridCol w:w="2057"/>
        <w:gridCol w:w="2057"/>
        <w:gridCol w:w="2057"/>
        <w:gridCol w:w="2057"/>
      </w:tblGrid>
      <w:tr w:rsidR="00E002BA" w:rsidTr="00E7354C">
        <w:trPr>
          <w:trHeight w:val="684"/>
        </w:trPr>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Splitting Criteria</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sidRPr="00E002BA">
              <w:rPr>
                <w:rFonts w:eastAsia="Times New Roman" w:cstheme="minorHAnsi"/>
                <w:b/>
                <w:color w:val="000000" w:themeColor="text1"/>
                <w:sz w:val="28"/>
                <w:szCs w:val="28"/>
              </w:rPr>
              <w:t>Learning Rate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Class Weight</w:t>
            </w:r>
          </w:p>
        </w:tc>
      </w:tr>
      <w:tr w:rsidR="00E002BA" w:rsidTr="00E7354C">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Abalone</w:t>
            </w:r>
          </w:p>
        </w:tc>
        <w:tc>
          <w:tcPr>
            <w:tcW w:w="2057" w:type="dxa"/>
          </w:tcPr>
          <w:p w:rsidR="00E002BA" w:rsidRDefault="00E002BA" w:rsidP="00E7354C">
            <w:r>
              <w:rPr>
                <w:rFonts w:eastAsia="Times New Roman" w:cstheme="minorHAnsi"/>
                <w:color w:val="000000" w:themeColor="text1"/>
                <w:sz w:val="28"/>
                <w:szCs w:val="28"/>
              </w:rPr>
              <w:t>.6182</w:t>
            </w:r>
          </w:p>
        </w:tc>
        <w:tc>
          <w:tcPr>
            <w:tcW w:w="2057" w:type="dxa"/>
          </w:tcPr>
          <w:p w:rsidR="00E002BA" w:rsidRDefault="00E002BA" w:rsidP="00E7354C">
            <w:r>
              <w:rPr>
                <w:rFonts w:eastAsia="Times New Roman" w:cstheme="minorHAnsi"/>
                <w:color w:val="000000" w:themeColor="text1"/>
                <w:sz w:val="28"/>
                <w:szCs w:val="28"/>
              </w:rPr>
              <w:t>Gini</w:t>
            </w:r>
          </w:p>
        </w:tc>
        <w:tc>
          <w:tcPr>
            <w:tcW w:w="2057" w:type="dxa"/>
          </w:tcPr>
          <w:p w:rsidR="00E002BA" w:rsidRDefault="00E002BA" w:rsidP="00E7354C">
            <w:r>
              <w:rPr>
                <w:rFonts w:eastAsia="Times New Roman" w:cstheme="minorHAnsi"/>
                <w:color w:val="000000" w:themeColor="text1"/>
                <w:sz w:val="28"/>
                <w:szCs w:val="28"/>
              </w:rPr>
              <w:t>.01</w:t>
            </w:r>
          </w:p>
        </w:tc>
        <w:tc>
          <w:tcPr>
            <w:tcW w:w="2057" w:type="dxa"/>
          </w:tcPr>
          <w:p w:rsidR="00E002BA" w:rsidRDefault="00E002BA" w:rsidP="00E7354C">
            <w:r>
              <w:rPr>
                <w:rFonts w:eastAsia="Times New Roman" w:cstheme="minorHAnsi"/>
                <w:color w:val="000000" w:themeColor="text1"/>
                <w:sz w:val="28"/>
                <w:szCs w:val="28"/>
              </w:rPr>
              <w:t>Balanced</w:t>
            </w:r>
          </w:p>
        </w:tc>
      </w:tr>
      <w:tr w:rsidR="00E002BA" w:rsidTr="00E7354C">
        <w:trPr>
          <w:trHeight w:val="336"/>
        </w:trPr>
        <w:tc>
          <w:tcPr>
            <w:tcW w:w="2057" w:type="dxa"/>
          </w:tcPr>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002BA">
            <w:r>
              <w:rPr>
                <w:rFonts w:eastAsia="Times New Roman" w:cstheme="minorHAnsi"/>
                <w:color w:val="000000" w:themeColor="text1"/>
                <w:sz w:val="28"/>
                <w:szCs w:val="28"/>
              </w:rPr>
              <w:t>.8102</w:t>
            </w:r>
          </w:p>
        </w:tc>
        <w:tc>
          <w:tcPr>
            <w:tcW w:w="2057" w:type="dxa"/>
          </w:tcPr>
          <w:p w:rsidR="00E002BA" w:rsidRDefault="00E002BA" w:rsidP="00E002BA">
            <w:r>
              <w:rPr>
                <w:rFonts w:eastAsia="Times New Roman" w:cstheme="minorHAnsi"/>
                <w:color w:val="000000" w:themeColor="text1"/>
                <w:sz w:val="28"/>
                <w:szCs w:val="28"/>
              </w:rPr>
              <w:t>Gini</w:t>
            </w:r>
          </w:p>
        </w:tc>
        <w:tc>
          <w:tcPr>
            <w:tcW w:w="2057" w:type="dxa"/>
          </w:tcPr>
          <w:p w:rsidR="00E002BA" w:rsidRDefault="00E002BA" w:rsidP="00E002BA">
            <w:r>
              <w:rPr>
                <w:rFonts w:eastAsia="Times New Roman" w:cstheme="minorHAnsi"/>
                <w:color w:val="000000" w:themeColor="text1"/>
                <w:sz w:val="28"/>
                <w:szCs w:val="28"/>
              </w:rPr>
              <w:t>.01</w:t>
            </w:r>
          </w:p>
        </w:tc>
        <w:tc>
          <w:tcPr>
            <w:tcW w:w="2057" w:type="dxa"/>
          </w:tcPr>
          <w:p w:rsidR="00E002BA" w:rsidRDefault="00E002BA" w:rsidP="00E002BA">
            <w:r>
              <w:rPr>
                <w:rFonts w:eastAsia="Times New Roman" w:cstheme="minorHAnsi"/>
                <w:color w:val="000000" w:themeColor="text1"/>
                <w:sz w:val="28"/>
                <w:szCs w:val="28"/>
              </w:rPr>
              <w:t>Balanced</w:t>
            </w:r>
          </w:p>
        </w:tc>
      </w:tr>
    </w:tbl>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rsidR="00B16BA7" w:rsidRDefault="00810357"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5074920" cy="1927763"/>
            <wp:effectExtent l="0" t="0" r="0" b="0"/>
            <wp:docPr id="11" name="Picture 11" descr="C:\Users\afurrier\AppData\Local\Microsoft\Windows\INetCache\Content.Word\DT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furrier\AppData\Local\Microsoft\Windows\INetCache\Content.Word\DT_learning_curv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4614" cy="1935244"/>
                    </a:xfrm>
                    <a:prstGeom prst="rect">
                      <a:avLst/>
                    </a:prstGeom>
                    <a:noFill/>
                    <a:ln>
                      <a:noFill/>
                    </a:ln>
                  </pic:spPr>
                </pic:pic>
              </a:graphicData>
            </a:graphic>
          </wp:inline>
        </w:drawing>
      </w:r>
    </w:p>
    <w:p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810357" w:rsidRPr="00507654" w:rsidRDefault="00810357"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12" name="Picture 12" descr="C:\Users\afurrier\AppData\Local\Microsoft\Windows\INetCache\Content.Word\DT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furrier\AppData\Local\Microsoft\Windows\INetCache\Content.Word\DT_timing_curv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CF4A1F" w:rsidRPr="00507654"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sidRPr="00C6593E">
        <w:rPr>
          <w:rFonts w:eastAsia="Times New Roman" w:cstheme="minorHAnsi"/>
          <w:i/>
          <w:iCs/>
          <w:color w:val="000000" w:themeColor="text1"/>
          <w:sz w:val="24"/>
          <w:szCs w:val="24"/>
          <w:u w:val="single"/>
        </w:rPr>
        <w:t>'Expressiveness’ Curve</w:t>
      </w:r>
    </w:p>
    <w:p w:rsidR="00256984" w:rsidRDefault="00256984" w:rsidP="00507654">
      <w:pPr>
        <w:rPr>
          <w:rFonts w:cstheme="minorHAnsi"/>
          <w:sz w:val="24"/>
          <w:szCs w:val="24"/>
        </w:rPr>
      </w:pPr>
    </w:p>
    <w:p w:rsidR="00E002BA" w:rsidRPr="00507654"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Boosting</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8228" w:type="dxa"/>
        <w:tblLook w:val="04A0" w:firstRow="1" w:lastRow="0" w:firstColumn="1" w:lastColumn="0" w:noHBand="0" w:noVBand="1"/>
      </w:tblPr>
      <w:tblGrid>
        <w:gridCol w:w="2057"/>
        <w:gridCol w:w="2057"/>
        <w:gridCol w:w="2057"/>
        <w:gridCol w:w="2057"/>
      </w:tblGrid>
      <w:tr w:rsidR="00E002BA" w:rsidTr="00E002BA">
        <w:trPr>
          <w:trHeight w:val="684"/>
        </w:trPr>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Base Estimator (Decision Tree) Learning Rate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Number of Estimators</w:t>
            </w:r>
          </w:p>
        </w:tc>
      </w:tr>
      <w:tr w:rsidR="00E002BA" w:rsidTr="00E002BA">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Abalone</w:t>
            </w:r>
          </w:p>
        </w:tc>
        <w:tc>
          <w:tcPr>
            <w:tcW w:w="2057" w:type="dxa"/>
          </w:tcPr>
          <w:p w:rsidR="00E002BA" w:rsidRDefault="00E002BA" w:rsidP="00E7354C">
            <w:r>
              <w:rPr>
                <w:rFonts w:eastAsia="Times New Roman" w:cstheme="minorHAnsi"/>
                <w:color w:val="000000" w:themeColor="text1"/>
                <w:sz w:val="28"/>
                <w:szCs w:val="28"/>
              </w:rPr>
              <w:t>.62</w:t>
            </w:r>
            <w:r>
              <w:rPr>
                <w:rFonts w:eastAsia="Times New Roman" w:cstheme="minorHAnsi"/>
                <w:color w:val="000000" w:themeColor="text1"/>
                <w:sz w:val="28"/>
                <w:szCs w:val="28"/>
              </w:rPr>
              <w:t>82</w:t>
            </w:r>
          </w:p>
        </w:tc>
        <w:tc>
          <w:tcPr>
            <w:tcW w:w="2057" w:type="dxa"/>
          </w:tcPr>
          <w:p w:rsidR="00E002BA" w:rsidRDefault="00E002BA" w:rsidP="00E7354C">
            <w:r>
              <w:rPr>
                <w:rFonts w:eastAsia="Times New Roman" w:cstheme="minorHAnsi"/>
                <w:color w:val="000000" w:themeColor="text1"/>
                <w:sz w:val="28"/>
                <w:szCs w:val="28"/>
              </w:rPr>
              <w:t>.0316</w:t>
            </w:r>
          </w:p>
        </w:tc>
        <w:tc>
          <w:tcPr>
            <w:tcW w:w="2057" w:type="dxa"/>
          </w:tcPr>
          <w:p w:rsidR="00E002BA" w:rsidRDefault="00E002BA" w:rsidP="00E7354C">
            <w:r>
              <w:rPr>
                <w:rFonts w:eastAsia="Times New Roman" w:cstheme="minorHAnsi"/>
                <w:color w:val="000000" w:themeColor="text1"/>
                <w:sz w:val="28"/>
                <w:szCs w:val="28"/>
              </w:rPr>
              <w:t>5</w:t>
            </w:r>
          </w:p>
        </w:tc>
      </w:tr>
      <w:tr w:rsidR="00E002BA" w:rsidTr="00E002BA">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7354C">
            <w:r>
              <w:rPr>
                <w:rFonts w:eastAsia="Times New Roman" w:cstheme="minorHAnsi"/>
                <w:color w:val="000000" w:themeColor="text1"/>
                <w:sz w:val="28"/>
                <w:szCs w:val="28"/>
              </w:rPr>
              <w:t>.8</w:t>
            </w:r>
            <w:r>
              <w:rPr>
                <w:rFonts w:eastAsia="Times New Roman" w:cstheme="minorHAnsi"/>
                <w:color w:val="000000" w:themeColor="text1"/>
                <w:sz w:val="28"/>
                <w:szCs w:val="28"/>
              </w:rPr>
              <w:t>269</w:t>
            </w:r>
          </w:p>
        </w:tc>
        <w:tc>
          <w:tcPr>
            <w:tcW w:w="2057" w:type="dxa"/>
          </w:tcPr>
          <w:p w:rsidR="00E002BA" w:rsidRDefault="00E002BA" w:rsidP="00E7354C">
            <w:r>
              <w:rPr>
                <w:rFonts w:eastAsia="Times New Roman" w:cstheme="minorHAnsi"/>
                <w:color w:val="000000" w:themeColor="text1"/>
                <w:sz w:val="28"/>
                <w:szCs w:val="28"/>
              </w:rPr>
              <w:t>-.001</w:t>
            </w:r>
          </w:p>
        </w:tc>
        <w:tc>
          <w:tcPr>
            <w:tcW w:w="2057" w:type="dxa"/>
          </w:tcPr>
          <w:p w:rsidR="00E002BA" w:rsidRDefault="00E002BA" w:rsidP="00E7354C">
            <w:r>
              <w:rPr>
                <w:rFonts w:eastAsia="Times New Roman" w:cstheme="minorHAnsi"/>
                <w:color w:val="000000" w:themeColor="text1"/>
                <w:sz w:val="28"/>
                <w:szCs w:val="28"/>
              </w:rPr>
              <w:t>20</w:t>
            </w:r>
          </w:p>
        </w:tc>
      </w:tr>
    </w:tbl>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rsidR="00B16BA7" w:rsidRDefault="00B16BA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431413"/>
            <wp:effectExtent l="0" t="0" r="0" b="7620"/>
            <wp:docPr id="5" name="Picture 5" descr="C:\Users\afurrier\AppData\Local\Microsoft\Windows\INetCache\Content.Word\Boost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furrier\AppData\Local\Microsoft\Windows\INetCache\Content.Word\Boost_learning_curv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B16BA7" w:rsidRPr="00507654" w:rsidRDefault="00B16BA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6" name="Picture 6" descr="C:\Users\afurrier\AppData\Local\Microsoft\Windows\INetCache\Content.Word\Boost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furrier\AppData\Local\Microsoft\Windows\INetCache\Content.Word\Boost_timing_curv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'Expressiveness’ Curve</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p>
    <w:p w:rsidR="00E002BA" w:rsidRPr="00507654"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KNN</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10285" w:type="dxa"/>
        <w:tblLook w:val="04A0" w:firstRow="1" w:lastRow="0" w:firstColumn="1" w:lastColumn="0" w:noHBand="0" w:noVBand="1"/>
      </w:tblPr>
      <w:tblGrid>
        <w:gridCol w:w="2057"/>
        <w:gridCol w:w="2057"/>
        <w:gridCol w:w="2057"/>
        <w:gridCol w:w="2057"/>
        <w:gridCol w:w="2057"/>
      </w:tblGrid>
      <w:tr w:rsidR="00E002BA" w:rsidTr="00E7354C">
        <w:trPr>
          <w:trHeight w:val="684"/>
        </w:trPr>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Distance Metric</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 xml:space="preserve">Number of </w:t>
            </w:r>
            <w:proofErr w:type="spellStart"/>
            <w:r>
              <w:rPr>
                <w:rFonts w:eastAsia="Times New Roman" w:cstheme="minorHAnsi"/>
                <w:b/>
                <w:color w:val="000000" w:themeColor="text1"/>
                <w:sz w:val="28"/>
                <w:szCs w:val="28"/>
              </w:rPr>
              <w:t>Neighbours</w:t>
            </w:r>
            <w:proofErr w:type="spellEnd"/>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b/>
                <w:color w:val="000000" w:themeColor="text1"/>
                <w:sz w:val="28"/>
                <w:szCs w:val="28"/>
              </w:rPr>
              <w:t>Neighbours</w:t>
            </w:r>
            <w:proofErr w:type="spellEnd"/>
            <w:r>
              <w:rPr>
                <w:rFonts w:eastAsia="Times New Roman" w:cstheme="minorHAnsi"/>
                <w:b/>
                <w:color w:val="000000" w:themeColor="text1"/>
                <w:sz w:val="28"/>
                <w:szCs w:val="28"/>
              </w:rPr>
              <w:t xml:space="preserve"> Weight</w:t>
            </w:r>
          </w:p>
        </w:tc>
      </w:tr>
      <w:tr w:rsidR="00E002BA" w:rsidTr="00E7354C">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Abalone</w:t>
            </w:r>
          </w:p>
        </w:tc>
        <w:tc>
          <w:tcPr>
            <w:tcW w:w="2057" w:type="dxa"/>
          </w:tcPr>
          <w:p w:rsidR="00E002BA" w:rsidRDefault="00E002BA" w:rsidP="00E7354C">
            <w:r>
              <w:rPr>
                <w:rFonts w:eastAsia="Times New Roman" w:cstheme="minorHAnsi"/>
                <w:color w:val="000000" w:themeColor="text1"/>
                <w:sz w:val="28"/>
                <w:szCs w:val="28"/>
              </w:rPr>
              <w:t>.6282</w:t>
            </w:r>
          </w:p>
        </w:tc>
        <w:tc>
          <w:tcPr>
            <w:tcW w:w="2057" w:type="dxa"/>
          </w:tcPr>
          <w:p w:rsidR="00E002BA" w:rsidRDefault="00E002BA" w:rsidP="00E7354C">
            <w:r>
              <w:rPr>
                <w:rFonts w:eastAsia="Times New Roman" w:cstheme="minorHAnsi"/>
                <w:color w:val="000000" w:themeColor="text1"/>
                <w:sz w:val="28"/>
                <w:szCs w:val="28"/>
              </w:rPr>
              <w:t>Chebyshev</w:t>
            </w:r>
          </w:p>
        </w:tc>
        <w:tc>
          <w:tcPr>
            <w:tcW w:w="2057" w:type="dxa"/>
          </w:tcPr>
          <w:p w:rsidR="00E002BA" w:rsidRDefault="00E002BA" w:rsidP="00E7354C">
            <w:r>
              <w:rPr>
                <w:rFonts w:eastAsia="Times New Roman" w:cstheme="minorHAnsi"/>
                <w:color w:val="000000" w:themeColor="text1"/>
                <w:sz w:val="28"/>
                <w:szCs w:val="28"/>
              </w:rPr>
              <w:t>34</w:t>
            </w:r>
          </w:p>
        </w:tc>
        <w:tc>
          <w:tcPr>
            <w:tcW w:w="2057" w:type="dxa"/>
          </w:tcPr>
          <w:p w:rsidR="00E002BA" w:rsidRDefault="00E002BA" w:rsidP="00E7354C">
            <w:r>
              <w:rPr>
                <w:rFonts w:eastAsia="Times New Roman" w:cstheme="minorHAnsi"/>
                <w:color w:val="000000" w:themeColor="text1"/>
                <w:sz w:val="28"/>
                <w:szCs w:val="28"/>
              </w:rPr>
              <w:t>Distance</w:t>
            </w:r>
          </w:p>
        </w:tc>
      </w:tr>
      <w:tr w:rsidR="00E002BA" w:rsidTr="00E7354C">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7354C">
            <w:r>
              <w:rPr>
                <w:rFonts w:eastAsia="Times New Roman" w:cstheme="minorHAnsi"/>
                <w:color w:val="000000" w:themeColor="text1"/>
                <w:sz w:val="28"/>
                <w:szCs w:val="28"/>
              </w:rPr>
              <w:t>.8641</w:t>
            </w:r>
          </w:p>
        </w:tc>
        <w:tc>
          <w:tcPr>
            <w:tcW w:w="2057" w:type="dxa"/>
          </w:tcPr>
          <w:p w:rsidR="00E002BA" w:rsidRDefault="00E002BA" w:rsidP="00E7354C">
            <w:r>
              <w:rPr>
                <w:rFonts w:eastAsia="Times New Roman" w:cstheme="minorHAnsi"/>
                <w:color w:val="000000" w:themeColor="text1"/>
                <w:sz w:val="28"/>
                <w:szCs w:val="28"/>
              </w:rPr>
              <w:t>Manhattan</w:t>
            </w:r>
          </w:p>
        </w:tc>
        <w:tc>
          <w:tcPr>
            <w:tcW w:w="2057" w:type="dxa"/>
          </w:tcPr>
          <w:p w:rsidR="00E002BA" w:rsidRDefault="00E002BA" w:rsidP="00E7354C">
            <w:r>
              <w:rPr>
                <w:rFonts w:eastAsia="Times New Roman" w:cstheme="minorHAnsi"/>
                <w:color w:val="000000" w:themeColor="text1"/>
                <w:sz w:val="28"/>
                <w:szCs w:val="28"/>
              </w:rPr>
              <w:t>10</w:t>
            </w:r>
          </w:p>
        </w:tc>
        <w:tc>
          <w:tcPr>
            <w:tcW w:w="2057" w:type="dxa"/>
          </w:tcPr>
          <w:p w:rsidR="00E002BA" w:rsidRDefault="00E002BA" w:rsidP="00E7354C">
            <w:r>
              <w:rPr>
                <w:rFonts w:eastAsia="Times New Roman" w:cstheme="minorHAnsi"/>
                <w:color w:val="000000" w:themeColor="text1"/>
                <w:sz w:val="28"/>
                <w:szCs w:val="28"/>
              </w:rPr>
              <w:t>Distance</w:t>
            </w:r>
          </w:p>
        </w:tc>
      </w:tr>
    </w:tbl>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rsidR="00810357" w:rsidRDefault="0081035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13" name="Picture 13" descr="C:\Users\afurrier\AppData\Local\Microsoft\Windows\INetCache\Content.Word\DT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furrier\AppData\Local\Microsoft\Windows\INetCache\Content.Word\DT_timing_curv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810357" w:rsidRPr="00507654" w:rsidRDefault="0081035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14" name="Picture 14" descr="C:\Users\afurrier\AppData\Local\Microsoft\Windows\INetCache\Content.Word\KNN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furrier\AppData\Local\Microsoft\Windows\INetCache\Content.Word\KNN_timing_curv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E002BA" w:rsidRPr="00507654"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sidRPr="00C6593E">
        <w:rPr>
          <w:rFonts w:eastAsia="Times New Roman" w:cstheme="minorHAnsi"/>
          <w:i/>
          <w:iCs/>
          <w:color w:val="000000" w:themeColor="text1"/>
          <w:sz w:val="24"/>
          <w:szCs w:val="24"/>
          <w:u w:val="single"/>
        </w:rPr>
        <w:t>'Expressiveness’ Curve</w:t>
      </w:r>
    </w:p>
    <w:p w:rsidR="00E002BA" w:rsidRPr="00507654"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p>
    <w:p w:rsidR="00E002BA" w:rsidRP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SVM (Linear Kernel)</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8228" w:type="dxa"/>
        <w:tblLook w:val="04A0" w:firstRow="1" w:lastRow="0" w:firstColumn="1" w:lastColumn="0" w:noHBand="0" w:noVBand="1"/>
      </w:tblPr>
      <w:tblGrid>
        <w:gridCol w:w="2057"/>
        <w:gridCol w:w="2057"/>
        <w:gridCol w:w="2057"/>
        <w:gridCol w:w="2057"/>
      </w:tblGrid>
      <w:tr w:rsidR="00E002BA" w:rsidTr="00E002BA">
        <w:trPr>
          <w:trHeight w:val="684"/>
        </w:trPr>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Learning Rate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Number of Iterations</w:t>
            </w:r>
          </w:p>
        </w:tc>
      </w:tr>
      <w:tr w:rsidR="00E002BA" w:rsidTr="00E002BA">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Abalone</w:t>
            </w:r>
          </w:p>
        </w:tc>
        <w:tc>
          <w:tcPr>
            <w:tcW w:w="2057" w:type="dxa"/>
          </w:tcPr>
          <w:p w:rsidR="00E002BA" w:rsidRDefault="00E002BA" w:rsidP="00E7354C">
            <w:r>
              <w:rPr>
                <w:rFonts w:eastAsia="Times New Roman" w:cstheme="minorHAnsi"/>
                <w:color w:val="000000" w:themeColor="text1"/>
                <w:sz w:val="28"/>
                <w:szCs w:val="28"/>
              </w:rPr>
              <w:t>.6220</w:t>
            </w:r>
          </w:p>
        </w:tc>
        <w:tc>
          <w:tcPr>
            <w:tcW w:w="2057" w:type="dxa"/>
          </w:tcPr>
          <w:p w:rsidR="00E002BA" w:rsidRDefault="00E002BA" w:rsidP="00E7354C">
            <w:r>
              <w:rPr>
                <w:rFonts w:eastAsia="Times New Roman" w:cstheme="minorHAnsi"/>
                <w:color w:val="000000" w:themeColor="text1"/>
                <w:sz w:val="28"/>
                <w:szCs w:val="28"/>
              </w:rPr>
              <w:t>.0001</w:t>
            </w:r>
          </w:p>
        </w:tc>
        <w:tc>
          <w:tcPr>
            <w:tcW w:w="2057" w:type="dxa"/>
          </w:tcPr>
          <w:p w:rsidR="00E002BA" w:rsidRDefault="00E002BA" w:rsidP="00E7354C">
            <w:r>
              <w:rPr>
                <w:rFonts w:eastAsia="Times New Roman" w:cstheme="minorHAnsi"/>
                <w:color w:val="000000" w:themeColor="text1"/>
                <w:sz w:val="28"/>
                <w:szCs w:val="28"/>
              </w:rPr>
              <w:t>428</w:t>
            </w:r>
          </w:p>
        </w:tc>
      </w:tr>
      <w:tr w:rsidR="00E002BA" w:rsidTr="00E002BA">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7354C">
            <w:r>
              <w:rPr>
                <w:rFonts w:eastAsia="Times New Roman" w:cstheme="minorHAnsi"/>
                <w:color w:val="000000" w:themeColor="text1"/>
                <w:sz w:val="28"/>
                <w:szCs w:val="28"/>
              </w:rPr>
              <w:t>.6012</w:t>
            </w:r>
          </w:p>
        </w:tc>
        <w:tc>
          <w:tcPr>
            <w:tcW w:w="2057" w:type="dxa"/>
          </w:tcPr>
          <w:p w:rsidR="00E002BA" w:rsidRDefault="00E002BA" w:rsidP="00E7354C">
            <w:r>
              <w:rPr>
                <w:rFonts w:eastAsia="Times New Roman" w:cstheme="minorHAnsi"/>
                <w:color w:val="000000" w:themeColor="text1"/>
                <w:sz w:val="28"/>
                <w:szCs w:val="28"/>
              </w:rPr>
              <w:t>.1</w:t>
            </w:r>
          </w:p>
        </w:tc>
        <w:tc>
          <w:tcPr>
            <w:tcW w:w="2057" w:type="dxa"/>
          </w:tcPr>
          <w:p w:rsidR="00E002BA" w:rsidRDefault="00E002BA" w:rsidP="00E7354C">
            <w:r>
              <w:rPr>
                <w:rFonts w:eastAsia="Times New Roman" w:cstheme="minorHAnsi"/>
                <w:color w:val="000000" w:themeColor="text1"/>
                <w:sz w:val="28"/>
                <w:szCs w:val="28"/>
              </w:rPr>
              <w:t>687</w:t>
            </w:r>
          </w:p>
        </w:tc>
      </w:tr>
    </w:tbl>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rsidR="00B16BA7" w:rsidRDefault="00B16BA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431413"/>
            <wp:effectExtent l="0" t="0" r="0" b="7620"/>
            <wp:docPr id="7" name="Picture 7" descr="C:\Users\afurrier\AppData\Local\Microsoft\Windows\INetCache\Content.Word\SVMLin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furrier\AppData\Local\Microsoft\Windows\INetCache\Content.Word\SVMLin_learning_curv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B16BA7" w:rsidRPr="00507654" w:rsidRDefault="00B16BA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8" name="Picture 8" descr="C:\Users\afurrier\AppData\Local\Microsoft\Windows\INetCache\Content.Word\SVMLin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furrier\AppData\Local\Microsoft\Windows\INetCache\Content.Word\SVMLin_timing_curv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E002BA" w:rsidRPr="00507654"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sidRPr="00C6593E">
        <w:rPr>
          <w:rFonts w:eastAsia="Times New Roman" w:cstheme="minorHAnsi"/>
          <w:i/>
          <w:iCs/>
          <w:color w:val="000000" w:themeColor="text1"/>
          <w:sz w:val="24"/>
          <w:szCs w:val="24"/>
          <w:u w:val="single"/>
        </w:rPr>
        <w:t>'Expressiveness’ Curve</w:t>
      </w:r>
    </w:p>
    <w:p w:rsidR="00E002BA" w:rsidRP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SVM (</w:t>
      </w:r>
      <w:r>
        <w:rPr>
          <w:rFonts w:eastAsia="Times New Roman" w:cstheme="minorHAnsi"/>
          <w:b/>
          <w:i/>
          <w:color w:val="000000" w:themeColor="text1"/>
          <w:sz w:val="28"/>
          <w:szCs w:val="28"/>
          <w:u w:val="single"/>
        </w:rPr>
        <w:t>RBF</w:t>
      </w:r>
      <w:r>
        <w:rPr>
          <w:rFonts w:eastAsia="Times New Roman" w:cstheme="minorHAnsi"/>
          <w:b/>
          <w:i/>
          <w:color w:val="000000" w:themeColor="text1"/>
          <w:sz w:val="28"/>
          <w:szCs w:val="28"/>
          <w:u w:val="single"/>
        </w:rPr>
        <w:t xml:space="preserve"> Kernel)</w:t>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8228" w:type="dxa"/>
        <w:tblLook w:val="04A0" w:firstRow="1" w:lastRow="0" w:firstColumn="1" w:lastColumn="0" w:noHBand="0" w:noVBand="1"/>
      </w:tblPr>
      <w:tblGrid>
        <w:gridCol w:w="1693"/>
        <w:gridCol w:w="1526"/>
        <w:gridCol w:w="3267"/>
        <w:gridCol w:w="1742"/>
      </w:tblGrid>
      <w:tr w:rsidR="00E002BA" w:rsidTr="00E7354C">
        <w:trPr>
          <w:trHeight w:val="684"/>
        </w:trPr>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8"/>
                <w:szCs w:val="28"/>
              </w:rPr>
            </w:pPr>
            <w:r w:rsidRPr="00E002BA">
              <w:rPr>
                <w:rFonts w:eastAsia="Times New Roman" w:cstheme="minorHAnsi"/>
                <w:b/>
                <w:color w:val="000000" w:themeColor="text1"/>
                <w:sz w:val="28"/>
                <w:szCs w:val="28"/>
              </w:rPr>
              <w:t>Dataset</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gramStart"/>
            <w:r w:rsidRPr="00E002BA">
              <w:rPr>
                <w:rFonts w:eastAsia="Times New Roman" w:cstheme="minorHAnsi"/>
                <w:b/>
                <w:color w:val="000000" w:themeColor="text1"/>
                <w:sz w:val="28"/>
                <w:szCs w:val="28"/>
              </w:rPr>
              <w:t>5 Fold</w:t>
            </w:r>
            <w:proofErr w:type="gramEnd"/>
            <w:r w:rsidRPr="00E002BA">
              <w:rPr>
                <w:rFonts w:eastAsia="Times New Roman" w:cstheme="minorHAnsi"/>
                <w:b/>
                <w:color w:val="000000" w:themeColor="text1"/>
                <w:sz w:val="28"/>
                <w:szCs w:val="28"/>
              </w:rPr>
              <w:t xml:space="preserve"> CV Score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Learning Rate</w:t>
            </w:r>
          </w:p>
        </w:tc>
        <w:tc>
          <w:tcPr>
            <w:tcW w:w="2057" w:type="dxa"/>
          </w:tcPr>
          <w:p w:rsidR="00E002BA" w:rsidRP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b/>
                <w:color w:val="000000" w:themeColor="text1"/>
                <w:sz w:val="28"/>
                <w:szCs w:val="28"/>
              </w:rPr>
              <w:t>Number of Iterations</w:t>
            </w:r>
          </w:p>
        </w:tc>
      </w:tr>
      <w:tr w:rsidR="00E002BA" w:rsidTr="00E7354C">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r>
              <w:rPr>
                <w:rFonts w:eastAsia="Times New Roman" w:cstheme="minorHAnsi"/>
                <w:color w:val="000000" w:themeColor="text1"/>
                <w:sz w:val="28"/>
                <w:szCs w:val="28"/>
              </w:rPr>
              <w:t>Abalone</w:t>
            </w:r>
          </w:p>
        </w:tc>
        <w:tc>
          <w:tcPr>
            <w:tcW w:w="2057" w:type="dxa"/>
          </w:tcPr>
          <w:p w:rsidR="00E002BA" w:rsidRDefault="00E002BA" w:rsidP="00E7354C">
            <w:r>
              <w:rPr>
                <w:rFonts w:eastAsia="Times New Roman" w:cstheme="minorHAnsi"/>
                <w:color w:val="000000" w:themeColor="text1"/>
                <w:sz w:val="28"/>
                <w:szCs w:val="28"/>
              </w:rPr>
              <w:t>.6</w:t>
            </w:r>
            <w:r w:rsidR="003777E2">
              <w:rPr>
                <w:rFonts w:eastAsia="Times New Roman" w:cstheme="minorHAnsi"/>
                <w:color w:val="000000" w:themeColor="text1"/>
                <w:sz w:val="28"/>
                <w:szCs w:val="28"/>
              </w:rPr>
              <w:t>338</w:t>
            </w:r>
          </w:p>
        </w:tc>
        <w:tc>
          <w:tcPr>
            <w:tcW w:w="2057" w:type="dxa"/>
          </w:tcPr>
          <w:p w:rsidR="00E002BA" w:rsidRDefault="003777E2" w:rsidP="00E7354C">
            <w:r w:rsidRPr="003777E2">
              <w:rPr>
                <w:rFonts w:eastAsia="Times New Roman" w:cstheme="minorHAnsi"/>
                <w:color w:val="000000" w:themeColor="text1"/>
                <w:sz w:val="28"/>
                <w:szCs w:val="28"/>
              </w:rPr>
              <w:t>0.00031622776601683794</w:t>
            </w:r>
          </w:p>
        </w:tc>
        <w:tc>
          <w:tcPr>
            <w:tcW w:w="2057" w:type="dxa"/>
          </w:tcPr>
          <w:p w:rsidR="00E002BA" w:rsidRDefault="00E002BA" w:rsidP="00E7354C">
            <w:r>
              <w:rPr>
                <w:rFonts w:eastAsia="Times New Roman" w:cstheme="minorHAnsi"/>
                <w:color w:val="000000" w:themeColor="text1"/>
                <w:sz w:val="28"/>
                <w:szCs w:val="28"/>
              </w:rPr>
              <w:t>428</w:t>
            </w:r>
          </w:p>
        </w:tc>
      </w:tr>
      <w:tr w:rsidR="00E002BA" w:rsidTr="00E7354C">
        <w:trPr>
          <w:trHeight w:val="336"/>
        </w:trPr>
        <w:tc>
          <w:tcPr>
            <w:tcW w:w="2057" w:type="dxa"/>
          </w:tcPr>
          <w:p w:rsidR="00E002BA"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8"/>
                <w:szCs w:val="28"/>
                <w:u w:val="single"/>
              </w:rPr>
            </w:pPr>
            <w:proofErr w:type="spellStart"/>
            <w:r>
              <w:rPr>
                <w:rFonts w:eastAsia="Times New Roman" w:cstheme="minorHAnsi"/>
                <w:color w:val="000000" w:themeColor="text1"/>
                <w:sz w:val="28"/>
                <w:szCs w:val="28"/>
              </w:rPr>
              <w:t>Madelon</w:t>
            </w:r>
            <w:proofErr w:type="spellEnd"/>
          </w:p>
        </w:tc>
        <w:tc>
          <w:tcPr>
            <w:tcW w:w="2057" w:type="dxa"/>
          </w:tcPr>
          <w:p w:rsidR="00E002BA" w:rsidRDefault="00E002BA" w:rsidP="00E7354C">
            <w:r>
              <w:rPr>
                <w:rFonts w:eastAsia="Times New Roman" w:cstheme="minorHAnsi"/>
                <w:color w:val="000000" w:themeColor="text1"/>
                <w:sz w:val="28"/>
                <w:szCs w:val="28"/>
              </w:rPr>
              <w:t>.8371</w:t>
            </w:r>
          </w:p>
        </w:tc>
        <w:tc>
          <w:tcPr>
            <w:tcW w:w="2057" w:type="dxa"/>
          </w:tcPr>
          <w:p w:rsidR="00E002BA" w:rsidRDefault="003777E2" w:rsidP="00E7354C">
            <w:r w:rsidRPr="003777E2">
              <w:rPr>
                <w:rFonts w:eastAsia="Times New Roman" w:cstheme="minorHAnsi"/>
                <w:color w:val="000000" w:themeColor="text1"/>
                <w:sz w:val="28"/>
                <w:szCs w:val="28"/>
              </w:rPr>
              <w:t>0.00031622776601683794</w:t>
            </w:r>
          </w:p>
        </w:tc>
        <w:tc>
          <w:tcPr>
            <w:tcW w:w="2057" w:type="dxa"/>
          </w:tcPr>
          <w:p w:rsidR="00E002BA" w:rsidRDefault="00E002BA" w:rsidP="00E7354C">
            <w:r>
              <w:rPr>
                <w:rFonts w:eastAsia="Times New Roman" w:cstheme="minorHAnsi"/>
                <w:color w:val="000000" w:themeColor="text1"/>
                <w:sz w:val="28"/>
                <w:szCs w:val="28"/>
              </w:rPr>
              <w:t>687</w:t>
            </w:r>
          </w:p>
        </w:tc>
      </w:tr>
    </w:tbl>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rsidR="00B16BA7" w:rsidRDefault="00B16BA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431413"/>
            <wp:effectExtent l="0" t="0" r="0" b="7620"/>
            <wp:docPr id="9" name="Picture 9" descr="C:\Users\afurrier\AppData\Local\Microsoft\Windows\INetCache\Content.Word\SVMRBF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furrier\AppData\Local\Microsoft\Windows\INetCache\Content.Word\SVMRBF_learning_curv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rsidR="00B16BA7" w:rsidRPr="00507654" w:rsidRDefault="00B16BA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extent cx="6400800" cy="2397071"/>
            <wp:effectExtent l="0" t="0" r="0" b="3810"/>
            <wp:docPr id="10" name="Picture 10" descr="C:\Users\afurrier\AppData\Local\Microsoft\Windows\INetCache\Content.Word\SVMRBF_timing_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furrier\AppData\Local\Microsoft\Windows\INetCache\Content.Word\SVMRBF_timing_curv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rsidR="00E002BA" w:rsidRPr="00507654"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sidRPr="00C6593E">
        <w:rPr>
          <w:rFonts w:eastAsia="Times New Roman" w:cstheme="minorHAnsi"/>
          <w:i/>
          <w:iCs/>
          <w:color w:val="000000" w:themeColor="text1"/>
          <w:sz w:val="24"/>
          <w:szCs w:val="24"/>
          <w:u w:val="single"/>
        </w:rPr>
        <w:t>'Expressiveness’ Curve</w:t>
      </w:r>
    </w:p>
    <w:p w:rsidR="00E002BA" w:rsidRPr="00507654" w:rsidRDefault="00E002BA" w:rsidP="00507654">
      <w:pPr>
        <w:rPr>
          <w:rFonts w:cstheme="minorHAnsi"/>
          <w:sz w:val="24"/>
          <w:szCs w:val="24"/>
        </w:rPr>
      </w:pPr>
    </w:p>
    <w:sectPr w:rsidR="00E002BA" w:rsidRPr="00507654" w:rsidSect="0050765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2D226A"/>
    <w:multiLevelType w:val="hybridMultilevel"/>
    <w:tmpl w:val="856E6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654"/>
    <w:rsid w:val="002333C2"/>
    <w:rsid w:val="00256984"/>
    <w:rsid w:val="00342FCD"/>
    <w:rsid w:val="003777E2"/>
    <w:rsid w:val="00384965"/>
    <w:rsid w:val="004B5B1D"/>
    <w:rsid w:val="00507654"/>
    <w:rsid w:val="005C33A9"/>
    <w:rsid w:val="00764569"/>
    <w:rsid w:val="00810357"/>
    <w:rsid w:val="0091036D"/>
    <w:rsid w:val="009F75B7"/>
    <w:rsid w:val="00B16BA7"/>
    <w:rsid w:val="00C21DD3"/>
    <w:rsid w:val="00C6593E"/>
    <w:rsid w:val="00CA37D8"/>
    <w:rsid w:val="00CF4A1F"/>
    <w:rsid w:val="00DE3BF4"/>
    <w:rsid w:val="00DF2779"/>
    <w:rsid w:val="00E00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32D85"/>
  <w15:chartTrackingRefBased/>
  <w15:docId w15:val="{8BA97AA2-FFA8-4DB2-99C1-F2A4D2975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654"/>
    <w:rPr>
      <w:rFonts w:ascii="Courier New" w:eastAsia="Times New Roman" w:hAnsi="Courier New" w:cs="Courier New"/>
      <w:sz w:val="20"/>
      <w:szCs w:val="20"/>
    </w:rPr>
  </w:style>
  <w:style w:type="paragraph" w:styleId="ListParagraph">
    <w:name w:val="List Paragraph"/>
    <w:basedOn w:val="Normal"/>
    <w:uiPriority w:val="34"/>
    <w:qFormat/>
    <w:rsid w:val="00C6593E"/>
    <w:pPr>
      <w:ind w:left="720"/>
      <w:contextualSpacing/>
    </w:pPr>
  </w:style>
  <w:style w:type="table" w:styleId="TableGrid">
    <w:name w:val="Table Grid"/>
    <w:basedOn w:val="TableNormal"/>
    <w:uiPriority w:val="39"/>
    <w:rsid w:val="00DE3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224050">
      <w:bodyDiv w:val="1"/>
      <w:marLeft w:val="0"/>
      <w:marRight w:val="0"/>
      <w:marTop w:val="0"/>
      <w:marBottom w:val="0"/>
      <w:divBdr>
        <w:top w:val="none" w:sz="0" w:space="0" w:color="auto"/>
        <w:left w:val="none" w:sz="0" w:space="0" w:color="auto"/>
        <w:bottom w:val="none" w:sz="0" w:space="0" w:color="auto"/>
        <w:right w:val="none" w:sz="0" w:space="0" w:color="auto"/>
      </w:divBdr>
    </w:div>
    <w:div w:id="213116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10</Pages>
  <Words>1445</Words>
  <Characters>8239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Furrier, Alex</dc:creator>
  <cp:keywords/>
  <dc:description/>
  <cp:lastModifiedBy>Furrier, Alex</cp:lastModifiedBy>
  <cp:revision>10</cp:revision>
  <dcterms:created xsi:type="dcterms:W3CDTF">2018-09-16T02:56:00Z</dcterms:created>
  <dcterms:modified xsi:type="dcterms:W3CDTF">2018-09-16T04:51:00Z</dcterms:modified>
</cp:coreProperties>
</file>