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358" w:rsidRDefault="001C4358" w:rsidP="001C4358">
      <w:pPr>
        <w:spacing w:after="0" w:line="480" w:lineRule="auto"/>
        <w:jc w:val="right"/>
        <w:rPr>
          <w:rFonts w:ascii="Arial" w:hAnsi="Arial" w:cs="Arial"/>
          <w:b/>
        </w:rPr>
      </w:pPr>
      <w:bookmarkStart w:id="0" w:name="_GoBack"/>
      <w:bookmarkEnd w:id="0"/>
      <w:r w:rsidRPr="009B2619">
        <w:rPr>
          <w:rFonts w:ascii="Arial" w:hAnsi="Arial" w:cs="Arial"/>
          <w:b/>
          <w:noProof/>
          <w:lang w:eastAsia="ms-MY"/>
        </w:rPr>
        <mc:AlternateContent>
          <mc:Choice Requires="wps">
            <w:drawing>
              <wp:anchor distT="45720" distB="45720" distL="114300" distR="114300" simplePos="0" relativeHeight="251659264" behindDoc="0" locked="0" layoutInCell="1" allowOverlap="1" wp14:anchorId="1E1FBC9B" wp14:editId="429339B6">
                <wp:simplePos x="0" y="0"/>
                <wp:positionH relativeFrom="margin">
                  <wp:align>right</wp:align>
                </wp:positionH>
                <wp:positionV relativeFrom="paragraph">
                  <wp:posOffset>-4445</wp:posOffset>
                </wp:positionV>
                <wp:extent cx="2360930" cy="29527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noFill/>
                        <a:ln w="9525">
                          <a:noFill/>
                          <a:miter lim="800000"/>
                          <a:headEnd/>
                          <a:tailEnd/>
                        </a:ln>
                      </wps:spPr>
                      <wps:txbx>
                        <w:txbxContent>
                          <w:p w:rsidR="001C4358" w:rsidRPr="009B2619" w:rsidRDefault="001C4358" w:rsidP="001C4358">
                            <w:pPr>
                              <w:rPr>
                                <w:rFonts w:ascii="Arial" w:hAnsi="Arial" w:cs="Arial"/>
                                <w:b/>
                                <w:sz w:val="24"/>
                              </w:rPr>
                            </w:pPr>
                            <w:r w:rsidRPr="009B2619">
                              <w:rPr>
                                <w:rFonts w:ascii="Arial" w:hAnsi="Arial" w:cs="Arial"/>
                                <w:b/>
                                <w:sz w:val="24"/>
                              </w:rPr>
                              <w:t>RUJUKAN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E1FBC9B" id="_x0000_t202" coordsize="21600,21600" o:spt="202" path="m,l,21600r21600,l21600,xe">
                <v:stroke joinstyle="miter"/>
                <v:path gradientshapeok="t" o:connecttype="rect"/>
              </v:shapetype>
              <v:shape id="Text Box 2" o:spid="_x0000_s1026" type="#_x0000_t202" style="position:absolute;left:0;text-align:left;margin-left:134.7pt;margin-top:-.35pt;width:185.9pt;height:23.25pt;z-index:25165926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" filled="f" stroked="f">
                <v:textbox>
                  <w:txbxContent>
                    <w:p w:rsidR="001C4358" w:rsidRPr="009B2619" w:rsidRDefault="001C4358" w:rsidP="001C4358">
                      <w:pPr>
                        <w:rPr>
                          <w:rFonts w:ascii="Arial" w:hAnsi="Arial" w:cs="Arial"/>
                          <w:b/>
                          <w:sz w:val="24"/>
                        </w:rPr>
                      </w:pPr>
                      <w:r w:rsidRPr="009B2619">
                        <w:rPr>
                          <w:rFonts w:ascii="Arial" w:hAnsi="Arial" w:cs="Arial"/>
                          <w:b/>
                          <w:sz w:val="24"/>
                        </w:rPr>
                        <w:t>RUJUKAN :</w:t>
                      </w:r>
                    </w:p>
                  </w:txbxContent>
                </v:textbox>
                <w10:wrap anchorx="margin"/>
              </v:shape>
            </w:pict>
          </mc:Fallback>
        </mc:AlternateContent>
      </w:r>
    </w:p>
    <w:p w:rsidR="001C4358" w:rsidRDefault="001C4358" w:rsidP="001C4358">
      <w:pPr>
        <w:spacing w:after="0" w:line="480" w:lineRule="auto"/>
        <w:jc w:val="right"/>
        <w:rPr>
          <w:rFonts w:ascii="Arial" w:hAnsi="Arial" w:cs="Arial"/>
          <w:b/>
        </w:rPr>
      </w:pPr>
    </w:p>
    <w:p w:rsidR="001C4358" w:rsidRDefault="001C4358" w:rsidP="001C4358">
      <w:pPr>
        <w:spacing w:after="0" w:line="480" w:lineRule="auto"/>
        <w:jc w:val="center"/>
        <w:rPr>
          <w:noProof/>
          <w:lang w:eastAsia="ms-MY"/>
        </w:rPr>
      </w:pPr>
      <w:r>
        <w:rPr>
          <w:noProof/>
          <w:lang w:eastAsia="ms-MY"/>
        </w:rPr>
        <w:drawing>
          <wp:inline distT="0" distB="0" distL="0" distR="0" wp14:anchorId="2519C5D3" wp14:editId="68C6E6CC">
            <wp:extent cx="1676400" cy="1228725"/>
            <wp:effectExtent l="0" t="0" r="0" b="9525"/>
            <wp:docPr id="24" name="Picture 24" descr="Coat_of_arms_of_Malay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at_of_arms_of_Malays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6400" cy="1228725"/>
                    </a:xfrm>
                    <a:prstGeom prst="rect">
                      <a:avLst/>
                    </a:prstGeom>
                    <a:noFill/>
                    <a:ln>
                      <a:noFill/>
                    </a:ln>
                  </pic:spPr>
                </pic:pic>
              </a:graphicData>
            </a:graphic>
          </wp:inline>
        </w:drawing>
      </w:r>
    </w:p>
    <w:p w:rsidR="001C4358" w:rsidRDefault="001C4358" w:rsidP="001C4358">
      <w:pPr>
        <w:spacing w:after="0" w:line="480" w:lineRule="auto"/>
        <w:jc w:val="center"/>
        <w:rPr>
          <w:rFonts w:ascii="Arial" w:hAnsi="Arial" w:cs="Arial"/>
          <w:b/>
        </w:rPr>
      </w:pPr>
    </w:p>
    <w:p w:rsidR="001C4358" w:rsidRDefault="001C4358" w:rsidP="001C4358">
      <w:pPr>
        <w:spacing w:after="0" w:line="276" w:lineRule="auto"/>
        <w:jc w:val="center"/>
        <w:rPr>
          <w:rFonts w:ascii="Arial" w:hAnsi="Arial" w:cs="Arial"/>
          <w:b/>
          <w:sz w:val="44"/>
        </w:rPr>
      </w:pPr>
      <w:r>
        <w:rPr>
          <w:rFonts w:ascii="Arial" w:hAnsi="Arial" w:cs="Arial"/>
          <w:b/>
          <w:sz w:val="44"/>
        </w:rPr>
        <w:t>D07</w:t>
      </w:r>
    </w:p>
    <w:p w:rsidR="001C4358" w:rsidRPr="00DF2137" w:rsidRDefault="001C4358" w:rsidP="001C4358">
      <w:pPr>
        <w:spacing w:after="0" w:line="276" w:lineRule="auto"/>
        <w:jc w:val="center"/>
        <w:rPr>
          <w:rFonts w:ascii="Arial" w:hAnsi="Arial" w:cs="Arial"/>
          <w:b/>
          <w:sz w:val="44"/>
        </w:rPr>
      </w:pPr>
      <w:r w:rsidRPr="00DF2137">
        <w:rPr>
          <w:rFonts w:ascii="Arial" w:hAnsi="Arial" w:cs="Arial"/>
          <w:b/>
          <w:sz w:val="44"/>
        </w:rPr>
        <w:t xml:space="preserve">DOKUMEN </w:t>
      </w:r>
    </w:p>
    <w:p w:rsidR="001C4358" w:rsidRDefault="001C4358" w:rsidP="001C4358">
      <w:pPr>
        <w:spacing w:after="0" w:line="480" w:lineRule="auto"/>
        <w:jc w:val="center"/>
        <w:rPr>
          <w:rFonts w:ascii="Arial" w:hAnsi="Arial" w:cs="Arial"/>
          <w:b/>
          <w:sz w:val="44"/>
        </w:rPr>
      </w:pPr>
      <w:r>
        <w:rPr>
          <w:rFonts w:ascii="Arial" w:hAnsi="Arial" w:cs="Arial"/>
          <w:b/>
          <w:sz w:val="44"/>
        </w:rPr>
        <w:t>PELAN</w:t>
      </w:r>
      <w:r w:rsidRPr="00DF2137">
        <w:rPr>
          <w:rFonts w:ascii="Arial" w:hAnsi="Arial" w:cs="Arial"/>
          <w:b/>
          <w:sz w:val="44"/>
        </w:rPr>
        <w:t xml:space="preserve"> </w:t>
      </w:r>
      <w:r>
        <w:rPr>
          <w:rFonts w:ascii="Arial" w:hAnsi="Arial" w:cs="Arial"/>
          <w:b/>
          <w:sz w:val="44"/>
        </w:rPr>
        <w:t>INTEGRASI SISTEM</w:t>
      </w:r>
    </w:p>
    <w:p w:rsidR="001C4358" w:rsidRDefault="001C4358" w:rsidP="001C4358">
      <w:pPr>
        <w:spacing w:after="0" w:line="480" w:lineRule="auto"/>
        <w:jc w:val="center"/>
        <w:rPr>
          <w:rFonts w:ascii="Arial" w:hAnsi="Arial" w:cs="Arial"/>
          <w:b/>
          <w:sz w:val="44"/>
        </w:rPr>
      </w:pPr>
    </w:p>
    <w:p w:rsidR="001C4358" w:rsidRDefault="001C4358" w:rsidP="001C4358">
      <w:pPr>
        <w:spacing w:after="0" w:line="480" w:lineRule="auto"/>
        <w:jc w:val="center"/>
        <w:rPr>
          <w:rFonts w:ascii="Arial" w:hAnsi="Arial" w:cs="Arial"/>
          <w:b/>
          <w:sz w:val="44"/>
        </w:rPr>
      </w:pPr>
      <w:r>
        <w:rPr>
          <w:rFonts w:ascii="Arial" w:hAnsi="Arial" w:cs="Arial"/>
          <w:b/>
          <w:sz w:val="44"/>
        </w:rPr>
        <w:t xml:space="preserve">NAMA SISTEM </w:t>
      </w:r>
    </w:p>
    <w:p w:rsidR="001C4358" w:rsidRPr="00DF2137" w:rsidRDefault="001C4358" w:rsidP="001C4358">
      <w:pPr>
        <w:spacing w:after="0" w:line="360" w:lineRule="auto"/>
        <w:jc w:val="center"/>
        <w:rPr>
          <w:rFonts w:ascii="Arial" w:hAnsi="Arial" w:cs="Arial"/>
        </w:rPr>
      </w:pPr>
      <w:r w:rsidRPr="00DF2137">
        <w:rPr>
          <w:rFonts w:ascii="Arial" w:hAnsi="Arial" w:cs="Arial"/>
        </w:rPr>
        <w:t>(Sertakan nama modul</w:t>
      </w:r>
      <w:r>
        <w:rPr>
          <w:rFonts w:ascii="Arial" w:hAnsi="Arial" w:cs="Arial"/>
        </w:rPr>
        <w:t xml:space="preserve"> di bawah nama sistem</w:t>
      </w:r>
      <w:r w:rsidRPr="00DF2137">
        <w:rPr>
          <w:rFonts w:ascii="Arial" w:hAnsi="Arial" w:cs="Arial"/>
        </w:rPr>
        <w:t xml:space="preserve"> sekiranya dokumen disediakan secara berasingan bagi setiap modul di bawah sistem yang sama)</w:t>
      </w:r>
    </w:p>
    <w:p w:rsidR="001C4358" w:rsidRDefault="001C4358" w:rsidP="001C4358">
      <w:pPr>
        <w:spacing w:after="0" w:line="480" w:lineRule="auto"/>
        <w:jc w:val="both"/>
        <w:rPr>
          <w:rFonts w:ascii="Arial" w:hAnsi="Arial" w:cs="Arial"/>
          <w:b/>
        </w:rPr>
      </w:pPr>
    </w:p>
    <w:p w:rsidR="001C4358" w:rsidRDefault="001C4358" w:rsidP="001C4358">
      <w:pPr>
        <w:spacing w:after="0" w:line="480" w:lineRule="auto"/>
        <w:jc w:val="both"/>
        <w:rPr>
          <w:rFonts w:ascii="Arial" w:hAnsi="Arial" w:cs="Arial"/>
          <w:b/>
        </w:rPr>
      </w:pPr>
    </w:p>
    <w:p w:rsidR="001C4358" w:rsidRDefault="001C4358" w:rsidP="001C4358">
      <w:pPr>
        <w:spacing w:after="0" w:line="480" w:lineRule="auto"/>
        <w:jc w:val="both"/>
        <w:rPr>
          <w:rFonts w:ascii="Arial" w:hAnsi="Arial" w:cs="Arial"/>
          <w:b/>
        </w:rPr>
      </w:pPr>
    </w:p>
    <w:p w:rsidR="001C4358" w:rsidRDefault="001C4358" w:rsidP="001C4358">
      <w:pPr>
        <w:spacing w:after="0" w:line="480" w:lineRule="auto"/>
        <w:jc w:val="both"/>
        <w:rPr>
          <w:rFonts w:ascii="Arial" w:hAnsi="Arial" w:cs="Arial"/>
          <w:b/>
        </w:rPr>
      </w:pPr>
    </w:p>
    <w:tbl>
      <w:tblPr>
        <w:tblStyle w:val="TableGrid"/>
        <w:tblW w:w="0" w:type="auto"/>
        <w:tblLook w:val="04A0" w:firstRow="1" w:lastRow="0" w:firstColumn="1" w:lastColumn="0" w:noHBand="0" w:noVBand="1"/>
      </w:tblPr>
      <w:tblGrid>
        <w:gridCol w:w="2830"/>
        <w:gridCol w:w="567"/>
        <w:gridCol w:w="5665"/>
      </w:tblGrid>
      <w:tr w:rsidR="001C4358" w:rsidTr="00FD49B0">
        <w:trPr>
          <w:trHeight w:val="639"/>
        </w:trPr>
        <w:tc>
          <w:tcPr>
            <w:tcW w:w="2830" w:type="dxa"/>
            <w:shd w:val="clear" w:color="auto" w:fill="F2F2F2" w:themeFill="background1" w:themeFillShade="F2"/>
            <w:vAlign w:val="center"/>
          </w:tcPr>
          <w:p w:rsidR="001C4358" w:rsidRPr="003B3FD2" w:rsidRDefault="001C4358" w:rsidP="00FD49B0">
            <w:pPr>
              <w:rPr>
                <w:rFonts w:ascii="Arial" w:hAnsi="Arial" w:cs="Arial"/>
                <w:b/>
                <w:sz w:val="22"/>
              </w:rPr>
            </w:pPr>
            <w:r w:rsidRPr="003B3FD2">
              <w:rPr>
                <w:rFonts w:ascii="Arial" w:hAnsi="Arial" w:cs="Arial"/>
                <w:b/>
                <w:sz w:val="22"/>
              </w:rPr>
              <w:t>NAMA AGENSI</w:t>
            </w:r>
          </w:p>
        </w:tc>
        <w:tc>
          <w:tcPr>
            <w:tcW w:w="567" w:type="dxa"/>
            <w:shd w:val="clear" w:color="auto" w:fill="F2F2F2" w:themeFill="background1" w:themeFillShade="F2"/>
            <w:vAlign w:val="center"/>
          </w:tcPr>
          <w:p w:rsidR="001C4358" w:rsidRDefault="001C4358" w:rsidP="00FD49B0">
            <w:pPr>
              <w:jc w:val="center"/>
              <w:rPr>
                <w:rFonts w:ascii="Arial" w:hAnsi="Arial" w:cs="Arial"/>
                <w:b/>
              </w:rPr>
            </w:pPr>
            <w:r>
              <w:rPr>
                <w:rFonts w:ascii="Arial" w:hAnsi="Arial" w:cs="Arial"/>
                <w:b/>
              </w:rPr>
              <w:t>:</w:t>
            </w:r>
          </w:p>
        </w:tc>
        <w:tc>
          <w:tcPr>
            <w:tcW w:w="5665" w:type="dxa"/>
            <w:vAlign w:val="center"/>
          </w:tcPr>
          <w:p w:rsidR="001C4358" w:rsidRDefault="001C4358" w:rsidP="00FD49B0">
            <w:pPr>
              <w:rPr>
                <w:rFonts w:ascii="Arial" w:hAnsi="Arial" w:cs="Arial"/>
                <w:b/>
              </w:rPr>
            </w:pPr>
          </w:p>
        </w:tc>
      </w:tr>
      <w:tr w:rsidR="001C4358" w:rsidTr="00FD49B0">
        <w:trPr>
          <w:trHeight w:val="658"/>
        </w:trPr>
        <w:tc>
          <w:tcPr>
            <w:tcW w:w="2830" w:type="dxa"/>
            <w:shd w:val="clear" w:color="auto" w:fill="F2F2F2" w:themeFill="background1" w:themeFillShade="F2"/>
            <w:vAlign w:val="center"/>
          </w:tcPr>
          <w:p w:rsidR="001C4358" w:rsidRPr="003B3FD2" w:rsidRDefault="001C4358" w:rsidP="00FD49B0">
            <w:pPr>
              <w:rPr>
                <w:rFonts w:ascii="Arial" w:hAnsi="Arial" w:cs="Arial"/>
                <w:b/>
                <w:sz w:val="22"/>
              </w:rPr>
            </w:pPr>
            <w:r w:rsidRPr="003B3FD2">
              <w:rPr>
                <w:rFonts w:ascii="Arial" w:hAnsi="Arial" w:cs="Arial"/>
                <w:b/>
                <w:sz w:val="22"/>
              </w:rPr>
              <w:t>NAMA AGENSI INDUK</w:t>
            </w:r>
          </w:p>
        </w:tc>
        <w:tc>
          <w:tcPr>
            <w:tcW w:w="567" w:type="dxa"/>
            <w:shd w:val="clear" w:color="auto" w:fill="F2F2F2" w:themeFill="background1" w:themeFillShade="F2"/>
            <w:vAlign w:val="center"/>
          </w:tcPr>
          <w:p w:rsidR="001C4358" w:rsidRDefault="001C4358" w:rsidP="00FD49B0">
            <w:pPr>
              <w:jc w:val="center"/>
              <w:rPr>
                <w:rFonts w:ascii="Arial" w:hAnsi="Arial" w:cs="Arial"/>
                <w:b/>
              </w:rPr>
            </w:pPr>
            <w:r>
              <w:rPr>
                <w:rFonts w:ascii="Arial" w:hAnsi="Arial" w:cs="Arial"/>
                <w:b/>
              </w:rPr>
              <w:t>:</w:t>
            </w:r>
          </w:p>
        </w:tc>
        <w:tc>
          <w:tcPr>
            <w:tcW w:w="5665" w:type="dxa"/>
            <w:vAlign w:val="center"/>
          </w:tcPr>
          <w:p w:rsidR="001C4358" w:rsidRDefault="001C4358" w:rsidP="00FD49B0">
            <w:pPr>
              <w:rPr>
                <w:rFonts w:ascii="Arial" w:hAnsi="Arial" w:cs="Arial"/>
                <w:b/>
              </w:rPr>
            </w:pPr>
          </w:p>
        </w:tc>
      </w:tr>
      <w:tr w:rsidR="001C4358" w:rsidTr="00FD49B0">
        <w:trPr>
          <w:trHeight w:val="641"/>
        </w:trPr>
        <w:tc>
          <w:tcPr>
            <w:tcW w:w="2830" w:type="dxa"/>
            <w:shd w:val="clear" w:color="auto" w:fill="F2F2F2" w:themeFill="background1" w:themeFillShade="F2"/>
            <w:vAlign w:val="center"/>
          </w:tcPr>
          <w:p w:rsidR="001C4358" w:rsidRPr="003B3FD2" w:rsidRDefault="001C4358" w:rsidP="00FD49B0">
            <w:pPr>
              <w:rPr>
                <w:rFonts w:ascii="Arial" w:hAnsi="Arial" w:cs="Arial"/>
                <w:b/>
                <w:sz w:val="22"/>
              </w:rPr>
            </w:pPr>
            <w:r w:rsidRPr="003B3FD2">
              <w:rPr>
                <w:rFonts w:ascii="Arial" w:hAnsi="Arial" w:cs="Arial"/>
                <w:b/>
                <w:sz w:val="22"/>
              </w:rPr>
              <w:t>TARIKH DOKUMEN</w:t>
            </w:r>
          </w:p>
        </w:tc>
        <w:tc>
          <w:tcPr>
            <w:tcW w:w="567" w:type="dxa"/>
            <w:shd w:val="clear" w:color="auto" w:fill="F2F2F2" w:themeFill="background1" w:themeFillShade="F2"/>
            <w:vAlign w:val="center"/>
          </w:tcPr>
          <w:p w:rsidR="001C4358" w:rsidRDefault="001C4358" w:rsidP="00FD49B0">
            <w:pPr>
              <w:jc w:val="center"/>
              <w:rPr>
                <w:rFonts w:ascii="Arial" w:hAnsi="Arial" w:cs="Arial"/>
                <w:b/>
              </w:rPr>
            </w:pPr>
            <w:r>
              <w:rPr>
                <w:rFonts w:ascii="Arial" w:hAnsi="Arial" w:cs="Arial"/>
                <w:b/>
              </w:rPr>
              <w:t>:</w:t>
            </w:r>
          </w:p>
        </w:tc>
        <w:tc>
          <w:tcPr>
            <w:tcW w:w="5665" w:type="dxa"/>
            <w:vAlign w:val="center"/>
          </w:tcPr>
          <w:p w:rsidR="001C4358" w:rsidRDefault="001C4358" w:rsidP="00FD49B0">
            <w:pPr>
              <w:rPr>
                <w:rFonts w:ascii="Arial" w:hAnsi="Arial" w:cs="Arial"/>
                <w:b/>
              </w:rPr>
            </w:pPr>
          </w:p>
        </w:tc>
      </w:tr>
      <w:tr w:rsidR="001C4358" w:rsidTr="00FD49B0">
        <w:trPr>
          <w:trHeight w:val="619"/>
        </w:trPr>
        <w:tc>
          <w:tcPr>
            <w:tcW w:w="2830" w:type="dxa"/>
            <w:shd w:val="clear" w:color="auto" w:fill="F2F2F2" w:themeFill="background1" w:themeFillShade="F2"/>
            <w:vAlign w:val="center"/>
          </w:tcPr>
          <w:p w:rsidR="001C4358" w:rsidRPr="003B3FD2" w:rsidRDefault="001C4358" w:rsidP="00FD49B0">
            <w:pPr>
              <w:rPr>
                <w:rFonts w:ascii="Arial" w:hAnsi="Arial" w:cs="Arial"/>
                <w:b/>
                <w:sz w:val="22"/>
              </w:rPr>
            </w:pPr>
            <w:r w:rsidRPr="003B3FD2">
              <w:rPr>
                <w:rFonts w:ascii="Arial" w:hAnsi="Arial" w:cs="Arial"/>
                <w:b/>
                <w:sz w:val="22"/>
              </w:rPr>
              <w:t>VERSI DOKUMEN</w:t>
            </w:r>
          </w:p>
        </w:tc>
        <w:tc>
          <w:tcPr>
            <w:tcW w:w="567" w:type="dxa"/>
            <w:shd w:val="clear" w:color="auto" w:fill="F2F2F2" w:themeFill="background1" w:themeFillShade="F2"/>
            <w:vAlign w:val="center"/>
          </w:tcPr>
          <w:p w:rsidR="001C4358" w:rsidRDefault="001C4358" w:rsidP="00FD49B0">
            <w:pPr>
              <w:jc w:val="center"/>
              <w:rPr>
                <w:rFonts w:ascii="Arial" w:hAnsi="Arial" w:cs="Arial"/>
                <w:b/>
              </w:rPr>
            </w:pPr>
            <w:r>
              <w:rPr>
                <w:rFonts w:ascii="Arial" w:hAnsi="Arial" w:cs="Arial"/>
                <w:b/>
              </w:rPr>
              <w:t>:</w:t>
            </w:r>
          </w:p>
        </w:tc>
        <w:tc>
          <w:tcPr>
            <w:tcW w:w="5665" w:type="dxa"/>
            <w:vAlign w:val="center"/>
          </w:tcPr>
          <w:p w:rsidR="001C4358" w:rsidRDefault="001C4358" w:rsidP="00FD49B0">
            <w:pPr>
              <w:rPr>
                <w:rFonts w:ascii="Arial" w:hAnsi="Arial" w:cs="Arial"/>
                <w:b/>
              </w:rPr>
            </w:pPr>
          </w:p>
        </w:tc>
      </w:tr>
    </w:tbl>
    <w:p w:rsidR="001C4358" w:rsidRDefault="001C4358" w:rsidP="001C4358">
      <w:pPr>
        <w:spacing w:after="0" w:line="480" w:lineRule="auto"/>
        <w:jc w:val="center"/>
        <w:rPr>
          <w:rFonts w:ascii="Arial" w:hAnsi="Arial" w:cs="Arial"/>
          <w:sz w:val="20"/>
        </w:rPr>
      </w:pPr>
    </w:p>
    <w:p w:rsidR="001C4358" w:rsidRPr="00000C5B" w:rsidRDefault="001C4358" w:rsidP="001C4358">
      <w:pPr>
        <w:pStyle w:val="Style1"/>
        <w:numPr>
          <w:ilvl w:val="0"/>
          <w:numId w:val="4"/>
        </w:numPr>
        <w:spacing w:after="240" w:line="276" w:lineRule="auto"/>
        <w:ind w:left="567" w:hanging="567"/>
        <w:rPr>
          <w:sz w:val="22"/>
          <w:szCs w:val="22"/>
        </w:rPr>
      </w:pPr>
      <w:r w:rsidRPr="00000C5B">
        <w:rPr>
          <w:sz w:val="22"/>
          <w:szCs w:val="22"/>
        </w:rPr>
        <w:lastRenderedPageBreak/>
        <w:t>Keterangan Dokumen</w:t>
      </w:r>
    </w:p>
    <w:p w:rsidR="001C4358" w:rsidRPr="00804A33" w:rsidRDefault="001C4358" w:rsidP="001C4358">
      <w:pPr>
        <w:pStyle w:val="ListParagraph"/>
        <w:spacing w:after="0" w:line="276" w:lineRule="auto"/>
        <w:ind w:left="567"/>
        <w:contextualSpacing w:val="0"/>
        <w:jc w:val="both"/>
        <w:rPr>
          <w:rFonts w:ascii="Arial" w:hAnsi="Arial" w:cs="Arial"/>
        </w:rPr>
      </w:pPr>
      <w:r w:rsidRPr="00804A33">
        <w:rPr>
          <w:rFonts w:ascii="Arial" w:hAnsi="Arial" w:cs="Arial"/>
        </w:rPr>
        <w:t>Seksyen ini adalah ruangan untuk menyatakan secara ringkas keterangan berkenaan dokumen yang disediakan dengan merujuk kepada piawaian antarabangsa yang berkaitan. Contoh keterangan dokumen adalah seperti di bawah :</w:t>
      </w:r>
    </w:p>
    <w:p w:rsidR="001C4358" w:rsidRPr="00804A33" w:rsidRDefault="001C4358" w:rsidP="001C4358">
      <w:pPr>
        <w:spacing w:after="0" w:line="276" w:lineRule="auto"/>
        <w:jc w:val="both"/>
        <w:rPr>
          <w:rFonts w:ascii="Arial" w:hAnsi="Arial" w:cs="Arial"/>
          <w:b/>
        </w:rPr>
      </w:pPr>
    </w:p>
    <w:p w:rsidR="001C4358" w:rsidRPr="00804A33" w:rsidRDefault="001C4358" w:rsidP="001C4358">
      <w:pPr>
        <w:pStyle w:val="Style1"/>
        <w:spacing w:after="240" w:line="276" w:lineRule="auto"/>
        <w:rPr>
          <w:sz w:val="22"/>
          <w:szCs w:val="22"/>
        </w:rPr>
      </w:pPr>
      <w:r w:rsidRPr="00804A33">
        <w:rPr>
          <w:sz w:val="22"/>
          <w:szCs w:val="22"/>
        </w:rPr>
        <w:t>Semakan dan Pengesahan Dokumen</w:t>
      </w:r>
    </w:p>
    <w:p w:rsidR="001C4358" w:rsidRPr="00804A33" w:rsidRDefault="001C4358" w:rsidP="001C4358">
      <w:pPr>
        <w:pStyle w:val="ListParagraph"/>
        <w:spacing w:after="0" w:line="276" w:lineRule="auto"/>
        <w:ind w:left="567"/>
        <w:contextualSpacing w:val="0"/>
        <w:jc w:val="both"/>
        <w:rPr>
          <w:rFonts w:ascii="Arial" w:hAnsi="Arial" w:cs="Arial"/>
        </w:rPr>
      </w:pPr>
      <w:r w:rsidRPr="00804A33">
        <w:rPr>
          <w:rFonts w:ascii="Arial" w:hAnsi="Arial" w:cs="Arial"/>
        </w:rPr>
        <w:t xml:space="preserve">Seksyen ini adalah ruangan bagi pegawai yang terlibat untuk menurunkan tandatangan sebagai semakan dan pengesahan kepada maklumat-maklumat yang terkandung di dalam dokumen. Sila masukkan maklumat seperti nama, jawatan, tandatangan dan tarikh semakan atau kelulusan. </w:t>
      </w:r>
    </w:p>
    <w:p w:rsidR="001C4358" w:rsidRPr="00804A33" w:rsidRDefault="001C4358" w:rsidP="001C4358">
      <w:pPr>
        <w:pStyle w:val="ListParagraph"/>
        <w:spacing w:after="0" w:line="276" w:lineRule="auto"/>
        <w:ind w:left="567"/>
        <w:contextualSpacing w:val="0"/>
        <w:jc w:val="both"/>
        <w:rPr>
          <w:rFonts w:ascii="Arial" w:hAnsi="Arial" w:cs="Arial"/>
        </w:rPr>
      </w:pPr>
    </w:p>
    <w:p w:rsidR="001C4358" w:rsidRPr="00804A33" w:rsidRDefault="001C4358" w:rsidP="001C4358">
      <w:pPr>
        <w:pStyle w:val="ListParagraph"/>
        <w:spacing w:after="0" w:line="276" w:lineRule="auto"/>
        <w:ind w:left="567"/>
        <w:contextualSpacing w:val="0"/>
        <w:jc w:val="both"/>
        <w:rPr>
          <w:rFonts w:ascii="Arial" w:hAnsi="Arial" w:cs="Arial"/>
        </w:rPr>
      </w:pPr>
      <w:r w:rsidRPr="00804A33">
        <w:rPr>
          <w:rFonts w:ascii="Arial" w:hAnsi="Arial" w:cs="Arial"/>
        </w:rPr>
        <w:t>Contoh ruangan semakan dan pengesahan adalah seperti berikut :</w:t>
      </w:r>
    </w:p>
    <w:p w:rsidR="001C4358" w:rsidRPr="00804A33" w:rsidRDefault="001C4358" w:rsidP="001C4358">
      <w:pPr>
        <w:spacing w:after="0" w:line="276" w:lineRule="auto"/>
        <w:jc w:val="both"/>
        <w:rPr>
          <w:rFonts w:ascii="Arial" w:hAnsi="Arial" w:cs="Arial"/>
        </w:rPr>
      </w:pPr>
    </w:p>
    <w:p w:rsidR="001C4358" w:rsidRPr="00804A33" w:rsidRDefault="001C4358" w:rsidP="001C4358">
      <w:pPr>
        <w:spacing w:line="276" w:lineRule="auto"/>
        <w:ind w:left="567"/>
        <w:jc w:val="both"/>
        <w:rPr>
          <w:rFonts w:ascii="Arial" w:hAnsi="Arial" w:cs="Arial"/>
        </w:rPr>
      </w:pPr>
      <w:r>
        <w:rPr>
          <w:rFonts w:ascii="Arial" w:hAnsi="Arial" w:cs="Arial"/>
          <w:b/>
        </w:rPr>
        <w:t>SEMAKAN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1985"/>
        <w:gridCol w:w="3260"/>
        <w:gridCol w:w="1701"/>
        <w:gridCol w:w="1559"/>
      </w:tblGrid>
      <w:tr w:rsidR="001C4358" w:rsidRPr="00804A33" w:rsidTr="00FD49B0">
        <w:trPr>
          <w:cantSplit/>
          <w:trHeight w:val="525"/>
        </w:trPr>
        <w:tc>
          <w:tcPr>
            <w:tcW w:w="1985" w:type="dxa"/>
            <w:shd w:val="clear" w:color="auto" w:fill="E6E6E6"/>
            <w:vAlign w:val="center"/>
          </w:tcPr>
          <w:p w:rsidR="001C4358" w:rsidRPr="00804A33" w:rsidRDefault="001C4358" w:rsidP="00FD49B0">
            <w:pPr>
              <w:pStyle w:val="TableText"/>
              <w:spacing w:line="276" w:lineRule="auto"/>
              <w:jc w:val="center"/>
              <w:rPr>
                <w:rFonts w:cs="Arial"/>
                <w:b/>
                <w:bCs/>
                <w:sz w:val="22"/>
                <w:szCs w:val="22"/>
                <w:lang w:val="nl-NL"/>
              </w:rPr>
            </w:pPr>
            <w:r w:rsidRPr="00804A33">
              <w:rPr>
                <w:rFonts w:cs="Arial"/>
                <w:b/>
                <w:bCs/>
                <w:sz w:val="22"/>
                <w:szCs w:val="22"/>
                <w:lang w:val="nl-NL"/>
              </w:rPr>
              <w:t>Disemak Oleh</w:t>
            </w:r>
          </w:p>
        </w:tc>
        <w:tc>
          <w:tcPr>
            <w:tcW w:w="3260" w:type="dxa"/>
            <w:shd w:val="clear" w:color="auto" w:fill="E6E6E6"/>
            <w:vAlign w:val="center"/>
          </w:tcPr>
          <w:p w:rsidR="001C4358" w:rsidRPr="00804A33" w:rsidRDefault="001C4358" w:rsidP="00FD49B0">
            <w:pPr>
              <w:pStyle w:val="TableText"/>
              <w:spacing w:line="276" w:lineRule="auto"/>
              <w:jc w:val="center"/>
              <w:rPr>
                <w:rFonts w:cs="Arial"/>
                <w:b/>
                <w:bCs/>
                <w:sz w:val="22"/>
                <w:szCs w:val="22"/>
                <w:lang w:val="nl-NL"/>
              </w:rPr>
            </w:pPr>
            <w:r w:rsidRPr="00804A33">
              <w:rPr>
                <w:rFonts w:cs="Arial"/>
                <w:b/>
                <w:bCs/>
                <w:sz w:val="22"/>
                <w:szCs w:val="22"/>
                <w:lang w:val="nl-NL"/>
              </w:rPr>
              <w:t>Jawatan</w:t>
            </w:r>
          </w:p>
        </w:tc>
        <w:tc>
          <w:tcPr>
            <w:tcW w:w="1701" w:type="dxa"/>
            <w:shd w:val="clear" w:color="auto" w:fill="E6E6E6"/>
            <w:vAlign w:val="center"/>
          </w:tcPr>
          <w:p w:rsidR="001C4358" w:rsidRPr="00804A33" w:rsidRDefault="001C4358" w:rsidP="00FD49B0">
            <w:pPr>
              <w:pStyle w:val="TableText"/>
              <w:spacing w:line="276" w:lineRule="auto"/>
              <w:jc w:val="center"/>
              <w:rPr>
                <w:rFonts w:cs="Arial"/>
                <w:b/>
                <w:bCs/>
                <w:sz w:val="22"/>
                <w:szCs w:val="22"/>
                <w:lang w:val="nl-NL"/>
              </w:rPr>
            </w:pPr>
            <w:r w:rsidRPr="00804A33">
              <w:rPr>
                <w:rFonts w:cs="Arial"/>
                <w:b/>
                <w:bCs/>
                <w:sz w:val="22"/>
                <w:szCs w:val="22"/>
                <w:lang w:val="nl-NL"/>
              </w:rPr>
              <w:t>Tandatangan</w:t>
            </w:r>
          </w:p>
        </w:tc>
        <w:tc>
          <w:tcPr>
            <w:tcW w:w="1559" w:type="dxa"/>
            <w:shd w:val="clear" w:color="auto" w:fill="E6E6E6"/>
            <w:vAlign w:val="center"/>
          </w:tcPr>
          <w:p w:rsidR="001C4358" w:rsidRPr="00804A33" w:rsidRDefault="001C4358" w:rsidP="00FD49B0">
            <w:pPr>
              <w:pStyle w:val="TableText"/>
              <w:spacing w:line="276" w:lineRule="auto"/>
              <w:jc w:val="center"/>
              <w:rPr>
                <w:rFonts w:cs="Arial"/>
                <w:b/>
                <w:bCs/>
                <w:sz w:val="22"/>
                <w:szCs w:val="22"/>
                <w:lang w:val="nl-NL"/>
              </w:rPr>
            </w:pPr>
            <w:r w:rsidRPr="00804A33">
              <w:rPr>
                <w:rFonts w:cs="Arial"/>
                <w:b/>
                <w:bCs/>
                <w:sz w:val="22"/>
                <w:szCs w:val="22"/>
                <w:lang w:val="nl-NL"/>
              </w:rPr>
              <w:t>Tarikh Semakan</w:t>
            </w:r>
          </w:p>
        </w:tc>
      </w:tr>
      <w:tr w:rsidR="001C4358" w:rsidRPr="00804A33" w:rsidTr="00FD49B0">
        <w:trPr>
          <w:cantSplit/>
          <w:trHeight w:val="535"/>
        </w:trPr>
        <w:tc>
          <w:tcPr>
            <w:tcW w:w="1985" w:type="dxa"/>
            <w:shd w:val="clear" w:color="auto" w:fill="FFFFFF"/>
          </w:tcPr>
          <w:p w:rsidR="001C4358" w:rsidRPr="00804A33" w:rsidRDefault="001C4358" w:rsidP="00FD49B0">
            <w:pPr>
              <w:pStyle w:val="TableText"/>
              <w:spacing w:line="276" w:lineRule="auto"/>
              <w:rPr>
                <w:rFonts w:cs="Arial"/>
                <w:sz w:val="22"/>
                <w:szCs w:val="22"/>
                <w:lang w:val="nl-NL"/>
              </w:rPr>
            </w:pPr>
          </w:p>
        </w:tc>
        <w:tc>
          <w:tcPr>
            <w:tcW w:w="3260" w:type="dxa"/>
            <w:shd w:val="clear" w:color="auto" w:fill="FFFFFF"/>
          </w:tcPr>
          <w:p w:rsidR="001C4358" w:rsidRPr="00804A33" w:rsidRDefault="001C4358" w:rsidP="00FD49B0">
            <w:pPr>
              <w:pStyle w:val="TableText"/>
              <w:spacing w:line="276" w:lineRule="auto"/>
              <w:rPr>
                <w:rFonts w:cs="Arial"/>
                <w:sz w:val="22"/>
                <w:szCs w:val="22"/>
                <w:lang w:val="nl-NL"/>
              </w:rPr>
            </w:pPr>
          </w:p>
        </w:tc>
        <w:tc>
          <w:tcPr>
            <w:tcW w:w="1701" w:type="dxa"/>
            <w:shd w:val="clear" w:color="auto" w:fill="FFFFFF"/>
          </w:tcPr>
          <w:p w:rsidR="001C4358" w:rsidRPr="00804A33" w:rsidRDefault="001C4358"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1C4358" w:rsidRPr="00804A33" w:rsidRDefault="001C4358" w:rsidP="00FD49B0">
            <w:pPr>
              <w:pStyle w:val="TableText"/>
              <w:spacing w:line="276" w:lineRule="auto"/>
              <w:contextualSpacing/>
              <w:jc w:val="center"/>
              <w:rPr>
                <w:rFonts w:cs="Arial"/>
                <w:spacing w:val="20"/>
                <w:kern w:val="16"/>
                <w:sz w:val="22"/>
                <w:szCs w:val="22"/>
                <w:lang w:val="sv-SE"/>
              </w:rPr>
            </w:pPr>
          </w:p>
        </w:tc>
      </w:tr>
      <w:tr w:rsidR="001C4358" w:rsidRPr="00804A33" w:rsidTr="00FD49B0">
        <w:trPr>
          <w:cantSplit/>
          <w:trHeight w:val="560"/>
        </w:trPr>
        <w:tc>
          <w:tcPr>
            <w:tcW w:w="1985" w:type="dxa"/>
            <w:shd w:val="clear" w:color="auto" w:fill="FFFFFF"/>
          </w:tcPr>
          <w:p w:rsidR="001C4358" w:rsidRPr="00804A33" w:rsidRDefault="001C4358" w:rsidP="00FD49B0">
            <w:pPr>
              <w:pStyle w:val="TableText"/>
              <w:spacing w:line="276" w:lineRule="auto"/>
              <w:rPr>
                <w:rFonts w:cs="Arial"/>
                <w:sz w:val="22"/>
                <w:szCs w:val="22"/>
                <w:lang w:val="nl-NL"/>
              </w:rPr>
            </w:pPr>
          </w:p>
        </w:tc>
        <w:tc>
          <w:tcPr>
            <w:tcW w:w="3260" w:type="dxa"/>
            <w:shd w:val="clear" w:color="auto" w:fill="FFFFFF"/>
          </w:tcPr>
          <w:p w:rsidR="001C4358" w:rsidRPr="00804A33" w:rsidRDefault="001C4358" w:rsidP="00FD49B0">
            <w:pPr>
              <w:pStyle w:val="TableText"/>
              <w:spacing w:line="276" w:lineRule="auto"/>
              <w:rPr>
                <w:rFonts w:cs="Arial"/>
                <w:sz w:val="22"/>
                <w:szCs w:val="22"/>
                <w:lang w:val="nl-NL"/>
              </w:rPr>
            </w:pPr>
          </w:p>
        </w:tc>
        <w:tc>
          <w:tcPr>
            <w:tcW w:w="1701" w:type="dxa"/>
            <w:shd w:val="clear" w:color="auto" w:fill="FFFFFF"/>
          </w:tcPr>
          <w:p w:rsidR="001C4358" w:rsidRPr="00804A33" w:rsidRDefault="001C4358" w:rsidP="00FD49B0">
            <w:pPr>
              <w:pStyle w:val="TableText"/>
              <w:spacing w:line="276" w:lineRule="auto"/>
              <w:jc w:val="center"/>
              <w:rPr>
                <w:rFonts w:cs="Arial"/>
                <w:sz w:val="22"/>
                <w:szCs w:val="22"/>
                <w:lang w:val="nl-NL"/>
              </w:rPr>
            </w:pPr>
          </w:p>
        </w:tc>
        <w:tc>
          <w:tcPr>
            <w:tcW w:w="1559" w:type="dxa"/>
            <w:shd w:val="clear" w:color="auto" w:fill="FFFFFF"/>
          </w:tcPr>
          <w:p w:rsidR="001C4358" w:rsidRPr="00804A33" w:rsidRDefault="001C4358" w:rsidP="00FD49B0">
            <w:pPr>
              <w:pStyle w:val="TableText"/>
              <w:spacing w:line="276" w:lineRule="auto"/>
              <w:rPr>
                <w:rFonts w:cs="Arial"/>
                <w:sz w:val="22"/>
                <w:szCs w:val="22"/>
                <w:lang w:val="nl-NL"/>
              </w:rPr>
            </w:pPr>
          </w:p>
        </w:tc>
      </w:tr>
    </w:tbl>
    <w:p w:rsidR="001C4358" w:rsidRDefault="001C4358" w:rsidP="001C4358">
      <w:pPr>
        <w:pStyle w:val="ListParagraph"/>
        <w:spacing w:after="0" w:line="276" w:lineRule="auto"/>
        <w:ind w:left="1080"/>
        <w:contextualSpacing w:val="0"/>
        <w:jc w:val="both"/>
        <w:rPr>
          <w:rFonts w:ascii="Arial" w:hAnsi="Arial" w:cs="Arial"/>
          <w:b/>
        </w:rPr>
      </w:pPr>
    </w:p>
    <w:p w:rsidR="001C4358" w:rsidRPr="00804A33" w:rsidRDefault="001C4358" w:rsidP="001C4358">
      <w:pPr>
        <w:pStyle w:val="ListParagraph"/>
        <w:spacing w:line="276" w:lineRule="auto"/>
        <w:ind w:left="567"/>
        <w:contextualSpacing w:val="0"/>
        <w:jc w:val="both"/>
        <w:rPr>
          <w:rFonts w:ascii="Arial" w:hAnsi="Arial" w:cs="Arial"/>
        </w:rPr>
      </w:pPr>
      <w:r w:rsidRPr="00804A33">
        <w:rPr>
          <w:rFonts w:ascii="Arial" w:hAnsi="Arial" w:cs="Arial"/>
          <w:b/>
        </w:rPr>
        <w:t>PENGESAHAN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1985"/>
        <w:gridCol w:w="3260"/>
        <w:gridCol w:w="1701"/>
        <w:gridCol w:w="1559"/>
      </w:tblGrid>
      <w:tr w:rsidR="001C4358" w:rsidRPr="00804A33" w:rsidTr="00FD49B0">
        <w:trPr>
          <w:cantSplit/>
          <w:trHeight w:val="665"/>
        </w:trPr>
        <w:tc>
          <w:tcPr>
            <w:tcW w:w="1985" w:type="dxa"/>
            <w:shd w:val="clear" w:color="auto" w:fill="E6E6E6"/>
            <w:vAlign w:val="center"/>
          </w:tcPr>
          <w:p w:rsidR="001C4358" w:rsidRPr="00804A33" w:rsidRDefault="001C4358" w:rsidP="00FD49B0">
            <w:pPr>
              <w:pStyle w:val="TableText"/>
              <w:spacing w:line="276" w:lineRule="auto"/>
              <w:jc w:val="center"/>
              <w:rPr>
                <w:rFonts w:cs="Arial"/>
                <w:b/>
                <w:bCs/>
                <w:sz w:val="22"/>
                <w:szCs w:val="22"/>
                <w:lang w:val="nl-NL"/>
              </w:rPr>
            </w:pPr>
            <w:r w:rsidRPr="00804A33">
              <w:rPr>
                <w:rFonts w:cs="Arial"/>
                <w:b/>
                <w:bCs/>
                <w:sz w:val="22"/>
                <w:szCs w:val="22"/>
                <w:lang w:val="nl-NL"/>
              </w:rPr>
              <w:t>Disahkan Oleh</w:t>
            </w:r>
          </w:p>
        </w:tc>
        <w:tc>
          <w:tcPr>
            <w:tcW w:w="3260" w:type="dxa"/>
            <w:shd w:val="clear" w:color="auto" w:fill="E6E6E6"/>
            <w:vAlign w:val="center"/>
          </w:tcPr>
          <w:p w:rsidR="001C4358" w:rsidRPr="00804A33" w:rsidRDefault="001C4358" w:rsidP="00FD49B0">
            <w:pPr>
              <w:pStyle w:val="TableText"/>
              <w:spacing w:line="276" w:lineRule="auto"/>
              <w:jc w:val="center"/>
              <w:rPr>
                <w:rFonts w:cs="Arial"/>
                <w:b/>
                <w:bCs/>
                <w:sz w:val="22"/>
                <w:szCs w:val="22"/>
                <w:lang w:val="nl-NL"/>
              </w:rPr>
            </w:pPr>
            <w:r w:rsidRPr="00804A33">
              <w:rPr>
                <w:rFonts w:cs="Arial"/>
                <w:b/>
                <w:bCs/>
                <w:sz w:val="22"/>
                <w:szCs w:val="22"/>
                <w:lang w:val="nl-NL"/>
              </w:rPr>
              <w:t>Jawatan</w:t>
            </w:r>
          </w:p>
        </w:tc>
        <w:tc>
          <w:tcPr>
            <w:tcW w:w="1701" w:type="dxa"/>
            <w:shd w:val="clear" w:color="auto" w:fill="E6E6E6"/>
            <w:vAlign w:val="center"/>
          </w:tcPr>
          <w:p w:rsidR="001C4358" w:rsidRPr="00804A33" w:rsidRDefault="001C4358" w:rsidP="00FD49B0">
            <w:pPr>
              <w:pStyle w:val="TableText"/>
              <w:spacing w:line="276" w:lineRule="auto"/>
              <w:jc w:val="center"/>
              <w:rPr>
                <w:rFonts w:cs="Arial"/>
                <w:b/>
                <w:bCs/>
                <w:sz w:val="22"/>
                <w:szCs w:val="22"/>
                <w:lang w:val="nl-NL"/>
              </w:rPr>
            </w:pPr>
            <w:r w:rsidRPr="00804A33">
              <w:rPr>
                <w:rFonts w:cs="Arial"/>
                <w:b/>
                <w:bCs/>
                <w:sz w:val="22"/>
                <w:szCs w:val="22"/>
                <w:lang w:val="nl-NL"/>
              </w:rPr>
              <w:t>Tandatangan</w:t>
            </w:r>
          </w:p>
        </w:tc>
        <w:tc>
          <w:tcPr>
            <w:tcW w:w="1559" w:type="dxa"/>
            <w:shd w:val="clear" w:color="auto" w:fill="E6E6E6"/>
            <w:vAlign w:val="center"/>
          </w:tcPr>
          <w:p w:rsidR="001C4358" w:rsidRPr="00804A33" w:rsidRDefault="001C4358" w:rsidP="00FD49B0">
            <w:pPr>
              <w:pStyle w:val="TableText"/>
              <w:spacing w:line="276" w:lineRule="auto"/>
              <w:jc w:val="center"/>
              <w:rPr>
                <w:rFonts w:cs="Arial"/>
                <w:b/>
                <w:bCs/>
                <w:sz w:val="22"/>
                <w:szCs w:val="22"/>
                <w:lang w:val="nl-NL"/>
              </w:rPr>
            </w:pPr>
            <w:r w:rsidRPr="00804A33">
              <w:rPr>
                <w:rFonts w:cs="Arial"/>
                <w:b/>
                <w:bCs/>
                <w:sz w:val="22"/>
                <w:szCs w:val="22"/>
                <w:lang w:val="nl-NL"/>
              </w:rPr>
              <w:t>Tarikh Semakan</w:t>
            </w:r>
          </w:p>
        </w:tc>
      </w:tr>
      <w:tr w:rsidR="001C4358" w:rsidRPr="00804A33" w:rsidTr="00FD49B0">
        <w:trPr>
          <w:cantSplit/>
          <w:trHeight w:val="522"/>
        </w:trPr>
        <w:tc>
          <w:tcPr>
            <w:tcW w:w="1985" w:type="dxa"/>
            <w:shd w:val="clear" w:color="auto" w:fill="FFFFFF"/>
          </w:tcPr>
          <w:p w:rsidR="001C4358" w:rsidRPr="00804A33" w:rsidRDefault="001C4358" w:rsidP="00FD49B0">
            <w:pPr>
              <w:pStyle w:val="TableText"/>
              <w:spacing w:line="276" w:lineRule="auto"/>
              <w:rPr>
                <w:rFonts w:cs="Arial"/>
                <w:sz w:val="22"/>
                <w:szCs w:val="22"/>
                <w:lang w:val="nl-NL"/>
              </w:rPr>
            </w:pPr>
          </w:p>
        </w:tc>
        <w:tc>
          <w:tcPr>
            <w:tcW w:w="3260" w:type="dxa"/>
            <w:shd w:val="clear" w:color="auto" w:fill="FFFFFF"/>
          </w:tcPr>
          <w:p w:rsidR="001C4358" w:rsidRPr="00804A33" w:rsidRDefault="001C4358" w:rsidP="00FD49B0">
            <w:pPr>
              <w:pStyle w:val="TableText"/>
              <w:spacing w:line="276" w:lineRule="auto"/>
              <w:rPr>
                <w:rFonts w:cs="Arial"/>
                <w:sz w:val="22"/>
                <w:szCs w:val="22"/>
                <w:lang w:val="nl-NL"/>
              </w:rPr>
            </w:pPr>
          </w:p>
        </w:tc>
        <w:tc>
          <w:tcPr>
            <w:tcW w:w="1701" w:type="dxa"/>
            <w:shd w:val="clear" w:color="auto" w:fill="FFFFFF"/>
          </w:tcPr>
          <w:p w:rsidR="001C4358" w:rsidRPr="00804A33" w:rsidRDefault="001C4358"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1C4358" w:rsidRPr="00804A33" w:rsidRDefault="001C4358" w:rsidP="00FD49B0">
            <w:pPr>
              <w:pStyle w:val="TableText"/>
              <w:spacing w:line="276" w:lineRule="auto"/>
              <w:contextualSpacing/>
              <w:jc w:val="center"/>
              <w:rPr>
                <w:rFonts w:cs="Arial"/>
                <w:spacing w:val="20"/>
                <w:kern w:val="16"/>
                <w:sz w:val="22"/>
                <w:szCs w:val="22"/>
                <w:lang w:val="sv-SE"/>
              </w:rPr>
            </w:pPr>
          </w:p>
        </w:tc>
      </w:tr>
      <w:tr w:rsidR="001C4358" w:rsidRPr="00804A33" w:rsidTr="00FD49B0">
        <w:trPr>
          <w:cantSplit/>
          <w:trHeight w:val="701"/>
        </w:trPr>
        <w:tc>
          <w:tcPr>
            <w:tcW w:w="1985" w:type="dxa"/>
            <w:shd w:val="clear" w:color="auto" w:fill="FFFFFF"/>
          </w:tcPr>
          <w:p w:rsidR="001C4358" w:rsidRPr="00804A33" w:rsidRDefault="001C4358" w:rsidP="00FD49B0">
            <w:pPr>
              <w:pStyle w:val="TableText"/>
              <w:spacing w:line="276" w:lineRule="auto"/>
              <w:rPr>
                <w:rFonts w:cs="Arial"/>
                <w:sz w:val="22"/>
                <w:szCs w:val="22"/>
                <w:lang w:val="nl-NL"/>
              </w:rPr>
            </w:pPr>
          </w:p>
        </w:tc>
        <w:tc>
          <w:tcPr>
            <w:tcW w:w="3260" w:type="dxa"/>
            <w:shd w:val="clear" w:color="auto" w:fill="FFFFFF"/>
          </w:tcPr>
          <w:p w:rsidR="001C4358" w:rsidRPr="00804A33" w:rsidRDefault="001C4358" w:rsidP="00FD49B0">
            <w:pPr>
              <w:pStyle w:val="TableText"/>
              <w:spacing w:line="276" w:lineRule="auto"/>
              <w:rPr>
                <w:rFonts w:cs="Arial"/>
                <w:sz w:val="22"/>
                <w:szCs w:val="22"/>
                <w:lang w:val="nl-NL"/>
              </w:rPr>
            </w:pPr>
          </w:p>
        </w:tc>
        <w:tc>
          <w:tcPr>
            <w:tcW w:w="1701" w:type="dxa"/>
            <w:shd w:val="clear" w:color="auto" w:fill="FFFFFF"/>
          </w:tcPr>
          <w:p w:rsidR="001C4358" w:rsidRPr="00804A33" w:rsidRDefault="001C4358"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1C4358" w:rsidRPr="00804A33" w:rsidRDefault="001C4358" w:rsidP="00FD49B0">
            <w:pPr>
              <w:pStyle w:val="TableText"/>
              <w:spacing w:line="276" w:lineRule="auto"/>
              <w:contextualSpacing/>
              <w:jc w:val="center"/>
              <w:rPr>
                <w:rFonts w:cs="Arial"/>
                <w:spacing w:val="20"/>
                <w:kern w:val="16"/>
                <w:sz w:val="22"/>
                <w:szCs w:val="22"/>
                <w:lang w:val="sv-SE"/>
              </w:rPr>
            </w:pPr>
          </w:p>
        </w:tc>
      </w:tr>
    </w:tbl>
    <w:p w:rsidR="001C4358" w:rsidRPr="005F2668" w:rsidRDefault="001C4358" w:rsidP="001C4358"/>
    <w:p w:rsidR="001C4358" w:rsidRPr="00804A33" w:rsidRDefault="001C4358" w:rsidP="001C4358">
      <w:pPr>
        <w:spacing w:line="276" w:lineRule="auto"/>
        <w:rPr>
          <w:rFonts w:ascii="Arial" w:eastAsiaTheme="majorEastAsia" w:hAnsi="Arial" w:cs="Arial"/>
          <w:b/>
          <w:color w:val="000000" w:themeColor="text1"/>
        </w:rPr>
      </w:pPr>
      <w:r w:rsidRPr="00804A33">
        <w:rPr>
          <w:rFonts w:ascii="Arial" w:hAnsi="Arial" w:cs="Arial"/>
        </w:rPr>
        <w:br w:type="page"/>
      </w:r>
    </w:p>
    <w:p w:rsidR="001C4358" w:rsidRPr="00804A33" w:rsidRDefault="001C4358" w:rsidP="001C4358">
      <w:pPr>
        <w:pStyle w:val="Style1"/>
        <w:spacing w:after="240" w:line="276" w:lineRule="auto"/>
        <w:rPr>
          <w:sz w:val="22"/>
          <w:szCs w:val="22"/>
        </w:rPr>
      </w:pPr>
      <w:r w:rsidRPr="00804A33">
        <w:rPr>
          <w:sz w:val="22"/>
          <w:szCs w:val="22"/>
        </w:rPr>
        <w:lastRenderedPageBreak/>
        <w:t>Kawalan Dokumen</w:t>
      </w:r>
    </w:p>
    <w:p w:rsidR="001C4358" w:rsidRPr="00804A33" w:rsidRDefault="001C4358" w:rsidP="001C4358">
      <w:pPr>
        <w:pStyle w:val="ListParagraph"/>
        <w:spacing w:after="0" w:line="276" w:lineRule="auto"/>
        <w:ind w:left="567"/>
        <w:contextualSpacing w:val="0"/>
        <w:jc w:val="both"/>
        <w:rPr>
          <w:rFonts w:ascii="Arial" w:hAnsi="Arial" w:cs="Arial"/>
        </w:rPr>
      </w:pPr>
      <w:r w:rsidRPr="00804A33">
        <w:rPr>
          <w:rFonts w:ascii="Arial" w:hAnsi="Arial" w:cs="Arial"/>
        </w:rPr>
        <w:t>Seksyen ini adalah ruangan untuk mencatatkan maklumat pindaan yang telah dilakukan kepada dokumen. Sila masukkan nombor versi, tarikh, ringkasan pindaan dan nama penyedia di dalam jadual seperti di bawah :</w:t>
      </w:r>
    </w:p>
    <w:p w:rsidR="001C4358" w:rsidRPr="00804A33" w:rsidRDefault="001C4358" w:rsidP="001C4358">
      <w:pPr>
        <w:spacing w:before="240" w:line="276" w:lineRule="auto"/>
        <w:ind w:left="567"/>
        <w:rPr>
          <w:rFonts w:ascii="Arial" w:hAnsi="Arial" w:cs="Arial"/>
          <w:b/>
          <w:lang w:val="nl-NL"/>
        </w:rPr>
      </w:pPr>
      <w:r w:rsidRPr="00804A33">
        <w:rPr>
          <w:rFonts w:ascii="Arial" w:hAnsi="Arial" w:cs="Arial"/>
          <w:b/>
          <w:lang w:val="nl-NL"/>
        </w:rPr>
        <w:t>KAWALAN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993"/>
        <w:gridCol w:w="1701"/>
        <w:gridCol w:w="3402"/>
        <w:gridCol w:w="2409"/>
      </w:tblGrid>
      <w:tr w:rsidR="001C4358" w:rsidRPr="00804A33" w:rsidTr="00FD49B0">
        <w:trPr>
          <w:cantSplit/>
          <w:trHeight w:val="665"/>
        </w:trPr>
        <w:tc>
          <w:tcPr>
            <w:tcW w:w="993" w:type="dxa"/>
            <w:shd w:val="clear" w:color="auto" w:fill="E6E6E6"/>
            <w:vAlign w:val="center"/>
          </w:tcPr>
          <w:p w:rsidR="001C4358" w:rsidRPr="00804A33" w:rsidRDefault="001C4358" w:rsidP="00FD49B0">
            <w:pPr>
              <w:pStyle w:val="Table-Text"/>
              <w:spacing w:line="276" w:lineRule="auto"/>
              <w:jc w:val="center"/>
              <w:rPr>
                <w:rFonts w:cs="Arial"/>
                <w:b/>
                <w:sz w:val="22"/>
                <w:szCs w:val="22"/>
                <w:lang w:val="nl-NL"/>
              </w:rPr>
            </w:pPr>
            <w:r w:rsidRPr="00804A33">
              <w:rPr>
                <w:rFonts w:cs="Arial"/>
                <w:b/>
                <w:sz w:val="22"/>
                <w:szCs w:val="22"/>
                <w:lang w:val="nl-NL"/>
              </w:rPr>
              <w:t>No. Versi</w:t>
            </w:r>
          </w:p>
        </w:tc>
        <w:tc>
          <w:tcPr>
            <w:tcW w:w="1701" w:type="dxa"/>
            <w:shd w:val="clear" w:color="auto" w:fill="E6E6E6"/>
            <w:vAlign w:val="center"/>
          </w:tcPr>
          <w:p w:rsidR="001C4358" w:rsidRPr="00804A33" w:rsidRDefault="001C4358" w:rsidP="00FD49B0">
            <w:pPr>
              <w:pStyle w:val="Table-Text"/>
              <w:spacing w:line="276" w:lineRule="auto"/>
              <w:jc w:val="center"/>
              <w:rPr>
                <w:rFonts w:cs="Arial"/>
                <w:b/>
                <w:sz w:val="22"/>
                <w:szCs w:val="22"/>
                <w:lang w:val="nl-NL"/>
              </w:rPr>
            </w:pPr>
            <w:r w:rsidRPr="00804A33">
              <w:rPr>
                <w:rFonts w:cs="Arial"/>
                <w:b/>
                <w:sz w:val="22"/>
                <w:szCs w:val="22"/>
                <w:lang w:val="nl-NL"/>
              </w:rPr>
              <w:t>Tarikh</w:t>
            </w:r>
          </w:p>
        </w:tc>
        <w:tc>
          <w:tcPr>
            <w:tcW w:w="3402" w:type="dxa"/>
            <w:shd w:val="clear" w:color="auto" w:fill="E6E6E6"/>
            <w:vAlign w:val="center"/>
          </w:tcPr>
          <w:p w:rsidR="001C4358" w:rsidRPr="00804A33" w:rsidRDefault="001C4358" w:rsidP="00FD49B0">
            <w:pPr>
              <w:pStyle w:val="Table-Text"/>
              <w:spacing w:line="276" w:lineRule="auto"/>
              <w:jc w:val="center"/>
              <w:rPr>
                <w:rFonts w:cs="Arial"/>
                <w:b/>
                <w:sz w:val="22"/>
                <w:szCs w:val="22"/>
                <w:lang w:val="nl-NL"/>
              </w:rPr>
            </w:pPr>
            <w:r w:rsidRPr="00804A33">
              <w:rPr>
                <w:rFonts w:cs="Arial"/>
                <w:b/>
                <w:sz w:val="22"/>
                <w:szCs w:val="22"/>
                <w:lang w:val="nl-NL"/>
              </w:rPr>
              <w:t>Ringkasan Pindaan</w:t>
            </w:r>
          </w:p>
        </w:tc>
        <w:tc>
          <w:tcPr>
            <w:tcW w:w="2409" w:type="dxa"/>
            <w:shd w:val="clear" w:color="auto" w:fill="E6E6E6"/>
            <w:vAlign w:val="center"/>
          </w:tcPr>
          <w:p w:rsidR="001C4358" w:rsidRPr="00804A33" w:rsidRDefault="001C4358" w:rsidP="00FD49B0">
            <w:pPr>
              <w:pStyle w:val="Table-Text"/>
              <w:spacing w:line="276" w:lineRule="auto"/>
              <w:jc w:val="center"/>
              <w:rPr>
                <w:rFonts w:cs="Arial"/>
                <w:b/>
                <w:sz w:val="22"/>
                <w:szCs w:val="22"/>
                <w:lang w:val="nl-NL"/>
              </w:rPr>
            </w:pPr>
            <w:r w:rsidRPr="00804A33">
              <w:rPr>
                <w:rFonts w:cs="Arial"/>
                <w:b/>
                <w:sz w:val="22"/>
                <w:szCs w:val="22"/>
                <w:lang w:val="nl-NL"/>
              </w:rPr>
              <w:t>Penyedia</w:t>
            </w:r>
          </w:p>
        </w:tc>
      </w:tr>
      <w:tr w:rsidR="001C4358" w:rsidRPr="00804A33" w:rsidTr="00FD49B0">
        <w:trPr>
          <w:cantSplit/>
          <w:trHeight w:val="463"/>
        </w:trPr>
        <w:tc>
          <w:tcPr>
            <w:tcW w:w="993" w:type="dxa"/>
            <w:shd w:val="clear" w:color="auto" w:fill="FFFFFF"/>
            <w:vAlign w:val="center"/>
          </w:tcPr>
          <w:p w:rsidR="001C4358" w:rsidRPr="00804A33" w:rsidRDefault="001C4358" w:rsidP="00FD49B0">
            <w:pPr>
              <w:pStyle w:val="Table-Text"/>
              <w:spacing w:line="276" w:lineRule="auto"/>
              <w:jc w:val="center"/>
              <w:rPr>
                <w:rFonts w:cs="Arial"/>
                <w:sz w:val="22"/>
                <w:szCs w:val="22"/>
                <w:lang w:val="nl-NL"/>
              </w:rPr>
            </w:pPr>
          </w:p>
        </w:tc>
        <w:tc>
          <w:tcPr>
            <w:tcW w:w="1701" w:type="dxa"/>
            <w:shd w:val="clear" w:color="auto" w:fill="FFFFFF"/>
            <w:vAlign w:val="center"/>
          </w:tcPr>
          <w:p w:rsidR="001C4358" w:rsidRPr="00804A33" w:rsidRDefault="001C4358" w:rsidP="00FD49B0">
            <w:pPr>
              <w:pStyle w:val="Table-Text"/>
              <w:spacing w:line="276" w:lineRule="auto"/>
              <w:jc w:val="center"/>
              <w:rPr>
                <w:rFonts w:cs="Arial"/>
                <w:sz w:val="22"/>
                <w:szCs w:val="22"/>
                <w:lang w:val="nl-NL"/>
              </w:rPr>
            </w:pPr>
          </w:p>
        </w:tc>
        <w:tc>
          <w:tcPr>
            <w:tcW w:w="3402" w:type="dxa"/>
            <w:shd w:val="clear" w:color="auto" w:fill="FFFFFF"/>
            <w:vAlign w:val="center"/>
          </w:tcPr>
          <w:p w:rsidR="001C4358" w:rsidRPr="00804A33" w:rsidRDefault="001C4358" w:rsidP="00FD49B0">
            <w:pPr>
              <w:pStyle w:val="Table-Text"/>
              <w:spacing w:line="276" w:lineRule="auto"/>
              <w:rPr>
                <w:rFonts w:cs="Arial"/>
                <w:sz w:val="22"/>
                <w:szCs w:val="22"/>
                <w:lang w:val="nl-NL"/>
              </w:rPr>
            </w:pPr>
          </w:p>
        </w:tc>
        <w:tc>
          <w:tcPr>
            <w:tcW w:w="2409" w:type="dxa"/>
            <w:shd w:val="clear" w:color="auto" w:fill="FFFFFF"/>
            <w:vAlign w:val="center"/>
          </w:tcPr>
          <w:p w:rsidR="001C4358" w:rsidRPr="00804A33" w:rsidRDefault="001C4358" w:rsidP="00FD49B0">
            <w:pPr>
              <w:pStyle w:val="TableText"/>
              <w:spacing w:line="276" w:lineRule="auto"/>
              <w:rPr>
                <w:rFonts w:cs="Arial"/>
                <w:sz w:val="22"/>
                <w:szCs w:val="22"/>
                <w:lang w:val="nl-NL"/>
              </w:rPr>
            </w:pPr>
          </w:p>
        </w:tc>
      </w:tr>
      <w:tr w:rsidR="001C4358" w:rsidRPr="00804A33" w:rsidTr="00FD49B0">
        <w:trPr>
          <w:cantSplit/>
          <w:trHeight w:val="481"/>
        </w:trPr>
        <w:tc>
          <w:tcPr>
            <w:tcW w:w="993" w:type="dxa"/>
            <w:shd w:val="clear" w:color="auto" w:fill="FFFFFF"/>
            <w:vAlign w:val="center"/>
          </w:tcPr>
          <w:p w:rsidR="001C4358" w:rsidRPr="00804A33" w:rsidRDefault="001C4358" w:rsidP="00FD49B0">
            <w:pPr>
              <w:pStyle w:val="Table-Text"/>
              <w:spacing w:line="276" w:lineRule="auto"/>
              <w:jc w:val="center"/>
              <w:rPr>
                <w:rFonts w:cs="Arial"/>
                <w:sz w:val="22"/>
                <w:szCs w:val="22"/>
                <w:lang w:val="nl-NL"/>
              </w:rPr>
            </w:pPr>
          </w:p>
        </w:tc>
        <w:tc>
          <w:tcPr>
            <w:tcW w:w="1701" w:type="dxa"/>
            <w:shd w:val="clear" w:color="auto" w:fill="FFFFFF"/>
            <w:vAlign w:val="center"/>
          </w:tcPr>
          <w:p w:rsidR="001C4358" w:rsidRPr="00804A33" w:rsidRDefault="001C4358" w:rsidP="00FD49B0">
            <w:pPr>
              <w:pStyle w:val="Table-Text"/>
              <w:spacing w:line="276" w:lineRule="auto"/>
              <w:jc w:val="center"/>
              <w:rPr>
                <w:rFonts w:cs="Arial"/>
                <w:sz w:val="22"/>
                <w:szCs w:val="22"/>
                <w:lang w:val="nl-NL"/>
              </w:rPr>
            </w:pPr>
          </w:p>
        </w:tc>
        <w:tc>
          <w:tcPr>
            <w:tcW w:w="3402" w:type="dxa"/>
            <w:shd w:val="clear" w:color="auto" w:fill="FFFFFF"/>
            <w:vAlign w:val="center"/>
          </w:tcPr>
          <w:p w:rsidR="001C4358" w:rsidRPr="00804A33" w:rsidRDefault="001C4358" w:rsidP="00FD49B0">
            <w:pPr>
              <w:pStyle w:val="Table-Text"/>
              <w:spacing w:line="276" w:lineRule="auto"/>
              <w:rPr>
                <w:rFonts w:cs="Arial"/>
                <w:sz w:val="22"/>
                <w:szCs w:val="22"/>
                <w:lang w:val="nl-NL"/>
              </w:rPr>
            </w:pPr>
          </w:p>
        </w:tc>
        <w:tc>
          <w:tcPr>
            <w:tcW w:w="2409" w:type="dxa"/>
            <w:shd w:val="clear" w:color="auto" w:fill="FFFFFF"/>
            <w:vAlign w:val="center"/>
          </w:tcPr>
          <w:p w:rsidR="001C4358" w:rsidRPr="00804A33" w:rsidRDefault="001C4358" w:rsidP="00FD49B0">
            <w:pPr>
              <w:pStyle w:val="TableText"/>
              <w:spacing w:line="276" w:lineRule="auto"/>
              <w:rPr>
                <w:rFonts w:cs="Arial"/>
                <w:sz w:val="22"/>
                <w:szCs w:val="22"/>
                <w:lang w:val="nl-NL"/>
              </w:rPr>
            </w:pPr>
          </w:p>
        </w:tc>
      </w:tr>
    </w:tbl>
    <w:p w:rsidR="001C4358" w:rsidRPr="00804A33" w:rsidRDefault="001C4358" w:rsidP="001C4358">
      <w:pPr>
        <w:spacing w:after="0" w:line="276" w:lineRule="auto"/>
        <w:ind w:left="567"/>
        <w:jc w:val="both"/>
        <w:rPr>
          <w:rFonts w:ascii="Arial" w:hAnsi="Arial" w:cs="Arial"/>
        </w:rPr>
      </w:pPr>
    </w:p>
    <w:p w:rsidR="001C4358" w:rsidRPr="00804A33" w:rsidRDefault="001C4358" w:rsidP="001C4358">
      <w:pPr>
        <w:spacing w:after="360" w:line="276" w:lineRule="auto"/>
        <w:ind w:left="567"/>
        <w:jc w:val="both"/>
        <w:rPr>
          <w:rFonts w:ascii="Arial" w:hAnsi="Arial" w:cs="Arial"/>
        </w:rPr>
      </w:pPr>
      <w:r w:rsidRPr="00804A33">
        <w:rPr>
          <w:rFonts w:ascii="Arial" w:hAnsi="Arial" w:cs="Arial"/>
        </w:rPr>
        <w:t xml:space="preserve">Penentuan nombor versi adalah bergantung kepada saiz pindaan kepada dokumen yang telah dilakukan. Sekiranya saiz pindaan yang dilakukan adalah kecil ataupun sederhana, perubahan nombor versi hanya melibat angka selepas titik perpuluhan sahaja, contohnya, dari nombor versi 1.2 kepada 1.3. Sekiranya pindaan yang dilakukan adalah besar dan melibatkan perubahan kepada kandungan dokumen, gunakan angka nombor yang seterusnya, contohnya, dari nombor 1.2 kepada 2.0.  </w:t>
      </w:r>
      <w:r w:rsidRPr="00804A33">
        <w:rPr>
          <w:rFonts w:ascii="Arial" w:hAnsi="Arial" w:cs="Arial"/>
        </w:rPr>
        <w:tab/>
      </w:r>
    </w:p>
    <w:p w:rsidR="001C4358" w:rsidRPr="00804A33" w:rsidRDefault="001C4358" w:rsidP="001C4358">
      <w:pPr>
        <w:pStyle w:val="Style1"/>
        <w:spacing w:after="240" w:line="276" w:lineRule="auto"/>
        <w:rPr>
          <w:sz w:val="22"/>
          <w:szCs w:val="22"/>
        </w:rPr>
      </w:pPr>
      <w:r w:rsidRPr="00804A33">
        <w:rPr>
          <w:sz w:val="22"/>
          <w:szCs w:val="22"/>
        </w:rPr>
        <w:t>Kandungan</w:t>
      </w:r>
    </w:p>
    <w:p w:rsidR="001C4358" w:rsidRPr="00804A33" w:rsidRDefault="001C4358" w:rsidP="001C4358">
      <w:pPr>
        <w:pStyle w:val="ListParagraph"/>
        <w:spacing w:after="360" w:line="276" w:lineRule="auto"/>
        <w:ind w:left="567"/>
        <w:contextualSpacing w:val="0"/>
        <w:jc w:val="both"/>
        <w:rPr>
          <w:rFonts w:ascii="Arial" w:hAnsi="Arial" w:cs="Arial"/>
        </w:rPr>
      </w:pPr>
      <w:r w:rsidRPr="00804A33">
        <w:rPr>
          <w:rFonts w:ascii="Arial" w:hAnsi="Arial" w:cs="Arial"/>
        </w:rPr>
        <w:t>Seksyen ini merupakan ruangan untuk memasukkan maklumat kandungan dokumen berserta nombor muka surat yang terlibat.</w:t>
      </w:r>
    </w:p>
    <w:p w:rsidR="001C4358" w:rsidRPr="00804A33" w:rsidRDefault="001C4358" w:rsidP="001C4358">
      <w:pPr>
        <w:pStyle w:val="Style1"/>
        <w:spacing w:after="240" w:line="276" w:lineRule="auto"/>
        <w:rPr>
          <w:sz w:val="22"/>
          <w:szCs w:val="22"/>
        </w:rPr>
      </w:pPr>
      <w:r w:rsidRPr="00804A33">
        <w:rPr>
          <w:sz w:val="22"/>
          <w:szCs w:val="22"/>
        </w:rPr>
        <w:t>Senarai Gambarajah</w:t>
      </w:r>
    </w:p>
    <w:p w:rsidR="001C4358" w:rsidRPr="00804A33" w:rsidRDefault="001C4358" w:rsidP="001C4358">
      <w:pPr>
        <w:pStyle w:val="ListParagraph"/>
        <w:spacing w:after="0" w:line="276" w:lineRule="auto"/>
        <w:ind w:left="567"/>
        <w:contextualSpacing w:val="0"/>
        <w:jc w:val="both"/>
        <w:rPr>
          <w:rFonts w:ascii="Arial" w:hAnsi="Arial" w:cs="Arial"/>
        </w:rPr>
      </w:pPr>
      <w:r w:rsidRPr="00804A33">
        <w:rPr>
          <w:rFonts w:ascii="Arial" w:hAnsi="Arial" w:cs="Arial"/>
        </w:rPr>
        <w:t>Seksyen ini merupakan ruangan untuk memasukkan senarai nombor rujukan bagi gambarajah-gambarajah yang terkandung di dalam dokumen berserta nombor muka surat yang terlibat.</w:t>
      </w:r>
    </w:p>
    <w:p w:rsidR="001C4358" w:rsidRPr="00804A33" w:rsidRDefault="001C4358" w:rsidP="001C4358">
      <w:pPr>
        <w:pStyle w:val="Style1"/>
        <w:spacing w:after="240" w:line="276" w:lineRule="auto"/>
        <w:rPr>
          <w:sz w:val="22"/>
          <w:szCs w:val="22"/>
        </w:rPr>
      </w:pPr>
      <w:r w:rsidRPr="00804A33">
        <w:rPr>
          <w:sz w:val="22"/>
          <w:szCs w:val="22"/>
        </w:rPr>
        <w:t>Senarai Jadual</w:t>
      </w:r>
    </w:p>
    <w:p w:rsidR="001C4358" w:rsidRDefault="001C4358" w:rsidP="001C4358">
      <w:pPr>
        <w:pStyle w:val="ListParagraph"/>
        <w:spacing w:after="0" w:line="276" w:lineRule="auto"/>
        <w:ind w:left="567"/>
        <w:contextualSpacing w:val="0"/>
        <w:jc w:val="both"/>
        <w:rPr>
          <w:rFonts w:ascii="Arial" w:hAnsi="Arial" w:cs="Arial"/>
        </w:rPr>
      </w:pPr>
      <w:r w:rsidRPr="00804A33">
        <w:rPr>
          <w:rFonts w:ascii="Arial" w:hAnsi="Arial" w:cs="Arial"/>
        </w:rPr>
        <w:t>Seksyen ini merupakan ruangan untuk memasukkan senarai nombor rujukan bagi jadual-jadual yang terkandung di dalam dokumen berserta nombor muka surat yang terlibat.</w:t>
      </w:r>
    </w:p>
    <w:p w:rsidR="001C4358" w:rsidRDefault="001C4358" w:rsidP="001C4358">
      <w:pPr>
        <w:pStyle w:val="ListParagraph"/>
        <w:spacing w:after="0" w:line="276" w:lineRule="auto"/>
        <w:ind w:left="567"/>
        <w:contextualSpacing w:val="0"/>
        <w:jc w:val="both"/>
        <w:rPr>
          <w:rFonts w:ascii="Arial" w:hAnsi="Arial" w:cs="Arial"/>
        </w:rPr>
      </w:pPr>
    </w:p>
    <w:p w:rsidR="001C4358" w:rsidRDefault="001C4358" w:rsidP="001C4358">
      <w:pPr>
        <w:pStyle w:val="ListParagraph"/>
        <w:spacing w:after="0" w:line="276" w:lineRule="auto"/>
        <w:ind w:left="567"/>
        <w:contextualSpacing w:val="0"/>
        <w:jc w:val="both"/>
        <w:rPr>
          <w:rFonts w:ascii="Arial" w:hAnsi="Arial" w:cs="Arial"/>
        </w:rPr>
      </w:pPr>
    </w:p>
    <w:p w:rsidR="001C4358" w:rsidRDefault="001C4358" w:rsidP="001C4358">
      <w:pPr>
        <w:pStyle w:val="ListParagraph"/>
        <w:spacing w:after="0" w:line="276" w:lineRule="auto"/>
        <w:ind w:left="567"/>
        <w:contextualSpacing w:val="0"/>
        <w:jc w:val="both"/>
        <w:rPr>
          <w:rFonts w:ascii="Arial" w:hAnsi="Arial" w:cs="Arial"/>
        </w:rPr>
      </w:pPr>
    </w:p>
    <w:p w:rsidR="001C4358" w:rsidRPr="00804A33" w:rsidRDefault="001C4358" w:rsidP="001C4358">
      <w:pPr>
        <w:pStyle w:val="ListParagraph"/>
        <w:spacing w:after="0" w:line="276" w:lineRule="auto"/>
        <w:ind w:left="567"/>
        <w:contextualSpacing w:val="0"/>
        <w:jc w:val="both"/>
        <w:rPr>
          <w:rFonts w:ascii="Arial" w:hAnsi="Arial" w:cs="Arial"/>
        </w:rPr>
      </w:pPr>
    </w:p>
    <w:p w:rsidR="001C4358" w:rsidRPr="00804A33" w:rsidRDefault="001C4358" w:rsidP="001C4358">
      <w:pPr>
        <w:pStyle w:val="Style1"/>
        <w:spacing w:line="276" w:lineRule="auto"/>
        <w:rPr>
          <w:sz w:val="22"/>
          <w:szCs w:val="22"/>
        </w:rPr>
      </w:pPr>
      <w:r w:rsidRPr="00804A33">
        <w:rPr>
          <w:sz w:val="22"/>
          <w:szCs w:val="22"/>
        </w:rPr>
        <w:lastRenderedPageBreak/>
        <w:t>Definisi dan Akronim</w:t>
      </w:r>
    </w:p>
    <w:p w:rsidR="001C4358" w:rsidRPr="00804A33" w:rsidRDefault="001C4358" w:rsidP="001C4358">
      <w:pPr>
        <w:pStyle w:val="Style4"/>
        <w:numPr>
          <w:ilvl w:val="2"/>
          <w:numId w:val="18"/>
        </w:numPr>
        <w:spacing w:before="240" w:after="240" w:line="276" w:lineRule="auto"/>
        <w:ind w:left="1276"/>
        <w:rPr>
          <w:sz w:val="22"/>
          <w:szCs w:val="22"/>
        </w:rPr>
      </w:pPr>
      <w:r w:rsidRPr="00804A33">
        <w:rPr>
          <w:sz w:val="22"/>
          <w:szCs w:val="22"/>
        </w:rPr>
        <w:t>Akronim</w:t>
      </w:r>
    </w:p>
    <w:p w:rsidR="001C4358" w:rsidRPr="00804A33" w:rsidRDefault="001C4358" w:rsidP="001C4358">
      <w:pPr>
        <w:pStyle w:val="ListParagraph"/>
        <w:spacing w:after="0" w:line="276" w:lineRule="auto"/>
        <w:ind w:left="1260"/>
        <w:jc w:val="both"/>
        <w:rPr>
          <w:rFonts w:ascii="Arial" w:hAnsi="Arial" w:cs="Arial"/>
        </w:rPr>
      </w:pPr>
      <w:r w:rsidRPr="00804A33">
        <w:rPr>
          <w:rFonts w:ascii="Arial" w:hAnsi="Arial" w:cs="Arial"/>
        </w:rPr>
        <w:t>Sub seksyen ini adalah ruangan untuk menerangkan akronim-akronim yang digunakan di dalam dokumen. Contoh pengisian di ruangan akronim adalah seperti jadual di bawah :</w:t>
      </w:r>
    </w:p>
    <w:p w:rsidR="001C4358" w:rsidRPr="00804A33" w:rsidRDefault="001C4358" w:rsidP="001C4358">
      <w:pPr>
        <w:pStyle w:val="ListParagraph"/>
        <w:spacing w:after="0" w:line="276" w:lineRule="auto"/>
        <w:ind w:left="1260"/>
        <w:jc w:val="both"/>
        <w:rPr>
          <w:rFonts w:ascii="Arial" w:hAnsi="Arial" w:cs="Arial"/>
        </w:rPr>
      </w:pPr>
    </w:p>
    <w:tbl>
      <w:tblPr>
        <w:tblW w:w="7807" w:type="dxa"/>
        <w:tblInd w:w="12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340"/>
        <w:gridCol w:w="5467"/>
      </w:tblGrid>
      <w:tr w:rsidR="001C4358" w:rsidRPr="00804A33" w:rsidTr="00FD49B0">
        <w:trPr>
          <w:trHeight w:val="553"/>
        </w:trPr>
        <w:tc>
          <w:tcPr>
            <w:tcW w:w="2340" w:type="dxa"/>
            <w:shd w:val="clear" w:color="auto" w:fill="D9D9D9" w:themeFill="background1" w:themeFillShade="D9"/>
            <w:vAlign w:val="center"/>
          </w:tcPr>
          <w:p w:rsidR="001C4358" w:rsidRPr="00804A33" w:rsidRDefault="001C4358" w:rsidP="00FD49B0">
            <w:pPr>
              <w:spacing w:after="0" w:line="276" w:lineRule="auto"/>
              <w:ind w:left="1327" w:hanging="1440"/>
              <w:jc w:val="center"/>
              <w:rPr>
                <w:rFonts w:ascii="Arial" w:hAnsi="Arial" w:cs="Arial"/>
                <w:b/>
                <w:bCs/>
                <w:color w:val="FFFFFF"/>
                <w:lang w:val="sv-SE"/>
              </w:rPr>
            </w:pPr>
            <w:r w:rsidRPr="00804A33">
              <w:rPr>
                <w:rFonts w:ascii="Arial" w:hAnsi="Arial" w:cs="Arial"/>
                <w:b/>
                <w:bCs/>
                <w:color w:val="000000" w:themeColor="text1"/>
                <w:lang w:val="sv-SE"/>
              </w:rPr>
              <w:t>Akronim</w:t>
            </w:r>
          </w:p>
        </w:tc>
        <w:tc>
          <w:tcPr>
            <w:tcW w:w="5467" w:type="dxa"/>
            <w:shd w:val="clear" w:color="auto" w:fill="D9D9D9" w:themeFill="background1" w:themeFillShade="D9"/>
            <w:vAlign w:val="center"/>
          </w:tcPr>
          <w:p w:rsidR="001C4358" w:rsidRPr="00804A33" w:rsidRDefault="001C4358" w:rsidP="00FD49B0">
            <w:pPr>
              <w:spacing w:after="0" w:line="276" w:lineRule="auto"/>
              <w:ind w:left="1620" w:hanging="990"/>
              <w:jc w:val="center"/>
              <w:rPr>
                <w:rFonts w:ascii="Arial" w:hAnsi="Arial" w:cs="Arial"/>
                <w:b/>
                <w:bCs/>
                <w:color w:val="000000"/>
                <w:lang w:val="sv-SE"/>
              </w:rPr>
            </w:pPr>
            <w:r w:rsidRPr="00804A33">
              <w:rPr>
                <w:rFonts w:ascii="Arial" w:hAnsi="Arial" w:cs="Arial"/>
                <w:b/>
                <w:bCs/>
                <w:color w:val="000000"/>
                <w:lang w:val="sv-SE"/>
              </w:rPr>
              <w:t>Keterangan</w:t>
            </w:r>
          </w:p>
        </w:tc>
      </w:tr>
      <w:tr w:rsidR="001C4358" w:rsidRPr="00804A33" w:rsidTr="00FD49B0">
        <w:trPr>
          <w:trHeight w:hRule="exact" w:val="671"/>
        </w:trPr>
        <w:tc>
          <w:tcPr>
            <w:tcW w:w="2340" w:type="dxa"/>
            <w:shd w:val="clear" w:color="auto" w:fill="FFFFFF"/>
            <w:vAlign w:val="center"/>
          </w:tcPr>
          <w:p w:rsidR="001C4358" w:rsidRPr="00804A33" w:rsidRDefault="001C4358"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1C4358" w:rsidRPr="00804A33" w:rsidRDefault="001C4358" w:rsidP="00FD49B0">
            <w:pPr>
              <w:spacing w:after="0" w:line="276" w:lineRule="auto"/>
              <w:ind w:left="1620" w:hanging="990"/>
              <w:rPr>
                <w:rFonts w:ascii="Arial" w:hAnsi="Arial" w:cs="Arial"/>
                <w:color w:val="000000"/>
                <w:lang w:val="sv-SE"/>
              </w:rPr>
            </w:pPr>
          </w:p>
        </w:tc>
      </w:tr>
      <w:tr w:rsidR="001C4358" w:rsidRPr="00804A33" w:rsidTr="00FD49B0">
        <w:trPr>
          <w:trHeight w:val="561"/>
        </w:trPr>
        <w:tc>
          <w:tcPr>
            <w:tcW w:w="2340" w:type="dxa"/>
            <w:shd w:val="clear" w:color="auto" w:fill="FFFFFF"/>
            <w:vAlign w:val="center"/>
          </w:tcPr>
          <w:p w:rsidR="001C4358" w:rsidRPr="00804A33" w:rsidRDefault="001C4358"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1C4358" w:rsidRPr="00804A33" w:rsidRDefault="001C4358" w:rsidP="00FD49B0">
            <w:pPr>
              <w:spacing w:after="0" w:line="276" w:lineRule="auto"/>
              <w:ind w:left="1620" w:hanging="990"/>
              <w:rPr>
                <w:rFonts w:ascii="Arial" w:hAnsi="Arial" w:cs="Arial"/>
                <w:color w:val="000000"/>
                <w:lang w:val="sv-SE"/>
              </w:rPr>
            </w:pPr>
          </w:p>
        </w:tc>
      </w:tr>
      <w:tr w:rsidR="001C4358" w:rsidRPr="00804A33" w:rsidTr="00FD49B0">
        <w:trPr>
          <w:trHeight w:val="556"/>
        </w:trPr>
        <w:tc>
          <w:tcPr>
            <w:tcW w:w="2340" w:type="dxa"/>
            <w:shd w:val="clear" w:color="auto" w:fill="FFFFFF"/>
            <w:vAlign w:val="center"/>
          </w:tcPr>
          <w:p w:rsidR="001C4358" w:rsidRPr="00804A33" w:rsidRDefault="001C4358"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1C4358" w:rsidRPr="00804A33" w:rsidRDefault="001C4358" w:rsidP="00FD49B0">
            <w:pPr>
              <w:spacing w:after="0" w:line="276" w:lineRule="auto"/>
              <w:ind w:left="1620" w:hanging="990"/>
              <w:rPr>
                <w:rFonts w:ascii="Arial" w:hAnsi="Arial" w:cs="Arial"/>
                <w:color w:val="000000"/>
                <w:lang w:val="sv-SE"/>
              </w:rPr>
            </w:pPr>
          </w:p>
        </w:tc>
      </w:tr>
    </w:tbl>
    <w:p w:rsidR="001C4358" w:rsidRPr="00804A33" w:rsidRDefault="001C4358" w:rsidP="001C4358">
      <w:pPr>
        <w:pStyle w:val="ListParagraph"/>
        <w:spacing w:after="0" w:line="276" w:lineRule="auto"/>
        <w:ind w:left="1620" w:hanging="990"/>
        <w:jc w:val="both"/>
        <w:rPr>
          <w:rFonts w:ascii="Arial" w:hAnsi="Arial" w:cs="Arial"/>
        </w:rPr>
      </w:pPr>
    </w:p>
    <w:p w:rsidR="001C4358" w:rsidRPr="00804A33" w:rsidRDefault="001C4358" w:rsidP="001C4358">
      <w:pPr>
        <w:pStyle w:val="Style4"/>
        <w:numPr>
          <w:ilvl w:val="2"/>
          <w:numId w:val="18"/>
        </w:numPr>
        <w:tabs>
          <w:tab w:val="left" w:pos="1260"/>
        </w:tabs>
        <w:spacing w:before="0" w:after="240" w:line="276" w:lineRule="auto"/>
        <w:ind w:left="1260" w:hanging="630"/>
        <w:rPr>
          <w:sz w:val="22"/>
          <w:szCs w:val="22"/>
        </w:rPr>
      </w:pPr>
      <w:r w:rsidRPr="00804A33">
        <w:rPr>
          <w:sz w:val="22"/>
          <w:szCs w:val="22"/>
        </w:rPr>
        <w:t>Definisi</w:t>
      </w:r>
    </w:p>
    <w:p w:rsidR="001C4358" w:rsidRPr="00804A33" w:rsidRDefault="001C4358" w:rsidP="001C4358">
      <w:pPr>
        <w:pStyle w:val="ListParagraph"/>
        <w:spacing w:after="0" w:line="276" w:lineRule="auto"/>
        <w:ind w:left="1260"/>
        <w:jc w:val="both"/>
        <w:rPr>
          <w:rFonts w:ascii="Arial" w:hAnsi="Arial" w:cs="Arial"/>
        </w:rPr>
      </w:pPr>
      <w:r w:rsidRPr="00804A33">
        <w:rPr>
          <w:rFonts w:ascii="Arial" w:hAnsi="Arial" w:cs="Arial"/>
        </w:rPr>
        <w:t>Sub seksyen ini adalah ruangan untuk menerangkan definisi bagi terma atau istilah yang digunakan di dalam dokumen. Contoh pengisian di ruangan definisi adalah seperti jadual di bawah :</w:t>
      </w:r>
    </w:p>
    <w:p w:rsidR="001C4358" w:rsidRPr="00804A33" w:rsidRDefault="001C4358" w:rsidP="001C4358">
      <w:pPr>
        <w:pStyle w:val="ListParagraph"/>
        <w:spacing w:after="0" w:line="276" w:lineRule="auto"/>
        <w:ind w:left="1260"/>
        <w:jc w:val="both"/>
        <w:rPr>
          <w:rFonts w:ascii="Arial" w:hAnsi="Arial" w:cs="Arial"/>
        </w:rPr>
      </w:pPr>
    </w:p>
    <w:tbl>
      <w:tblPr>
        <w:tblW w:w="7807" w:type="dxa"/>
        <w:tblInd w:w="12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520"/>
        <w:gridCol w:w="5287"/>
      </w:tblGrid>
      <w:tr w:rsidR="001C4358" w:rsidRPr="00804A33" w:rsidTr="00FD49B0">
        <w:trPr>
          <w:trHeight w:val="520"/>
        </w:trPr>
        <w:tc>
          <w:tcPr>
            <w:tcW w:w="2520" w:type="dxa"/>
            <w:shd w:val="clear" w:color="auto" w:fill="D9D9D9" w:themeFill="background1" w:themeFillShade="D9"/>
            <w:vAlign w:val="center"/>
          </w:tcPr>
          <w:p w:rsidR="001C4358" w:rsidRPr="00804A33" w:rsidRDefault="001C4358" w:rsidP="00FD49B0">
            <w:pPr>
              <w:spacing w:after="0" w:line="276" w:lineRule="auto"/>
              <w:ind w:left="967" w:hanging="990"/>
              <w:jc w:val="center"/>
              <w:rPr>
                <w:rFonts w:ascii="Arial" w:hAnsi="Arial" w:cs="Arial"/>
                <w:b/>
                <w:bCs/>
                <w:color w:val="FFFFFF"/>
                <w:lang w:val="sv-SE"/>
              </w:rPr>
            </w:pPr>
            <w:r w:rsidRPr="00804A33">
              <w:rPr>
                <w:rFonts w:ascii="Arial" w:hAnsi="Arial" w:cs="Arial"/>
                <w:b/>
                <w:bCs/>
                <w:color w:val="000000" w:themeColor="text1"/>
                <w:lang w:val="sv-SE"/>
              </w:rPr>
              <w:t>Terma/Istilah</w:t>
            </w:r>
          </w:p>
        </w:tc>
        <w:tc>
          <w:tcPr>
            <w:tcW w:w="5287" w:type="dxa"/>
            <w:shd w:val="clear" w:color="auto" w:fill="D9D9D9" w:themeFill="background1" w:themeFillShade="D9"/>
            <w:vAlign w:val="center"/>
          </w:tcPr>
          <w:p w:rsidR="001C4358" w:rsidRPr="00804A33" w:rsidRDefault="001C4358" w:rsidP="00FD49B0">
            <w:pPr>
              <w:spacing w:after="0" w:line="276" w:lineRule="auto"/>
              <w:ind w:left="1620" w:hanging="990"/>
              <w:jc w:val="center"/>
              <w:rPr>
                <w:rFonts w:ascii="Arial" w:hAnsi="Arial" w:cs="Arial"/>
                <w:b/>
                <w:bCs/>
                <w:color w:val="000000"/>
                <w:lang w:val="sv-SE"/>
              </w:rPr>
            </w:pPr>
            <w:r w:rsidRPr="00804A33">
              <w:rPr>
                <w:rFonts w:ascii="Arial" w:hAnsi="Arial" w:cs="Arial"/>
                <w:b/>
                <w:bCs/>
                <w:color w:val="000000"/>
                <w:lang w:val="sv-SE"/>
              </w:rPr>
              <w:t>Definisi</w:t>
            </w:r>
          </w:p>
        </w:tc>
      </w:tr>
      <w:tr w:rsidR="001C4358" w:rsidRPr="00804A33" w:rsidTr="00FD49B0">
        <w:trPr>
          <w:trHeight w:hRule="exact" w:val="605"/>
        </w:trPr>
        <w:tc>
          <w:tcPr>
            <w:tcW w:w="2520" w:type="dxa"/>
            <w:shd w:val="clear" w:color="auto" w:fill="FFFFFF"/>
            <w:vAlign w:val="center"/>
          </w:tcPr>
          <w:p w:rsidR="001C4358" w:rsidRPr="00804A33" w:rsidRDefault="001C4358" w:rsidP="00FD49B0">
            <w:pPr>
              <w:spacing w:after="0" w:line="276" w:lineRule="auto"/>
              <w:ind w:left="967" w:hanging="895"/>
              <w:rPr>
                <w:rFonts w:ascii="Arial" w:hAnsi="Arial" w:cs="Arial"/>
                <w:b/>
                <w:bCs/>
                <w:color w:val="000000"/>
                <w:lang w:val="sv-SE"/>
              </w:rPr>
            </w:pPr>
          </w:p>
        </w:tc>
        <w:tc>
          <w:tcPr>
            <w:tcW w:w="5287" w:type="dxa"/>
            <w:shd w:val="clear" w:color="auto" w:fill="auto"/>
            <w:vAlign w:val="center"/>
          </w:tcPr>
          <w:p w:rsidR="001C4358" w:rsidRPr="00804A33" w:rsidRDefault="001C4358" w:rsidP="00FD49B0">
            <w:pPr>
              <w:spacing w:after="0" w:line="276" w:lineRule="auto"/>
              <w:ind w:left="162"/>
              <w:rPr>
                <w:rFonts w:ascii="Arial" w:hAnsi="Arial" w:cs="Arial"/>
                <w:color w:val="000000"/>
                <w:lang w:val="sv-SE"/>
              </w:rPr>
            </w:pPr>
          </w:p>
        </w:tc>
      </w:tr>
      <w:tr w:rsidR="001C4358" w:rsidRPr="00804A33" w:rsidTr="00FD49B0">
        <w:trPr>
          <w:trHeight w:val="606"/>
        </w:trPr>
        <w:tc>
          <w:tcPr>
            <w:tcW w:w="2520" w:type="dxa"/>
            <w:shd w:val="clear" w:color="auto" w:fill="FFFFFF"/>
            <w:vAlign w:val="center"/>
          </w:tcPr>
          <w:p w:rsidR="001C4358" w:rsidRPr="00804A33" w:rsidRDefault="001C4358" w:rsidP="00FD49B0">
            <w:pPr>
              <w:spacing w:after="0" w:line="276" w:lineRule="auto"/>
              <w:ind w:left="967" w:hanging="895"/>
              <w:rPr>
                <w:rFonts w:ascii="Arial" w:hAnsi="Arial" w:cs="Arial"/>
                <w:b/>
                <w:bCs/>
                <w:color w:val="000000"/>
                <w:lang w:val="sv-SE"/>
              </w:rPr>
            </w:pPr>
          </w:p>
        </w:tc>
        <w:tc>
          <w:tcPr>
            <w:tcW w:w="5287" w:type="dxa"/>
            <w:shd w:val="clear" w:color="auto" w:fill="auto"/>
            <w:vAlign w:val="center"/>
          </w:tcPr>
          <w:p w:rsidR="001C4358" w:rsidRPr="00804A33" w:rsidRDefault="001C4358" w:rsidP="00FD49B0">
            <w:pPr>
              <w:spacing w:after="0" w:line="276" w:lineRule="auto"/>
              <w:ind w:left="162"/>
              <w:rPr>
                <w:rFonts w:ascii="Arial" w:hAnsi="Arial" w:cs="Arial"/>
                <w:color w:val="000000"/>
                <w:lang w:val="sv-SE"/>
              </w:rPr>
            </w:pPr>
          </w:p>
        </w:tc>
      </w:tr>
      <w:tr w:rsidR="001C4358" w:rsidRPr="00804A33" w:rsidTr="00FD49B0">
        <w:trPr>
          <w:trHeight w:val="611"/>
        </w:trPr>
        <w:tc>
          <w:tcPr>
            <w:tcW w:w="2520" w:type="dxa"/>
            <w:shd w:val="clear" w:color="auto" w:fill="FFFFFF"/>
            <w:vAlign w:val="center"/>
          </w:tcPr>
          <w:p w:rsidR="001C4358" w:rsidRPr="00804A33" w:rsidRDefault="001C4358" w:rsidP="00FD49B0">
            <w:pPr>
              <w:spacing w:after="0" w:line="276" w:lineRule="auto"/>
              <w:ind w:left="967" w:hanging="895"/>
              <w:rPr>
                <w:rFonts w:ascii="Arial" w:hAnsi="Arial" w:cs="Arial"/>
                <w:b/>
                <w:bCs/>
                <w:color w:val="000000"/>
                <w:lang w:val="sv-SE"/>
              </w:rPr>
            </w:pPr>
          </w:p>
        </w:tc>
        <w:tc>
          <w:tcPr>
            <w:tcW w:w="5287" w:type="dxa"/>
            <w:shd w:val="clear" w:color="auto" w:fill="auto"/>
            <w:vAlign w:val="center"/>
          </w:tcPr>
          <w:p w:rsidR="001C4358" w:rsidRPr="00804A33" w:rsidRDefault="001C4358" w:rsidP="00FD49B0">
            <w:pPr>
              <w:spacing w:after="0" w:line="276" w:lineRule="auto"/>
              <w:ind w:left="162"/>
              <w:rPr>
                <w:rFonts w:ascii="Arial" w:hAnsi="Arial" w:cs="Arial"/>
                <w:color w:val="000000"/>
                <w:lang w:val="sv-SE"/>
              </w:rPr>
            </w:pPr>
          </w:p>
        </w:tc>
      </w:tr>
    </w:tbl>
    <w:p w:rsidR="001C4358" w:rsidRPr="00000C5B" w:rsidRDefault="001C4358" w:rsidP="001C4358"/>
    <w:p w:rsidR="001C4358" w:rsidRPr="00804A33" w:rsidRDefault="001C4358" w:rsidP="001C4358">
      <w:pPr>
        <w:pStyle w:val="Style1"/>
        <w:spacing w:after="240" w:line="276" w:lineRule="auto"/>
        <w:ind w:left="630" w:hanging="630"/>
        <w:rPr>
          <w:sz w:val="22"/>
          <w:szCs w:val="22"/>
        </w:rPr>
      </w:pPr>
      <w:r w:rsidRPr="00804A33">
        <w:rPr>
          <w:sz w:val="22"/>
          <w:szCs w:val="22"/>
        </w:rPr>
        <w:t>Sumber Rujukan</w:t>
      </w:r>
    </w:p>
    <w:p w:rsidR="001C4358" w:rsidRPr="00804A33" w:rsidRDefault="001C4358" w:rsidP="001C4358">
      <w:pPr>
        <w:pStyle w:val="ListParagraph"/>
        <w:spacing w:after="0" w:line="276" w:lineRule="auto"/>
        <w:ind w:left="630"/>
        <w:jc w:val="both"/>
        <w:rPr>
          <w:rFonts w:ascii="Arial" w:hAnsi="Arial" w:cs="Arial"/>
        </w:rPr>
      </w:pPr>
      <w:r w:rsidRPr="00804A33">
        <w:rPr>
          <w:rFonts w:ascii="Arial" w:hAnsi="Arial" w:cs="Arial"/>
        </w:rPr>
        <w:t>Seksyen ini adalah ruangan untuk menyenaraikan semua sumber-sumber rujukan yang digunakan di dalam penyediaan dokumen ini, contohnya seperti surat pekeliling perkhidmatan, manual prosedur kerja, garis-garis panduan, dokumen-dokumen piawaian ISO/IEC/IEEE dan bahan rujukan lain yang berkaitan.</w:t>
      </w:r>
    </w:p>
    <w:p w:rsidR="001C4358" w:rsidRPr="00804A33" w:rsidRDefault="001C4358" w:rsidP="001C4358">
      <w:pPr>
        <w:pStyle w:val="Heading1"/>
        <w:keepLines w:val="0"/>
        <w:numPr>
          <w:ilvl w:val="0"/>
          <w:numId w:val="13"/>
        </w:numPr>
        <w:spacing w:after="60" w:line="276" w:lineRule="auto"/>
        <w:ind w:hanging="810"/>
        <w:rPr>
          <w:rFonts w:ascii="Arial" w:hAnsi="Arial" w:cs="Arial"/>
          <w:b/>
          <w:color w:val="auto"/>
          <w:sz w:val="22"/>
          <w:szCs w:val="22"/>
        </w:rPr>
        <w:sectPr w:rsidR="001C4358" w:rsidRPr="00804A33" w:rsidSect="00080D97">
          <w:footerReference w:type="default" r:id="rId6"/>
          <w:pgSz w:w="11906" w:h="16838"/>
          <w:pgMar w:top="1417" w:right="1417" w:bottom="1417" w:left="1417" w:header="708" w:footer="708" w:gutter="0"/>
          <w:pgNumType w:start="1"/>
          <w:cols w:space="708"/>
          <w:docGrid w:linePitch="360"/>
        </w:sectPr>
      </w:pPr>
    </w:p>
    <w:p w:rsidR="001C4358" w:rsidRPr="00804A33" w:rsidRDefault="001C4358" w:rsidP="001C4358">
      <w:pPr>
        <w:pStyle w:val="Heading1"/>
        <w:keepLines w:val="0"/>
        <w:numPr>
          <w:ilvl w:val="0"/>
          <w:numId w:val="19"/>
        </w:numPr>
        <w:spacing w:after="60" w:line="276" w:lineRule="auto"/>
        <w:ind w:hanging="862"/>
        <w:rPr>
          <w:rFonts w:ascii="Arial" w:hAnsi="Arial" w:cs="Arial"/>
          <w:b/>
          <w:color w:val="auto"/>
          <w:sz w:val="22"/>
          <w:szCs w:val="22"/>
        </w:rPr>
      </w:pPr>
      <w:r w:rsidRPr="00804A33">
        <w:rPr>
          <w:rFonts w:ascii="Arial" w:hAnsi="Arial" w:cs="Arial"/>
          <w:b/>
          <w:color w:val="auto"/>
          <w:sz w:val="22"/>
          <w:szCs w:val="22"/>
        </w:rPr>
        <w:lastRenderedPageBreak/>
        <w:t>TUJUAN DOKUMEN</w:t>
      </w:r>
    </w:p>
    <w:p w:rsidR="001C4358" w:rsidRPr="00804A33" w:rsidRDefault="001C4358" w:rsidP="001C4358">
      <w:pPr>
        <w:spacing w:before="240" w:line="276" w:lineRule="auto"/>
        <w:ind w:left="720"/>
        <w:jc w:val="both"/>
        <w:rPr>
          <w:rFonts w:ascii="Arial" w:hAnsi="Arial" w:cs="Arial"/>
          <w:color w:val="000000" w:themeColor="text1"/>
        </w:rPr>
      </w:pPr>
      <w:r w:rsidRPr="00804A33">
        <w:rPr>
          <w:rFonts w:ascii="Arial" w:hAnsi="Arial" w:cs="Arial"/>
          <w:color w:val="000000" w:themeColor="text1"/>
        </w:rPr>
        <w:t xml:space="preserve">Perenggan ini menerangkan tujuan dokumen ini dihasilkan. </w:t>
      </w:r>
    </w:p>
    <w:p w:rsidR="001C4358" w:rsidRPr="00000C5B" w:rsidRDefault="001C4358" w:rsidP="001C4358"/>
    <w:p w:rsidR="001C4358" w:rsidRPr="00804A33" w:rsidRDefault="001C4358" w:rsidP="001C4358">
      <w:pPr>
        <w:pStyle w:val="Heading1"/>
        <w:keepLines w:val="0"/>
        <w:numPr>
          <w:ilvl w:val="0"/>
          <w:numId w:val="19"/>
        </w:numPr>
        <w:spacing w:after="60" w:line="276" w:lineRule="auto"/>
        <w:ind w:hanging="810"/>
        <w:rPr>
          <w:rFonts w:ascii="Arial" w:hAnsi="Arial" w:cs="Arial"/>
          <w:b/>
          <w:color w:val="auto"/>
          <w:sz w:val="22"/>
          <w:szCs w:val="22"/>
        </w:rPr>
      </w:pPr>
      <w:r w:rsidRPr="00804A33">
        <w:rPr>
          <w:rFonts w:ascii="Arial" w:hAnsi="Arial" w:cs="Arial"/>
          <w:b/>
          <w:color w:val="auto"/>
          <w:sz w:val="22"/>
          <w:szCs w:val="22"/>
        </w:rPr>
        <w:t>OBJEKTIF</w:t>
      </w:r>
    </w:p>
    <w:p w:rsidR="001C4358" w:rsidRPr="00804A33" w:rsidRDefault="001C4358" w:rsidP="001C4358">
      <w:pPr>
        <w:spacing w:before="240" w:line="276" w:lineRule="auto"/>
        <w:ind w:left="720"/>
        <w:jc w:val="both"/>
        <w:rPr>
          <w:rFonts w:ascii="Arial" w:hAnsi="Arial" w:cs="Arial"/>
          <w:color w:val="000000" w:themeColor="text1"/>
        </w:rPr>
      </w:pPr>
      <w:r w:rsidRPr="00804A33">
        <w:rPr>
          <w:rFonts w:ascii="Arial" w:hAnsi="Arial" w:cs="Arial"/>
          <w:color w:val="000000" w:themeColor="text1"/>
        </w:rPr>
        <w:t>Seksyen ini menerangkan objektif pengintegrasian sistem.</w:t>
      </w:r>
    </w:p>
    <w:p w:rsidR="001C4358" w:rsidRPr="00000C5B" w:rsidRDefault="001C4358" w:rsidP="001C4358"/>
    <w:p w:rsidR="001C4358" w:rsidRPr="00804A33" w:rsidRDefault="001C4358" w:rsidP="001C4358">
      <w:pPr>
        <w:pStyle w:val="Heading1"/>
        <w:keepLines w:val="0"/>
        <w:numPr>
          <w:ilvl w:val="0"/>
          <w:numId w:val="19"/>
        </w:numPr>
        <w:spacing w:after="60" w:line="276" w:lineRule="auto"/>
        <w:ind w:hanging="810"/>
        <w:rPr>
          <w:rFonts w:ascii="Arial" w:hAnsi="Arial" w:cs="Arial"/>
          <w:b/>
          <w:color w:val="auto"/>
          <w:sz w:val="22"/>
          <w:szCs w:val="22"/>
        </w:rPr>
      </w:pPr>
      <w:r w:rsidRPr="00804A33">
        <w:rPr>
          <w:rFonts w:ascii="Arial" w:hAnsi="Arial" w:cs="Arial"/>
          <w:b/>
          <w:color w:val="auto"/>
          <w:sz w:val="22"/>
          <w:szCs w:val="22"/>
        </w:rPr>
        <w:t>SKOP KERJA INTEGRASI</w:t>
      </w:r>
    </w:p>
    <w:p w:rsidR="001C4358" w:rsidRPr="00804A33" w:rsidRDefault="001C4358" w:rsidP="001C4358">
      <w:pPr>
        <w:spacing w:before="240" w:line="276" w:lineRule="auto"/>
        <w:ind w:left="720"/>
        <w:jc w:val="both"/>
        <w:rPr>
          <w:rFonts w:ascii="Arial" w:hAnsi="Arial" w:cs="Arial"/>
          <w:color w:val="000000" w:themeColor="text1"/>
        </w:rPr>
      </w:pPr>
      <w:r w:rsidRPr="00804A33">
        <w:rPr>
          <w:rFonts w:ascii="Arial" w:hAnsi="Arial" w:cs="Arial"/>
          <w:color w:val="000000" w:themeColor="text1"/>
        </w:rPr>
        <w:t>Seksyen ini menerangkan skop kerja integrasi yang terlibat</w:t>
      </w:r>
    </w:p>
    <w:p w:rsidR="001C4358" w:rsidRPr="00000C5B" w:rsidRDefault="001C4358" w:rsidP="001C4358"/>
    <w:p w:rsidR="001C4358" w:rsidRPr="00804A33" w:rsidRDefault="001C4358" w:rsidP="001C4358">
      <w:pPr>
        <w:pStyle w:val="Heading1"/>
        <w:keepLines w:val="0"/>
        <w:numPr>
          <w:ilvl w:val="0"/>
          <w:numId w:val="19"/>
        </w:numPr>
        <w:spacing w:after="60" w:line="276" w:lineRule="auto"/>
        <w:ind w:hanging="810"/>
        <w:rPr>
          <w:rFonts w:ascii="Arial" w:hAnsi="Arial" w:cs="Arial"/>
          <w:b/>
          <w:color w:val="auto"/>
          <w:sz w:val="22"/>
          <w:szCs w:val="22"/>
        </w:rPr>
      </w:pPr>
      <w:r w:rsidRPr="00804A33">
        <w:rPr>
          <w:rFonts w:ascii="Arial" w:hAnsi="Arial" w:cs="Arial"/>
          <w:b/>
          <w:color w:val="auto"/>
          <w:sz w:val="22"/>
          <w:szCs w:val="22"/>
        </w:rPr>
        <w:t>PENDEKATAN DAN STRATEGI</w:t>
      </w:r>
    </w:p>
    <w:p w:rsidR="001C4358" w:rsidRDefault="001C4358" w:rsidP="001C4358">
      <w:pPr>
        <w:spacing w:before="240" w:line="276" w:lineRule="auto"/>
        <w:ind w:left="720"/>
        <w:jc w:val="both"/>
        <w:rPr>
          <w:rFonts w:ascii="Arial" w:hAnsi="Arial" w:cs="Arial"/>
          <w:color w:val="000000" w:themeColor="text1"/>
        </w:rPr>
      </w:pPr>
      <w:r w:rsidRPr="00804A33">
        <w:rPr>
          <w:rFonts w:ascii="Arial" w:hAnsi="Arial" w:cs="Arial"/>
          <w:color w:val="000000" w:themeColor="text1"/>
        </w:rPr>
        <w:t>Seksyen ini menerangkan kaedah dan strategi yang dilakukan untuk mengenalpasti integrase yang diperlukan dan pelaksanaan integrasi tersebut</w:t>
      </w:r>
    </w:p>
    <w:p w:rsidR="001C4358" w:rsidRPr="00804A33" w:rsidRDefault="001C4358" w:rsidP="001C4358">
      <w:pPr>
        <w:spacing w:before="240" w:line="276" w:lineRule="auto"/>
        <w:ind w:left="720"/>
        <w:jc w:val="both"/>
        <w:rPr>
          <w:rFonts w:ascii="Arial" w:hAnsi="Arial" w:cs="Arial"/>
          <w:color w:val="000000" w:themeColor="text1"/>
        </w:rPr>
      </w:pPr>
    </w:p>
    <w:p w:rsidR="001C4358" w:rsidRPr="00804A33" w:rsidRDefault="001C4358" w:rsidP="001C4358">
      <w:pPr>
        <w:pStyle w:val="Heading1"/>
        <w:keepLines w:val="0"/>
        <w:numPr>
          <w:ilvl w:val="0"/>
          <w:numId w:val="19"/>
        </w:numPr>
        <w:spacing w:after="60" w:line="276" w:lineRule="auto"/>
        <w:ind w:hanging="810"/>
        <w:rPr>
          <w:rFonts w:ascii="Arial" w:hAnsi="Arial" w:cs="Arial"/>
          <w:b/>
          <w:color w:val="auto"/>
          <w:sz w:val="22"/>
          <w:szCs w:val="22"/>
        </w:rPr>
      </w:pPr>
      <w:r w:rsidRPr="00804A33">
        <w:rPr>
          <w:rFonts w:ascii="Arial" w:hAnsi="Arial" w:cs="Arial"/>
          <w:b/>
          <w:color w:val="auto"/>
          <w:sz w:val="22"/>
          <w:szCs w:val="22"/>
        </w:rPr>
        <w:t>KAEDAH INTEGRASI, TOOLS DAN PERSEKITARAN</w:t>
      </w:r>
    </w:p>
    <w:p w:rsidR="001C4358" w:rsidRDefault="001C4358" w:rsidP="001C4358">
      <w:pPr>
        <w:spacing w:before="240" w:line="276" w:lineRule="auto"/>
        <w:ind w:left="720"/>
        <w:jc w:val="both"/>
        <w:rPr>
          <w:rFonts w:ascii="Arial" w:hAnsi="Arial" w:cs="Arial"/>
          <w:color w:val="000000" w:themeColor="text1"/>
        </w:rPr>
      </w:pPr>
      <w:r w:rsidRPr="00804A33">
        <w:rPr>
          <w:rFonts w:ascii="Arial" w:hAnsi="Arial" w:cs="Arial"/>
          <w:color w:val="000000" w:themeColor="text1"/>
        </w:rPr>
        <w:t>Seksyen ini menerangkan kaedah dan strategi yang dilakukan untuk mengenalpasti integrasi yang diperlukan dan pelaksanaan integrasi tersebut.</w:t>
      </w:r>
    </w:p>
    <w:p w:rsidR="001C4358" w:rsidRPr="00804A33" w:rsidRDefault="001C4358" w:rsidP="001C4358">
      <w:pPr>
        <w:spacing w:before="240" w:line="276" w:lineRule="auto"/>
        <w:ind w:left="720"/>
        <w:jc w:val="both"/>
        <w:rPr>
          <w:rFonts w:ascii="Arial" w:hAnsi="Arial" w:cs="Arial"/>
          <w:color w:val="000000" w:themeColor="text1"/>
        </w:rPr>
      </w:pPr>
    </w:p>
    <w:p w:rsidR="001C4358" w:rsidRPr="00804A33" w:rsidRDefault="001C4358" w:rsidP="001C4358">
      <w:pPr>
        <w:pStyle w:val="Heading1"/>
        <w:keepLines w:val="0"/>
        <w:numPr>
          <w:ilvl w:val="0"/>
          <w:numId w:val="19"/>
        </w:numPr>
        <w:spacing w:after="60" w:line="276" w:lineRule="auto"/>
        <w:ind w:hanging="810"/>
        <w:rPr>
          <w:rFonts w:ascii="Arial" w:hAnsi="Arial" w:cs="Arial"/>
          <w:b/>
          <w:color w:val="auto"/>
          <w:sz w:val="22"/>
          <w:szCs w:val="22"/>
        </w:rPr>
      </w:pPr>
      <w:r w:rsidRPr="00804A33">
        <w:rPr>
          <w:rFonts w:ascii="Arial" w:hAnsi="Arial" w:cs="Arial"/>
          <w:b/>
          <w:color w:val="auto"/>
          <w:sz w:val="22"/>
          <w:szCs w:val="22"/>
        </w:rPr>
        <w:t>TUGAS DAN TANGGUNGJAWAB</w:t>
      </w:r>
    </w:p>
    <w:p w:rsidR="001C4358" w:rsidRPr="00804A33" w:rsidRDefault="001C4358" w:rsidP="001C4358">
      <w:pPr>
        <w:spacing w:line="276" w:lineRule="auto"/>
        <w:ind w:left="708"/>
        <w:rPr>
          <w:rFonts w:ascii="Arial" w:hAnsi="Arial" w:cs="Arial"/>
          <w:color w:val="000000" w:themeColor="text1"/>
        </w:rPr>
      </w:pPr>
      <w:r w:rsidRPr="00804A33">
        <w:rPr>
          <w:rFonts w:ascii="Arial" w:hAnsi="Arial" w:cs="Arial"/>
          <w:color w:val="000000" w:themeColor="text1"/>
        </w:rPr>
        <w:t>Seksyen ini menerangkan tugas dan tanggungjawab pasukan integrasi dan pihak berkepentingan</w:t>
      </w:r>
    </w:p>
    <w:p w:rsidR="001C4358" w:rsidRPr="00000C5B" w:rsidRDefault="001C4358" w:rsidP="001C4358">
      <w:pPr>
        <w:spacing w:line="276" w:lineRule="auto"/>
      </w:pPr>
    </w:p>
    <w:p w:rsidR="001C4358" w:rsidRPr="00804A33" w:rsidRDefault="001C4358" w:rsidP="001C4358">
      <w:pPr>
        <w:pStyle w:val="Heading1"/>
        <w:keepLines w:val="0"/>
        <w:numPr>
          <w:ilvl w:val="0"/>
          <w:numId w:val="19"/>
        </w:numPr>
        <w:spacing w:after="60" w:line="276" w:lineRule="auto"/>
        <w:ind w:hanging="810"/>
        <w:rPr>
          <w:rFonts w:ascii="Arial" w:hAnsi="Arial" w:cs="Arial"/>
          <w:b/>
          <w:color w:val="auto"/>
          <w:sz w:val="22"/>
          <w:szCs w:val="22"/>
        </w:rPr>
      </w:pPr>
      <w:r w:rsidRPr="00804A33">
        <w:rPr>
          <w:rFonts w:ascii="Arial" w:hAnsi="Arial" w:cs="Arial"/>
          <w:b/>
          <w:color w:val="auto"/>
          <w:sz w:val="22"/>
          <w:szCs w:val="22"/>
        </w:rPr>
        <w:t>JADUAL PELAKSANAAN</w:t>
      </w:r>
    </w:p>
    <w:p w:rsidR="001C4358" w:rsidRPr="00804A33" w:rsidRDefault="001C4358" w:rsidP="001C4358">
      <w:pPr>
        <w:spacing w:line="276" w:lineRule="auto"/>
        <w:ind w:left="708"/>
        <w:rPr>
          <w:rFonts w:ascii="Arial" w:hAnsi="Arial" w:cs="Arial"/>
          <w:color w:val="000000" w:themeColor="text1"/>
        </w:rPr>
      </w:pPr>
      <w:r w:rsidRPr="00804A33">
        <w:rPr>
          <w:rFonts w:ascii="Arial" w:hAnsi="Arial" w:cs="Arial"/>
          <w:color w:val="000000" w:themeColor="text1"/>
        </w:rPr>
        <w:t>Seksyen ini menyatakan tempoh masa yang diperlukan untuk setiap aktiviti yang dirancang.</w:t>
      </w:r>
    </w:p>
    <w:p w:rsidR="001C4358" w:rsidRPr="00000C5B" w:rsidRDefault="001C4358" w:rsidP="001C4358">
      <w:pPr>
        <w:spacing w:line="276" w:lineRule="auto"/>
      </w:pPr>
    </w:p>
    <w:p w:rsidR="001C4358" w:rsidRPr="00804A33" w:rsidRDefault="001C4358" w:rsidP="001C4358">
      <w:pPr>
        <w:pStyle w:val="Heading1"/>
        <w:keepLines w:val="0"/>
        <w:numPr>
          <w:ilvl w:val="0"/>
          <w:numId w:val="19"/>
        </w:numPr>
        <w:spacing w:after="240" w:line="276" w:lineRule="auto"/>
        <w:ind w:hanging="810"/>
        <w:rPr>
          <w:rFonts w:ascii="Arial" w:hAnsi="Arial" w:cs="Arial"/>
          <w:b/>
          <w:color w:val="auto"/>
          <w:sz w:val="22"/>
          <w:szCs w:val="22"/>
        </w:rPr>
      </w:pPr>
      <w:r w:rsidRPr="00804A33">
        <w:rPr>
          <w:rFonts w:ascii="Arial" w:hAnsi="Arial" w:cs="Arial"/>
          <w:b/>
          <w:color w:val="auto"/>
          <w:sz w:val="22"/>
          <w:szCs w:val="22"/>
        </w:rPr>
        <w:t>ANDAIAN DAN RISIKO</w:t>
      </w:r>
    </w:p>
    <w:p w:rsidR="001C4358" w:rsidRPr="00804A33" w:rsidRDefault="001C4358" w:rsidP="001C4358">
      <w:pPr>
        <w:spacing w:line="276" w:lineRule="auto"/>
        <w:ind w:left="708"/>
        <w:rPr>
          <w:rFonts w:ascii="Arial" w:hAnsi="Arial" w:cs="Arial"/>
        </w:rPr>
      </w:pPr>
      <w:r w:rsidRPr="00804A33">
        <w:rPr>
          <w:rFonts w:ascii="Arial" w:hAnsi="Arial" w:cs="Arial"/>
          <w:color w:val="000000" w:themeColor="text1"/>
        </w:rPr>
        <w:t>Seksyen menerangkan andaian yang dibuat sepanjang pelaksanaan integrasi dan potensi halangan yang akan memberi impak kepada pelaksanaan integrasi tersebut</w:t>
      </w:r>
      <w:r w:rsidRPr="00804A33">
        <w:rPr>
          <w:rFonts w:ascii="Arial" w:hAnsi="Arial" w:cs="Arial"/>
          <w:lang w:val="en-US"/>
        </w:rPr>
        <w:t>.</w:t>
      </w:r>
    </w:p>
    <w:p w:rsidR="001C4358" w:rsidRPr="00000C5B" w:rsidRDefault="001C4358" w:rsidP="001C4358"/>
    <w:p w:rsidR="001C4358" w:rsidRDefault="001C4358" w:rsidP="001C4358">
      <w:pPr>
        <w:pStyle w:val="Heading1"/>
        <w:keepLines w:val="0"/>
        <w:numPr>
          <w:ilvl w:val="0"/>
          <w:numId w:val="19"/>
        </w:numPr>
        <w:spacing w:after="60" w:line="276" w:lineRule="auto"/>
        <w:ind w:hanging="810"/>
        <w:rPr>
          <w:rFonts w:ascii="Arial" w:hAnsi="Arial" w:cs="Arial"/>
          <w:b/>
          <w:color w:val="auto"/>
          <w:sz w:val="22"/>
          <w:szCs w:val="22"/>
        </w:rPr>
      </w:pPr>
      <w:r w:rsidRPr="00804A33">
        <w:rPr>
          <w:rFonts w:ascii="Arial" w:hAnsi="Arial" w:cs="Arial"/>
          <w:b/>
          <w:color w:val="auto"/>
          <w:sz w:val="22"/>
          <w:szCs w:val="22"/>
        </w:rPr>
        <w:lastRenderedPageBreak/>
        <w:t>PENUTUP</w:t>
      </w:r>
    </w:p>
    <w:p w:rsidR="001C4358" w:rsidRPr="00804A33" w:rsidRDefault="001C4358" w:rsidP="001C4358">
      <w:pPr>
        <w:pStyle w:val="ListParagraph"/>
        <w:spacing w:after="0" w:line="276" w:lineRule="auto"/>
        <w:jc w:val="both"/>
        <w:rPr>
          <w:rFonts w:ascii="Arial" w:hAnsi="Arial" w:cs="Arial"/>
        </w:rPr>
      </w:pPr>
      <w:r w:rsidRPr="00804A33">
        <w:rPr>
          <w:rFonts w:ascii="Arial" w:hAnsi="Arial" w:cs="Arial"/>
        </w:rPr>
        <w:t>Perenggan ini menerangkan tentang Faktor Kritikal Kejayaan (</w:t>
      </w:r>
      <w:r w:rsidRPr="00804A33">
        <w:rPr>
          <w:rFonts w:ascii="Arial" w:hAnsi="Arial" w:cs="Arial"/>
          <w:i/>
        </w:rPr>
        <w:t>Critical Success Factor</w:t>
      </w:r>
      <w:r w:rsidRPr="00804A33">
        <w:rPr>
          <w:rFonts w:ascii="Arial" w:hAnsi="Arial" w:cs="Arial"/>
        </w:rPr>
        <w:t>) yang perlu dikenal pasti untuk</w:t>
      </w:r>
      <w:r>
        <w:rPr>
          <w:rFonts w:ascii="Arial" w:hAnsi="Arial" w:cs="Arial"/>
        </w:rPr>
        <w:t xml:space="preserve"> menjamin kejayaan pelaksanaan Inte</w:t>
      </w:r>
      <w:r w:rsidRPr="00804A33">
        <w:rPr>
          <w:rFonts w:ascii="Arial" w:hAnsi="Arial" w:cs="Arial"/>
        </w:rPr>
        <w:t xml:space="preserve">grasi data dan lain-lain perkara yang ingin dimasukkan sebagai penutup dokumen. </w:t>
      </w:r>
    </w:p>
    <w:p w:rsidR="00BA2D44" w:rsidRPr="001C4358" w:rsidRDefault="001C4358" w:rsidP="001C4358"/>
    <w:sectPr w:rsidR="00BA2D44" w:rsidRPr="001C4358">
      <w:footerReference w:type="default" r:id="rI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358" w:rsidRDefault="001C4358" w:rsidP="003376C7">
    <w:pPr>
      <w:pStyle w:val="Footer"/>
      <w:rPr>
        <w:rFonts w:ascii="Century Gothic" w:hAnsi="Century Gothic" w:cs="Arial"/>
        <w:caps/>
        <w:sz w:val="18"/>
        <w:szCs w:val="18"/>
      </w:rPr>
    </w:pPr>
    <w:r>
      <w:rPr>
        <w:rFonts w:ascii="Century Gothic" w:hAnsi="Century Gothic" w:cs="Arial"/>
        <w:caps/>
        <w:noProof/>
        <w:sz w:val="18"/>
        <w:szCs w:val="18"/>
        <w:lang w:eastAsia="ms-MY"/>
      </w:rPr>
      <mc:AlternateContent>
        <mc:Choice Requires="wps">
          <w:drawing>
            <wp:anchor distT="0" distB="0" distL="114300" distR="114300" simplePos="0" relativeHeight="251662336" behindDoc="0" locked="0" layoutInCell="1" allowOverlap="1" wp14:anchorId="169C25FA" wp14:editId="7F69A27C">
              <wp:simplePos x="0" y="0"/>
              <wp:positionH relativeFrom="column">
                <wp:posOffset>0</wp:posOffset>
              </wp:positionH>
              <wp:positionV relativeFrom="paragraph">
                <wp:posOffset>0</wp:posOffset>
              </wp:positionV>
              <wp:extent cx="5747657" cy="0"/>
              <wp:effectExtent l="0" t="0" r="24765" b="19050"/>
              <wp:wrapNone/>
              <wp:docPr id="449" name="Straight Connector 449"/>
              <wp:cNvGraphicFramePr/>
              <a:graphic xmlns:a="http://schemas.openxmlformats.org/drawingml/2006/main">
                <a:graphicData uri="http://schemas.microsoft.com/office/word/2010/wordprocessingShape">
                  <wps:wsp>
                    <wps:cNvCnPr/>
                    <wps:spPr>
                      <a:xfrm>
                        <a:off x="0" y="0"/>
                        <a:ext cx="57476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EE0618" id="Straight Connector 44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0" to="452.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" strokecolor="black [3213]" strokeweight=".5pt">
              <v:stroke joinstyle="miter"/>
            </v:line>
          </w:pict>
        </mc:Fallback>
      </mc:AlternateContent>
    </w:r>
  </w:p>
  <w:p w:rsidR="001C4358" w:rsidRPr="003376C7" w:rsidRDefault="001C4358" w:rsidP="003376C7">
    <w:pPr>
      <w:pStyle w:val="Footer"/>
      <w:rPr>
        <w:rFonts w:ascii="Century Gothic" w:hAnsi="Century Gothic"/>
      </w:rPr>
    </w:pPr>
    <w:r w:rsidRPr="003376C7">
      <w:rPr>
        <w:rFonts w:ascii="Century Gothic" w:hAnsi="Century Gothic" w:cs="Arial"/>
        <w:caps/>
        <w:sz w:val="18"/>
        <w:szCs w:val="18"/>
      </w:rPr>
      <w:fldChar w:fldCharType="begin"/>
    </w:r>
    <w:r w:rsidRPr="003376C7">
      <w:rPr>
        <w:rFonts w:ascii="Century Gothic" w:hAnsi="Century Gothic" w:cs="Arial"/>
        <w:caps/>
        <w:sz w:val="18"/>
        <w:szCs w:val="18"/>
      </w:rPr>
      <w:instrText xml:space="preserve"> PAGE   \* MERGEFORMAT </w:instrText>
    </w:r>
    <w:r w:rsidRPr="003376C7">
      <w:rPr>
        <w:rFonts w:ascii="Century Gothic" w:hAnsi="Century Gothic" w:cs="Arial"/>
        <w:caps/>
        <w:sz w:val="18"/>
        <w:szCs w:val="18"/>
      </w:rPr>
      <w:fldChar w:fldCharType="separate"/>
    </w:r>
    <w:r>
      <w:rPr>
        <w:rFonts w:ascii="Century Gothic" w:hAnsi="Century Gothic" w:cs="Arial"/>
        <w:caps/>
        <w:noProof/>
        <w:sz w:val="18"/>
        <w:szCs w:val="18"/>
      </w:rPr>
      <w:t>4</w:t>
    </w:r>
    <w:r w:rsidRPr="003376C7">
      <w:rPr>
        <w:rFonts w:ascii="Century Gothic" w:hAnsi="Century Gothic" w:cs="Arial"/>
        <w:caps/>
        <w:noProof/>
        <w:sz w:val="18"/>
        <w:szCs w:val="18"/>
      </w:rPr>
      <w:fldChar w:fldCharType="end"/>
    </w:r>
    <w:r w:rsidRPr="003376C7">
      <w:rPr>
        <w:rFonts w:ascii="Century Gothic" w:hAnsi="Century Gothic" w:cs="Arial"/>
        <w:caps/>
        <w:noProof/>
        <w:sz w:val="18"/>
        <w:szCs w:val="18"/>
      </w:rPr>
      <w:t xml:space="preserve">  | </w:t>
    </w:r>
    <w:r w:rsidRPr="003376C7">
      <w:rPr>
        <w:rFonts w:ascii="Century Gothic" w:hAnsi="Century Gothic" w:cs="Arial"/>
        <w:b/>
        <w:caps/>
        <w:noProof/>
        <w:spacing w:val="20"/>
        <w:sz w:val="18"/>
        <w:szCs w:val="18"/>
      </w:rPr>
      <w:t xml:space="preserve">D07 </w:t>
    </w:r>
    <w:r w:rsidRPr="003376C7">
      <w:rPr>
        <w:rFonts w:ascii="Century Gothic" w:hAnsi="Century Gothic" w:cs="Arial"/>
        <w:noProof/>
        <w:spacing w:val="20"/>
        <w:sz w:val="18"/>
        <w:szCs w:val="18"/>
      </w:rPr>
      <w:t>Pelan Integrasi Sistem</w:t>
    </w:r>
  </w:p>
  <w:p w:rsidR="001C4358" w:rsidRDefault="001C43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6C7" w:rsidRDefault="001C4358" w:rsidP="001D0452">
    <w:pPr>
      <w:pStyle w:val="Footer"/>
      <w:rPr>
        <w:rFonts w:ascii="Arial" w:hAnsi="Arial" w:cs="Arial"/>
        <w:caps/>
        <w:sz w:val="18"/>
        <w:szCs w:val="18"/>
      </w:rPr>
    </w:pPr>
  </w:p>
  <w:p w:rsidR="003376C7" w:rsidRDefault="001C4358" w:rsidP="001D0452">
    <w:pPr>
      <w:pStyle w:val="Footer"/>
      <w:rPr>
        <w:rFonts w:ascii="Arial" w:hAnsi="Arial" w:cs="Arial"/>
        <w:caps/>
        <w:sz w:val="18"/>
        <w:szCs w:val="18"/>
      </w:rPr>
    </w:pPr>
    <w:r>
      <w:rPr>
        <w:rFonts w:ascii="Century Gothic" w:hAnsi="Century Gothic" w:cs="Arial"/>
        <w:caps/>
        <w:noProof/>
        <w:sz w:val="18"/>
        <w:szCs w:val="18"/>
        <w:lang w:eastAsia="ms-MY"/>
      </w:rPr>
      <mc:AlternateContent>
        <mc:Choice Requires="wps">
          <w:drawing>
            <wp:anchor distT="0" distB="0" distL="114300" distR="114300" simplePos="0" relativeHeight="251659264" behindDoc="0" locked="0" layoutInCell="1" allowOverlap="1" wp14:anchorId="171433ED" wp14:editId="7D18C28B">
              <wp:simplePos x="0" y="0"/>
              <wp:positionH relativeFrom="column">
                <wp:posOffset>0</wp:posOffset>
              </wp:positionH>
              <wp:positionV relativeFrom="paragraph">
                <wp:posOffset>0</wp:posOffset>
              </wp:positionV>
              <wp:extent cx="5747657" cy="0"/>
              <wp:effectExtent l="0" t="0" r="24765" b="19050"/>
              <wp:wrapNone/>
              <wp:docPr id="3" name="Straight Connector 3"/>
              <wp:cNvGraphicFramePr/>
              <a:graphic xmlns:a="http://schemas.openxmlformats.org/drawingml/2006/main">
                <a:graphicData uri="http://schemas.microsoft.com/office/word/2010/wordprocessingShape">
                  <wps:wsp>
                    <wps:cNvCnPr/>
                    <wps:spPr>
                      <a:xfrm>
                        <a:off x="0" y="0"/>
                        <a:ext cx="57476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52AD0D"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52.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" strokecolor="black [3213]" strokeweight=".5pt">
              <v:stroke joinstyle="miter"/>
            </v:line>
          </w:pict>
        </mc:Fallback>
      </mc:AlternateContent>
    </w:r>
  </w:p>
  <w:p w:rsidR="003376C7" w:rsidRPr="001D0452" w:rsidRDefault="001C4358" w:rsidP="001D0452">
    <w:pPr>
      <w:pStyle w:val="Footer"/>
      <w:rPr>
        <w:rFonts w:ascii="Century Gothic" w:hAnsi="Century Gothic" w:cs="Arial"/>
        <w:caps/>
        <w:noProof/>
        <w:sz w:val="18"/>
        <w:szCs w:val="18"/>
      </w:rPr>
    </w:pPr>
    <w:r w:rsidRPr="001D0452">
      <w:rPr>
        <w:rFonts w:ascii="Century Gothic" w:hAnsi="Century Gothic" w:cs="Arial"/>
        <w:caps/>
        <w:sz w:val="18"/>
        <w:szCs w:val="18"/>
      </w:rPr>
      <w:fldChar w:fldCharType="begin"/>
    </w:r>
    <w:r w:rsidRPr="001D0452">
      <w:rPr>
        <w:rFonts w:ascii="Century Gothic" w:hAnsi="Century Gothic" w:cs="Arial"/>
        <w:caps/>
        <w:sz w:val="18"/>
        <w:szCs w:val="18"/>
      </w:rPr>
      <w:instrText xml:space="preserve"> PAGE   \* MERGEFORMAT </w:instrText>
    </w:r>
    <w:r w:rsidRPr="001D0452">
      <w:rPr>
        <w:rFonts w:ascii="Century Gothic" w:hAnsi="Century Gothic" w:cs="Arial"/>
        <w:caps/>
        <w:sz w:val="18"/>
        <w:szCs w:val="18"/>
      </w:rPr>
      <w:fldChar w:fldCharType="separate"/>
    </w:r>
    <w:r>
      <w:rPr>
        <w:rFonts w:ascii="Century Gothic" w:hAnsi="Century Gothic" w:cs="Arial"/>
        <w:caps/>
        <w:noProof/>
        <w:sz w:val="18"/>
        <w:szCs w:val="18"/>
      </w:rPr>
      <w:t>6</w:t>
    </w:r>
    <w:r w:rsidRPr="001D0452">
      <w:rPr>
        <w:rFonts w:ascii="Century Gothic" w:hAnsi="Century Gothic" w:cs="Arial"/>
        <w:caps/>
        <w:noProof/>
        <w:sz w:val="18"/>
        <w:szCs w:val="18"/>
      </w:rPr>
      <w:fldChar w:fldCharType="end"/>
    </w:r>
    <w:r w:rsidRPr="001D0452">
      <w:rPr>
        <w:rFonts w:ascii="Century Gothic" w:hAnsi="Century Gothic" w:cs="Arial"/>
        <w:caps/>
        <w:noProof/>
        <w:sz w:val="18"/>
        <w:szCs w:val="18"/>
      </w:rPr>
      <w:t xml:space="preserve">  | </w:t>
    </w:r>
    <w:r w:rsidRPr="001D0452">
      <w:rPr>
        <w:rFonts w:ascii="Century Gothic" w:hAnsi="Century Gothic" w:cs="Arial"/>
        <w:b/>
        <w:caps/>
        <w:noProof/>
        <w:spacing w:val="20"/>
        <w:sz w:val="18"/>
        <w:szCs w:val="18"/>
      </w:rPr>
      <w:t xml:space="preserve">D03  </w:t>
    </w:r>
    <w:r w:rsidRPr="001D0452">
      <w:rPr>
        <w:rFonts w:ascii="Century Gothic" w:hAnsi="Century Gothic" w:cs="Arial"/>
        <w:noProof/>
        <w:spacing w:val="20"/>
        <w:sz w:val="18"/>
        <w:szCs w:val="18"/>
      </w:rPr>
      <w:t>Spesifikasi Keperluan Sistem</w:t>
    </w:r>
  </w:p>
  <w:p w:rsidR="003376C7" w:rsidRDefault="001C4358">
    <w:pPr>
      <w:pStyle w:val="Footer"/>
    </w:pPr>
  </w:p>
  <w:p w:rsidR="003376C7" w:rsidRDefault="001C4358"/>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365A3"/>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D41E6C"/>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5C16E6"/>
    <w:multiLevelType w:val="multilevel"/>
    <w:tmpl w:val="F7806BFA"/>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pStyle w:val="Style4"/>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AA07C9C"/>
    <w:multiLevelType w:val="hybridMultilevel"/>
    <w:tmpl w:val="7B7EFE0A"/>
    <w:lvl w:ilvl="0" w:tplc="631A397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0FF6024"/>
    <w:multiLevelType w:val="hybridMultilevel"/>
    <w:tmpl w:val="D4A8B78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3F1D0131"/>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23E08A4"/>
    <w:multiLevelType w:val="hybridMultilevel"/>
    <w:tmpl w:val="D4A8B78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51642ED4"/>
    <w:multiLevelType w:val="hybridMultilevel"/>
    <w:tmpl w:val="5080B46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8" w15:restartNumberingAfterBreak="0">
    <w:nsid w:val="54F21C38"/>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6280849"/>
    <w:multiLevelType w:val="hybridMultilevel"/>
    <w:tmpl w:val="D4A8B7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F0F0945"/>
    <w:multiLevelType w:val="hybridMultilevel"/>
    <w:tmpl w:val="7B7EFE0A"/>
    <w:lvl w:ilvl="0" w:tplc="631A397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F54654E"/>
    <w:multiLevelType w:val="hybridMultilevel"/>
    <w:tmpl w:val="5254D82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2" w15:restartNumberingAfterBreak="0">
    <w:nsid w:val="699B32DE"/>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B9E4F27"/>
    <w:multiLevelType w:val="multilevel"/>
    <w:tmpl w:val="2BD4B01C"/>
    <w:lvl w:ilvl="0">
      <w:start w:val="1"/>
      <w:numFmt w:val="decimal"/>
      <w:pStyle w:val="Style2"/>
      <w:lvlText w:val="%1."/>
      <w:lvlJc w:val="left"/>
      <w:pPr>
        <w:ind w:left="360" w:hanging="360"/>
      </w:pPr>
      <w:rPr>
        <w:rFonts w:hint="default"/>
      </w:rPr>
    </w:lvl>
    <w:lvl w:ilvl="1">
      <w:start w:val="1"/>
      <w:numFmt w:val="decimal"/>
      <w:pStyle w:val="Style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6904BDA"/>
    <w:multiLevelType w:val="hybridMultilevel"/>
    <w:tmpl w:val="5D5E7542"/>
    <w:lvl w:ilvl="0" w:tplc="DD06E4B4">
      <w:start w:val="1"/>
      <w:numFmt w:val="lowerRoman"/>
      <w:pStyle w:val="Style1"/>
      <w:lvlText w:val="%1."/>
      <w:lvlJc w:val="left"/>
      <w:pPr>
        <w:ind w:left="720" w:hanging="720"/>
      </w:pPr>
      <w:rPr>
        <w:rFonts w:hint="default"/>
      </w:rPr>
    </w:lvl>
    <w:lvl w:ilvl="1" w:tplc="CB7CF4F6">
      <w:start w:val="1"/>
      <w:numFmt w:val="lowerLetter"/>
      <w:lvlText w:val="%2)"/>
      <w:lvlJc w:val="left"/>
      <w:pPr>
        <w:ind w:left="1080" w:hanging="360"/>
      </w:pPr>
      <w:rPr>
        <w:rFonts w:hint="default"/>
      </w:r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15" w15:restartNumberingAfterBreak="0">
    <w:nsid w:val="7BAE05B8"/>
    <w:multiLevelType w:val="hybridMultilevel"/>
    <w:tmpl w:val="2926E068"/>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6" w15:restartNumberingAfterBreak="0">
    <w:nsid w:val="7F164368"/>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3"/>
  </w:num>
  <w:num w:numId="3">
    <w:abstractNumId w:val="2"/>
  </w:num>
  <w:num w:numId="4">
    <w:abstractNumId w:val="14"/>
    <w:lvlOverride w:ilvl="0">
      <w:startOverride w:val="1"/>
    </w:lvlOverride>
  </w:num>
  <w:num w:numId="5">
    <w:abstractNumId w:val="8"/>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5"/>
  </w:num>
  <w:num w:numId="9">
    <w:abstractNumId w:val="7"/>
  </w:num>
  <w:num w:numId="10">
    <w:abstractNumId w:val="11"/>
  </w:num>
  <w:num w:numId="11">
    <w:abstractNumId w:val="5"/>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6"/>
  </w:num>
  <w:num w:numId="16">
    <w:abstractNumId w:val="9"/>
  </w:num>
  <w:num w:numId="17">
    <w:abstractNumId w:val="12"/>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A01"/>
    <w:rsid w:val="00081E1B"/>
    <w:rsid w:val="00133D98"/>
    <w:rsid w:val="001C4358"/>
    <w:rsid w:val="00A7349A"/>
    <w:rsid w:val="00B60E05"/>
    <w:rsid w:val="00DD1A01"/>
    <w:rsid w:val="00EF2CA9"/>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58ECB-581D-4C67-BEA5-89F3EB4A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358"/>
  </w:style>
  <w:style w:type="paragraph" w:styleId="Heading1">
    <w:name w:val="heading 1"/>
    <w:basedOn w:val="Normal"/>
    <w:next w:val="Normal"/>
    <w:link w:val="Heading1Char"/>
    <w:uiPriority w:val="9"/>
    <w:qFormat/>
    <w:rsid w:val="00DD1A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D1A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D1A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1A01"/>
    <w:pPr>
      <w:ind w:left="720"/>
      <w:contextualSpacing/>
    </w:pPr>
  </w:style>
  <w:style w:type="paragraph" w:customStyle="1" w:styleId="TableText">
    <w:name w:val="Table Text"/>
    <w:basedOn w:val="Normal"/>
    <w:rsid w:val="00DD1A01"/>
    <w:pPr>
      <w:spacing w:after="0" w:line="220" w:lineRule="exact"/>
    </w:pPr>
    <w:rPr>
      <w:rFonts w:ascii="Arial" w:eastAsia="Times New Roman" w:hAnsi="Arial" w:cs="Times New Roman"/>
      <w:sz w:val="18"/>
      <w:szCs w:val="24"/>
      <w:lang w:val="en-US"/>
    </w:rPr>
  </w:style>
  <w:style w:type="paragraph" w:customStyle="1" w:styleId="Table-Text">
    <w:name w:val="Table - Text"/>
    <w:basedOn w:val="Normal"/>
    <w:autoRedefine/>
    <w:rsid w:val="00DD1A01"/>
    <w:pPr>
      <w:suppressAutoHyphens/>
      <w:spacing w:before="60" w:after="60" w:line="240" w:lineRule="auto"/>
    </w:pPr>
    <w:rPr>
      <w:rFonts w:ascii="Arial" w:eastAsia="Times New Roman" w:hAnsi="Arial" w:cs="Times New Roman"/>
      <w:sz w:val="20"/>
      <w:szCs w:val="20"/>
      <w:lang w:val="en-US"/>
    </w:rPr>
  </w:style>
  <w:style w:type="character" w:customStyle="1" w:styleId="ListParagraphChar">
    <w:name w:val="List Paragraph Char"/>
    <w:link w:val="ListParagraph"/>
    <w:uiPriority w:val="34"/>
    <w:rsid w:val="00DD1A01"/>
  </w:style>
  <w:style w:type="table" w:styleId="TableGrid">
    <w:name w:val="Table Grid"/>
    <w:basedOn w:val="TableNormal"/>
    <w:uiPriority w:val="39"/>
    <w:rsid w:val="00DD1A01"/>
    <w:pPr>
      <w:spacing w:after="0" w:line="240" w:lineRule="auto"/>
    </w:pPr>
    <w:rPr>
      <w:rFonts w:ascii="Calibri" w:eastAsia="Calibri" w:hAnsi="Calibri" w:cs="Calibri"/>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
    <w:name w:val="Style1"/>
    <w:basedOn w:val="Heading1"/>
    <w:next w:val="Heading1"/>
    <w:link w:val="Style1Char"/>
    <w:qFormat/>
    <w:rsid w:val="00DD1A01"/>
    <w:pPr>
      <w:numPr>
        <w:numId w:val="1"/>
      </w:numPr>
      <w:spacing w:line="480" w:lineRule="auto"/>
      <w:jc w:val="both"/>
    </w:pPr>
    <w:rPr>
      <w:rFonts w:ascii="Arial" w:hAnsi="Arial" w:cs="Arial"/>
      <w:b/>
      <w:color w:val="000000" w:themeColor="text1"/>
      <w:sz w:val="24"/>
      <w:szCs w:val="24"/>
    </w:rPr>
  </w:style>
  <w:style w:type="paragraph" w:customStyle="1" w:styleId="Style2">
    <w:name w:val="Style2"/>
    <w:basedOn w:val="Heading1"/>
    <w:next w:val="Heading1"/>
    <w:link w:val="Style2Char"/>
    <w:qFormat/>
    <w:rsid w:val="00DD1A01"/>
    <w:pPr>
      <w:numPr>
        <w:numId w:val="2"/>
      </w:numPr>
      <w:spacing w:line="480" w:lineRule="auto"/>
      <w:ind w:left="567" w:hanging="567"/>
      <w:jc w:val="both"/>
    </w:pPr>
    <w:rPr>
      <w:rFonts w:ascii="Arial" w:hAnsi="Arial" w:cs="Arial"/>
      <w:b/>
      <w:color w:val="000000" w:themeColor="text1"/>
      <w:sz w:val="24"/>
      <w:szCs w:val="24"/>
    </w:rPr>
  </w:style>
  <w:style w:type="character" w:customStyle="1" w:styleId="Style1Char">
    <w:name w:val="Style1 Char"/>
    <w:basedOn w:val="ListParagraphChar"/>
    <w:link w:val="Style1"/>
    <w:rsid w:val="00DD1A01"/>
    <w:rPr>
      <w:rFonts w:ascii="Arial" w:eastAsiaTheme="majorEastAsia" w:hAnsi="Arial" w:cs="Arial"/>
      <w:b/>
      <w:color w:val="000000" w:themeColor="text1"/>
      <w:sz w:val="24"/>
      <w:szCs w:val="24"/>
    </w:rPr>
  </w:style>
  <w:style w:type="paragraph" w:customStyle="1" w:styleId="Style3">
    <w:name w:val="Style3"/>
    <w:basedOn w:val="Heading2"/>
    <w:next w:val="Heading2"/>
    <w:link w:val="Style3Char"/>
    <w:qFormat/>
    <w:rsid w:val="00DD1A01"/>
    <w:pPr>
      <w:numPr>
        <w:ilvl w:val="1"/>
        <w:numId w:val="2"/>
      </w:numPr>
      <w:spacing w:line="480" w:lineRule="auto"/>
      <w:ind w:left="1134" w:hanging="567"/>
      <w:jc w:val="both"/>
    </w:pPr>
    <w:rPr>
      <w:rFonts w:ascii="Arial" w:hAnsi="Arial" w:cs="Arial"/>
      <w:b/>
      <w:color w:val="000000" w:themeColor="text1"/>
      <w:sz w:val="24"/>
      <w:szCs w:val="24"/>
    </w:rPr>
  </w:style>
  <w:style w:type="character" w:customStyle="1" w:styleId="Style2Char">
    <w:name w:val="Style2 Char"/>
    <w:basedOn w:val="Heading1Char"/>
    <w:link w:val="Style2"/>
    <w:rsid w:val="00DD1A01"/>
    <w:rPr>
      <w:rFonts w:ascii="Arial" w:eastAsiaTheme="majorEastAsia" w:hAnsi="Arial" w:cs="Arial"/>
      <w:b/>
      <w:color w:val="000000" w:themeColor="text1"/>
      <w:sz w:val="24"/>
      <w:szCs w:val="24"/>
    </w:rPr>
  </w:style>
  <w:style w:type="character" w:customStyle="1" w:styleId="Style3Char">
    <w:name w:val="Style3 Char"/>
    <w:basedOn w:val="Heading2Char"/>
    <w:link w:val="Style3"/>
    <w:rsid w:val="00DD1A01"/>
    <w:rPr>
      <w:rFonts w:ascii="Arial" w:eastAsiaTheme="majorEastAsia" w:hAnsi="Arial" w:cs="Arial"/>
      <w:b/>
      <w:color w:val="000000" w:themeColor="text1"/>
      <w:sz w:val="24"/>
      <w:szCs w:val="24"/>
    </w:rPr>
  </w:style>
  <w:style w:type="paragraph" w:customStyle="1" w:styleId="Style4">
    <w:name w:val="Style4"/>
    <w:basedOn w:val="Heading3"/>
    <w:next w:val="Heading3"/>
    <w:link w:val="Style4Char"/>
    <w:qFormat/>
    <w:rsid w:val="00DD1A01"/>
    <w:pPr>
      <w:numPr>
        <w:ilvl w:val="2"/>
        <w:numId w:val="3"/>
      </w:numPr>
      <w:spacing w:line="480" w:lineRule="auto"/>
      <w:ind w:left="1985" w:hanging="879"/>
      <w:jc w:val="both"/>
    </w:pPr>
    <w:rPr>
      <w:rFonts w:ascii="Arial" w:hAnsi="Arial" w:cs="Arial"/>
      <w:b/>
      <w:color w:val="000000" w:themeColor="text1"/>
    </w:rPr>
  </w:style>
  <w:style w:type="character" w:customStyle="1" w:styleId="Style4Char">
    <w:name w:val="Style4 Char"/>
    <w:basedOn w:val="Heading3Char"/>
    <w:link w:val="Style4"/>
    <w:rsid w:val="00DD1A01"/>
    <w:rPr>
      <w:rFonts w:ascii="Arial" w:eastAsiaTheme="majorEastAsia" w:hAnsi="Arial" w:cs="Arial"/>
      <w:b/>
      <w:color w:val="000000" w:themeColor="text1"/>
      <w:sz w:val="24"/>
      <w:szCs w:val="24"/>
    </w:rPr>
  </w:style>
  <w:style w:type="character" w:customStyle="1" w:styleId="Heading1Char">
    <w:name w:val="Heading 1 Char"/>
    <w:basedOn w:val="DefaultParagraphFont"/>
    <w:link w:val="Heading1"/>
    <w:uiPriority w:val="9"/>
    <w:rsid w:val="00DD1A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D1A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D1A01"/>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EF2C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2CA9"/>
  </w:style>
  <w:style w:type="table" w:customStyle="1" w:styleId="TableGrid1">
    <w:name w:val="Table Grid1"/>
    <w:basedOn w:val="TableNormal"/>
    <w:next w:val="TableGrid"/>
    <w:uiPriority w:val="39"/>
    <w:rsid w:val="00081E1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Hazira bt Abdul Aziz</dc:creator>
  <cp:keywords/>
  <dc:description/>
  <cp:lastModifiedBy>Nurul Hazira bt Abdul Aziz</cp:lastModifiedBy>
  <cp:revision>2</cp:revision>
  <dcterms:created xsi:type="dcterms:W3CDTF">2019-06-25T03:40:00Z</dcterms:created>
  <dcterms:modified xsi:type="dcterms:W3CDTF">2019-06-25T03:40:00Z</dcterms:modified>
</cp:coreProperties>
</file>