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976" w:rsidRDefault="00E64976">
      <w:r>
        <w:t xml:space="preserve">Panorama </w:t>
      </w:r>
      <w:r w:rsidR="00D55960">
        <w:t xml:space="preserve">SAF </w:t>
      </w:r>
      <w:r>
        <w:t xml:space="preserve">Chapter </w:t>
      </w:r>
      <w:r w:rsidR="007845BD">
        <w:t>News - May 2014</w:t>
      </w:r>
    </w:p>
    <w:p w:rsidR="00E64976" w:rsidRDefault="00E64976"/>
    <w:p w:rsidR="0027705F" w:rsidRDefault="0027705F">
      <w:r>
        <w:t>The chapter co-sponsored the 35</w:t>
      </w:r>
      <w:r w:rsidRPr="0027705F">
        <w:rPr>
          <w:vertAlign w:val="superscript"/>
        </w:rPr>
        <w:t>th</w:t>
      </w:r>
      <w:r>
        <w:t xml:space="preserve"> annual Stevens County High School Forestry Contest in April involving about 75 students</w:t>
      </w:r>
      <w:r w:rsidR="003261F3">
        <w:t xml:space="preserve"> and 15 volunteers</w:t>
      </w:r>
      <w:r>
        <w:t>. Bart chaired the event and Bill Berrigan (timber cruising) and Phil Anderson (forestry issues) were station instructors. We’ve had 2 meetings in 2014. At our first meeting, Jonathan LeBlanc, NRCS soil scientist, spoke about the effects of bracken fern on forest regeneration.  At our second meeting, Leroy Day spoke about noxious weed issues on forest land. We’ve had decent</w:t>
      </w:r>
      <w:r w:rsidR="007845BD">
        <w:t xml:space="preserve"> member</w:t>
      </w:r>
      <w:r>
        <w:t xml:space="preserve"> turn out at our meetings.</w:t>
      </w:r>
    </w:p>
    <w:p w:rsidR="00E64976" w:rsidRDefault="0027705F">
      <w:r>
        <w:t>The big news of the chapter is that</w:t>
      </w:r>
      <w:r w:rsidR="00BB79BC">
        <w:t xml:space="preserve"> </w:t>
      </w:r>
      <w:r>
        <w:t>t</w:t>
      </w:r>
      <w:r w:rsidR="00E64976">
        <w:t xml:space="preserve">hough Humanities Washington, a non-profit </w:t>
      </w:r>
      <w:r w:rsidR="00BB79BC">
        <w:t>speaker’s</w:t>
      </w:r>
      <w:r w:rsidR="00E64976">
        <w:t xml:space="preserve"> guild</w:t>
      </w:r>
      <w:r w:rsidR="00BB79BC">
        <w:t xml:space="preserve">, we </w:t>
      </w:r>
      <w:r w:rsidR="00673592">
        <w:t>will be</w:t>
      </w:r>
      <w:r w:rsidR="00E64976">
        <w:t xml:space="preserve"> </w:t>
      </w:r>
      <w:r w:rsidR="005376F9">
        <w:t>host</w:t>
      </w:r>
      <w:r w:rsidR="00673592">
        <w:t>ing</w:t>
      </w:r>
      <w:r w:rsidR="005376F9">
        <w:t xml:space="preserve"> professional </w:t>
      </w:r>
      <w:r w:rsidR="007845BD">
        <w:t xml:space="preserve">forest </w:t>
      </w:r>
      <w:r w:rsidR="005376F9">
        <w:t>photographer John Marshall</w:t>
      </w:r>
      <w:r w:rsidR="009C140B">
        <w:t xml:space="preserve"> on October 22</w:t>
      </w:r>
      <w:r w:rsidR="009C140B" w:rsidRPr="009C140B">
        <w:rPr>
          <w:vertAlign w:val="superscript"/>
        </w:rPr>
        <w:t>nd</w:t>
      </w:r>
      <w:r w:rsidR="009C140B">
        <w:t xml:space="preserve"> in Colville</w:t>
      </w:r>
      <w:r w:rsidR="005376F9">
        <w:t>.</w:t>
      </w:r>
      <w:r w:rsidR="00EE5CE0">
        <w:t xml:space="preserve"> </w:t>
      </w:r>
      <w:r w:rsidR="00D55960">
        <w:t>Mr. Marshall</w:t>
      </w:r>
      <w:r w:rsidR="00EE5CE0">
        <w:t xml:space="preserve"> has</w:t>
      </w:r>
      <w:r w:rsidR="005376F9">
        <w:t xml:space="preserve"> captured </w:t>
      </w:r>
      <w:r w:rsidR="00EE5CE0">
        <w:t xml:space="preserve">Central Washington </w:t>
      </w:r>
      <w:r w:rsidR="005376F9">
        <w:t>forest fire i</w:t>
      </w:r>
      <w:r w:rsidR="00EE5CE0">
        <w:t xml:space="preserve">mages beginning with the massive </w:t>
      </w:r>
      <w:proofErr w:type="spellStart"/>
      <w:r w:rsidR="00EE5CE0">
        <w:t>Tyee</w:t>
      </w:r>
      <w:proofErr w:type="spellEnd"/>
      <w:r w:rsidR="00EE5CE0">
        <w:t xml:space="preserve"> and Hatchery Creek fires in </w:t>
      </w:r>
      <w:r w:rsidR="005376F9">
        <w:t xml:space="preserve">1994. </w:t>
      </w:r>
      <w:r w:rsidR="00EE5CE0">
        <w:t xml:space="preserve">He has kept a series of photo points through time documenting how the forest changes after such a devastating disturbance. </w:t>
      </w:r>
      <w:r w:rsidR="009C140B">
        <w:t>Through his photo</w:t>
      </w:r>
      <w:r>
        <w:t xml:space="preserve"> point presentation</w:t>
      </w:r>
      <w:r w:rsidR="009C140B">
        <w:t>, h</w:t>
      </w:r>
      <w:r w:rsidR="005376F9">
        <w:t xml:space="preserve">e will lead a discussion on the importance </w:t>
      </w:r>
      <w:r w:rsidR="009C140B">
        <w:t>of fire in the forest ecosystem and th</w:t>
      </w:r>
      <w:bookmarkStart w:id="0" w:name="_GoBack"/>
      <w:bookmarkEnd w:id="0"/>
      <w:r w:rsidR="009C140B">
        <w:t>e corresponding</w:t>
      </w:r>
      <w:r>
        <w:t xml:space="preserve"> federal</w:t>
      </w:r>
      <w:r w:rsidR="009C140B">
        <w:t xml:space="preserve"> fire policy issues. We are co-sponsoring the event with WFFA and ACF at the auditorium/theater at Colville Community College</w:t>
      </w:r>
      <w:r w:rsidR="00EE5CE0" w:rsidRPr="00EE5CE0">
        <w:t xml:space="preserve"> </w:t>
      </w:r>
      <w:r w:rsidR="00EE5CE0">
        <w:t>and will be covering his travel costs.</w:t>
      </w:r>
      <w:r w:rsidR="009C140B">
        <w:t xml:space="preserve">  The Humanities Washington organization </w:t>
      </w:r>
      <w:r w:rsidR="00EE5CE0">
        <w:t>requires the presentation</w:t>
      </w:r>
      <w:r w:rsidR="009C140B">
        <w:t xml:space="preserve"> to be free and open to the p</w:t>
      </w:r>
      <w:r w:rsidR="007845BD">
        <w:t>ublic. We will</w:t>
      </w:r>
      <w:r>
        <w:t xml:space="preserve"> conduct</w:t>
      </w:r>
      <w:r w:rsidR="009C140B">
        <w:t xml:space="preserve"> an active</w:t>
      </w:r>
      <w:r>
        <w:t xml:space="preserve"> public</w:t>
      </w:r>
      <w:r w:rsidR="009C140B">
        <w:t xml:space="preserve"> marketing and advertising campaign</w:t>
      </w:r>
      <w:r>
        <w:t xml:space="preserve"> </w:t>
      </w:r>
      <w:r w:rsidR="009C140B">
        <w:t>to</w:t>
      </w:r>
      <w:r>
        <w:t xml:space="preserve"> </w:t>
      </w:r>
      <w:r w:rsidR="007845BD">
        <w:t>encourage</w:t>
      </w:r>
      <w:r w:rsidR="009C140B">
        <w:t xml:space="preserve"> the public to attend this event. </w:t>
      </w:r>
    </w:p>
    <w:p w:rsidR="00E64976" w:rsidRDefault="00E64976"/>
    <w:p w:rsidR="00E64976" w:rsidRDefault="00E64976"/>
    <w:sectPr w:rsidR="00E64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976"/>
    <w:rsid w:val="0027705F"/>
    <w:rsid w:val="003261F3"/>
    <w:rsid w:val="005376F9"/>
    <w:rsid w:val="00647E6A"/>
    <w:rsid w:val="00673592"/>
    <w:rsid w:val="007845BD"/>
    <w:rsid w:val="009C140B"/>
    <w:rsid w:val="00BB79BC"/>
    <w:rsid w:val="00D55960"/>
    <w:rsid w:val="00E64976"/>
    <w:rsid w:val="00EE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bart.ausland</dc:creator>
  <cp:lastModifiedBy>bart.ausland</cp:lastModifiedBy>
  <cp:revision>3</cp:revision>
  <dcterms:created xsi:type="dcterms:W3CDTF">2014-05-07T16:00:00Z</dcterms:created>
  <dcterms:modified xsi:type="dcterms:W3CDTF">2014-05-07T16:14:00Z</dcterms:modified>
</cp:coreProperties>
</file>