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50" w:rsidRDefault="000F28DB" w:rsidP="00EB2650">
      <w:pPr>
        <w:ind w:right="1008"/>
      </w:pPr>
      <w:r w:rsidRPr="000F28DB">
        <w:rPr>
          <w:noProof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-685800</wp:posOffset>
            </wp:positionV>
            <wp:extent cx="794385" cy="847725"/>
            <wp:effectExtent l="19050" t="0" r="5715" b="0"/>
            <wp:wrapNone/>
            <wp:docPr id="3" name="Picture 8" descr="SA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F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8477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7F20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-771525</wp:posOffset>
                </wp:positionV>
                <wp:extent cx="6858000" cy="1028700"/>
                <wp:effectExtent l="36195" t="28575" r="30480" b="285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0287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0C4" w:rsidRPr="00C76160" w:rsidRDefault="000760C4" w:rsidP="000760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6160">
                              <w:rPr>
                                <w:b/>
                                <w:sz w:val="28"/>
                                <w:szCs w:val="28"/>
                              </w:rPr>
                              <w:t>Washington Society of American Foresters Annual Meeting</w:t>
                            </w:r>
                          </w:p>
                          <w:p w:rsidR="000760C4" w:rsidRPr="00C76160" w:rsidRDefault="000760C4" w:rsidP="000760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6160">
                              <w:rPr>
                                <w:b/>
                                <w:sz w:val="28"/>
                                <w:szCs w:val="28"/>
                              </w:rPr>
                              <w:t>May 12, 13 &amp; 14, 201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 w:rsidRPr="00C7616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in La Conner</w:t>
                            </w:r>
                          </w:p>
                          <w:p w:rsidR="000760C4" w:rsidRPr="00C76160" w:rsidRDefault="000760C4" w:rsidP="000760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760C4" w:rsidRPr="00C76160" w:rsidRDefault="000760C4" w:rsidP="000760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6160">
                              <w:rPr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 Walk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Through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the Woods</w:t>
                            </w:r>
                            <w:r w:rsidRPr="00C76160">
                              <w:rPr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0760C4" w:rsidRDefault="000760C4" w:rsidP="000760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4.4pt;margin-top:-60.75pt;width:540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" fillcolor="#cfc" strokeweight="4.5pt">
                <v:stroke linestyle="thinThick"/>
                <v:textbox>
                  <w:txbxContent>
                    <w:p w:rsidR="000760C4" w:rsidRPr="00C76160" w:rsidRDefault="000760C4" w:rsidP="000760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76160">
                        <w:rPr>
                          <w:b/>
                          <w:sz w:val="28"/>
                          <w:szCs w:val="28"/>
                        </w:rPr>
                        <w:t>Washington Society of American Foresters Annual Meeting</w:t>
                      </w:r>
                    </w:p>
                    <w:p w:rsidR="000760C4" w:rsidRPr="00C76160" w:rsidRDefault="000760C4" w:rsidP="000760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76160">
                        <w:rPr>
                          <w:b/>
                          <w:sz w:val="28"/>
                          <w:szCs w:val="28"/>
                        </w:rPr>
                        <w:t>May 12, 13 &amp; 14, 201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  <w:r w:rsidRPr="00C76160">
                        <w:rPr>
                          <w:b/>
                          <w:sz w:val="28"/>
                          <w:szCs w:val="28"/>
                        </w:rPr>
                        <w:t xml:space="preserve"> in La Conner</w:t>
                      </w:r>
                    </w:p>
                    <w:p w:rsidR="000760C4" w:rsidRPr="00C76160" w:rsidRDefault="000760C4" w:rsidP="000760C4">
                      <w:pPr>
                        <w:jc w:val="center"/>
                        <w:rPr>
                          <w:b/>
                        </w:rPr>
                      </w:pPr>
                    </w:p>
                    <w:p w:rsidR="000760C4" w:rsidRPr="00C76160" w:rsidRDefault="000760C4" w:rsidP="000760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76160">
                        <w:rPr>
                          <w:b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A Walk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Through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the Woods</w:t>
                      </w:r>
                      <w:r w:rsidRPr="00C76160">
                        <w:rPr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0760C4" w:rsidRDefault="000760C4" w:rsidP="000760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B2650" w:rsidRDefault="00EB2650" w:rsidP="00EB2650"/>
    <w:p w:rsidR="000F28DB" w:rsidRPr="000F28DB" w:rsidRDefault="000F28DB" w:rsidP="00EB2650">
      <w:pPr>
        <w:rPr>
          <w:sz w:val="16"/>
          <w:szCs w:val="16"/>
        </w:rPr>
      </w:pPr>
    </w:p>
    <w:p w:rsidR="000F28DB" w:rsidRPr="00DE7D9A" w:rsidRDefault="000F28DB" w:rsidP="000F28DB">
      <w:pPr>
        <w:rPr>
          <w:b/>
          <w:caps/>
          <w:u w:val="single"/>
        </w:rPr>
      </w:pPr>
      <w:proofErr w:type="gramStart"/>
      <w:r>
        <w:rPr>
          <w:b/>
          <w:caps/>
          <w:u w:val="single"/>
        </w:rPr>
        <w:t>THUR</w:t>
      </w:r>
      <w:r w:rsidRPr="00DE7D9A">
        <w:rPr>
          <w:b/>
          <w:caps/>
          <w:u w:val="single"/>
        </w:rPr>
        <w:t>.</w:t>
      </w:r>
      <w:proofErr w:type="gramEnd"/>
      <w:r w:rsidRPr="00DE7D9A">
        <w:rPr>
          <w:b/>
          <w:caps/>
          <w:u w:val="single"/>
        </w:rPr>
        <w:t xml:space="preserve"> – 12</w:t>
      </w:r>
    </w:p>
    <w:p w:rsidR="000F28DB" w:rsidRPr="009E6ED8" w:rsidRDefault="000F28DB" w:rsidP="000F28DB">
      <w:pPr>
        <w:rPr>
          <w:caps/>
        </w:rPr>
      </w:pPr>
      <w:smartTag w:uri="urn:schemas-microsoft-com:office:smarttags" w:element="time">
        <w:smartTagPr>
          <w:attr w:name="Hour" w:val="13"/>
          <w:attr w:name="Minute" w:val="0"/>
        </w:smartTagPr>
        <w:r w:rsidRPr="009E6ED8">
          <w:rPr>
            <w:caps/>
          </w:rPr>
          <w:t xml:space="preserve">1:00 </w:t>
        </w:r>
        <w:r>
          <w:t>pm.</w:t>
        </w:r>
      </w:smartTag>
      <w:r w:rsidRPr="009E6ED8">
        <w:rPr>
          <w:caps/>
        </w:rPr>
        <w:tab/>
      </w:r>
      <w:r>
        <w:rPr>
          <w:caps/>
        </w:rPr>
        <w:tab/>
      </w:r>
      <w:r w:rsidRPr="0058485D">
        <w:rPr>
          <w:b/>
          <w:caps/>
        </w:rPr>
        <w:t>WSSAF Executive Committee Meeting</w:t>
      </w:r>
    </w:p>
    <w:p w:rsidR="000F28DB" w:rsidRPr="009E6ED8" w:rsidRDefault="007D3B9B" w:rsidP="000F28DB">
      <w:pPr>
        <w:rPr>
          <w:caps/>
        </w:rPr>
      </w:pPr>
      <w:r>
        <w:rPr>
          <w:caps/>
        </w:rPr>
        <w:t>3:3</w:t>
      </w:r>
      <w:bookmarkStart w:id="0" w:name="_GoBack"/>
      <w:bookmarkEnd w:id="0"/>
      <w:r w:rsidR="000F28DB" w:rsidRPr="009E6ED8">
        <w:rPr>
          <w:caps/>
        </w:rPr>
        <w:t>0 – 9:00</w:t>
      </w:r>
      <w:r w:rsidR="000F28DB" w:rsidRPr="009E6ED8">
        <w:rPr>
          <w:caps/>
        </w:rPr>
        <w:tab/>
      </w:r>
      <w:r w:rsidR="000F28DB" w:rsidRPr="0058485D">
        <w:rPr>
          <w:b/>
          <w:caps/>
        </w:rPr>
        <w:t>Early Registration</w:t>
      </w:r>
      <w:r w:rsidR="000F28DB" w:rsidRPr="009E6ED8">
        <w:rPr>
          <w:caps/>
        </w:rPr>
        <w:t xml:space="preserve"> </w:t>
      </w:r>
    </w:p>
    <w:p w:rsidR="000F28DB" w:rsidRPr="009E6ED8" w:rsidRDefault="000F28DB" w:rsidP="000F28DB">
      <w:pPr>
        <w:rPr>
          <w:caps/>
        </w:rPr>
      </w:pPr>
      <w:smartTag w:uri="urn:schemas-microsoft-com:office:smarttags" w:element="time">
        <w:smartTagPr>
          <w:attr w:name="Hour" w:val="18"/>
          <w:attr w:name="Minute" w:val="0"/>
        </w:smartTagPr>
        <w:r w:rsidRPr="009E6ED8">
          <w:rPr>
            <w:caps/>
          </w:rPr>
          <w:t>6:00 – 9:00</w:t>
        </w:r>
      </w:smartTag>
      <w:r w:rsidRPr="009E6ED8">
        <w:rPr>
          <w:caps/>
        </w:rPr>
        <w:tab/>
      </w:r>
      <w:r w:rsidRPr="0058485D">
        <w:rPr>
          <w:b/>
          <w:caps/>
        </w:rPr>
        <w:t>Ice Breaker Social</w:t>
      </w:r>
      <w:r w:rsidRPr="009E6ED8">
        <w:rPr>
          <w:caps/>
        </w:rPr>
        <w:tab/>
      </w:r>
    </w:p>
    <w:p w:rsidR="000F28DB" w:rsidRPr="009E6ED8" w:rsidRDefault="000F28DB" w:rsidP="000F28DB">
      <w:pPr>
        <w:rPr>
          <w:sz w:val="16"/>
          <w:szCs w:val="16"/>
        </w:rPr>
      </w:pPr>
      <w:r w:rsidRPr="009E6ED8">
        <w:rPr>
          <w:sz w:val="16"/>
          <w:szCs w:val="16"/>
        </w:rPr>
        <w:t xml:space="preserve"> </w:t>
      </w:r>
    </w:p>
    <w:p w:rsidR="000F28DB" w:rsidRPr="00DE7D9A" w:rsidRDefault="000F28DB" w:rsidP="000F28DB">
      <w:pPr>
        <w:rPr>
          <w:b/>
          <w:u w:val="single"/>
        </w:rPr>
      </w:pPr>
      <w:proofErr w:type="gramStart"/>
      <w:r>
        <w:rPr>
          <w:b/>
          <w:u w:val="single"/>
        </w:rPr>
        <w:t>FRI</w:t>
      </w:r>
      <w:r w:rsidRPr="00DE7D9A">
        <w:rPr>
          <w:b/>
          <w:u w:val="single"/>
        </w:rPr>
        <w:t>.</w:t>
      </w:r>
      <w:proofErr w:type="gramEnd"/>
      <w:r w:rsidRPr="00DE7D9A">
        <w:rPr>
          <w:b/>
          <w:u w:val="single"/>
        </w:rPr>
        <w:t xml:space="preserve"> – 13 </w:t>
      </w:r>
    </w:p>
    <w:p w:rsidR="000F28DB" w:rsidRPr="009E6ED8" w:rsidRDefault="000F28DB" w:rsidP="000F28DB">
      <w:smartTag w:uri="urn:schemas-microsoft-com:office:smarttags" w:element="time">
        <w:smartTagPr>
          <w:attr w:name="Hour" w:val="7"/>
          <w:attr w:name="Minute" w:val="0"/>
        </w:smartTagPr>
        <w:r w:rsidRPr="009E6ED8">
          <w:t>7:00 am</w:t>
        </w:r>
      </w:smartTag>
      <w:r>
        <w:t>.</w:t>
      </w:r>
      <w:r w:rsidRPr="009E6ED8">
        <w:tab/>
      </w:r>
      <w:r>
        <w:tab/>
      </w:r>
      <w:r w:rsidRPr="0058485D">
        <w:rPr>
          <w:b/>
        </w:rPr>
        <w:t>BREAKFAST</w:t>
      </w:r>
      <w:r w:rsidRPr="009E6ED8">
        <w:t xml:space="preserve"> at Maple Hall</w:t>
      </w:r>
    </w:p>
    <w:p w:rsidR="000F28DB" w:rsidRPr="009E6ED8" w:rsidRDefault="000F28DB" w:rsidP="000F28DB">
      <w:pPr>
        <w:rPr>
          <w:sz w:val="16"/>
          <w:szCs w:val="16"/>
        </w:rPr>
      </w:pPr>
    </w:p>
    <w:p w:rsidR="000F28DB" w:rsidRPr="009E6ED8" w:rsidRDefault="000F28DB" w:rsidP="000F28DB">
      <w:pPr>
        <w:rPr>
          <w:caps/>
        </w:rPr>
      </w:pPr>
      <w:smartTag w:uri="urn:schemas-microsoft-com:office:smarttags" w:element="time">
        <w:smartTagPr>
          <w:attr w:name="Hour" w:val="8"/>
          <w:attr w:name="Minute" w:val="0"/>
        </w:smartTagPr>
        <w:r w:rsidRPr="009E6ED8">
          <w:rPr>
            <w:caps/>
          </w:rPr>
          <w:t>8:00</w:t>
        </w:r>
      </w:smartTag>
      <w:r w:rsidRPr="009E6ED8">
        <w:rPr>
          <w:caps/>
        </w:rPr>
        <w:tab/>
      </w:r>
      <w:r w:rsidRPr="009E6ED8">
        <w:rPr>
          <w:caps/>
        </w:rPr>
        <w:tab/>
      </w:r>
      <w:r w:rsidRPr="0058485D">
        <w:rPr>
          <w:b/>
          <w:caps/>
        </w:rPr>
        <w:t>Welcome &amp; Introductions</w:t>
      </w:r>
    </w:p>
    <w:p w:rsidR="000F28DB" w:rsidRPr="009E6ED8" w:rsidRDefault="000F28DB" w:rsidP="000F28DB">
      <w:pPr>
        <w:rPr>
          <w:caps/>
          <w:sz w:val="16"/>
          <w:szCs w:val="16"/>
        </w:rPr>
      </w:pPr>
    </w:p>
    <w:p w:rsidR="000F28DB" w:rsidRPr="009E6ED8" w:rsidRDefault="000F28DB" w:rsidP="000F28DB">
      <w:r w:rsidRPr="009E6ED8">
        <w:rPr>
          <w:caps/>
        </w:rPr>
        <w:t>8:15</w:t>
      </w:r>
      <w:r>
        <w:rPr>
          <w:caps/>
        </w:rPr>
        <w:t xml:space="preserve"> – 8:45</w:t>
      </w:r>
      <w:r w:rsidRPr="009E6ED8">
        <w:rPr>
          <w:caps/>
        </w:rPr>
        <w:tab/>
      </w:r>
      <w:r w:rsidRPr="0058485D">
        <w:rPr>
          <w:b/>
          <w:caps/>
        </w:rPr>
        <w:t xml:space="preserve">Keynote </w:t>
      </w:r>
      <w:proofErr w:type="gramStart"/>
      <w:r w:rsidRPr="0058485D">
        <w:rPr>
          <w:b/>
          <w:caps/>
        </w:rPr>
        <w:t>Speaker</w:t>
      </w:r>
      <w:proofErr w:type="gramEnd"/>
      <w:r>
        <w:rPr>
          <w:caps/>
        </w:rPr>
        <w:t xml:space="preserve"> </w:t>
      </w:r>
      <w:r w:rsidRPr="009E6ED8">
        <w:tab/>
      </w:r>
    </w:p>
    <w:p w:rsidR="000F28DB" w:rsidRDefault="000F28DB" w:rsidP="000F28DB">
      <w:r w:rsidRPr="009E6ED8">
        <w:tab/>
      </w:r>
      <w:r w:rsidRPr="009E6ED8">
        <w:tab/>
      </w:r>
      <w:r w:rsidRPr="009E6ED8">
        <w:tab/>
      </w:r>
      <w:r>
        <w:t>Tom</w:t>
      </w:r>
      <w:r w:rsidRPr="009E6ED8">
        <w:t xml:space="preserve"> </w:t>
      </w:r>
      <w:r>
        <w:t>DeLuca</w:t>
      </w:r>
      <w:r w:rsidR="009F4613">
        <w:t>—</w:t>
      </w:r>
      <w:smartTag w:uri="urn:schemas-microsoft-com:office:smarttags" w:element="PlaceType">
        <w:r w:rsidRPr="009E6ED8">
          <w:t>University</w:t>
        </w:r>
      </w:smartTag>
      <w:r w:rsidRPr="009E6ED8">
        <w:t xml:space="preserve"> of </w:t>
      </w:r>
      <w:r>
        <w:t>Washington, Director, School of Environmental &amp; Forest Sciences</w:t>
      </w:r>
    </w:p>
    <w:p w:rsidR="000F28DB" w:rsidRPr="009E6ED8" w:rsidRDefault="000F28DB" w:rsidP="000F28DB">
      <w:pPr>
        <w:rPr>
          <w:sz w:val="16"/>
          <w:szCs w:val="16"/>
        </w:rPr>
      </w:pPr>
    </w:p>
    <w:p w:rsidR="000F28DB" w:rsidRDefault="000F28DB" w:rsidP="000F28DB">
      <w:r>
        <w:t>8</w:t>
      </w:r>
      <w:r w:rsidRPr="009E6ED8">
        <w:t>:</w:t>
      </w:r>
      <w:r>
        <w:t>45</w:t>
      </w:r>
      <w:r w:rsidRPr="009E6ED8">
        <w:t xml:space="preserve"> – </w:t>
      </w:r>
      <w:r>
        <w:t>10</w:t>
      </w:r>
      <w:r w:rsidRPr="009E6ED8">
        <w:t>:</w:t>
      </w:r>
      <w:r>
        <w:t>15</w:t>
      </w:r>
      <w:r>
        <w:tab/>
      </w:r>
      <w:r w:rsidRPr="00B72C29">
        <w:rPr>
          <w:b/>
          <w:caps/>
        </w:rPr>
        <w:t>WOOD USE IS GOOD</w:t>
      </w:r>
    </w:p>
    <w:p w:rsidR="000F28DB" w:rsidRDefault="000F28DB" w:rsidP="000F28DB">
      <w:r>
        <w:tab/>
      </w:r>
      <w:r>
        <w:tab/>
      </w:r>
      <w:r>
        <w:tab/>
        <w:t>Cross Laminated Timber U</w:t>
      </w:r>
      <w:r w:rsidR="009F4613">
        <w:t>se</w:t>
      </w:r>
      <w:r w:rsidR="009F4613">
        <w:t>—</w:t>
      </w:r>
      <w:r>
        <w:t xml:space="preserve">Susan Jones, </w:t>
      </w:r>
      <w:proofErr w:type="spellStart"/>
      <w:r>
        <w:t>Atelierjones</w:t>
      </w:r>
      <w:proofErr w:type="spellEnd"/>
      <w:r>
        <w:t xml:space="preserve">, LLC, </w:t>
      </w:r>
      <w:proofErr w:type="spellStart"/>
      <w:r>
        <w:t>FAIA</w:t>
      </w:r>
      <w:proofErr w:type="spellEnd"/>
      <w:r>
        <w:t>, LEED AP (architect)</w:t>
      </w:r>
    </w:p>
    <w:p w:rsidR="000F28DB" w:rsidRDefault="000F28DB" w:rsidP="000F28DB">
      <w:r>
        <w:tab/>
      </w:r>
      <w:r>
        <w:tab/>
      </w:r>
      <w:r>
        <w:tab/>
      </w:r>
      <w:r w:rsidR="009F4613">
        <w:t>Wood Pellet Markets</w:t>
      </w:r>
      <w:r w:rsidR="009F4613">
        <w:t>—</w:t>
      </w:r>
      <w:r>
        <w:t xml:space="preserve">David </w:t>
      </w:r>
      <w:proofErr w:type="spellStart"/>
      <w:r>
        <w:t>Sjoding</w:t>
      </w:r>
      <w:proofErr w:type="spellEnd"/>
      <w:r>
        <w:t>, WSU Extension</w:t>
      </w:r>
    </w:p>
    <w:p w:rsidR="000F28DB" w:rsidRDefault="009F4613" w:rsidP="000F28DB">
      <w:r>
        <w:tab/>
      </w:r>
      <w:r>
        <w:tab/>
      </w:r>
      <w:r>
        <w:tab/>
        <w:t>Wood Is Good For Critters</w:t>
      </w:r>
      <w:r>
        <w:t>—</w:t>
      </w:r>
      <w:r w:rsidR="000F28DB">
        <w:t xml:space="preserve">Ken Bevis, </w:t>
      </w:r>
      <w:r w:rsidR="00D26DFA">
        <w:t xml:space="preserve">Landowner Assistance Wildlife Biologist, </w:t>
      </w:r>
      <w:r w:rsidR="000F28DB">
        <w:t>DNR</w:t>
      </w:r>
      <w:r w:rsidR="00D26DFA">
        <w:t xml:space="preserve"> SFLO</w:t>
      </w:r>
    </w:p>
    <w:p w:rsidR="000F28DB" w:rsidRPr="0058679F" w:rsidRDefault="000F28DB" w:rsidP="000F28DB">
      <w:pPr>
        <w:rPr>
          <w:sz w:val="16"/>
          <w:szCs w:val="16"/>
        </w:rPr>
      </w:pPr>
    </w:p>
    <w:p w:rsidR="000F28DB" w:rsidRPr="00B72C29" w:rsidRDefault="000F28DB" w:rsidP="000F28DB">
      <w:pPr>
        <w:rPr>
          <w:b/>
          <w:caps/>
        </w:rPr>
      </w:pPr>
      <w:r>
        <w:t>10</w:t>
      </w:r>
      <w:r w:rsidRPr="009E6ED8">
        <w:t>:</w:t>
      </w:r>
      <w:r>
        <w:t>15</w:t>
      </w:r>
      <w:r w:rsidRPr="009E6ED8">
        <w:t xml:space="preserve"> – </w:t>
      </w:r>
      <w:r>
        <w:t>10</w:t>
      </w:r>
      <w:r w:rsidRPr="009E6ED8">
        <w:t>:</w:t>
      </w:r>
      <w:r>
        <w:t>30</w:t>
      </w:r>
      <w:r>
        <w:tab/>
      </w:r>
      <w:proofErr w:type="gramStart"/>
      <w:r w:rsidRPr="00B72C29">
        <w:rPr>
          <w:b/>
          <w:caps/>
        </w:rPr>
        <w:t>BREAK</w:t>
      </w:r>
      <w:proofErr w:type="gramEnd"/>
    </w:p>
    <w:p w:rsidR="000F28DB" w:rsidRPr="0058679F" w:rsidRDefault="000F28DB" w:rsidP="000F28DB">
      <w:pPr>
        <w:rPr>
          <w:sz w:val="16"/>
          <w:szCs w:val="16"/>
        </w:rPr>
      </w:pPr>
      <w:r w:rsidRPr="0058679F">
        <w:rPr>
          <w:sz w:val="16"/>
          <w:szCs w:val="16"/>
        </w:rPr>
        <w:tab/>
      </w:r>
      <w:r w:rsidRPr="0058679F">
        <w:rPr>
          <w:sz w:val="16"/>
          <w:szCs w:val="16"/>
        </w:rPr>
        <w:tab/>
      </w:r>
      <w:r w:rsidRPr="0058679F">
        <w:rPr>
          <w:sz w:val="16"/>
          <w:szCs w:val="16"/>
        </w:rPr>
        <w:tab/>
      </w:r>
    </w:p>
    <w:p w:rsidR="000F28DB" w:rsidRDefault="000F28DB" w:rsidP="000F28DB">
      <w:r>
        <w:t>10</w:t>
      </w:r>
      <w:r w:rsidRPr="009E6ED8">
        <w:t>:</w:t>
      </w:r>
      <w:r>
        <w:t>30</w:t>
      </w:r>
      <w:r w:rsidRPr="009E6ED8">
        <w:t xml:space="preserve"> – </w:t>
      </w:r>
      <w:r>
        <w:t>12</w:t>
      </w:r>
      <w:r w:rsidRPr="009E6ED8">
        <w:t>:</w:t>
      </w:r>
      <w:r>
        <w:t>15</w:t>
      </w:r>
      <w:r>
        <w:tab/>
      </w:r>
      <w:r w:rsidRPr="009F4613">
        <w:rPr>
          <w:b/>
        </w:rPr>
        <w:t>WOOD SUPPLY</w:t>
      </w:r>
    </w:p>
    <w:p w:rsidR="000F28DB" w:rsidRDefault="009F4613" w:rsidP="000F28DB">
      <w:r>
        <w:tab/>
      </w:r>
      <w:r>
        <w:tab/>
      </w:r>
      <w:r>
        <w:tab/>
        <w:t>Public Timber Supply</w:t>
      </w:r>
      <w:r>
        <w:t>—</w:t>
      </w:r>
      <w:r w:rsidR="000F28DB">
        <w:t xml:space="preserve">Ann </w:t>
      </w:r>
      <w:r>
        <w:t xml:space="preserve">Forest </w:t>
      </w:r>
      <w:r w:rsidR="000F28DB">
        <w:t xml:space="preserve">Burns, </w:t>
      </w:r>
      <w:proofErr w:type="spellStart"/>
      <w:r w:rsidR="000F28DB">
        <w:t>AFRC</w:t>
      </w:r>
      <w:proofErr w:type="spellEnd"/>
    </w:p>
    <w:p w:rsidR="000F28DB" w:rsidRDefault="000F28DB" w:rsidP="000F28DB">
      <w:r>
        <w:tab/>
      </w:r>
      <w:r>
        <w:tab/>
      </w:r>
      <w:r>
        <w:tab/>
        <w:t>S</w:t>
      </w:r>
      <w:r w:rsidR="009F4613">
        <w:t>ustained Yield WA Trust Lands</w:t>
      </w:r>
      <w:r w:rsidR="009F4613">
        <w:t>—</w:t>
      </w:r>
      <w:r>
        <w:t xml:space="preserve">David </w:t>
      </w:r>
      <w:proofErr w:type="spellStart"/>
      <w:r>
        <w:t>Bergvall</w:t>
      </w:r>
      <w:proofErr w:type="spellEnd"/>
      <w:r>
        <w:t xml:space="preserve">, </w:t>
      </w:r>
      <w:proofErr w:type="spellStart"/>
      <w:r>
        <w:t>DNR</w:t>
      </w:r>
      <w:proofErr w:type="spellEnd"/>
    </w:p>
    <w:p w:rsidR="000F28DB" w:rsidRDefault="009F4613" w:rsidP="000F28DB">
      <w:r>
        <w:tab/>
      </w:r>
      <w:r>
        <w:tab/>
      </w:r>
      <w:r>
        <w:tab/>
        <w:t xml:space="preserve">Long Term Marbled </w:t>
      </w:r>
      <w:proofErr w:type="spellStart"/>
      <w:r>
        <w:t>Murrelet</w:t>
      </w:r>
      <w:proofErr w:type="spellEnd"/>
      <w:r>
        <w:t>—</w:t>
      </w:r>
      <w:r w:rsidR="000F28DB">
        <w:t xml:space="preserve">Kristen </w:t>
      </w:r>
      <w:proofErr w:type="spellStart"/>
      <w:r w:rsidR="000F28DB">
        <w:t>Ohlson-Kiehn</w:t>
      </w:r>
      <w:proofErr w:type="spellEnd"/>
      <w:r w:rsidR="000F28DB">
        <w:t xml:space="preserve">, </w:t>
      </w:r>
      <w:proofErr w:type="spellStart"/>
      <w:r w:rsidR="000F28DB">
        <w:t>DNR</w:t>
      </w:r>
      <w:proofErr w:type="spellEnd"/>
    </w:p>
    <w:p w:rsidR="000F28DB" w:rsidRDefault="000F28DB" w:rsidP="000F28DB">
      <w:r>
        <w:tab/>
      </w:r>
      <w:r>
        <w:tab/>
      </w:r>
      <w:r>
        <w:tab/>
        <w:t>Forest Pra</w:t>
      </w:r>
      <w:r w:rsidR="009F4613">
        <w:t>ctices Regulatory Environment</w:t>
      </w:r>
      <w:r w:rsidR="009F4613">
        <w:t>—</w:t>
      </w:r>
      <w:r>
        <w:t xml:space="preserve">Steve </w:t>
      </w:r>
      <w:proofErr w:type="spellStart"/>
      <w:r>
        <w:t>Bernath</w:t>
      </w:r>
      <w:proofErr w:type="spellEnd"/>
      <w:r>
        <w:t xml:space="preserve">, </w:t>
      </w:r>
      <w:proofErr w:type="spellStart"/>
      <w:r>
        <w:t>DNR</w:t>
      </w:r>
      <w:proofErr w:type="spellEnd"/>
      <w:r>
        <w:t xml:space="preserve"> Deputy Sup. </w:t>
      </w:r>
      <w:proofErr w:type="gramStart"/>
      <w:r>
        <w:t>for</w:t>
      </w:r>
      <w:proofErr w:type="gramEnd"/>
      <w:r>
        <w:t xml:space="preserve"> Forest Practices</w:t>
      </w:r>
    </w:p>
    <w:p w:rsidR="000F28DB" w:rsidRPr="0058679F" w:rsidRDefault="000F28DB" w:rsidP="000F28DB">
      <w:pPr>
        <w:rPr>
          <w:sz w:val="16"/>
          <w:szCs w:val="16"/>
        </w:rPr>
      </w:pPr>
    </w:p>
    <w:p w:rsidR="000F28DB" w:rsidRDefault="000F28DB" w:rsidP="000F28DB">
      <w:r w:rsidRPr="009E6ED8">
        <w:t>12:</w:t>
      </w:r>
      <w:r>
        <w:t>15</w:t>
      </w:r>
      <w:r w:rsidRPr="009E6ED8">
        <w:t xml:space="preserve"> – 1:00 pm</w:t>
      </w:r>
      <w:r w:rsidRPr="009E6ED8">
        <w:tab/>
      </w:r>
      <w:r w:rsidRPr="0058485D">
        <w:rPr>
          <w:b/>
        </w:rPr>
        <w:t>LUNCH</w:t>
      </w:r>
      <w:r>
        <w:t xml:space="preserve"> </w:t>
      </w:r>
      <w:r w:rsidRPr="009E6ED8">
        <w:t xml:space="preserve">- Speaker:  </w:t>
      </w:r>
      <w:r w:rsidRPr="00B72C29">
        <w:rPr>
          <w:b/>
          <w:caps/>
        </w:rPr>
        <w:t>MEASUREMENT</w:t>
      </w:r>
      <w:r w:rsidR="00D26DFA">
        <w:rPr>
          <w:b/>
          <w:caps/>
        </w:rPr>
        <w:t xml:space="preserve">:  </w:t>
      </w:r>
      <w:r>
        <w:t>Scr</w:t>
      </w:r>
      <w:r w:rsidR="009F4613">
        <w:t>ibner board feet &amp; cubic feet</w:t>
      </w:r>
      <w:r w:rsidR="009F4613">
        <w:t>—</w:t>
      </w:r>
      <w:r>
        <w:t>Neal Hart</w:t>
      </w:r>
    </w:p>
    <w:p w:rsidR="000F28DB" w:rsidRPr="0058679F" w:rsidRDefault="000F28DB" w:rsidP="000F28DB">
      <w:pPr>
        <w:rPr>
          <w:sz w:val="16"/>
          <w:szCs w:val="16"/>
        </w:rPr>
      </w:pPr>
    </w:p>
    <w:p w:rsidR="000F28DB" w:rsidRPr="009E6ED8" w:rsidRDefault="000F28DB" w:rsidP="000F28DB">
      <w:r>
        <w:t>1</w:t>
      </w:r>
      <w:r w:rsidRPr="009E6ED8">
        <w:t>:</w:t>
      </w:r>
      <w:r>
        <w:t>00</w:t>
      </w:r>
      <w:r w:rsidRPr="009E6ED8">
        <w:t xml:space="preserve"> – </w:t>
      </w:r>
      <w:r>
        <w:t>2</w:t>
      </w:r>
      <w:r w:rsidRPr="009E6ED8">
        <w:t>:</w:t>
      </w:r>
      <w:r>
        <w:t>30</w:t>
      </w:r>
      <w:r w:rsidRPr="009E6ED8">
        <w:tab/>
      </w:r>
      <w:r>
        <w:rPr>
          <w:b/>
        </w:rPr>
        <w:t>COLLABORATIVE GROUPS</w:t>
      </w:r>
    </w:p>
    <w:p w:rsidR="000F28DB" w:rsidRDefault="000F28DB" w:rsidP="000F28DB">
      <w:pPr>
        <w:ind w:left="1440"/>
      </w:pPr>
      <w:r w:rsidRPr="009E6ED8">
        <w:tab/>
      </w:r>
      <w:r>
        <w:t xml:space="preserve">AFRC Overview - moderator:  Ann </w:t>
      </w:r>
      <w:r w:rsidR="009F4613">
        <w:t xml:space="preserve">Forest </w:t>
      </w:r>
      <w:r>
        <w:t xml:space="preserve">Burns, </w:t>
      </w:r>
      <w:proofErr w:type="spellStart"/>
      <w:r>
        <w:t>AFRC</w:t>
      </w:r>
      <w:proofErr w:type="spellEnd"/>
    </w:p>
    <w:p w:rsidR="000F28DB" w:rsidRDefault="000F28DB" w:rsidP="000F28DB">
      <w:pPr>
        <w:ind w:left="1440"/>
      </w:pPr>
      <w:r>
        <w:tab/>
        <w:t>USFS Working Exper</w:t>
      </w:r>
      <w:r w:rsidR="009F4613">
        <w:t>iences &amp; Stewardship Projects</w:t>
      </w:r>
      <w:r w:rsidR="009F4613">
        <w:t>—</w:t>
      </w:r>
      <w:r>
        <w:t>Jim Peña, USFS Regional Forester</w:t>
      </w:r>
    </w:p>
    <w:p w:rsidR="000F28DB" w:rsidRDefault="000F28DB" w:rsidP="000F28DB">
      <w:pPr>
        <w:ind w:left="1440"/>
      </w:pPr>
      <w:r>
        <w:tab/>
        <w:t>Historical Pers</w:t>
      </w:r>
      <w:r w:rsidR="009F4613">
        <w:t>pective, Quincy Library Group</w:t>
      </w:r>
      <w:r w:rsidR="009F4613">
        <w:t>—</w:t>
      </w:r>
      <w:r>
        <w:t>Tom Nelson, SPI</w:t>
      </w:r>
    </w:p>
    <w:p w:rsidR="000F28DB" w:rsidRDefault="009F4613" w:rsidP="000F28DB">
      <w:pPr>
        <w:ind w:left="1440"/>
      </w:pPr>
      <w:r>
        <w:tab/>
        <w:t>Pinchot Partners</w:t>
      </w:r>
      <w:r>
        <w:t>—</w:t>
      </w:r>
      <w:r w:rsidR="000F28DB">
        <w:t xml:space="preserve">Matt </w:t>
      </w:r>
      <w:proofErr w:type="spellStart"/>
      <w:r w:rsidR="000F28DB">
        <w:t>Cominsky</w:t>
      </w:r>
      <w:proofErr w:type="spellEnd"/>
    </w:p>
    <w:p w:rsidR="000F28DB" w:rsidRDefault="009F4613" w:rsidP="000F28DB">
      <w:pPr>
        <w:ind w:left="1440"/>
      </w:pPr>
      <w:r>
        <w:tab/>
        <w:t>Olympic Collaborative</w:t>
      </w:r>
      <w:r>
        <w:t>—</w:t>
      </w:r>
      <w:r w:rsidR="000F28DB">
        <w:t>Dereck Churchill</w:t>
      </w:r>
    </w:p>
    <w:p w:rsidR="000F28DB" w:rsidRDefault="009F4613" w:rsidP="000F28DB">
      <w:pPr>
        <w:ind w:left="1440"/>
      </w:pPr>
      <w:r>
        <w:tab/>
      </w:r>
      <w:proofErr w:type="spellStart"/>
      <w:r>
        <w:t>Darrington</w:t>
      </w:r>
      <w:proofErr w:type="spellEnd"/>
      <w:r>
        <w:t xml:space="preserve"> Collaborative</w:t>
      </w:r>
      <w:r>
        <w:t>—</w:t>
      </w:r>
      <w:r w:rsidR="000F28DB">
        <w:t xml:space="preserve">Jon Owen, Tom </w:t>
      </w:r>
      <w:proofErr w:type="spellStart"/>
      <w:r w:rsidR="000F28DB">
        <w:t>Uniak</w:t>
      </w:r>
      <w:proofErr w:type="spellEnd"/>
    </w:p>
    <w:p w:rsidR="000F28DB" w:rsidRPr="009E6ED8" w:rsidRDefault="000F28DB" w:rsidP="000F28DB">
      <w:pPr>
        <w:rPr>
          <w:sz w:val="16"/>
          <w:szCs w:val="16"/>
        </w:rPr>
      </w:pPr>
    </w:p>
    <w:p w:rsidR="000F28DB" w:rsidRDefault="000F28DB" w:rsidP="000F28DB">
      <w:pPr>
        <w:rPr>
          <w:b/>
          <w:caps/>
        </w:rPr>
      </w:pPr>
      <w:r>
        <w:t>2</w:t>
      </w:r>
      <w:r w:rsidRPr="009E6ED8">
        <w:t>:</w:t>
      </w:r>
      <w:r>
        <w:t>30</w:t>
      </w:r>
      <w:r w:rsidRPr="009E6ED8">
        <w:t xml:space="preserve"> – </w:t>
      </w:r>
      <w:r>
        <w:t>2</w:t>
      </w:r>
      <w:r w:rsidRPr="009E6ED8">
        <w:t>:</w:t>
      </w:r>
      <w:r>
        <w:t>45</w:t>
      </w:r>
      <w:r>
        <w:tab/>
      </w:r>
      <w:r w:rsidRPr="00B72C29">
        <w:rPr>
          <w:b/>
          <w:caps/>
        </w:rPr>
        <w:t>BREAK</w:t>
      </w:r>
    </w:p>
    <w:p w:rsidR="000F28DB" w:rsidRPr="0058679F" w:rsidRDefault="000F28DB" w:rsidP="000F28DB">
      <w:pPr>
        <w:rPr>
          <w:b/>
          <w:caps/>
          <w:sz w:val="16"/>
          <w:szCs w:val="16"/>
        </w:rPr>
      </w:pPr>
    </w:p>
    <w:p w:rsidR="000F28DB" w:rsidRDefault="000F28DB" w:rsidP="000F28DB">
      <w:pPr>
        <w:rPr>
          <w:b/>
        </w:rPr>
      </w:pPr>
      <w:r>
        <w:t>2</w:t>
      </w:r>
      <w:r w:rsidRPr="009E6ED8">
        <w:t>:</w:t>
      </w:r>
      <w:r>
        <w:t>45</w:t>
      </w:r>
      <w:r w:rsidRPr="009E6ED8">
        <w:t xml:space="preserve"> – </w:t>
      </w:r>
      <w:r>
        <w:t>3</w:t>
      </w:r>
      <w:r w:rsidRPr="009E6ED8">
        <w:t>:</w:t>
      </w:r>
      <w:r>
        <w:t>15</w:t>
      </w:r>
      <w:r w:rsidRPr="009E6ED8">
        <w:tab/>
      </w:r>
      <w:r>
        <w:rPr>
          <w:b/>
        </w:rPr>
        <w:t>RESTORATION</w:t>
      </w:r>
    </w:p>
    <w:p w:rsidR="000F28DB" w:rsidRPr="0054037D" w:rsidRDefault="000F28DB" w:rsidP="000F28D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26DFA">
        <w:t xml:space="preserve">Forest Restoration-The Evolving Practice and Science of Restoring Ecological </w:t>
      </w:r>
      <w:proofErr w:type="spellStart"/>
      <w:r w:rsidR="00D26DFA">
        <w:t>Functons</w:t>
      </w:r>
      <w:proofErr w:type="spellEnd"/>
      <w:r w:rsidR="009F4613">
        <w:t>—</w:t>
      </w:r>
      <w:r>
        <w:t xml:space="preserve">Rolf </w:t>
      </w:r>
      <w:r w:rsidR="00D26DFA">
        <w:tab/>
      </w:r>
      <w:r w:rsidR="00D26DFA">
        <w:tab/>
      </w:r>
      <w:r w:rsidR="00D26DFA">
        <w:tab/>
      </w:r>
      <w:r w:rsidR="00D26DFA">
        <w:tab/>
      </w:r>
      <w:proofErr w:type="spellStart"/>
      <w:r>
        <w:t>Gersonde</w:t>
      </w:r>
      <w:proofErr w:type="spellEnd"/>
      <w:r>
        <w:t xml:space="preserve">, Seattle Public Utilities, </w:t>
      </w:r>
      <w:proofErr w:type="spellStart"/>
      <w:r>
        <w:t>silviculturalist</w:t>
      </w:r>
      <w:proofErr w:type="spellEnd"/>
    </w:p>
    <w:p w:rsidR="000F28DB" w:rsidRPr="0058679F" w:rsidRDefault="000F28DB" w:rsidP="000F28DB">
      <w:pPr>
        <w:ind w:left="1440"/>
        <w:rPr>
          <w:sz w:val="16"/>
          <w:szCs w:val="16"/>
        </w:rPr>
      </w:pPr>
      <w:r w:rsidRPr="0058679F">
        <w:rPr>
          <w:sz w:val="16"/>
          <w:szCs w:val="16"/>
        </w:rPr>
        <w:tab/>
      </w:r>
    </w:p>
    <w:p w:rsidR="000F28DB" w:rsidRPr="009E6ED8" w:rsidRDefault="000F28DB" w:rsidP="000F28DB">
      <w:r>
        <w:t>3</w:t>
      </w:r>
      <w:r w:rsidRPr="009E6ED8">
        <w:t>:</w:t>
      </w:r>
      <w:r>
        <w:t>15</w:t>
      </w:r>
      <w:r w:rsidRPr="009E6ED8">
        <w:t xml:space="preserve"> – 3:</w:t>
      </w:r>
      <w:r>
        <w:t>45</w:t>
      </w:r>
      <w:r w:rsidRPr="009E6ED8">
        <w:tab/>
      </w:r>
      <w:r>
        <w:rPr>
          <w:b/>
        </w:rPr>
        <w:t>GROWING MORE &amp; BETTER</w:t>
      </w:r>
    </w:p>
    <w:p w:rsidR="000F28DB" w:rsidRPr="009E6ED8" w:rsidRDefault="000F28DB" w:rsidP="000F28DB">
      <w:pPr>
        <w:ind w:left="1440"/>
      </w:pPr>
      <w:r w:rsidRPr="009E6ED8">
        <w:tab/>
      </w:r>
      <w:r>
        <w:t>Fore</w:t>
      </w:r>
      <w:r w:rsidR="009F4613">
        <w:t>st Genetics, State of the Art</w:t>
      </w:r>
      <w:r w:rsidR="009F4613">
        <w:t>—</w:t>
      </w:r>
      <w:r>
        <w:t xml:space="preserve">Dr. Keith </w:t>
      </w:r>
      <w:proofErr w:type="spellStart"/>
      <w:r>
        <w:t>Jayawickrama</w:t>
      </w:r>
      <w:proofErr w:type="spellEnd"/>
      <w:r>
        <w:t>, Dir. NW Tree Improvement Cooperative</w:t>
      </w:r>
    </w:p>
    <w:p w:rsidR="000F28DB" w:rsidRPr="009E6ED8" w:rsidRDefault="000F28DB" w:rsidP="000F28DB">
      <w:pPr>
        <w:ind w:left="1440"/>
        <w:rPr>
          <w:sz w:val="16"/>
          <w:szCs w:val="16"/>
        </w:rPr>
      </w:pPr>
    </w:p>
    <w:p w:rsidR="000F28DB" w:rsidRDefault="000F28DB" w:rsidP="000F28DB">
      <w:pPr>
        <w:rPr>
          <w:b/>
        </w:rPr>
      </w:pPr>
      <w:r w:rsidRPr="009E6ED8">
        <w:t>3:</w:t>
      </w:r>
      <w:r>
        <w:t>45</w:t>
      </w:r>
      <w:r w:rsidRPr="009E6ED8">
        <w:t xml:space="preserve"> – 4:</w:t>
      </w:r>
      <w:r>
        <w:t>45</w:t>
      </w:r>
      <w:r w:rsidRPr="009E6ED8">
        <w:tab/>
      </w:r>
      <w:r>
        <w:rPr>
          <w:b/>
        </w:rPr>
        <w:t>MEASUREMENT TECHNOLOGY</w:t>
      </w:r>
    </w:p>
    <w:p w:rsidR="000F28DB" w:rsidRPr="009E6ED8" w:rsidRDefault="000F28DB" w:rsidP="000F28DB">
      <w:r>
        <w:rPr>
          <w:b/>
        </w:rPr>
        <w:tab/>
      </w:r>
      <w:r>
        <w:rPr>
          <w:b/>
        </w:rPr>
        <w:tab/>
      </w:r>
      <w:r w:rsidRPr="009E6ED8">
        <w:tab/>
      </w:r>
      <w:r w:rsidR="009F4613">
        <w:t>UAV Applications</w:t>
      </w:r>
      <w:r w:rsidR="009F4613">
        <w:t>—</w:t>
      </w:r>
      <w:r>
        <w:t xml:space="preserve">Dr. Monika </w:t>
      </w:r>
      <w:proofErr w:type="spellStart"/>
      <w:r>
        <w:t>Moskal</w:t>
      </w:r>
      <w:proofErr w:type="spellEnd"/>
      <w:r>
        <w:t xml:space="preserve">, </w:t>
      </w:r>
      <w:r w:rsidR="00D26DFA">
        <w:t xml:space="preserve">Remote Sensing, Precision Forestry Coop, SEFS, </w:t>
      </w:r>
      <w:r>
        <w:t>UW</w:t>
      </w:r>
      <w:r w:rsidR="00D26DFA">
        <w:t xml:space="preserve"> </w:t>
      </w:r>
    </w:p>
    <w:p w:rsidR="000F28DB" w:rsidRPr="009E6ED8" w:rsidRDefault="000F28DB" w:rsidP="000F28DB">
      <w:pPr>
        <w:ind w:left="1440"/>
      </w:pPr>
      <w:r w:rsidRPr="009E6ED8">
        <w:tab/>
      </w:r>
      <w:r>
        <w:t xml:space="preserve">Stockpile Measurement </w:t>
      </w:r>
      <w:r w:rsidRPr="009E6ED8">
        <w:t>-</w:t>
      </w:r>
      <w:r>
        <w:t xml:space="preserve"> Jason Martin, Atterbury Consultants</w:t>
      </w:r>
    </w:p>
    <w:p w:rsidR="000F28DB" w:rsidRPr="0058679F" w:rsidRDefault="000F28DB" w:rsidP="000F28DB">
      <w:pPr>
        <w:ind w:left="1440"/>
        <w:rPr>
          <w:sz w:val="16"/>
          <w:szCs w:val="16"/>
        </w:rPr>
      </w:pPr>
      <w:r w:rsidRPr="0058679F">
        <w:rPr>
          <w:sz w:val="16"/>
          <w:szCs w:val="16"/>
        </w:rPr>
        <w:tab/>
      </w:r>
    </w:p>
    <w:p w:rsidR="000F28DB" w:rsidRPr="0058485D" w:rsidRDefault="000F28DB" w:rsidP="000F28DB">
      <w:pPr>
        <w:rPr>
          <w:b/>
        </w:rPr>
      </w:pPr>
      <w:r w:rsidRPr="009E6ED8">
        <w:t>5:30 – 6:30</w:t>
      </w:r>
      <w:r w:rsidRPr="009E6ED8">
        <w:tab/>
      </w:r>
      <w:r w:rsidRPr="0058485D">
        <w:rPr>
          <w:b/>
        </w:rPr>
        <w:t>SOCIAL HOUR &amp; UW / WSU update social</w:t>
      </w:r>
    </w:p>
    <w:p w:rsidR="000F28DB" w:rsidRPr="009E6ED8" w:rsidRDefault="000F28DB" w:rsidP="000F28DB">
      <w:pPr>
        <w:ind w:left="1440"/>
        <w:rPr>
          <w:sz w:val="16"/>
          <w:szCs w:val="16"/>
        </w:rPr>
      </w:pPr>
    </w:p>
    <w:p w:rsidR="000F28DB" w:rsidRDefault="000F28DB" w:rsidP="000F28DB">
      <w:pPr>
        <w:tabs>
          <w:tab w:val="num" w:pos="2520"/>
        </w:tabs>
      </w:pPr>
      <w:smartTag w:uri="urn:schemas-microsoft-com:office:smarttags" w:element="time">
        <w:smartTagPr>
          <w:attr w:name="Hour" w:val="18"/>
          <w:attr w:name="Minute" w:val="30"/>
        </w:smartTagPr>
        <w:r w:rsidRPr="009E6ED8">
          <w:t>6:30</w:t>
        </w:r>
      </w:smartTag>
      <w:r w:rsidRPr="009E6ED8">
        <w:t xml:space="preserve"> - </w:t>
      </w:r>
      <w:r>
        <w:t xml:space="preserve">                  </w:t>
      </w:r>
      <w:r w:rsidRPr="0058485D">
        <w:rPr>
          <w:b/>
        </w:rPr>
        <w:t>BANQUET / AWARDS</w:t>
      </w:r>
      <w:r>
        <w:t xml:space="preserve"> - </w:t>
      </w:r>
      <w:r w:rsidR="009F4613">
        <w:t xml:space="preserve">Speaker: </w:t>
      </w:r>
      <w:r>
        <w:t xml:space="preserve">Aaron Everett, WA </w:t>
      </w:r>
      <w:proofErr w:type="spellStart"/>
      <w:r>
        <w:t>DNR</w:t>
      </w:r>
      <w:proofErr w:type="spellEnd"/>
      <w:r>
        <w:t xml:space="preserve"> State Forester</w:t>
      </w:r>
    </w:p>
    <w:p w:rsidR="000F28DB" w:rsidRDefault="000F28DB" w:rsidP="000F28DB">
      <w:pPr>
        <w:tabs>
          <w:tab w:val="num" w:pos="2520"/>
        </w:tabs>
        <w:rPr>
          <w:sz w:val="16"/>
          <w:szCs w:val="16"/>
        </w:rPr>
      </w:pPr>
    </w:p>
    <w:p w:rsidR="000F28DB" w:rsidRPr="009E6ED8" w:rsidRDefault="000F28DB" w:rsidP="000F28DB">
      <w:pPr>
        <w:tabs>
          <w:tab w:val="num" w:pos="2520"/>
        </w:tabs>
        <w:rPr>
          <w:sz w:val="16"/>
          <w:szCs w:val="16"/>
        </w:rPr>
      </w:pPr>
    </w:p>
    <w:p w:rsidR="000F28DB" w:rsidRPr="00DE7D9A" w:rsidRDefault="000F28DB" w:rsidP="000F28DB">
      <w:pPr>
        <w:rPr>
          <w:b/>
          <w:u w:val="single"/>
        </w:rPr>
      </w:pPr>
      <w:proofErr w:type="gramStart"/>
      <w:r>
        <w:rPr>
          <w:b/>
          <w:u w:val="single"/>
        </w:rPr>
        <w:t>SAT</w:t>
      </w:r>
      <w:r w:rsidRPr="00DE7D9A">
        <w:rPr>
          <w:b/>
          <w:u w:val="single"/>
        </w:rPr>
        <w:t>.</w:t>
      </w:r>
      <w:proofErr w:type="gramEnd"/>
      <w:r w:rsidRPr="00DE7D9A">
        <w:rPr>
          <w:b/>
          <w:u w:val="single"/>
        </w:rPr>
        <w:t xml:space="preserve"> - 14</w:t>
      </w:r>
    </w:p>
    <w:p w:rsidR="000F28DB" w:rsidRPr="009E6ED8" w:rsidRDefault="000F28DB" w:rsidP="000F28DB">
      <w:smartTag w:uri="urn:schemas-microsoft-com:office:smarttags" w:element="time">
        <w:smartTagPr>
          <w:attr w:name="Hour" w:val="8"/>
          <w:attr w:name="Minute" w:val="0"/>
        </w:smartTagPr>
        <w:r>
          <w:t>8:00 am</w:t>
        </w:r>
      </w:smartTag>
      <w:r>
        <w:t>.</w:t>
      </w:r>
      <w:r>
        <w:tab/>
      </w:r>
      <w:r>
        <w:tab/>
      </w:r>
      <w:r w:rsidRPr="0058485D">
        <w:rPr>
          <w:b/>
        </w:rPr>
        <w:t>BREAKFAST</w:t>
      </w:r>
      <w:r w:rsidRPr="009E6ED8">
        <w:t xml:space="preserve"> at Country Inn</w:t>
      </w:r>
    </w:p>
    <w:p w:rsidR="000F28DB" w:rsidRDefault="000F28DB" w:rsidP="000F28DB">
      <w:pPr>
        <w:ind w:left="1440" w:hanging="1440"/>
      </w:pPr>
      <w:proofErr w:type="gramStart"/>
      <w:r>
        <w:t>9:00 – 2:00</w:t>
      </w:r>
      <w:r>
        <w:tab/>
      </w:r>
      <w:r w:rsidRPr="0058485D">
        <w:rPr>
          <w:b/>
        </w:rPr>
        <w:t>FIELD TRIP</w:t>
      </w:r>
      <w:r w:rsidRPr="009E6ED8">
        <w:t xml:space="preserve"> - </w:t>
      </w:r>
      <w:proofErr w:type="spellStart"/>
      <w:r w:rsidRPr="009E6ED8">
        <w:t>Pi</w:t>
      </w:r>
      <w:r w:rsidR="009F4613">
        <w:t>lchuck</w:t>
      </w:r>
      <w:proofErr w:type="spellEnd"/>
      <w:r w:rsidR="009F4613">
        <w:t xml:space="preserve"> Tree Farm operations</w:t>
      </w:r>
      <w:r w:rsidR="009F4613">
        <w:t>—</w:t>
      </w:r>
      <w:r w:rsidRPr="009E6ED8">
        <w:t xml:space="preserve">Allen </w:t>
      </w:r>
      <w:proofErr w:type="spellStart"/>
      <w:r w:rsidRPr="009E6ED8">
        <w:t>Staringer</w:t>
      </w:r>
      <w:proofErr w:type="spellEnd"/>
      <w:r w:rsidRPr="009E6ED8">
        <w:t>, manager</w:t>
      </w:r>
      <w:r>
        <w:t>.</w:t>
      </w:r>
      <w:proofErr w:type="gramEnd"/>
    </w:p>
    <w:sectPr w:rsidR="000F28DB" w:rsidSect="00EB2650">
      <w:headerReference w:type="default" r:id="rId10"/>
      <w:pgSz w:w="12240" w:h="15840" w:code="1"/>
      <w:pgMar w:top="1440" w:right="72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DEC" w:rsidRDefault="00CF0DEC">
      <w:r>
        <w:separator/>
      </w:r>
    </w:p>
  </w:endnote>
  <w:endnote w:type="continuationSeparator" w:id="0">
    <w:p w:rsidR="00CF0DEC" w:rsidRDefault="00CF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DEC" w:rsidRDefault="00CF0DEC">
      <w:r>
        <w:separator/>
      </w:r>
    </w:p>
  </w:footnote>
  <w:footnote w:type="continuationSeparator" w:id="0">
    <w:p w:rsidR="00CF0DEC" w:rsidRDefault="00CF0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F89" w:rsidRDefault="0072741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6A8"/>
    <w:multiLevelType w:val="hybridMultilevel"/>
    <w:tmpl w:val="8028F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559F8"/>
    <w:multiLevelType w:val="hybridMultilevel"/>
    <w:tmpl w:val="9B383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946EFF"/>
    <w:multiLevelType w:val="hybridMultilevel"/>
    <w:tmpl w:val="E20EF140"/>
    <w:lvl w:ilvl="0" w:tplc="98928A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015E75"/>
    <w:multiLevelType w:val="hybridMultilevel"/>
    <w:tmpl w:val="5FEC7F66"/>
    <w:lvl w:ilvl="0" w:tplc="98928A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E3"/>
    <w:rsid w:val="00030483"/>
    <w:rsid w:val="00031F2F"/>
    <w:rsid w:val="000760C4"/>
    <w:rsid w:val="000A42F8"/>
    <w:rsid w:val="000A778D"/>
    <w:rsid w:val="000E43A2"/>
    <w:rsid w:val="000F28DB"/>
    <w:rsid w:val="0017514D"/>
    <w:rsid w:val="001A646A"/>
    <w:rsid w:val="001B5DBF"/>
    <w:rsid w:val="001E2855"/>
    <w:rsid w:val="001F14BB"/>
    <w:rsid w:val="001F7DAA"/>
    <w:rsid w:val="0022182A"/>
    <w:rsid w:val="00232F73"/>
    <w:rsid w:val="002466D8"/>
    <w:rsid w:val="00270F53"/>
    <w:rsid w:val="00272022"/>
    <w:rsid w:val="002931B9"/>
    <w:rsid w:val="002A4C1D"/>
    <w:rsid w:val="002A6079"/>
    <w:rsid w:val="002D1513"/>
    <w:rsid w:val="002E6FF7"/>
    <w:rsid w:val="0033794E"/>
    <w:rsid w:val="00354A3F"/>
    <w:rsid w:val="00366676"/>
    <w:rsid w:val="003B3309"/>
    <w:rsid w:val="003C3318"/>
    <w:rsid w:val="003E1C73"/>
    <w:rsid w:val="003E6642"/>
    <w:rsid w:val="003F45AF"/>
    <w:rsid w:val="0043488C"/>
    <w:rsid w:val="00466963"/>
    <w:rsid w:val="004713FD"/>
    <w:rsid w:val="00477FCA"/>
    <w:rsid w:val="0048367C"/>
    <w:rsid w:val="004868D6"/>
    <w:rsid w:val="004B3606"/>
    <w:rsid w:val="004E1ACE"/>
    <w:rsid w:val="00520E06"/>
    <w:rsid w:val="00532DEB"/>
    <w:rsid w:val="00562F19"/>
    <w:rsid w:val="00634F89"/>
    <w:rsid w:val="006416BA"/>
    <w:rsid w:val="00677824"/>
    <w:rsid w:val="00685B6A"/>
    <w:rsid w:val="006E1BCF"/>
    <w:rsid w:val="006E432B"/>
    <w:rsid w:val="006F1B50"/>
    <w:rsid w:val="00706968"/>
    <w:rsid w:val="00707456"/>
    <w:rsid w:val="00713858"/>
    <w:rsid w:val="00727416"/>
    <w:rsid w:val="007A18CF"/>
    <w:rsid w:val="007B2169"/>
    <w:rsid w:val="007C6825"/>
    <w:rsid w:val="007D3B9B"/>
    <w:rsid w:val="007F2035"/>
    <w:rsid w:val="00804897"/>
    <w:rsid w:val="008538A5"/>
    <w:rsid w:val="00853930"/>
    <w:rsid w:val="008575FF"/>
    <w:rsid w:val="00886334"/>
    <w:rsid w:val="008B6F1A"/>
    <w:rsid w:val="008D4586"/>
    <w:rsid w:val="008D55D6"/>
    <w:rsid w:val="008F29C8"/>
    <w:rsid w:val="00984D14"/>
    <w:rsid w:val="0098781D"/>
    <w:rsid w:val="009A2DC4"/>
    <w:rsid w:val="009A548D"/>
    <w:rsid w:val="009F27EA"/>
    <w:rsid w:val="009F4613"/>
    <w:rsid w:val="00A26D64"/>
    <w:rsid w:val="00A52F47"/>
    <w:rsid w:val="00A7798A"/>
    <w:rsid w:val="00A94DCC"/>
    <w:rsid w:val="00AA44F2"/>
    <w:rsid w:val="00AC3A38"/>
    <w:rsid w:val="00B0361A"/>
    <w:rsid w:val="00C25C0E"/>
    <w:rsid w:val="00C611C6"/>
    <w:rsid w:val="00C944E4"/>
    <w:rsid w:val="00CC6ADC"/>
    <w:rsid w:val="00CC7D55"/>
    <w:rsid w:val="00CD4CDE"/>
    <w:rsid w:val="00CF0DEC"/>
    <w:rsid w:val="00D07FA2"/>
    <w:rsid w:val="00D26DFA"/>
    <w:rsid w:val="00DA621B"/>
    <w:rsid w:val="00DC6F32"/>
    <w:rsid w:val="00DE3E07"/>
    <w:rsid w:val="00DE646E"/>
    <w:rsid w:val="00E226D9"/>
    <w:rsid w:val="00E42920"/>
    <w:rsid w:val="00E50035"/>
    <w:rsid w:val="00E676CE"/>
    <w:rsid w:val="00EB2650"/>
    <w:rsid w:val="00EB53C6"/>
    <w:rsid w:val="00EB6E3D"/>
    <w:rsid w:val="00EF02EE"/>
    <w:rsid w:val="00F07C80"/>
    <w:rsid w:val="00F34996"/>
    <w:rsid w:val="00F62461"/>
    <w:rsid w:val="00F70DC7"/>
    <w:rsid w:val="00F74FF2"/>
    <w:rsid w:val="00F76436"/>
    <w:rsid w:val="00F9070D"/>
    <w:rsid w:val="00F9153C"/>
    <w:rsid w:val="00F94009"/>
    <w:rsid w:val="00FB04A0"/>
    <w:rsid w:val="00FB19A5"/>
    <w:rsid w:val="00FB2DE5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63"/>
  </w:style>
  <w:style w:type="paragraph" w:styleId="Heading1">
    <w:name w:val="heading 1"/>
    <w:basedOn w:val="Normal"/>
    <w:next w:val="Normal"/>
    <w:qFormat/>
    <w:rsid w:val="00466963"/>
    <w:pPr>
      <w:keepNext/>
      <w:spacing w:before="120" w:after="120"/>
      <w:ind w:left="720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466963"/>
    <w:pPr>
      <w:keepNext/>
      <w:spacing w:before="120" w:after="120"/>
      <w:jc w:val="center"/>
      <w:outlineLvl w:val="1"/>
    </w:pPr>
    <w:rPr>
      <w:b/>
      <w:color w:val="008000"/>
      <w:sz w:val="36"/>
    </w:rPr>
  </w:style>
  <w:style w:type="paragraph" w:styleId="Heading3">
    <w:name w:val="heading 3"/>
    <w:basedOn w:val="Normal"/>
    <w:next w:val="Normal"/>
    <w:qFormat/>
    <w:rsid w:val="00466963"/>
    <w:pPr>
      <w:keepNext/>
      <w:outlineLvl w:val="2"/>
    </w:pPr>
    <w:rPr>
      <w:rFonts w:ascii="Lucida Handwriting" w:hAnsi="Lucida Handwriting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6963"/>
    <w:pPr>
      <w:spacing w:before="120" w:after="120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466963"/>
    <w:pPr>
      <w:ind w:left="720"/>
    </w:pPr>
    <w:rPr>
      <w:rFonts w:ascii="Arial" w:hAnsi="Arial"/>
      <w:sz w:val="24"/>
    </w:rPr>
  </w:style>
  <w:style w:type="character" w:styleId="Hyperlink">
    <w:name w:val="Hyperlink"/>
    <w:basedOn w:val="DefaultParagraphFont"/>
    <w:rsid w:val="00466963"/>
    <w:rPr>
      <w:color w:val="0000FF"/>
      <w:u w:val="single"/>
    </w:rPr>
  </w:style>
  <w:style w:type="character" w:styleId="FollowedHyperlink">
    <w:name w:val="FollowedHyperlink"/>
    <w:basedOn w:val="DefaultParagraphFont"/>
    <w:rsid w:val="0046696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466963"/>
    <w:pPr>
      <w:spacing w:before="120" w:after="120"/>
      <w:jc w:val="center"/>
    </w:pPr>
    <w:rPr>
      <w:b/>
      <w:sz w:val="26"/>
    </w:rPr>
  </w:style>
  <w:style w:type="paragraph" w:styleId="FootnoteText">
    <w:name w:val="footnote text"/>
    <w:basedOn w:val="Normal"/>
    <w:semiHidden/>
    <w:rsid w:val="00466963"/>
  </w:style>
  <w:style w:type="character" w:styleId="FootnoteReference">
    <w:name w:val="footnote reference"/>
    <w:basedOn w:val="DefaultParagraphFont"/>
    <w:semiHidden/>
    <w:rsid w:val="00466963"/>
    <w:rPr>
      <w:vertAlign w:val="superscript"/>
    </w:rPr>
  </w:style>
  <w:style w:type="paragraph" w:styleId="Header">
    <w:name w:val="header"/>
    <w:basedOn w:val="Normal"/>
    <w:rsid w:val="004669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696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31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63"/>
  </w:style>
  <w:style w:type="paragraph" w:styleId="Heading1">
    <w:name w:val="heading 1"/>
    <w:basedOn w:val="Normal"/>
    <w:next w:val="Normal"/>
    <w:qFormat/>
    <w:rsid w:val="00466963"/>
    <w:pPr>
      <w:keepNext/>
      <w:spacing w:before="120" w:after="120"/>
      <w:ind w:left="720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466963"/>
    <w:pPr>
      <w:keepNext/>
      <w:spacing w:before="120" w:after="120"/>
      <w:jc w:val="center"/>
      <w:outlineLvl w:val="1"/>
    </w:pPr>
    <w:rPr>
      <w:b/>
      <w:color w:val="008000"/>
      <w:sz w:val="36"/>
    </w:rPr>
  </w:style>
  <w:style w:type="paragraph" w:styleId="Heading3">
    <w:name w:val="heading 3"/>
    <w:basedOn w:val="Normal"/>
    <w:next w:val="Normal"/>
    <w:qFormat/>
    <w:rsid w:val="00466963"/>
    <w:pPr>
      <w:keepNext/>
      <w:outlineLvl w:val="2"/>
    </w:pPr>
    <w:rPr>
      <w:rFonts w:ascii="Lucida Handwriting" w:hAnsi="Lucida Handwriting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6963"/>
    <w:pPr>
      <w:spacing w:before="120" w:after="120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466963"/>
    <w:pPr>
      <w:ind w:left="720"/>
    </w:pPr>
    <w:rPr>
      <w:rFonts w:ascii="Arial" w:hAnsi="Arial"/>
      <w:sz w:val="24"/>
    </w:rPr>
  </w:style>
  <w:style w:type="character" w:styleId="Hyperlink">
    <w:name w:val="Hyperlink"/>
    <w:basedOn w:val="DefaultParagraphFont"/>
    <w:rsid w:val="00466963"/>
    <w:rPr>
      <w:color w:val="0000FF"/>
      <w:u w:val="single"/>
    </w:rPr>
  </w:style>
  <w:style w:type="character" w:styleId="FollowedHyperlink">
    <w:name w:val="FollowedHyperlink"/>
    <w:basedOn w:val="DefaultParagraphFont"/>
    <w:rsid w:val="0046696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466963"/>
    <w:pPr>
      <w:spacing w:before="120" w:after="120"/>
      <w:jc w:val="center"/>
    </w:pPr>
    <w:rPr>
      <w:b/>
      <w:sz w:val="26"/>
    </w:rPr>
  </w:style>
  <w:style w:type="paragraph" w:styleId="FootnoteText">
    <w:name w:val="footnote text"/>
    <w:basedOn w:val="Normal"/>
    <w:semiHidden/>
    <w:rsid w:val="00466963"/>
  </w:style>
  <w:style w:type="character" w:styleId="FootnoteReference">
    <w:name w:val="footnote reference"/>
    <w:basedOn w:val="DefaultParagraphFont"/>
    <w:semiHidden/>
    <w:rsid w:val="00466963"/>
    <w:rPr>
      <w:vertAlign w:val="superscript"/>
    </w:rPr>
  </w:style>
  <w:style w:type="paragraph" w:styleId="Header">
    <w:name w:val="header"/>
    <w:basedOn w:val="Normal"/>
    <w:rsid w:val="004669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696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31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OLK4374\SW%20WA%20SAF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F031C-791A-45B1-B9A7-079F9F1AC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 WA SAF Letterhead.dot</Template>
  <TotalTime>14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User</dc:creator>
  <cp:lastModifiedBy>Lori Rasor</cp:lastModifiedBy>
  <cp:revision>4</cp:revision>
  <cp:lastPrinted>2010-03-09T22:41:00Z</cp:lastPrinted>
  <dcterms:created xsi:type="dcterms:W3CDTF">2016-03-11T17:01:00Z</dcterms:created>
  <dcterms:modified xsi:type="dcterms:W3CDTF">2016-03-11T17:15:00Z</dcterms:modified>
</cp:coreProperties>
</file>