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D1C" w:rsidRDefault="00C24D1C" w:rsidP="00C24D1C">
      <w:pPr>
        <w:rPr>
          <w:b/>
          <w:bCs/>
          <w:sz w:val="24"/>
          <w:szCs w:val="24"/>
        </w:rPr>
      </w:pPr>
      <w:bookmarkStart w:id="0" w:name="_GoBack"/>
      <w:bookmarkEnd w:id="0"/>
      <w:r>
        <w:rPr>
          <w:b/>
          <w:bCs/>
          <w:sz w:val="24"/>
          <w:szCs w:val="24"/>
        </w:rPr>
        <w:t>Long time SAF member Bryon Loucks and his wife Donna own 210 acres of forest land.  Their favorite child, as they like to describe it, is a 160 acre tract just outside of Chehalis.  They have been living off the proceeds of 60 acres of 60 &amp; some 70-year-old timber over the last 15 years.  100 acres of 40-year-old Douglas fir is left to log over the next 10 years.</w:t>
      </w:r>
    </w:p>
    <w:p w:rsidR="00C24D1C" w:rsidRDefault="00C24D1C" w:rsidP="00C24D1C">
      <w:pPr>
        <w:rPr>
          <w:b/>
          <w:bCs/>
          <w:sz w:val="24"/>
          <w:szCs w:val="24"/>
        </w:rPr>
      </w:pPr>
    </w:p>
    <w:p w:rsidR="00C24D1C" w:rsidRDefault="00C24D1C" w:rsidP="00C24D1C">
      <w:pPr>
        <w:rPr>
          <w:b/>
          <w:bCs/>
          <w:sz w:val="24"/>
          <w:szCs w:val="24"/>
        </w:rPr>
      </w:pPr>
      <w:r>
        <w:rPr>
          <w:b/>
          <w:bCs/>
          <w:sz w:val="24"/>
          <w:szCs w:val="24"/>
        </w:rPr>
        <w:t>The 100 acres of 40-year-old has 3 different stocking levels.  All of it was planted at what we would now consider high stocking, but in its day was the norm, about 600-700 TPA.  All of it was PCT’ed to a goal of 300 TPA around age 15 years.  About 1/3 had no treatment beyond the PCT and now has 225 TPA (It is currently being logged)  A second 1/3 was Commercially Thinned to about 180 TPA (now 160 TPA) and the last 1/3 received the same 1</w:t>
      </w:r>
      <w:r w:rsidRPr="00C24D1C">
        <w:rPr>
          <w:b/>
          <w:bCs/>
          <w:sz w:val="24"/>
          <w:szCs w:val="24"/>
          <w:vertAlign w:val="superscript"/>
        </w:rPr>
        <w:t>st</w:t>
      </w:r>
      <w:r>
        <w:rPr>
          <w:b/>
          <w:bCs/>
          <w:sz w:val="24"/>
          <w:szCs w:val="24"/>
        </w:rPr>
        <w:t xml:space="preserve"> Commercial Thinning plus a second thinning to 100 TPA in 2013.  The 100 TPA will be held until it is 50-years-old to log.</w:t>
      </w:r>
    </w:p>
    <w:p w:rsidR="00C24D1C" w:rsidRDefault="00C24D1C" w:rsidP="00C24D1C">
      <w:pPr>
        <w:rPr>
          <w:b/>
          <w:bCs/>
          <w:sz w:val="24"/>
          <w:szCs w:val="24"/>
        </w:rPr>
      </w:pPr>
    </w:p>
    <w:p w:rsidR="00C24D1C" w:rsidRDefault="00C24D1C" w:rsidP="00C24D1C">
      <w:pPr>
        <w:rPr>
          <w:b/>
          <w:bCs/>
          <w:sz w:val="24"/>
          <w:szCs w:val="24"/>
        </w:rPr>
      </w:pPr>
      <w:r>
        <w:rPr>
          <w:b/>
          <w:bCs/>
          <w:sz w:val="24"/>
          <w:szCs w:val="24"/>
        </w:rPr>
        <w:t>Many small land owners are interested in seeing what three different stocking levels of 40 year-old Douglas fir would look like.  It’s unlikely anyone would plant at such high levels but it would be easy to end up at harvest time with something similar to the 3 stocking levels mentioned above.   There is a short ¼ - ½ mile trail that skirts portions of each stand (the current logging will leave a portion of the 225 TPA until after the tour).  Each of the stands have been partially cruised to get a “ball park” estimate of volumes for the tour.  Bryon has all the cost and revenue flows for all three stands so a simplified PNV comparison will also be done.</w:t>
      </w:r>
    </w:p>
    <w:p w:rsidR="00C24D1C" w:rsidRDefault="00C24D1C" w:rsidP="00C24D1C">
      <w:pPr>
        <w:rPr>
          <w:b/>
          <w:bCs/>
          <w:sz w:val="24"/>
          <w:szCs w:val="24"/>
        </w:rPr>
      </w:pPr>
    </w:p>
    <w:p w:rsidR="00C24D1C" w:rsidRDefault="00C24D1C" w:rsidP="00C24D1C">
      <w:pPr>
        <w:rPr>
          <w:b/>
          <w:bCs/>
          <w:sz w:val="24"/>
          <w:szCs w:val="24"/>
        </w:rPr>
      </w:pPr>
      <w:r>
        <w:rPr>
          <w:b/>
          <w:bCs/>
          <w:sz w:val="24"/>
          <w:szCs w:val="24"/>
        </w:rPr>
        <w:t>The tour is being hosted by the Lewis County Farm Forestry Association and will include a potluck dinner after the tour.  SAF members are invited to join the non-industrial forest land owners for this event.</w:t>
      </w:r>
    </w:p>
    <w:p w:rsidR="00C24D1C" w:rsidRDefault="00C24D1C" w:rsidP="00C24D1C">
      <w:pPr>
        <w:rPr>
          <w:b/>
          <w:bCs/>
          <w:sz w:val="24"/>
          <w:szCs w:val="24"/>
        </w:rPr>
      </w:pPr>
    </w:p>
    <w:p w:rsidR="00C24D1C" w:rsidRDefault="00C24D1C" w:rsidP="00C24D1C">
      <w:pPr>
        <w:rPr>
          <w:b/>
          <w:bCs/>
          <w:sz w:val="24"/>
          <w:szCs w:val="24"/>
        </w:rPr>
      </w:pPr>
      <w:r>
        <w:rPr>
          <w:b/>
          <w:bCs/>
          <w:sz w:val="24"/>
          <w:szCs w:val="24"/>
        </w:rPr>
        <w:t>Date:</w:t>
      </w:r>
      <w:r>
        <w:rPr>
          <w:b/>
          <w:bCs/>
          <w:sz w:val="24"/>
          <w:szCs w:val="24"/>
        </w:rPr>
        <w:tab/>
        <w:t>July 19, 2016</w:t>
      </w:r>
    </w:p>
    <w:p w:rsidR="00C24D1C" w:rsidRDefault="00C24D1C" w:rsidP="00C24D1C">
      <w:pPr>
        <w:rPr>
          <w:b/>
          <w:bCs/>
          <w:sz w:val="24"/>
          <w:szCs w:val="24"/>
        </w:rPr>
      </w:pPr>
      <w:r>
        <w:rPr>
          <w:b/>
          <w:bCs/>
          <w:sz w:val="24"/>
          <w:szCs w:val="24"/>
        </w:rPr>
        <w:t>Time: Tour starts 5:30 PM</w:t>
      </w:r>
    </w:p>
    <w:p w:rsidR="00C24D1C" w:rsidRDefault="00C24D1C" w:rsidP="00C24D1C">
      <w:pPr>
        <w:rPr>
          <w:b/>
          <w:bCs/>
          <w:sz w:val="24"/>
          <w:szCs w:val="24"/>
        </w:rPr>
      </w:pPr>
      <w:r>
        <w:rPr>
          <w:b/>
          <w:bCs/>
          <w:sz w:val="24"/>
          <w:szCs w:val="24"/>
        </w:rPr>
        <w:t>Dinner: Start</w:t>
      </w:r>
      <w:r w:rsidR="0030330F">
        <w:rPr>
          <w:b/>
          <w:bCs/>
          <w:sz w:val="24"/>
          <w:szCs w:val="24"/>
        </w:rPr>
        <w:t>s</w:t>
      </w:r>
      <w:r>
        <w:rPr>
          <w:b/>
          <w:bCs/>
          <w:sz w:val="24"/>
          <w:szCs w:val="24"/>
        </w:rPr>
        <w:t xml:space="preserve"> about 6:30 PM</w:t>
      </w:r>
    </w:p>
    <w:p w:rsidR="00C24D1C" w:rsidRDefault="00C24D1C" w:rsidP="00C24D1C">
      <w:pPr>
        <w:rPr>
          <w:b/>
          <w:bCs/>
          <w:sz w:val="24"/>
          <w:szCs w:val="24"/>
        </w:rPr>
      </w:pPr>
      <w:r>
        <w:rPr>
          <w:b/>
          <w:bCs/>
          <w:sz w:val="24"/>
          <w:szCs w:val="24"/>
        </w:rPr>
        <w:t>Location: about a 10 minute drive from Chehalis and I-5 Exit #77 (PeEll/Ocean Beaches) (see map)</w:t>
      </w:r>
    </w:p>
    <w:p w:rsidR="00C24D1C" w:rsidRPr="00820EB8" w:rsidRDefault="00C24D1C" w:rsidP="00820EB8">
      <w:pPr>
        <w:rPr>
          <w:rFonts w:ascii="Arial" w:hAnsi="Arial" w:cs="Arial"/>
          <w:sz w:val="24"/>
          <w:szCs w:val="24"/>
        </w:rPr>
      </w:pPr>
    </w:p>
    <w:p w:rsidR="00820EB8" w:rsidRDefault="00820EB8" w:rsidP="00820EB8">
      <w:pPr>
        <w:rPr>
          <w:rFonts w:ascii="Arial" w:hAnsi="Arial" w:cs="Arial"/>
          <w:sz w:val="24"/>
          <w:szCs w:val="24"/>
        </w:rPr>
      </w:pPr>
    </w:p>
    <w:p w:rsidR="00820EB8" w:rsidRDefault="00820EB8" w:rsidP="00820EB8">
      <w:pPr>
        <w:rPr>
          <w:rFonts w:ascii="Arial" w:hAnsi="Arial" w:cs="Arial"/>
          <w:sz w:val="24"/>
          <w:szCs w:val="24"/>
        </w:rPr>
      </w:pPr>
    </w:p>
    <w:p w:rsidR="00820EB8" w:rsidRDefault="00820EB8" w:rsidP="00820EB8">
      <w:pPr>
        <w:rPr>
          <w:rFonts w:ascii="Arial" w:hAnsi="Arial" w:cs="Arial"/>
          <w:sz w:val="24"/>
          <w:szCs w:val="24"/>
        </w:rPr>
      </w:pPr>
    </w:p>
    <w:p w:rsidR="00820EB8" w:rsidRDefault="00820EB8" w:rsidP="00820EB8">
      <w:pPr>
        <w:rPr>
          <w:rFonts w:ascii="Arial" w:hAnsi="Arial" w:cs="Arial"/>
          <w:sz w:val="24"/>
          <w:szCs w:val="24"/>
        </w:rPr>
      </w:pPr>
    </w:p>
    <w:p w:rsidR="00820EB8" w:rsidRDefault="00820EB8" w:rsidP="00820EB8">
      <w:pPr>
        <w:rPr>
          <w:rFonts w:ascii="Arial" w:hAnsi="Arial" w:cs="Arial"/>
          <w:sz w:val="24"/>
          <w:szCs w:val="24"/>
        </w:rPr>
      </w:pPr>
    </w:p>
    <w:p w:rsidR="00820EB8" w:rsidRDefault="00820EB8" w:rsidP="00820EB8">
      <w:pPr>
        <w:rPr>
          <w:rFonts w:ascii="Arial" w:hAnsi="Arial" w:cs="Arial"/>
          <w:sz w:val="24"/>
          <w:szCs w:val="24"/>
        </w:rPr>
      </w:pPr>
    </w:p>
    <w:p w:rsidR="00820EB8" w:rsidRDefault="00820EB8" w:rsidP="00820EB8">
      <w:pPr>
        <w:rPr>
          <w:rFonts w:ascii="Arial" w:hAnsi="Arial" w:cs="Arial"/>
          <w:sz w:val="24"/>
          <w:szCs w:val="24"/>
        </w:rPr>
      </w:pPr>
    </w:p>
    <w:p w:rsidR="00820EB8" w:rsidRPr="00820EB8" w:rsidRDefault="00820EB8" w:rsidP="00820EB8">
      <w:pPr>
        <w:rPr>
          <w:rFonts w:ascii="Arial" w:hAnsi="Arial" w:cs="Arial"/>
          <w:sz w:val="24"/>
          <w:szCs w:val="24"/>
        </w:rPr>
      </w:pPr>
    </w:p>
    <w:sectPr w:rsidR="00820EB8" w:rsidRPr="0082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1C"/>
    <w:rsid w:val="001F6CB7"/>
    <w:rsid w:val="0030330F"/>
    <w:rsid w:val="004D465F"/>
    <w:rsid w:val="007205FA"/>
    <w:rsid w:val="00820EB8"/>
    <w:rsid w:val="009A300D"/>
    <w:rsid w:val="00C2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52A3E-18C8-4EE4-9B8E-455AEFB7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D1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on\Documents\Custom%20Office%20Templates\Arial%2012%20Single%20spac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Arial 12 Single spaced.dotx</Template>
  <TotalTime>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Loucks</dc:creator>
  <cp:keywords/>
  <dc:description/>
  <cp:lastModifiedBy>Hannah Morrison</cp:lastModifiedBy>
  <cp:revision>2</cp:revision>
  <dcterms:created xsi:type="dcterms:W3CDTF">2016-06-29T14:38:00Z</dcterms:created>
  <dcterms:modified xsi:type="dcterms:W3CDTF">2016-06-29T14:38:00Z</dcterms:modified>
</cp:coreProperties>
</file>