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AE" w:rsidRDefault="00B53EAE">
      <w:pPr>
        <w:rPr>
          <w:lang w:val="es-ES"/>
        </w:rPr>
      </w:pPr>
    </w:p>
    <w:p w:rsidR="00470FE3" w:rsidRDefault="00231D50">
      <w:pPr>
        <w:rPr>
          <w:lang w:val="es-ES"/>
        </w:rPr>
      </w:pPr>
      <w:r>
        <w:rPr>
          <w:lang w:val="es-ES"/>
        </w:rPr>
        <w:t xml:space="preserve">Dicen las viejas lenguas que </w:t>
      </w:r>
      <w:r w:rsidR="00293062">
        <w:rPr>
          <w:lang w:val="es-ES"/>
        </w:rPr>
        <w:t>[Nombre]</w:t>
      </w:r>
      <w:r w:rsidR="003F39E6">
        <w:rPr>
          <w:lang w:val="es-ES"/>
        </w:rPr>
        <w:t xml:space="preserve"> era muy bueno en</w:t>
      </w:r>
      <w:bookmarkStart w:id="0" w:name="_GoBack"/>
      <w:bookmarkEnd w:id="0"/>
      <w:r>
        <w:rPr>
          <w:lang w:val="es-ES"/>
        </w:rPr>
        <w:t xml:space="preserve"> la </w:t>
      </w:r>
      <w:proofErr w:type="spellStart"/>
      <w:r>
        <w:rPr>
          <w:lang w:val="es-ES"/>
        </w:rPr>
        <w:t>programacion</w:t>
      </w:r>
      <w:proofErr w:type="spellEnd"/>
    </w:p>
    <w:p w:rsidR="00215BBE" w:rsidRDefault="00540ACE">
      <w:pPr>
        <w:rPr>
          <w:lang w:val="es-ES"/>
        </w:rPr>
      </w:pPr>
      <w:r>
        <w:rPr>
          <w:lang w:val="es-ES"/>
        </w:rPr>
        <w:t>Este párrafo esta después de la tabla insertada</w:t>
      </w:r>
    </w:p>
    <w:p w:rsidR="00B53EAE" w:rsidRDefault="003F39E6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 w:rsidP="00B53EAE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</w:t>
      </w:r>
    </w:p>
    <w:p w:rsidR="00B53EAE" w:rsidRDefault="00B53EAE">
      <w:pPr>
        <w:rPr>
          <w:lang w:val="es-ES"/>
        </w:rPr>
      </w:pPr>
    </w:p>
    <w:tbl>
      <w:tblPr>
        <w:tblStyle w:val="Tablaconcuadrcula"/>
        <w:tblW w:w="8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2934"/>
        <w:gridCol w:w="2934"/>
      </w:tblGrid>
      <w:tr w:rsidR="00B53EAE" w:rsidTr="00B53EAE">
        <w:trPr>
          <w:trHeight w:val="577"/>
        </w:trPr>
        <w:tc>
          <w:tcPr>
            <w:tcW w:w="2935" w:type="dxa"/>
          </w:tcPr>
          <w:p w:rsidR="00B53EAE" w:rsidRDefault="00B53EAE">
            <w:pPr>
              <w:pBdr>
                <w:bottom w:val="single" w:sz="12" w:space="1" w:color="auto"/>
              </w:pBdr>
              <w:rPr>
                <w:lang w:val="es-ES"/>
              </w:rPr>
            </w:pPr>
          </w:p>
          <w:p w:rsidR="00B53EAE" w:rsidRDefault="00B53EA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</w:t>
            </w:r>
            <w:proofErr w:type="spellStart"/>
            <w:r>
              <w:rPr>
                <w:lang w:val="es-ES"/>
              </w:rPr>
              <w:t>Vo.Bo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934" w:type="dxa"/>
          </w:tcPr>
          <w:p w:rsidR="00B53EAE" w:rsidRDefault="00B53EAE">
            <w:pPr>
              <w:rPr>
                <w:lang w:val="es-ES"/>
              </w:rPr>
            </w:pPr>
          </w:p>
        </w:tc>
        <w:tc>
          <w:tcPr>
            <w:tcW w:w="2934" w:type="dxa"/>
          </w:tcPr>
          <w:p w:rsidR="00B53EAE" w:rsidRDefault="00B53EAE">
            <w:pPr>
              <w:pBdr>
                <w:bottom w:val="single" w:sz="12" w:space="1" w:color="auto"/>
              </w:pBdr>
              <w:rPr>
                <w:lang w:val="es-ES"/>
              </w:rPr>
            </w:pPr>
          </w:p>
          <w:p w:rsidR="00B53EAE" w:rsidRDefault="00B53EA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Recibido</w:t>
            </w:r>
          </w:p>
        </w:tc>
      </w:tr>
      <w:tr w:rsidR="00B53EAE" w:rsidTr="00B53EAE">
        <w:trPr>
          <w:trHeight w:val="565"/>
        </w:trPr>
        <w:tc>
          <w:tcPr>
            <w:tcW w:w="2935" w:type="dxa"/>
          </w:tcPr>
          <w:p w:rsidR="00B53EAE" w:rsidRDefault="00B53EAE">
            <w:pPr>
              <w:rPr>
                <w:lang w:val="es-ES"/>
              </w:rPr>
            </w:pPr>
          </w:p>
        </w:tc>
        <w:tc>
          <w:tcPr>
            <w:tcW w:w="2934" w:type="dxa"/>
          </w:tcPr>
          <w:p w:rsidR="00B53EAE" w:rsidRDefault="00B53EAE">
            <w:pPr>
              <w:pBdr>
                <w:bottom w:val="single" w:sz="12" w:space="1" w:color="auto"/>
              </w:pBdr>
              <w:rPr>
                <w:lang w:val="es-ES"/>
              </w:rPr>
            </w:pPr>
          </w:p>
          <w:p w:rsidR="00B53EAE" w:rsidRDefault="00B53EA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Entregado</w:t>
            </w:r>
          </w:p>
        </w:tc>
        <w:tc>
          <w:tcPr>
            <w:tcW w:w="2934" w:type="dxa"/>
          </w:tcPr>
          <w:p w:rsidR="00B53EAE" w:rsidRDefault="00B53EAE">
            <w:pPr>
              <w:rPr>
                <w:lang w:val="es-ES"/>
              </w:rPr>
            </w:pPr>
          </w:p>
        </w:tc>
      </w:tr>
      <w:tr w:rsidR="00B53EAE" w:rsidTr="00B53EAE">
        <w:trPr>
          <w:trHeight w:val="282"/>
        </w:trPr>
        <w:tc>
          <w:tcPr>
            <w:tcW w:w="2935" w:type="dxa"/>
          </w:tcPr>
          <w:p w:rsidR="00B53EAE" w:rsidRDefault="00B53EAE">
            <w:pPr>
              <w:rPr>
                <w:lang w:val="es-ES"/>
              </w:rPr>
            </w:pPr>
          </w:p>
        </w:tc>
        <w:tc>
          <w:tcPr>
            <w:tcW w:w="2934" w:type="dxa"/>
          </w:tcPr>
          <w:p w:rsidR="00B53EAE" w:rsidRDefault="00B53EAE">
            <w:pPr>
              <w:rPr>
                <w:lang w:val="es-ES"/>
              </w:rPr>
            </w:pPr>
          </w:p>
        </w:tc>
        <w:tc>
          <w:tcPr>
            <w:tcW w:w="2934" w:type="dxa"/>
          </w:tcPr>
          <w:p w:rsidR="00B53EAE" w:rsidRDefault="00B53EAE">
            <w:pPr>
              <w:rPr>
                <w:lang w:val="es-ES"/>
              </w:rPr>
            </w:pPr>
          </w:p>
        </w:tc>
      </w:tr>
    </w:tbl>
    <w:p w:rsidR="00B53EAE" w:rsidRPr="00293062" w:rsidRDefault="00B53EAE">
      <w:pPr>
        <w:rPr>
          <w:lang w:val="es-ES"/>
        </w:rPr>
      </w:pPr>
    </w:p>
    <w:sectPr w:rsidR="00B53EAE" w:rsidRPr="0029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62"/>
    <w:rsid w:val="001B4419"/>
    <w:rsid w:val="00215BBE"/>
    <w:rsid w:val="00231D50"/>
    <w:rsid w:val="00293062"/>
    <w:rsid w:val="003F39E6"/>
    <w:rsid w:val="00470FE3"/>
    <w:rsid w:val="00540ACE"/>
    <w:rsid w:val="00B53EAE"/>
    <w:rsid w:val="00C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3DB2C"/>
  <w15:chartTrackingRefBased/>
  <w15:docId w15:val="{EF5749F9-FC3A-4AA4-9F97-D159D0A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4</cp:revision>
  <dcterms:created xsi:type="dcterms:W3CDTF">2023-06-06T19:29:00Z</dcterms:created>
  <dcterms:modified xsi:type="dcterms:W3CDTF">2023-06-15T20:46:00Z</dcterms:modified>
</cp:coreProperties>
</file>