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 w:val="false"/>
        <w:spacing w:after="0" w:before="3600" w:line="100" w:lineRule="atLeast"/>
        <w:contextualSpacing w:val="false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Kravspecifikation</w:t>
      </w:r>
    </w:p>
    <w:p>
      <w:pPr>
        <w:pStyle w:val="style0"/>
        <w:pageBreakBefore w:val="false"/>
        <w:spacing w:after="120" w:before="3600" w:line="100" w:lineRule="atLeast"/>
        <w:contextualSpacing w:val="fals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Biljettautomat</w:t>
      </w:r>
    </w:p>
    <w:p>
      <w:pPr>
        <w:pStyle w:val="style0"/>
        <w:pageBreakBefore w:val="false"/>
        <w:spacing w:after="120" w:before="0" w:line="319" w:lineRule="auto"/>
        <w:ind w:hanging="0" w:left="57" w:right="279"/>
        <w:contextualSpacing w:val="false"/>
        <w:jc w:val="center"/>
        <w:rPr>
          <w:b/>
          <w:bCs/>
          <w:sz w:val="24"/>
          <w:szCs w:val="24"/>
        </w:rPr>
      </w:pPr>
      <w:bookmarkStart w:id="0" w:name="kix.nrojwjhvieqs"/>
      <w:bookmarkEnd w:id="0"/>
      <w:r>
        <w:rPr>
          <w:b/>
          <w:bCs/>
          <w:sz w:val="24"/>
          <w:szCs w:val="24"/>
        </w:rPr>
        <w:t>Version 1.0</w:t>
      </w:r>
    </w:p>
    <w:p>
      <w:pPr>
        <w:pStyle w:val="style0"/>
        <w:pageBreakBefore w:val="false"/>
        <w:spacing w:line="100" w:lineRule="atLeast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p>
      <w:pPr>
        <w:pStyle w:val="style0"/>
        <w:pageBreakBefore w:val="false"/>
        <w:spacing w:line="100" w:lineRule="atLeast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p>
      <w:pPr>
        <w:pStyle w:val="style0"/>
        <w:pageBreakBefore/>
        <w:spacing w:after="0" w:before="3600" w:line="100" w:lineRule="atLeast"/>
        <w:contextualSpacing w:val="false"/>
        <w:jc w:val="center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p>
      <w:pPr>
        <w:pStyle w:val="style0"/>
        <w:pageBreakBefore w:val="false"/>
        <w:spacing w:after="0" w:before="3600" w:line="100" w:lineRule="atLeast"/>
        <w:contextualSpacing w:val="false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Biljettautomat</w:t>
      </w:r>
    </w:p>
    <w:p>
      <w:pPr>
        <w:pStyle w:val="style0"/>
        <w:pageBreakBefore w:val="false"/>
        <w:spacing w:line="100" w:lineRule="atLeast"/>
        <w:jc w:val="center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  <w:t>Ludwig Björkenstock och Saga Gullberg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</w:rPr>
        <w:t>V</w:t>
      </w:r>
      <w:r>
        <w:rPr>
          <w:rFonts w:ascii="Times New Roman" w:cs="Times New Roman" w:eastAsia="Times New Roman" w:hAnsi="Times New Roman"/>
          <w:sz w:val="18"/>
          <w:szCs w:val="18"/>
        </w:rPr>
        <w:t>T201</w:t>
      </w:r>
      <w:r>
        <w:rPr>
          <w:rFonts w:ascii="Times New Roman" w:cs="Times New Roman" w:eastAsia="Times New Roman" w:hAnsi="Times New Roman"/>
          <w:sz w:val="18"/>
          <w:szCs w:val="18"/>
        </w:rPr>
        <w:t>6</w:t>
      </w:r>
      <w:r>
        <w:rPr>
          <w:rFonts w:ascii="Times New Roman" w:cs="Times New Roman" w:eastAsia="Times New Roman" w:hAnsi="Times New Roman"/>
          <w:sz w:val="18"/>
          <w:szCs w:val="18"/>
        </w:rPr>
        <w:br/>
        <w:t>Smålandsgymnasiet</w:t>
      </w:r>
    </w:p>
    <w:p>
      <w:pPr>
        <w:pStyle w:val="style0"/>
        <w:pageBreakBefore w:val="false"/>
        <w:spacing w:line="100" w:lineRule="atLeast"/>
        <w:jc w:val="center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p>
      <w:pPr>
        <w:pStyle w:val="style0"/>
        <w:pageBreakBefore w:val="false"/>
        <w:spacing w:line="100" w:lineRule="atLeast"/>
        <w:jc w:val="center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tbl>
      <w:tblPr>
        <w:jc w:val="center"/>
        <w:tblInd w:type="dxa" w:w="0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  <w:right w:color="000000" w:space="0" w:sz="6" w:val="single"/>
          <w:insideV w:color="000000" w:space="0" w:sz="6" w:val="single"/>
        </w:tblBorders>
        <w:tblCellMar>
          <w:top w:type="dxa" w:w="0"/>
          <w:left w:type="dxa" w:w="107"/>
          <w:bottom w:type="dxa" w:w="0"/>
          <w:right w:type="dxa" w:w="115"/>
        </w:tblCellMar>
      </w:tblPr>
      <w:tblGrid>
        <w:gridCol w:w="2080"/>
        <w:gridCol w:w="1300"/>
        <w:gridCol w:w="1500"/>
        <w:gridCol w:w="4140"/>
      </w:tblGrid>
      <w:tr>
        <w:trPr>
          <w:cantSplit w:val="false"/>
        </w:trPr>
        <w:tc>
          <w:tcPr>
            <w:tcW w:type="dxa" w:w="208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Namn</w:t>
            </w:r>
          </w:p>
        </w:tc>
        <w:tc>
          <w:tcPr>
            <w:tcW w:type="dxa" w:w="130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Ansvar</w:t>
            </w:r>
          </w:p>
        </w:tc>
        <w:tc>
          <w:tcPr>
            <w:tcW w:type="dxa" w:w="150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Telefon</w:t>
            </w:r>
          </w:p>
        </w:tc>
        <w:tc>
          <w:tcPr>
            <w:tcW w:type="dxa" w:w="41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E-post</w:t>
            </w:r>
          </w:p>
        </w:tc>
      </w:tr>
      <w:tr>
        <w:trPr>
          <w:cantSplit w:val="false"/>
        </w:trPr>
        <w:tc>
          <w:tcPr>
            <w:tcW w:type="dxa" w:w="208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Ludwig Björkenstock</w:t>
            </w:r>
          </w:p>
        </w:tc>
        <w:tc>
          <w:tcPr>
            <w:tcW w:type="dxa" w:w="130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Medlem</w:t>
            </w:r>
          </w:p>
        </w:tc>
        <w:tc>
          <w:tcPr>
            <w:tcW w:type="dxa" w:w="150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012-345678</w:t>
            </w:r>
          </w:p>
        </w:tc>
        <w:tc>
          <w:tcPr>
            <w:tcW w:type="dxa" w:w="41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FF"/>
                <w:sz w:val="20"/>
                <w:szCs w:val="20"/>
                <w:u w:val="singl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FF"/>
                <w:sz w:val="20"/>
                <w:szCs w:val="20"/>
                <w:u w:val="single"/>
              </w:rPr>
              <w:t>Ludwig.bjorkenstock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FF"/>
                <w:sz w:val="20"/>
                <w:szCs w:val="20"/>
                <w:u w:val="single"/>
              </w:rPr>
              <w:t>@smalandsgymnasiet.com</w:t>
            </w:r>
          </w:p>
        </w:tc>
      </w:tr>
      <w:tr>
        <w:trPr>
          <w:cantSplit w:val="false"/>
        </w:trPr>
        <w:tc>
          <w:tcPr>
            <w:tcW w:type="dxa" w:w="208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S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aga Gullberg</w:t>
            </w:r>
          </w:p>
        </w:tc>
        <w:tc>
          <w:tcPr>
            <w:tcW w:type="dxa" w:w="130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Medlem</w:t>
            </w:r>
          </w:p>
        </w:tc>
        <w:tc>
          <w:tcPr>
            <w:tcW w:type="dxa" w:w="150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0"/>
                <w:szCs w:val="20"/>
                <w:u w:val="none"/>
              </w:rPr>
              <w:t>012-345678</w:t>
            </w:r>
          </w:p>
        </w:tc>
        <w:tc>
          <w:tcPr>
            <w:tcW w:type="dxa" w:w="414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7"/>
            </w:tcMar>
          </w:tcPr>
          <w:p>
            <w:pPr>
              <w:pStyle w:val="style0"/>
              <w:pageBreakBefore w:val="false"/>
              <w:widowControl/>
              <w:spacing w:after="0" w:before="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FF"/>
                <w:sz w:val="20"/>
                <w:szCs w:val="20"/>
                <w:u w:val="singl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FF"/>
                <w:sz w:val="20"/>
                <w:szCs w:val="20"/>
                <w:u w:val="single"/>
              </w:rPr>
              <w:t>S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FF"/>
                <w:sz w:val="20"/>
                <w:szCs w:val="20"/>
                <w:u w:val="single"/>
              </w:rPr>
              <w:t>aga.gullberg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FF"/>
                <w:sz w:val="20"/>
                <w:szCs w:val="20"/>
                <w:u w:val="single"/>
              </w:rPr>
              <w:t>@smalandsgymnasiet.com</w:t>
            </w:r>
          </w:p>
        </w:tc>
      </w:tr>
    </w:tbl>
    <w:p>
      <w:pPr>
        <w:pStyle w:val="style0"/>
        <w:pageBreakBefore w:val="false"/>
        <w:spacing w:after="0" w:before="200" w:line="100" w:lineRule="atLeast"/>
        <w:contextualSpacing w:val="false"/>
        <w:jc w:val="center"/>
        <w:rPr/>
      </w:pPr>
      <w:r>
        <w:rPr/>
      </w:r>
    </w:p>
    <w:p>
      <w:pPr>
        <w:pStyle w:val="style0"/>
        <w:pageBreakBefore w:val="false"/>
        <w:spacing w:after="0" w:before="200" w:line="100" w:lineRule="atLeast"/>
        <w:contextualSpacing w:val="false"/>
        <w:jc w:val="center"/>
        <w:rPr>
          <w:rFonts w:ascii="Times New Roman" w:cs="Times New Roman" w:eastAsia="Times New Roman" w:hAnsi="Times New Roman"/>
          <w:b/>
          <w:bCs/>
          <w:color w:val="0000FF"/>
          <w:sz w:val="18"/>
          <w:szCs w:val="18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18"/>
          <w:szCs w:val="18"/>
        </w:rPr>
        <w:t xml:space="preserve">Hemsida: </w:t>
      </w:r>
      <w:r>
        <w:rPr>
          <w:rFonts w:ascii="Times New Roman" w:cs="Times New Roman" w:eastAsia="Times New Roman" w:hAnsi="Times New Roman"/>
          <w:b/>
          <w:bCs/>
          <w:color w:val="0000FF"/>
          <w:sz w:val="18"/>
          <w:szCs w:val="18"/>
          <w:u w:val="single"/>
        </w:rPr>
        <w:t>https://github.com/sagagullberg/biljettautomat</w:t>
      </w:r>
    </w:p>
    <w:p>
      <w:pPr>
        <w:pStyle w:val="style0"/>
        <w:pageBreakBefore w:val="false"/>
        <w:spacing w:line="100" w:lineRule="atLeast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p>
      <w:pPr>
        <w:pStyle w:val="style0"/>
        <w:pageBreakBefore w:val="false"/>
        <w:spacing w:line="100" w:lineRule="atLeast"/>
        <w:jc w:val="center"/>
        <w:rPr>
          <w:rStyle w:val="style7"/>
          <w:rFonts w:ascii="Times New Roman" w:cs="Times New Roman" w:eastAsia="Times New Roman" w:hAnsi="Times New Roman"/>
          <w:color w:val="0000FF"/>
          <w:sz w:val="18"/>
          <w:szCs w:val="18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18"/>
          <w:szCs w:val="18"/>
        </w:rPr>
        <w:t>Kund: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Smålandsgymnasiet, Växjö, </w:t>
        <w:br/>
      </w:r>
      <w:r>
        <w:rPr>
          <w:rFonts w:ascii="Times New Roman" w:cs="Times New Roman" w:eastAsia="Times New Roman" w:hAnsi="Times New Roman"/>
          <w:b/>
          <w:bCs/>
          <w:sz w:val="18"/>
          <w:szCs w:val="18"/>
        </w:rPr>
        <w:t>Kontaktperson hos kund:</w:t>
      </w:r>
      <w:r>
        <w:rPr>
          <w:rFonts w:ascii="Times New Roman" w:cs="Times New Roman" w:eastAsia="Times New Roman" w:hAnsi="Times New Roman"/>
          <w:sz w:val="18"/>
          <w:szCs w:val="18"/>
        </w:rPr>
        <w:t xml:space="preserve"> Roger Sundh, </w:t>
      </w:r>
      <w:hyperlink r:id="rId2">
        <w:r>
          <w:rPr>
            <w:rStyle w:val="style7"/>
            <w:rFonts w:ascii="Times New Roman" w:cs="Times New Roman" w:eastAsia="Times New Roman" w:hAnsi="Times New Roman"/>
            <w:color w:val="0000FF"/>
            <w:sz w:val="18"/>
            <w:szCs w:val="18"/>
            <w:u w:val="single"/>
          </w:rPr>
          <w:t>roger</w:t>
        </w:r>
      </w:hyperlink>
      <w:hyperlink r:id="rId3">
        <w:r>
          <w:rPr>
            <w:rStyle w:val="style7"/>
            <w:rFonts w:ascii="Times New Roman" w:cs="Times New Roman" w:eastAsia="Times New Roman" w:hAnsi="Times New Roman"/>
            <w:color w:val="0000FF"/>
            <w:sz w:val="18"/>
            <w:szCs w:val="18"/>
            <w:u w:val="single"/>
          </w:rPr>
          <w:t>.</w:t>
        </w:r>
      </w:hyperlink>
      <w:hyperlink r:id="rId4">
        <w:r>
          <w:rPr>
            <w:rStyle w:val="style7"/>
            <w:rFonts w:ascii="Times New Roman" w:cs="Times New Roman" w:eastAsia="Times New Roman" w:hAnsi="Times New Roman"/>
            <w:color w:val="0000FF"/>
            <w:sz w:val="18"/>
            <w:szCs w:val="18"/>
            <w:u w:val="single"/>
          </w:rPr>
          <w:t>sundh</w:t>
        </w:r>
      </w:hyperlink>
      <w:hyperlink r:id="rId5">
        <w:r>
          <w:rPr>
            <w:rStyle w:val="style7"/>
            <w:rFonts w:ascii="Times New Roman" w:cs="Times New Roman" w:eastAsia="Times New Roman" w:hAnsi="Times New Roman"/>
            <w:color w:val="0000FF"/>
            <w:sz w:val="18"/>
            <w:szCs w:val="18"/>
            <w:u w:val="single"/>
          </w:rPr>
          <w:t>@</w:t>
        </w:r>
      </w:hyperlink>
      <w:hyperlink r:id="rId6">
        <w:r>
          <w:rPr>
            <w:rStyle w:val="style7"/>
            <w:rFonts w:ascii="Times New Roman" w:cs="Times New Roman" w:eastAsia="Times New Roman" w:hAnsi="Times New Roman"/>
            <w:color w:val="0000FF"/>
            <w:sz w:val="18"/>
            <w:szCs w:val="18"/>
            <w:u w:val="single"/>
          </w:rPr>
          <w:t>smalandsgymnasiet</w:t>
        </w:r>
      </w:hyperlink>
      <w:hyperlink r:id="rId7">
        <w:r>
          <w:rPr>
            <w:rStyle w:val="style7"/>
            <w:rFonts w:ascii="Times New Roman" w:cs="Times New Roman" w:eastAsia="Times New Roman" w:hAnsi="Times New Roman"/>
            <w:color w:val="0000FF"/>
            <w:sz w:val="18"/>
            <w:szCs w:val="18"/>
            <w:u w:val="single"/>
          </w:rPr>
          <w:t>.</w:t>
        </w:r>
      </w:hyperlink>
      <w:hyperlink r:id="rId8">
        <w:r>
          <w:rPr>
            <w:rStyle w:val="style7"/>
            <w:rFonts w:ascii="Times New Roman" w:cs="Times New Roman" w:eastAsia="Times New Roman" w:hAnsi="Times New Roman"/>
            <w:color w:val="0000FF"/>
            <w:sz w:val="18"/>
            <w:szCs w:val="18"/>
            <w:u w:val="single"/>
          </w:rPr>
          <w:t>com</w:t>
        </w:r>
      </w:hyperlink>
    </w:p>
    <w:p>
      <w:pPr>
        <w:pStyle w:val="style0"/>
        <w:pageBreakBefore w:val="false"/>
        <w:spacing w:line="100" w:lineRule="atLeast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p>
      <w:pPr>
        <w:pStyle w:val="style0"/>
        <w:pageBreakBefore w:val="false"/>
        <w:spacing w:line="100" w:lineRule="atLeast"/>
        <w:rPr>
          <w:rFonts w:ascii="Times New Roman" w:cs="Times New Roman" w:eastAsia="Times New Roman" w:hAnsi="Times New Roman"/>
          <w:sz w:val="18"/>
          <w:szCs w:val="18"/>
        </w:rPr>
      </w:pPr>
      <w:r>
        <w:rPr>
          <w:rFonts w:ascii="Times New Roman" w:cs="Times New Roman" w:eastAsia="Times New Roman" w:hAnsi="Times New Roman"/>
          <w:sz w:val="18"/>
          <w:szCs w:val="18"/>
        </w:rPr>
      </w:r>
    </w:p>
    <w:p>
      <w:pPr>
        <w:pStyle w:val="style0"/>
        <w:keepNext/>
        <w:pageBreakBefore w:val="false"/>
        <w:spacing w:after="0" w:before="200" w:line="300" w:lineRule="auto"/>
        <w:ind w:hanging="0" w:left="2724" w:right="1191"/>
        <w:contextualSpacing w:val="fals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keepNext/>
        <w:pageBreakBefore/>
        <w:spacing w:after="200" w:before="200" w:line="300" w:lineRule="auto"/>
        <w:ind w:hanging="0" w:left="2724" w:right="1191"/>
        <w:contextualSpacing w:val="fals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Innehåll</w:t>
      </w:r>
    </w:p>
    <w:p>
      <w:pPr>
        <w:pStyle w:val="style0"/>
        <w:pageBreakBefore w:val="false"/>
        <w:spacing w:line="10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pageBreakBefore w:val="false"/>
        <w:spacing w:line="100" w:lineRule="atLeast"/>
        <w:ind w:hanging="0" w:left="36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q9sr5ytgt0t9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Inledning</w:t>
        </w:r>
      </w:hyperlink>
    </w:p>
    <w:p>
      <w:pPr>
        <w:pStyle w:val="style0"/>
        <w:pageBreakBefore w:val="false"/>
        <w:spacing w:line="100" w:lineRule="atLeast"/>
        <w:ind w:hanging="0" w:left="72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gabkt9dxtg34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Parter</w:t>
        </w:r>
      </w:hyperlink>
    </w:p>
    <w:p>
      <w:pPr>
        <w:pStyle w:val="style0"/>
        <w:pageBreakBefore w:val="false"/>
        <w:spacing w:line="100" w:lineRule="atLeast"/>
        <w:ind w:hanging="0" w:left="72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axb72z74j43q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Mål</w:t>
        </w:r>
      </w:hyperlink>
    </w:p>
    <w:p>
      <w:pPr>
        <w:pStyle w:val="style0"/>
        <w:pageBreakBefore w:val="false"/>
        <w:spacing w:line="100" w:lineRule="atLeast"/>
        <w:ind w:hanging="0" w:left="72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qlizkxlj1kkl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Användning</w:t>
        </w:r>
      </w:hyperlink>
    </w:p>
    <w:p>
      <w:pPr>
        <w:pStyle w:val="style0"/>
        <w:pageBreakBefore w:val="false"/>
        <w:spacing w:line="100" w:lineRule="atLeast"/>
        <w:ind w:hanging="0" w:left="72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i3xthj5pkrpe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Bakgrundsinformation</w:t>
        </w:r>
      </w:hyperlink>
    </w:p>
    <w:p>
      <w:pPr>
        <w:pStyle w:val="style0"/>
        <w:pageBreakBefore w:val="false"/>
        <w:spacing w:line="100" w:lineRule="atLeast"/>
        <w:ind w:hanging="0" w:left="36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6wl6lizb8pf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Systemöversikt</w:t>
        </w:r>
      </w:hyperlink>
    </w:p>
    <w:p>
      <w:pPr>
        <w:pStyle w:val="style0"/>
        <w:pageBreakBefore w:val="false"/>
        <w:spacing w:line="100" w:lineRule="atLeast"/>
        <w:ind w:hanging="0" w:left="72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g8sspfm4x55x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Grov</w:t>
        </w:r>
      </w:hyperlink>
      <w:hyperlink w:anchor="h.g8sspfm4x55x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g8sspfm4x55x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beskrivning</w:t>
        </w:r>
      </w:hyperlink>
      <w:hyperlink w:anchor="h.g8sspfm4x55x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g8sspfm4x55x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av</w:t>
        </w:r>
      </w:hyperlink>
      <w:hyperlink w:anchor="h.g8sspfm4x55x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g8sspfm4x55x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systemet</w:t>
        </w:r>
      </w:hyperlink>
    </w:p>
    <w:p>
      <w:pPr>
        <w:pStyle w:val="style0"/>
        <w:pageBreakBefore w:val="false"/>
        <w:spacing w:line="100" w:lineRule="atLeast"/>
        <w:ind w:hanging="0" w:left="72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j7opbja2laq9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Avgränsningar</w:t>
        </w:r>
      </w:hyperlink>
    </w:p>
    <w:p>
      <w:pPr>
        <w:pStyle w:val="style0"/>
        <w:pageBreakBefore w:val="false"/>
        <w:spacing w:line="100" w:lineRule="atLeast"/>
        <w:ind w:hanging="0" w:left="72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Generella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krav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på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hela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ncxbq0y4tslz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systemet</w:t>
        </w:r>
      </w:hyperlink>
    </w:p>
    <w:p>
      <w:pPr>
        <w:pStyle w:val="style0"/>
        <w:pageBreakBefore w:val="false"/>
        <w:spacing w:line="100" w:lineRule="atLeast"/>
        <w:ind w:hanging="0" w:left="36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wel0rqbwjvor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Designkrav</w:t>
        </w:r>
      </w:hyperlink>
    </w:p>
    <w:p>
      <w:pPr>
        <w:pStyle w:val="style0"/>
        <w:pageBreakBefore w:val="false"/>
        <w:spacing w:line="100" w:lineRule="atLeast"/>
        <w:ind w:hanging="0" w:left="36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hfed5b5qmnpu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Funktionella</w:t>
        </w:r>
      </w:hyperlink>
      <w:hyperlink w:anchor="h.hfed5b5qmnpu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hfed5b5qmnpu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krav</w:t>
        </w:r>
      </w:hyperlink>
    </w:p>
    <w:p>
      <w:pPr>
        <w:pStyle w:val="style0"/>
        <w:pageBreakBefore w:val="false"/>
        <w:spacing w:line="100" w:lineRule="atLeast"/>
        <w:ind w:hanging="0" w:left="36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iimbi3rcxjli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Prestandakrav</w:t>
        </w:r>
      </w:hyperlink>
    </w:p>
    <w:p>
      <w:pPr>
        <w:pStyle w:val="style0"/>
        <w:pageBreakBefore w:val="false"/>
        <w:spacing w:line="100" w:lineRule="atLeast"/>
        <w:ind w:hanging="0" w:left="360" w:right="0"/>
        <w:rPr>
          <w:rStyle w:val="style16"/>
          <w:b/>
          <w:bCs/>
          <w:color w:val="1155CC"/>
          <w:sz w:val="28"/>
          <w:szCs w:val="28"/>
          <w:u w:val="single"/>
        </w:rPr>
      </w:pPr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Krav</w:t>
        </w:r>
      </w:hyperlink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på</w:t>
        </w:r>
      </w:hyperlink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möjlighet</w:t>
        </w:r>
      </w:hyperlink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att</w:t>
        </w:r>
      </w:hyperlink>
      <w:hyperlink w:anchor="h.fwk9uv5xg85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 xml:space="preserve"> </w:t>
        </w:r>
      </w:hyperlink>
      <w:hyperlink w:anchor="h.5twazupiutmn">
        <w:r>
          <w:rPr>
            <w:rStyle w:val="style16"/>
            <w:b/>
            <w:bCs/>
            <w:color w:val="1155CC"/>
            <w:sz w:val="28"/>
            <w:szCs w:val="28"/>
            <w:u w:val="single"/>
          </w:rPr>
          <w:t>uppgradera</w:t>
        </w:r>
      </w:hyperlink>
    </w:p>
    <w:p>
      <w:pPr>
        <w:pStyle w:val="style0"/>
        <w:pageBreakBefore w:val="false"/>
        <w:tabs>
          <w:tab w:leader="none" w:pos="9072" w:val="right"/>
        </w:tabs>
        <w:spacing w:after="120" w:before="120" w:line="100" w:lineRule="atLeast"/>
        <w:contextualSpacing w:val="false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</w:r>
    </w:p>
    <w:p>
      <w:pPr>
        <w:pStyle w:val="style0"/>
        <w:pageBreakBefore w:val="false"/>
        <w:spacing w:line="100" w:lineRule="atLeast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</w:r>
    </w:p>
    <w:p>
      <w:pPr>
        <w:pStyle w:val="style0"/>
        <w:pageBreakBefore w:val="false"/>
        <w:spacing w:line="100" w:lineRule="atLeast"/>
        <w:rPr>
          <w:rFonts w:ascii="Times New Roman" w:cs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cs="Times New Roman" w:eastAsia="Times New Roman" w:hAnsi="Times New Roman"/>
          <w:b/>
          <w:bCs/>
          <w:sz w:val="20"/>
          <w:szCs w:val="20"/>
        </w:rPr>
      </w:r>
    </w:p>
    <w:p>
      <w:pPr>
        <w:pStyle w:val="style0"/>
        <w:pageBreakBefore w:val="false"/>
        <w:spacing w:line="100" w:lineRule="atLeast"/>
        <w:rPr/>
      </w:pPr>
      <w:bookmarkStart w:id="1" w:name="kix.wr5i99frbm7q"/>
      <w:bookmarkStart w:id="2" w:name="kix.wr5i99frbm7q"/>
      <w:bookmarkEnd w:id="2"/>
      <w:r>
        <w:rPr/>
      </w:r>
    </w:p>
    <w:p>
      <w:pPr>
        <w:pStyle w:val="style0"/>
        <w:keepNext/>
        <w:keepLines/>
        <w:pageBreakBefore w:val="false"/>
        <w:spacing w:after="200" w:before="400" w:line="100" w:lineRule="atLeast"/>
        <w:contextualSpacing w:val="false"/>
        <w:jc w:val="center"/>
        <w:rPr>
          <w:sz w:val="24"/>
          <w:szCs w:val="24"/>
        </w:rPr>
      </w:pPr>
      <w:r>
        <w:rPr>
          <w:sz w:val="24"/>
          <w:szCs w:val="24"/>
        </w:rPr>
        <w:t>Dokumenthistorik</w:t>
      </w:r>
    </w:p>
    <w:tbl>
      <w:tblPr>
        <w:jc w:val="center"/>
        <w:tblInd w:type="dxa" w:w="0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color="000000" w:space="0" w:sz="8" w:val="single"/>
          <w:insideV w:color="000000" w:space="0" w:sz="8" w:val="single"/>
        </w:tblBorders>
        <w:tblCellMar>
          <w:top w:type="dxa" w:w="0"/>
          <w:left w:type="dxa" w:w="-10"/>
          <w:bottom w:type="dxa" w:w="0"/>
          <w:right w:type="dxa" w:w="0"/>
        </w:tblCellMar>
      </w:tblPr>
      <w:tblGrid>
        <w:gridCol w:w="980"/>
        <w:gridCol w:w="1200"/>
        <w:gridCol w:w="4240"/>
        <w:gridCol w:w="1300"/>
        <w:gridCol w:w="1300"/>
      </w:tblGrid>
      <w:tr>
        <w:trPr>
          <w:cantSplit w:val="false"/>
        </w:trPr>
        <w:tc>
          <w:tcPr>
            <w:tcW w:type="dxa" w:w="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pageBreakBefore w:val="false"/>
              <w:widowControl/>
              <w:spacing w:after="0" w:before="0" w:line="100" w:lineRule="atLeast"/>
              <w:ind w:hanging="0" w:left="57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Version</w:t>
            </w:r>
          </w:p>
        </w:tc>
        <w:tc>
          <w:tcPr>
            <w:tcW w:type="dxa" w:w="1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pageBreakBefore w:val="false"/>
              <w:widowControl/>
              <w:spacing w:after="0" w:before="0" w:line="100" w:lineRule="atLeast"/>
              <w:ind w:hanging="0" w:left="57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Datum</w:t>
            </w:r>
          </w:p>
        </w:tc>
        <w:tc>
          <w:tcPr>
            <w:tcW w:type="dxa" w:w="42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pageBreakBefore w:val="false"/>
              <w:widowControl/>
              <w:spacing w:after="0" w:before="0" w:line="100" w:lineRule="atLeast"/>
              <w:ind w:hanging="0" w:left="57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Utförda förändringar</w:t>
            </w:r>
          </w:p>
        </w:tc>
        <w:tc>
          <w:tcPr>
            <w:tcW w:type="dxa" w:w="13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pageBreakBefore w:val="false"/>
              <w:widowControl/>
              <w:spacing w:after="0" w:before="0" w:line="100" w:lineRule="atLeast"/>
              <w:ind w:hanging="0" w:left="57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Utförda av</w:t>
            </w:r>
          </w:p>
        </w:tc>
        <w:tc>
          <w:tcPr>
            <w:tcW w:type="dxa" w:w="13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type="dxa" w:w="-10"/>
            </w:tcMar>
          </w:tcPr>
          <w:p>
            <w:pPr>
              <w:pStyle w:val="style0"/>
              <w:keepNext/>
              <w:pageBreakBefore w:val="false"/>
              <w:widowControl/>
              <w:spacing w:after="0" w:before="0" w:line="100" w:lineRule="atLeast"/>
              <w:ind w:hanging="0" w:left="57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Granskad</w:t>
            </w:r>
          </w:p>
        </w:tc>
      </w:tr>
      <w:tr>
        <w:trPr>
          <w:cantSplit w:val="false"/>
        </w:trPr>
        <w:tc>
          <w:tcPr>
            <w:tcW w:type="dxa" w:w="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pageBreakBefore w:val="false"/>
              <w:widowControl/>
              <w:spacing w:after="80" w:before="0" w:line="280" w:lineRule="auto"/>
              <w:ind w:hanging="0" w:left="57" w:right="57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1.0</w:t>
            </w:r>
          </w:p>
        </w:tc>
        <w:tc>
          <w:tcPr>
            <w:tcW w:type="dxa" w:w="1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pageBreakBefore w:val="false"/>
              <w:widowControl/>
              <w:spacing w:after="80" w:before="0" w:line="280" w:lineRule="auto"/>
              <w:ind w:hanging="0" w:left="57" w:right="57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201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6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-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01-15</w:t>
            </w:r>
          </w:p>
        </w:tc>
        <w:tc>
          <w:tcPr>
            <w:tcW w:type="dxa" w:w="42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pageBreakBefore w:val="false"/>
              <w:widowControl/>
              <w:spacing w:after="80" w:before="0" w:line="280" w:lineRule="auto"/>
              <w:ind w:hanging="0" w:left="57" w:right="57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Första versionen</w:t>
            </w:r>
          </w:p>
        </w:tc>
        <w:tc>
          <w:tcPr>
            <w:tcW w:type="dxa" w:w="13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pageBreakBefore w:val="false"/>
              <w:widowControl/>
              <w:spacing w:after="80" w:before="0" w:line="280" w:lineRule="auto"/>
              <w:ind w:hanging="0" w:left="57" w:right="57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Saga Gullberg</w:t>
            </w:r>
          </w:p>
          <w:p>
            <w:pPr>
              <w:pStyle w:val="style0"/>
              <w:widowControl/>
              <w:spacing w:after="80" w:before="0" w:line="280" w:lineRule="auto"/>
              <w:ind w:hanging="0" w:left="57" w:right="57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18"/>
                <w:szCs w:val="18"/>
                <w:u w:val="none"/>
              </w:rPr>
              <w:t>Ludwig Björkenstock</w:t>
            </w:r>
          </w:p>
        </w:tc>
        <w:tc>
          <w:tcPr>
            <w:tcW w:type="dxa" w:w="13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-10"/>
            </w:tcMar>
          </w:tcPr>
          <w:p>
            <w:pPr>
              <w:pStyle w:val="style0"/>
              <w:pageBreakBefore w:val="false"/>
              <w:widowControl/>
              <w:spacing w:after="80" w:before="0" w:line="280" w:lineRule="auto"/>
              <w:ind w:hanging="0" w:left="57" w:right="57"/>
              <w:contextualSpacing w:val="false"/>
              <w:jc w:val="left"/>
              <w:rPr>
                <w:rFonts w:cs="Arial" w:eastAsia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Arial" w:eastAsia="Arial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style1"/>
        <w:pageBreakBefore w:val="false"/>
        <w:numPr>
          <w:ilvl w:val="8"/>
          <w:numId w:val="1"/>
        </w:numPr>
        <w:spacing w:after="0" w:before="0" w:line="100" w:lineRule="atLeast"/>
        <w:contextualSpacing w:val="false"/>
        <w:rPr/>
      </w:pPr>
      <w:bookmarkStart w:id="3" w:name="h.o2quh2letnjq"/>
      <w:bookmarkStart w:id="4" w:name="h.o2quh2letnjq"/>
      <w:bookmarkEnd w:id="4"/>
      <w:r>
        <w:rPr/>
      </w:r>
    </w:p>
    <w:p>
      <w:pPr>
        <w:pStyle w:val="style1"/>
        <w:pageBreakBefore/>
        <w:numPr>
          <w:ilvl w:val="8"/>
          <w:numId w:val="1"/>
        </w:numPr>
        <w:spacing w:line="100" w:lineRule="atLeast"/>
        <w:rPr>
          <w:b/>
          <w:bCs/>
          <w:sz w:val="32"/>
          <w:szCs w:val="32"/>
        </w:rPr>
      </w:pPr>
      <w:bookmarkStart w:id="5" w:name="kix.wf4zgtt22iql"/>
      <w:bookmarkStart w:id="6" w:name="h.ysm4dx9fi51b"/>
      <w:bookmarkStart w:id="7" w:name="h.q9sr5ytgt0t9"/>
      <w:bookmarkEnd w:id="5"/>
      <w:bookmarkEnd w:id="6"/>
      <w:bookmarkEnd w:id="7"/>
      <w:r>
        <w:rPr>
          <w:b/>
          <w:bCs/>
          <w:sz w:val="32"/>
          <w:szCs w:val="32"/>
        </w:rPr>
        <w:t>Inledning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Projektarbete i gränssnittsdesign vid Smålandsgymnasiet.</w:t>
      </w:r>
    </w:p>
    <w:p>
      <w:pPr>
        <w:pStyle w:val="style2"/>
        <w:pageBreakBefore w:val="false"/>
        <w:numPr>
          <w:ilvl w:val="8"/>
          <w:numId w:val="1"/>
        </w:numPr>
        <w:spacing w:after="0" w:before="240" w:line="100" w:lineRule="atLeast"/>
        <w:contextualSpacing w:val="false"/>
        <w:rPr>
          <w:b/>
          <w:bCs/>
          <w:sz w:val="24"/>
          <w:szCs w:val="24"/>
        </w:rPr>
      </w:pPr>
      <w:bookmarkStart w:id="8" w:name="h.gabkt9dxtg34"/>
      <w:bookmarkEnd w:id="8"/>
      <w:r>
        <w:rPr>
          <w:b/>
          <w:bCs/>
          <w:sz w:val="24"/>
          <w:szCs w:val="24"/>
        </w:rPr>
        <w:t>Parter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Ludwig Björkenstock</w:t>
      </w:r>
      <w:r>
        <w:rPr>
          <w:rFonts w:ascii="Times New Roman" w:cs="Times New Roman" w:eastAsia="Times New Roman" w:hAnsi="Times New Roman"/>
          <w:sz w:val="24"/>
          <w:szCs w:val="24"/>
        </w:rPr>
        <w:t>, S</w:t>
      </w:r>
      <w:r>
        <w:rPr>
          <w:rFonts w:ascii="Times New Roman" w:cs="Times New Roman" w:eastAsia="Times New Roman" w:hAnsi="Times New Roman"/>
          <w:sz w:val="24"/>
          <w:szCs w:val="24"/>
        </w:rPr>
        <w:t>aga Gullberg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och Smålandsgymnasiet..</w:t>
      </w:r>
    </w:p>
    <w:p>
      <w:pPr>
        <w:pStyle w:val="style2"/>
        <w:pageBreakBefore w:val="false"/>
        <w:numPr>
          <w:ilvl w:val="8"/>
          <w:numId w:val="1"/>
        </w:numPr>
        <w:spacing w:after="0" w:before="240" w:line="100" w:lineRule="atLeast"/>
        <w:contextualSpacing w:val="false"/>
        <w:rPr>
          <w:b/>
          <w:bCs/>
          <w:sz w:val="24"/>
          <w:szCs w:val="24"/>
        </w:rPr>
      </w:pPr>
      <w:bookmarkStart w:id="9" w:name="h.axb72z74j43q"/>
      <w:bookmarkEnd w:id="9"/>
      <w:r>
        <w:rPr>
          <w:b/>
          <w:bCs/>
          <w:sz w:val="24"/>
          <w:szCs w:val="24"/>
        </w:rPr>
        <w:t>Mål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Att skapa e</w:t>
      </w:r>
      <w:r>
        <w:rPr>
          <w:rFonts w:ascii="Times New Roman" w:cs="Times New Roman" w:eastAsia="Times New Roman" w:hAnsi="Times New Roman"/>
          <w:sz w:val="24"/>
          <w:szCs w:val="24"/>
        </w:rPr>
        <w:t>n biljettautomat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2"/>
        <w:pageBreakBefore w:val="false"/>
        <w:numPr>
          <w:ilvl w:val="8"/>
          <w:numId w:val="1"/>
        </w:numPr>
        <w:spacing w:after="0" w:before="240" w:line="100" w:lineRule="atLeast"/>
        <w:contextualSpacing w:val="false"/>
        <w:rPr>
          <w:b/>
          <w:bCs/>
          <w:sz w:val="24"/>
          <w:szCs w:val="24"/>
        </w:rPr>
      </w:pPr>
      <w:bookmarkStart w:id="10" w:name="h.qlizkxlj1kkl"/>
      <w:bookmarkEnd w:id="10"/>
      <w:r>
        <w:rPr>
          <w:b/>
          <w:bCs/>
          <w:sz w:val="24"/>
          <w:szCs w:val="24"/>
        </w:rPr>
        <w:t>Användning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</w:t>
      </w:r>
      <w:r>
        <w:rPr>
          <w:rFonts w:ascii="Times New Roman" w:cs="Times New Roman" w:eastAsia="Times New Roman" w:hAnsi="Times New Roman"/>
          <w:sz w:val="24"/>
          <w:szCs w:val="24"/>
        </w:rPr>
        <w:t>ka visa hur vår version av en biljettautomat ser och och fungerar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2"/>
        <w:pageBreakBefore w:val="false"/>
        <w:numPr>
          <w:ilvl w:val="8"/>
          <w:numId w:val="1"/>
        </w:numPr>
        <w:spacing w:after="0" w:before="240" w:line="100" w:lineRule="atLeast"/>
        <w:contextualSpacing w:val="false"/>
        <w:rPr>
          <w:b/>
          <w:bCs/>
          <w:sz w:val="24"/>
          <w:szCs w:val="24"/>
        </w:rPr>
      </w:pPr>
      <w:bookmarkStart w:id="11" w:name="h.i3xthj5pkrpe"/>
      <w:bookmarkEnd w:id="11"/>
      <w:r>
        <w:rPr>
          <w:b/>
          <w:bCs/>
          <w:sz w:val="24"/>
          <w:szCs w:val="24"/>
        </w:rPr>
        <w:t>Bakgrundsinformation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Detta projekt genomförs som en uppgift i kursen Gränssnittsdesign</w:t>
      </w:r>
      <w:bookmarkStart w:id="12" w:name="kix.g8bgj3nrs55h"/>
      <w:bookmarkEnd w:id="12"/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</w:p>
    <w:p>
      <w:pPr>
        <w:pStyle w:val="style1"/>
        <w:pageBreakBefore/>
        <w:numPr>
          <w:ilvl w:val="8"/>
          <w:numId w:val="1"/>
        </w:numPr>
        <w:spacing w:line="100" w:lineRule="atLeast"/>
        <w:rPr>
          <w:b/>
          <w:bCs/>
          <w:sz w:val="32"/>
          <w:szCs w:val="32"/>
        </w:rPr>
      </w:pPr>
      <w:bookmarkStart w:id="13" w:name="h.6wl6lizb8pfz"/>
      <w:bookmarkEnd w:id="13"/>
      <w:r>
        <w:rPr>
          <w:b/>
          <w:bCs/>
          <w:sz w:val="32"/>
          <w:szCs w:val="32"/>
        </w:rPr>
        <w:t>Systemöversikt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Biljettautomaten kommer inte ”fungera”, endast visa hur den skulle fungera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2"/>
        <w:pageBreakBefore w:val="false"/>
        <w:numPr>
          <w:ilvl w:val="8"/>
          <w:numId w:val="1"/>
        </w:numPr>
        <w:spacing w:after="0" w:before="240" w:line="100" w:lineRule="atLeast"/>
        <w:contextualSpacing w:val="false"/>
        <w:rPr>
          <w:b/>
          <w:bCs/>
          <w:sz w:val="24"/>
          <w:szCs w:val="24"/>
        </w:rPr>
      </w:pPr>
      <w:bookmarkStart w:id="14" w:name="h.g8sspfm4x55x"/>
      <w:bookmarkEnd w:id="14"/>
      <w:r>
        <w:rPr>
          <w:b/>
          <w:bCs/>
          <w:sz w:val="24"/>
          <w:szCs w:val="24"/>
        </w:rPr>
        <w:t>Grov beskrivning av systemet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Vi har skapat en biljettautomat i Photoshop, samt de olika ”sidorna/bilderna” som ska visas på skärmen. Det kommer inte gå att klicka på knapparna i denna versionen av automaten. Då vi endast visar stillbilder på hur automaten och dess funktioner skulle fungera. Programen vi använder oss av för att skapa biljettautomaten är Photoshop och Illustrator.</w:t>
      </w:r>
    </w:p>
    <w:p>
      <w:pPr>
        <w:pStyle w:val="style2"/>
        <w:pageBreakBefore w:val="false"/>
        <w:numPr>
          <w:ilvl w:val="8"/>
          <w:numId w:val="1"/>
        </w:numPr>
        <w:spacing w:after="0" w:before="240" w:line="100" w:lineRule="atLeast"/>
        <w:contextualSpacing w:val="false"/>
        <w:rPr>
          <w:b/>
          <w:bCs/>
          <w:sz w:val="24"/>
          <w:szCs w:val="24"/>
        </w:rPr>
      </w:pPr>
      <w:bookmarkStart w:id="15" w:name="h.j7opbja2laq9"/>
      <w:bookmarkEnd w:id="15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Avgränsningar</w:t>
      </w:r>
    </w:p>
    <w:p>
      <w:pPr>
        <w:pStyle w:val="style0"/>
        <w:pageBreakBefore w:val="false"/>
        <w:spacing w:after="0" w:before="100" w:line="100" w:lineRule="atLeast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Man kommer som sagt inte kunna använda automaten utan det är endast en prototyp.</w:t>
      </w:r>
    </w:p>
    <w:p>
      <w:pPr>
        <w:pStyle w:val="style2"/>
        <w:pageBreakBefore w:val="false"/>
        <w:numPr>
          <w:ilvl w:val="8"/>
          <w:numId w:val="1"/>
        </w:numPr>
        <w:spacing w:after="60" w:before="240" w:line="100" w:lineRule="atLeast"/>
        <w:contextualSpacing w:val="false"/>
        <w:rPr>
          <w:b/>
          <w:bCs/>
          <w:sz w:val="24"/>
          <w:szCs w:val="24"/>
        </w:rPr>
      </w:pPr>
      <w:bookmarkStart w:id="16" w:name="h.ncxbq0y4tslz"/>
      <w:bookmarkEnd w:id="16"/>
      <w:r>
        <w:rPr>
          <w:b/>
          <w:bCs/>
          <w:sz w:val="24"/>
          <w:szCs w:val="24"/>
        </w:rPr>
        <w:t>Generella krav på hela systemet</w:t>
      </w:r>
    </w:p>
    <w:tbl>
      <w:tblPr>
        <w:jc w:val="left"/>
        <w:tblInd w:type="dxa" w:w="70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color="000000" w:space="0" w:sz="8" w:val="single"/>
          <w:insideV w:color="000000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440"/>
        <w:gridCol w:w="6400"/>
        <w:gridCol w:w="1200"/>
      </w:tblGrid>
      <w:tr>
        <w:trPr>
          <w:cantSplit w:val="false"/>
        </w:trPr>
        <w:tc>
          <w:tcPr>
            <w:tcW w:type="dxa" w:w="144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4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Systemet ska vara så enkelt och 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lättnavigerat</w:t>
            </w:r>
          </w:p>
        </w:tc>
        <w:tc>
          <w:tcPr>
            <w:tcW w:type="dxa" w:w="12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</w:tbl>
    <w:p>
      <w:pPr>
        <w:pStyle w:val="style0"/>
        <w:pageBreakBefore w:val="false"/>
        <w:spacing w:after="100" w:before="100" w:line="100" w:lineRule="atLeast"/>
        <w:contextualSpacing w:val="false"/>
        <w:rPr/>
      </w:pPr>
      <w:r>
        <w:rPr/>
      </w:r>
    </w:p>
    <w:p>
      <w:pPr>
        <w:pStyle w:val="style1"/>
        <w:pageBreakBefore/>
        <w:numPr>
          <w:ilvl w:val="8"/>
          <w:numId w:val="1"/>
        </w:numPr>
        <w:spacing w:after="0" w:before="0" w:line="100" w:lineRule="atLeast"/>
        <w:contextualSpacing w:val="false"/>
        <w:rPr>
          <w:b/>
          <w:bCs/>
          <w:sz w:val="32"/>
          <w:szCs w:val="32"/>
        </w:rPr>
      </w:pPr>
      <w:bookmarkStart w:id="17" w:name="h.wel0rqbwjvor"/>
      <w:bookmarkEnd w:id="17"/>
      <w:r>
        <w:rPr>
          <w:b/>
          <w:bCs/>
          <w:sz w:val="32"/>
          <w:szCs w:val="32"/>
        </w:rPr>
        <w:t>Designkrav</w:t>
      </w:r>
    </w:p>
    <w:tbl>
      <w:tblPr>
        <w:jc w:val="left"/>
        <w:tblInd w:type="dxa" w:w="70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color="000000" w:space="0" w:sz="8" w:val="single"/>
          <w:insideV w:color="000000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2"/>
        <w:gridCol w:w="1144"/>
      </w:tblGrid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Designen ska vara enkel och lätt för användaren att förstå.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</w:tbl>
    <w:p>
      <w:pPr>
        <w:pStyle w:val="style0"/>
        <w:pageBreakBefore w:val="false"/>
        <w:spacing w:after="100" w:before="100" w:line="100" w:lineRule="atLeast"/>
        <w:contextualSpacing w:val="false"/>
        <w:rPr/>
      </w:pPr>
      <w:r>
        <w:rPr/>
      </w:r>
    </w:p>
    <w:p>
      <w:pPr>
        <w:pStyle w:val="style1"/>
        <w:pageBreakBefore w:val="false"/>
        <w:numPr>
          <w:ilvl w:val="8"/>
          <w:numId w:val="1"/>
        </w:numPr>
        <w:spacing w:after="0" w:before="0" w:line="100" w:lineRule="atLeast"/>
        <w:contextualSpacing w:val="false"/>
        <w:rPr>
          <w:b/>
          <w:bCs/>
          <w:sz w:val="32"/>
          <w:szCs w:val="32"/>
        </w:rPr>
      </w:pPr>
      <w:bookmarkStart w:id="18" w:name="h.hfed5b5qmnpu"/>
      <w:bookmarkEnd w:id="18"/>
      <w:r>
        <w:rPr>
          <w:b/>
          <w:bCs/>
          <w:sz w:val="32"/>
          <w:szCs w:val="32"/>
        </w:rPr>
        <w:t>Funktionella krav</w:t>
      </w:r>
    </w:p>
    <w:tbl>
      <w:tblPr>
        <w:jc w:val="left"/>
        <w:tblInd w:type="dxa" w:w="70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color="000000" w:space="0" w:sz="8" w:val="single"/>
          <w:insideV w:color="000000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2"/>
        <w:gridCol w:w="1144"/>
      </w:tblGrid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Det ska finnas en knapp för start för att börja.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Man ska kunna välja mellan vilka resmål man vill åka.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Man kan välja mellan språken svenska och engelska.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Man ska kunna välja vil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ket betalsätt man vill använda (kort eller resekort)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En hänvisning till biljetten ska finnas.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</w:tbl>
    <w:p>
      <w:pPr>
        <w:pStyle w:val="style0"/>
        <w:pageBreakBefore w:val="false"/>
        <w:spacing w:after="100" w:before="100" w:line="100" w:lineRule="atLeast"/>
        <w:contextualSpacing w:val="false"/>
        <w:rPr/>
      </w:pPr>
      <w:bookmarkStart w:id="19" w:name="kix.yn5z6fuolmys"/>
      <w:bookmarkStart w:id="20" w:name="kix.yn5z6fuolmys"/>
      <w:bookmarkEnd w:id="20"/>
      <w:r>
        <w:rPr/>
      </w:r>
    </w:p>
    <w:p>
      <w:pPr>
        <w:pStyle w:val="style1"/>
        <w:pageBreakBefore w:val="false"/>
        <w:numPr>
          <w:ilvl w:val="8"/>
          <w:numId w:val="1"/>
        </w:numPr>
        <w:spacing w:after="0" w:before="0" w:line="100" w:lineRule="atLeast"/>
        <w:contextualSpacing w:val="false"/>
        <w:rPr>
          <w:b/>
          <w:bCs/>
          <w:sz w:val="32"/>
          <w:szCs w:val="32"/>
        </w:rPr>
      </w:pPr>
      <w:bookmarkStart w:id="21" w:name="h.iimbi3rcxjli"/>
      <w:bookmarkEnd w:id="21"/>
      <w:r>
        <w:rPr>
          <w:b/>
          <w:bCs/>
          <w:sz w:val="32"/>
          <w:szCs w:val="32"/>
        </w:rPr>
        <w:t>Prestandakrav</w:t>
      </w:r>
    </w:p>
    <w:tbl>
      <w:tblPr>
        <w:jc w:val="left"/>
        <w:tblInd w:type="dxa" w:w="70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color="000000" w:space="0" w:sz="8" w:val="single"/>
          <w:insideV w:color="000000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2"/>
        <w:gridCol w:w="1144"/>
      </w:tblGrid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Systemet ska </w:t>
            </w: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vara likt länstrafikenkrons biljettautomater, med vissa förändringar.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Bas</w:t>
            </w:r>
          </w:p>
        </w:tc>
      </w:tr>
    </w:tbl>
    <w:p>
      <w:pPr>
        <w:pStyle w:val="style0"/>
        <w:pageBreakBefore w:val="false"/>
        <w:spacing w:after="100" w:before="100" w:line="100" w:lineRule="atLeast"/>
        <w:contextualSpacing w:val="false"/>
        <w:rPr/>
      </w:pPr>
      <w:bookmarkStart w:id="22" w:name="kix.xmyoo0nlus86"/>
      <w:bookmarkStart w:id="23" w:name="kix.xmyoo0nlus86"/>
      <w:bookmarkEnd w:id="23"/>
      <w:r>
        <w:rPr/>
      </w:r>
    </w:p>
    <w:p>
      <w:pPr>
        <w:pStyle w:val="style1"/>
        <w:pageBreakBefore w:val="false"/>
        <w:numPr>
          <w:ilvl w:val="8"/>
          <w:numId w:val="1"/>
        </w:numPr>
        <w:spacing w:after="0" w:before="0" w:line="100" w:lineRule="atLeast"/>
        <w:contextualSpacing w:val="false"/>
        <w:rPr>
          <w:b/>
          <w:bCs/>
          <w:sz w:val="32"/>
          <w:szCs w:val="32"/>
        </w:rPr>
      </w:pPr>
      <w:bookmarkStart w:id="24" w:name="h.fwk9uv5xg85"/>
      <w:bookmarkEnd w:id="24"/>
      <w:r>
        <w:rPr>
          <w:b/>
          <w:bCs/>
          <w:sz w:val="32"/>
          <w:szCs w:val="32"/>
        </w:rPr>
        <w:t>Krav på möjlighet att uppgradera</w:t>
      </w:r>
    </w:p>
    <w:tbl>
      <w:tblPr>
        <w:jc w:val="left"/>
        <w:tblInd w:type="dxa" w:w="70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  <w:right w:color="000000" w:space="0" w:sz="8" w:val="single"/>
          <w:insideV w:color="000000" w:space="0" w:sz="8" w:val="single"/>
        </w:tblBorders>
        <w:tblCellMar>
          <w:top w:type="dxa" w:w="0"/>
          <w:left w:type="dxa" w:w="60"/>
          <w:bottom w:type="dxa" w:w="0"/>
          <w:right w:type="dxa" w:w="70"/>
        </w:tblCellMar>
      </w:tblPr>
      <w:tblGrid>
        <w:gridCol w:w="1644"/>
        <w:gridCol w:w="6152"/>
        <w:gridCol w:w="1144"/>
      </w:tblGrid>
      <w:tr>
        <w:trPr>
          <w:cantSplit w:val="false"/>
        </w:trPr>
        <w:tc>
          <w:tcPr>
            <w:tcW w:type="dxa" w:w="16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Original</w:t>
            </w:r>
          </w:p>
        </w:tc>
        <w:tc>
          <w:tcPr>
            <w:tcW w:type="dxa" w:w="615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Systemets mjukvara ska gå att uppgradera via Internet.</w:t>
            </w:r>
          </w:p>
        </w:tc>
        <w:tc>
          <w:tcPr>
            <w:tcW w:type="dxa" w:w="114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type="dxa" w:w="60"/>
            </w:tcMar>
          </w:tcPr>
          <w:p>
            <w:pPr>
              <w:pStyle w:val="style0"/>
              <w:pageBreakBefore w:val="false"/>
              <w:widowControl/>
              <w:spacing w:after="100" w:before="100" w:line="100" w:lineRule="atLeast"/>
              <w:ind w:hanging="0" w:left="0" w:right="0"/>
              <w:contextualSpacing w:val="false"/>
              <w:jc w:val="left"/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 w:val="false"/>
                <w:i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Önskvärt</w:t>
            </w:r>
          </w:p>
        </w:tc>
      </w:tr>
    </w:tbl>
    <w:p>
      <w:pPr>
        <w:pStyle w:val="style1"/>
        <w:pageBreakBefore w:val="false"/>
        <w:numPr>
          <w:ilvl w:val="8"/>
          <w:numId w:val="1"/>
        </w:numPr>
        <w:spacing w:after="120" w:before="400" w:line="100" w:lineRule="atLeast"/>
        <w:contextualSpacing w:val="false"/>
        <w:rPr/>
      </w:pPr>
      <w:r>
        <w:rPr/>
      </w:r>
    </w:p>
    <w:sectPr>
      <w:pgSz w:h="16834" w:w="11909"/>
      <w:top w:val="nil"/>
      <w:left w:val="nil"/>
      <w:bottom w:val="nil"/>
      <w:insideH w:val="nil"/>
      <w:right w:val="nil"/>
      <w:insideV w:val="nil"/>
      <w:formProt w:val="false"/>
      <w:textDirection w:val="lrTb"/>
      <w:pgNumType w:fmt="decimal"/>
      <w:type w:val="nextPage"/>
      <w:pgMar w:bottom="1440" w:footer="0" w:gutter="0" w:header="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pageBreakBefore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/>
    </w:rPr>
  </w:style>
  <w:style w:styleId="style1" w:type="paragraph">
    <w:name w:val="Heading 1"/>
    <w:basedOn w:val="style0"/>
    <w:next w:val="style1"/>
    <w:pPr>
      <w:keepNext/>
      <w:keepLines/>
      <w:pageBreakBefore w:val="false"/>
      <w:spacing w:after="120" w:before="400" w:line="276" w:lineRule="auto"/>
      <w:contextualSpacing w:val="false"/>
    </w:pPr>
    <w:rPr>
      <w:sz w:val="40"/>
      <w:szCs w:val="40"/>
    </w:rPr>
  </w:style>
  <w:style w:styleId="style2" w:type="paragraph">
    <w:name w:val="Heading 2"/>
    <w:basedOn w:val="style0"/>
    <w:next w:val="style2"/>
    <w:pPr>
      <w:keepNext/>
      <w:keepLines/>
      <w:pageBreakBefore w:val="false"/>
      <w:spacing w:after="120" w:before="360" w:line="276" w:lineRule="auto"/>
      <w:contextualSpacing w:val="false"/>
    </w:pPr>
    <w:rPr>
      <w:b w:val="false"/>
      <w:bCs w:val="false"/>
      <w:sz w:val="32"/>
      <w:szCs w:val="32"/>
    </w:rPr>
  </w:style>
  <w:style w:styleId="style3" w:type="paragraph">
    <w:name w:val="Heading 3"/>
    <w:basedOn w:val="style0"/>
    <w:next w:val="style3"/>
    <w:pPr>
      <w:keepNext/>
      <w:keepLines/>
      <w:pageBreakBefore w:val="false"/>
      <w:spacing w:after="80" w:before="320" w:line="276" w:lineRule="auto"/>
      <w:contextualSpacing w:val="false"/>
    </w:pPr>
    <w:rPr>
      <w:b w:val="false"/>
      <w:bCs w:val="false"/>
      <w:color w:val="434343"/>
      <w:sz w:val="28"/>
      <w:szCs w:val="28"/>
    </w:rPr>
  </w:style>
  <w:style w:styleId="style4" w:type="paragraph">
    <w:name w:val="Heading 4"/>
    <w:basedOn w:val="style0"/>
    <w:next w:val="style4"/>
    <w:pPr>
      <w:keepNext/>
      <w:keepLines/>
      <w:pageBreakBefore w:val="false"/>
      <w:spacing w:after="80" w:before="280" w:line="276" w:lineRule="auto"/>
      <w:contextualSpacing w:val="false"/>
    </w:pPr>
    <w:rPr>
      <w:color w:val="666666"/>
      <w:sz w:val="24"/>
      <w:szCs w:val="24"/>
    </w:rPr>
  </w:style>
  <w:style w:styleId="style5" w:type="paragraph">
    <w:name w:val="Heading 5"/>
    <w:basedOn w:val="style0"/>
    <w:next w:val="style5"/>
    <w:pPr>
      <w:keepNext/>
      <w:keepLines/>
      <w:pageBreakBefore w:val="false"/>
      <w:spacing w:after="80" w:before="240" w:line="276" w:lineRule="auto"/>
      <w:contextualSpacing w:val="false"/>
    </w:pPr>
    <w:rPr>
      <w:color w:val="666666"/>
      <w:sz w:val="22"/>
      <w:szCs w:val="22"/>
    </w:rPr>
  </w:style>
  <w:style w:styleId="style6" w:type="paragraph">
    <w:name w:val="Heading 6"/>
    <w:basedOn w:val="style0"/>
    <w:next w:val="style6"/>
    <w:pPr>
      <w:keepNext/>
      <w:keepLines/>
      <w:pageBreakBefore w:val="false"/>
      <w:spacing w:after="80" w:before="240" w:line="276" w:lineRule="auto"/>
      <w:contextualSpacing w:val="false"/>
    </w:pPr>
    <w:rPr>
      <w:i/>
      <w:iCs/>
      <w:color w:val="666666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Tahoma" w:eastAsia="Arial Unicode M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No List"/>
    <w:next w:val="style19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val="en-US"/>
    </w:rPr>
  </w:style>
  <w:style w:styleId="style20" w:type="paragraph">
    <w:name w:val="Title"/>
    <w:basedOn w:val="style0"/>
    <w:next w:val="style20"/>
    <w:pPr>
      <w:keepNext/>
      <w:keepLines/>
      <w:pageBreakBefore w:val="false"/>
      <w:spacing w:after="60" w:before="0" w:line="276" w:lineRule="auto"/>
      <w:contextualSpacing w:val="false"/>
    </w:pPr>
    <w:rPr>
      <w:sz w:val="52"/>
      <w:szCs w:val="52"/>
    </w:rPr>
  </w:style>
  <w:style w:styleId="style21" w:type="paragraph">
    <w:name w:val="Subtitle"/>
    <w:basedOn w:val="style0"/>
    <w:next w:val="style21"/>
    <w:pPr>
      <w:keepNext/>
      <w:keepLines/>
      <w:pageBreakBefore w:val="false"/>
      <w:spacing w:after="320" w:before="0" w:line="276" w:lineRule="auto"/>
      <w:contextualSpacing w:val="false"/>
    </w:pPr>
    <w:rPr>
      <w:rFonts w:ascii="Arial" w:cs="Arial" w:eastAsia="Arial" w:hAnsi="Arial"/>
      <w:i w:val="false"/>
      <w:iCs w:val="false"/>
      <w:color w:val="666666"/>
      <w:sz w:val="30"/>
      <w:szCs w:val="30"/>
    </w:rPr>
  </w:style>
  <w:style w:styleId="style22" w:type="paragraph">
    <w:name w:val="Table Contents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Aspose.Words for Java 13.10.0.0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1</cp:revision>
</cp:coreProperties>
</file>