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4F6C"/>
          <w:sz w:val="44"/>
        </w:rPr>
        <w:t>GLOBAL OPHTHALMIC PRIVATE LIMITED</w:t>
      </w:r>
    </w:p>
    <w:p>
      <w:pPr>
        <w:spacing w:after="240"/>
      </w:pPr>
      <w:r>
        <w:rPr>
          <w:rFonts w:ascii="Calibri" w:hAnsi="Calibri"/>
          <w:color w:val="01BAEF"/>
          <w:sz w:val="28"/>
        </w:rPr>
        <w:t>Official Product Catalog &amp; Technical Specifications Guide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40"/>
            </w:pPr>
            <w:r>
              <w:rPr>
                <w:b/>
                <w:color w:val="0B4F6C"/>
                <w:sz w:val="20"/>
              </w:rPr>
              <w:t>Manufacturer Details &amp; Source Information:</w:t>
              <w:br/>
            </w:r>
            <w:r>
              <w:rPr>
                <w:color w:val="2B2D42"/>
                <w:sz w:val="19"/>
              </w:rPr>
              <w:t>• Website: https://www.globalophthalmic.com/</w:t>
              <w:br/>
              <w:t>• Location: Plot No.3, 1st Main Road, Sri Ramsamaji Nagar Extn. Vellanoor, Ambattur, Chennai - 600062, India</w:t>
              <w:br/>
              <w:t>• GST No: 33AADCG6137A1Z6 | Telephone: +91-8047646754</w:t>
              <w:br/>
              <w:t>• Total Products Documented: 33 items across 9 core ophthalmic categories</w:t>
            </w:r>
          </w:p>
        </w:tc>
      </w:tr>
    </w:tbl>
    <w:p>
      <w:pPr>
        <w:spacing w:after="200"/>
      </w:pPr>
    </w:p>
    <w:p>
      <w:r>
        <w:rPr>
          <w:rFonts w:ascii="Calibri" w:hAnsi="Calibri"/>
          <w:b/>
          <w:color w:val="0B4F6C"/>
          <w:sz w:val="28"/>
        </w:rPr>
        <w:t>Catalog Index &amp; Overview</w:t>
      </w:r>
    </w:p>
    <w:tbl>
      <w:tblPr>
        <w:tblW w:type="auto" w:w="0"/>
        <w:jc w:val="center"/>
        <w:tblLook w:firstColumn="1" w:firstRow="1" w:lastColumn="0" w:lastRow="0" w:noHBand="0" w:noVBand="1" w:val="04A0"/>
        <w:tblBorders>
          <w:top w:val="single" w:sz="6" w:space="0" w:color="0B4F6C"/>
          <w:left w:val="none"/>
          <w:bottom w:val="single" w:sz="6" w:space="0" w:color="0B4F6C"/>
          <w:right w:val="none"/>
          <w:insideH w:val="single" w:sz="6" w:space="0" w:color="0B4F6C"/>
          <w:insideV w:val="none"/>
        </w:tblBorders>
      </w:tblPr>
      <w:tblGrid>
        <w:gridCol w:w="3120"/>
        <w:gridCol w:w="3120"/>
        <w:gridCol w:w="3120"/>
      </w:tblGrid>
      <w:tr>
        <w:tc>
          <w:tcPr>
            <w:tcW w:type="dxa" w:w="3120"/>
            <w:shd w:fill="0B4F6C"/>
            <w:tcMar>
              <w:top w:w="100" w:type="dxa"/>
              <w:bottom w:w="100" w:type="dxa"/>
              <w:left w:w="150" w:type="dxa"/>
              <w:right w:w="150" w:type="dxa"/>
            </w:tcMar>
          </w:tcPr>
          <w:p>
            <w:r>
              <w:rPr>
                <w:b/>
                <w:color w:val="FFFFFF"/>
                <w:sz w:val="20"/>
              </w:rPr>
              <w:t>#</w:t>
            </w:r>
          </w:p>
        </w:tc>
        <w:tc>
          <w:tcPr>
            <w:tcW w:type="dxa" w:w="3120"/>
            <w:shd w:fill="0B4F6C"/>
            <w:tcMar>
              <w:top w:w="100" w:type="dxa"/>
              <w:bottom w:w="100" w:type="dxa"/>
              <w:left w:w="150" w:type="dxa"/>
              <w:right w:w="150" w:type="dxa"/>
            </w:tcMar>
          </w:tcPr>
          <w:p>
            <w:r>
              <w:rPr>
                <w:b/>
                <w:color w:val="FFFFFF"/>
                <w:sz w:val="20"/>
              </w:rPr>
              <w:t>Product Category</w:t>
            </w:r>
          </w:p>
        </w:tc>
        <w:tc>
          <w:tcPr>
            <w:tcW w:type="dxa" w:w="3120"/>
            <w:shd w:fill="0B4F6C"/>
            <w:tcMar>
              <w:top w:w="100" w:type="dxa"/>
              <w:bottom w:w="100" w:type="dxa"/>
              <w:left w:w="150" w:type="dxa"/>
              <w:right w:w="150" w:type="dxa"/>
            </w:tcMar>
          </w:tcPr>
          <w:p>
            <w:r>
              <w:rPr>
                <w:b/>
                <w:color w:val="FFFFFF"/>
                <w:sz w:val="20"/>
              </w:rPr>
              <w:t>Total Items</w:t>
            </w:r>
          </w:p>
        </w:tc>
      </w:tr>
      <w:tr>
        <w:tc>
          <w:tcPr>
            <w:tcW w:type="dxa" w:w="3120"/>
            <w:shd w:fill="FFFFFF"/>
            <w:tcMar>
              <w:top w:w="80" w:type="dxa"/>
              <w:bottom w:w="80" w:type="dxa"/>
              <w:left w:w="150" w:type="dxa"/>
              <w:right w:w="150" w:type="dxa"/>
            </w:tcMar>
          </w:tcPr>
          <w:p>
            <w:r>
              <w:rPr>
                <w:color w:val="2B2D42"/>
                <w:sz w:val="19"/>
              </w:rPr>
              <w:t>1</w:t>
            </w:r>
          </w:p>
        </w:tc>
        <w:tc>
          <w:tcPr>
            <w:tcW w:type="dxa" w:w="3120"/>
            <w:shd w:fill="FFFFFF"/>
            <w:tcMar>
              <w:top w:w="80" w:type="dxa"/>
              <w:bottom w:w="80" w:type="dxa"/>
              <w:left w:w="150" w:type="dxa"/>
              <w:right w:w="150" w:type="dxa"/>
            </w:tcMar>
          </w:tcPr>
          <w:p>
            <w:r>
              <w:rPr>
                <w:color w:val="2B2D42"/>
                <w:sz w:val="19"/>
              </w:rPr>
              <w:t>HYDROPHILIC ACRYLIC FOLDABLE IOLs</w:t>
            </w:r>
          </w:p>
        </w:tc>
        <w:tc>
          <w:tcPr>
            <w:tcW w:type="dxa" w:w="3120"/>
            <w:shd w:fill="FFFFFF"/>
            <w:tcMar>
              <w:top w:w="80" w:type="dxa"/>
              <w:bottom w:w="80" w:type="dxa"/>
              <w:left w:w="150" w:type="dxa"/>
              <w:right w:w="150" w:type="dxa"/>
            </w:tcMar>
          </w:tcPr>
          <w:p>
            <w:r>
              <w:rPr>
                <w:color w:val="2B2D42"/>
                <w:sz w:val="19"/>
              </w:rPr>
              <w:t>8 Products</w:t>
            </w:r>
          </w:p>
        </w:tc>
      </w:tr>
      <w:tr>
        <w:tc>
          <w:tcPr>
            <w:tcW w:type="dxa" w:w="3120"/>
            <w:shd w:fill="F7FAFC"/>
            <w:tcMar>
              <w:top w:w="80" w:type="dxa"/>
              <w:bottom w:w="80" w:type="dxa"/>
              <w:left w:w="150" w:type="dxa"/>
              <w:right w:w="150" w:type="dxa"/>
            </w:tcMar>
          </w:tcPr>
          <w:p>
            <w:r>
              <w:rPr>
                <w:color w:val="2B2D42"/>
                <w:sz w:val="19"/>
              </w:rPr>
              <w:t>2</w:t>
            </w:r>
          </w:p>
        </w:tc>
        <w:tc>
          <w:tcPr>
            <w:tcW w:type="dxa" w:w="3120"/>
            <w:shd w:fill="F7FAFC"/>
            <w:tcMar>
              <w:top w:w="80" w:type="dxa"/>
              <w:bottom w:w="80" w:type="dxa"/>
              <w:left w:w="150" w:type="dxa"/>
              <w:right w:w="150" w:type="dxa"/>
            </w:tcMar>
          </w:tcPr>
          <w:p>
            <w:r>
              <w:rPr>
                <w:color w:val="2B2D42"/>
                <w:sz w:val="19"/>
              </w:rPr>
              <w:t>HYDROPHOBIC ACRYLIC FOLDABLE IOLs</w:t>
            </w:r>
          </w:p>
        </w:tc>
        <w:tc>
          <w:tcPr>
            <w:tcW w:type="dxa" w:w="3120"/>
            <w:shd w:fill="F7FAFC"/>
            <w:tcMar>
              <w:top w:w="80" w:type="dxa"/>
              <w:bottom w:w="80" w:type="dxa"/>
              <w:left w:w="150" w:type="dxa"/>
              <w:right w:w="150" w:type="dxa"/>
            </w:tcMar>
          </w:tcPr>
          <w:p>
            <w:r>
              <w:rPr>
                <w:color w:val="2B2D42"/>
                <w:sz w:val="19"/>
              </w:rPr>
              <w:t>3 Products</w:t>
            </w:r>
          </w:p>
        </w:tc>
      </w:tr>
      <w:tr>
        <w:tc>
          <w:tcPr>
            <w:tcW w:type="dxa" w:w="3120"/>
            <w:shd w:fill="FFFFFF"/>
            <w:tcMar>
              <w:top w:w="80" w:type="dxa"/>
              <w:bottom w:w="80" w:type="dxa"/>
              <w:left w:w="150" w:type="dxa"/>
              <w:right w:w="150" w:type="dxa"/>
            </w:tcMar>
          </w:tcPr>
          <w:p>
            <w:r>
              <w:rPr>
                <w:color w:val="2B2D42"/>
                <w:sz w:val="19"/>
              </w:rPr>
              <w:t>3</w:t>
            </w:r>
          </w:p>
        </w:tc>
        <w:tc>
          <w:tcPr>
            <w:tcW w:type="dxa" w:w="3120"/>
            <w:shd w:fill="FFFFFF"/>
            <w:tcMar>
              <w:top w:w="80" w:type="dxa"/>
              <w:bottom w:w="80" w:type="dxa"/>
              <w:left w:w="150" w:type="dxa"/>
              <w:right w:w="150" w:type="dxa"/>
            </w:tcMar>
          </w:tcPr>
          <w:p>
            <w:r>
              <w:rPr>
                <w:color w:val="2B2D42"/>
                <w:sz w:val="19"/>
              </w:rPr>
              <w:t>PMMA IOLs</w:t>
            </w:r>
          </w:p>
        </w:tc>
        <w:tc>
          <w:tcPr>
            <w:tcW w:type="dxa" w:w="3120"/>
            <w:shd w:fill="FFFFFF"/>
            <w:tcMar>
              <w:top w:w="80" w:type="dxa"/>
              <w:bottom w:w="80" w:type="dxa"/>
              <w:left w:w="150" w:type="dxa"/>
              <w:right w:w="150" w:type="dxa"/>
            </w:tcMar>
          </w:tcPr>
          <w:p>
            <w:r>
              <w:rPr>
                <w:color w:val="2B2D42"/>
                <w:sz w:val="19"/>
              </w:rPr>
              <w:t>7 Products</w:t>
            </w:r>
          </w:p>
        </w:tc>
      </w:tr>
      <w:tr>
        <w:tc>
          <w:tcPr>
            <w:tcW w:type="dxa" w:w="3120"/>
            <w:shd w:fill="F7FAFC"/>
            <w:tcMar>
              <w:top w:w="80" w:type="dxa"/>
              <w:bottom w:w="80" w:type="dxa"/>
              <w:left w:w="150" w:type="dxa"/>
              <w:right w:w="150" w:type="dxa"/>
            </w:tcMar>
          </w:tcPr>
          <w:p>
            <w:r>
              <w:rPr>
                <w:color w:val="2B2D42"/>
                <w:sz w:val="19"/>
              </w:rPr>
              <w:t>4</w:t>
            </w:r>
          </w:p>
        </w:tc>
        <w:tc>
          <w:tcPr>
            <w:tcW w:type="dxa" w:w="3120"/>
            <w:shd w:fill="F7FAFC"/>
            <w:tcMar>
              <w:top w:w="80" w:type="dxa"/>
              <w:bottom w:w="80" w:type="dxa"/>
              <w:left w:w="150" w:type="dxa"/>
              <w:right w:w="150" w:type="dxa"/>
            </w:tcMar>
          </w:tcPr>
          <w:p>
            <w:r>
              <w:rPr>
                <w:color w:val="2B2D42"/>
                <w:sz w:val="19"/>
              </w:rPr>
              <w:t>CAPSULAR TENSION RINGS</w:t>
            </w:r>
          </w:p>
        </w:tc>
        <w:tc>
          <w:tcPr>
            <w:tcW w:type="dxa" w:w="3120"/>
            <w:shd w:fill="F7FAFC"/>
            <w:tcMar>
              <w:top w:w="80" w:type="dxa"/>
              <w:bottom w:w="80" w:type="dxa"/>
              <w:left w:w="150" w:type="dxa"/>
              <w:right w:w="150" w:type="dxa"/>
            </w:tcMar>
          </w:tcPr>
          <w:p>
            <w:r>
              <w:rPr>
                <w:color w:val="2B2D42"/>
                <w:sz w:val="19"/>
              </w:rPr>
              <w:t>5 Products</w:t>
            </w:r>
          </w:p>
        </w:tc>
      </w:tr>
      <w:tr>
        <w:tc>
          <w:tcPr>
            <w:tcW w:type="dxa" w:w="3120"/>
            <w:shd w:fill="FFFFFF"/>
            <w:tcMar>
              <w:top w:w="80" w:type="dxa"/>
              <w:bottom w:w="80" w:type="dxa"/>
              <w:left w:w="150" w:type="dxa"/>
              <w:right w:w="150" w:type="dxa"/>
            </w:tcMar>
          </w:tcPr>
          <w:p>
            <w:r>
              <w:rPr>
                <w:color w:val="2B2D42"/>
                <w:sz w:val="19"/>
              </w:rPr>
              <w:t>5</w:t>
            </w:r>
          </w:p>
        </w:tc>
        <w:tc>
          <w:tcPr>
            <w:tcW w:type="dxa" w:w="3120"/>
            <w:shd w:fill="FFFFFF"/>
            <w:tcMar>
              <w:top w:w="80" w:type="dxa"/>
              <w:bottom w:w="80" w:type="dxa"/>
              <w:left w:w="150" w:type="dxa"/>
              <w:right w:w="150" w:type="dxa"/>
            </w:tcMar>
          </w:tcPr>
          <w:p>
            <w:r>
              <w:rPr>
                <w:color w:val="2B2D42"/>
                <w:sz w:val="19"/>
              </w:rPr>
              <w:t>SPECIAL PRODUCTS</w:t>
            </w:r>
          </w:p>
        </w:tc>
        <w:tc>
          <w:tcPr>
            <w:tcW w:type="dxa" w:w="3120"/>
            <w:shd w:fill="FFFFFF"/>
            <w:tcMar>
              <w:top w:w="80" w:type="dxa"/>
              <w:bottom w:w="80" w:type="dxa"/>
              <w:left w:w="150" w:type="dxa"/>
              <w:right w:w="150" w:type="dxa"/>
            </w:tcMar>
          </w:tcPr>
          <w:p>
            <w:r>
              <w:rPr>
                <w:color w:val="2B2D42"/>
                <w:sz w:val="19"/>
              </w:rPr>
              <w:t>3 Products</w:t>
            </w:r>
          </w:p>
        </w:tc>
      </w:tr>
      <w:tr>
        <w:tc>
          <w:tcPr>
            <w:tcW w:type="dxa" w:w="3120"/>
            <w:shd w:fill="F7FAFC"/>
            <w:tcMar>
              <w:top w:w="80" w:type="dxa"/>
              <w:bottom w:w="80" w:type="dxa"/>
              <w:left w:w="150" w:type="dxa"/>
              <w:right w:w="150" w:type="dxa"/>
            </w:tcMar>
          </w:tcPr>
          <w:p>
            <w:r>
              <w:rPr>
                <w:color w:val="2B2D42"/>
                <w:sz w:val="19"/>
              </w:rPr>
              <w:t>6</w:t>
            </w:r>
          </w:p>
        </w:tc>
        <w:tc>
          <w:tcPr>
            <w:tcW w:type="dxa" w:w="3120"/>
            <w:shd w:fill="F7FAFC"/>
            <w:tcMar>
              <w:top w:w="80" w:type="dxa"/>
              <w:bottom w:w="80" w:type="dxa"/>
              <w:left w:w="150" w:type="dxa"/>
              <w:right w:w="150" w:type="dxa"/>
            </w:tcMar>
          </w:tcPr>
          <w:p>
            <w:r>
              <w:rPr>
                <w:color w:val="2B2D42"/>
                <w:sz w:val="19"/>
              </w:rPr>
              <w:t>ANTERIOR CHAMBER INTRAOCULAR LENSES</w:t>
            </w:r>
          </w:p>
        </w:tc>
        <w:tc>
          <w:tcPr>
            <w:tcW w:type="dxa" w:w="3120"/>
            <w:shd w:fill="F7FAFC"/>
            <w:tcMar>
              <w:top w:w="80" w:type="dxa"/>
              <w:bottom w:w="80" w:type="dxa"/>
              <w:left w:w="150" w:type="dxa"/>
              <w:right w:w="150" w:type="dxa"/>
            </w:tcMar>
          </w:tcPr>
          <w:p>
            <w:r>
              <w:rPr>
                <w:color w:val="2B2D42"/>
                <w:sz w:val="19"/>
              </w:rPr>
              <w:t>3 Products</w:t>
            </w:r>
          </w:p>
        </w:tc>
      </w:tr>
      <w:tr>
        <w:tc>
          <w:tcPr>
            <w:tcW w:type="dxa" w:w="3120"/>
            <w:shd w:fill="FFFFFF"/>
            <w:tcMar>
              <w:top w:w="80" w:type="dxa"/>
              <w:bottom w:w="80" w:type="dxa"/>
              <w:left w:w="150" w:type="dxa"/>
              <w:right w:w="150" w:type="dxa"/>
            </w:tcMar>
          </w:tcPr>
          <w:p>
            <w:r>
              <w:rPr>
                <w:color w:val="2B2D42"/>
                <w:sz w:val="19"/>
              </w:rPr>
              <w:t>7</w:t>
            </w:r>
          </w:p>
        </w:tc>
        <w:tc>
          <w:tcPr>
            <w:tcW w:type="dxa" w:w="3120"/>
            <w:shd w:fill="FFFFFF"/>
            <w:tcMar>
              <w:top w:w="80" w:type="dxa"/>
              <w:bottom w:w="80" w:type="dxa"/>
              <w:left w:w="150" w:type="dxa"/>
              <w:right w:w="150" w:type="dxa"/>
            </w:tcMar>
          </w:tcPr>
          <w:p>
            <w:r>
              <w:rPr>
                <w:color w:val="2B2D42"/>
                <w:sz w:val="19"/>
              </w:rPr>
              <w:t>Intraocular Lenses</w:t>
            </w:r>
          </w:p>
        </w:tc>
        <w:tc>
          <w:tcPr>
            <w:tcW w:type="dxa" w:w="3120"/>
            <w:shd w:fill="FFFFFF"/>
            <w:tcMar>
              <w:top w:w="80" w:type="dxa"/>
              <w:bottom w:w="80" w:type="dxa"/>
              <w:left w:w="150" w:type="dxa"/>
              <w:right w:w="150" w:type="dxa"/>
            </w:tcMar>
          </w:tcPr>
          <w:p>
            <w:r>
              <w:rPr>
                <w:color w:val="2B2D42"/>
                <w:sz w:val="19"/>
              </w:rPr>
              <w:t>2 Products</w:t>
            </w:r>
          </w:p>
        </w:tc>
      </w:tr>
      <w:tr>
        <w:tc>
          <w:tcPr>
            <w:tcW w:type="dxa" w:w="3120"/>
            <w:shd w:fill="F7FAFC"/>
            <w:tcMar>
              <w:top w:w="80" w:type="dxa"/>
              <w:bottom w:w="80" w:type="dxa"/>
              <w:left w:w="150" w:type="dxa"/>
              <w:right w:w="150" w:type="dxa"/>
            </w:tcMar>
          </w:tcPr>
          <w:p>
            <w:r>
              <w:rPr>
                <w:color w:val="2B2D42"/>
                <w:sz w:val="19"/>
              </w:rPr>
              <w:t>8</w:t>
            </w:r>
          </w:p>
        </w:tc>
        <w:tc>
          <w:tcPr>
            <w:tcW w:type="dxa" w:w="3120"/>
            <w:shd w:fill="F7FAFC"/>
            <w:tcMar>
              <w:top w:w="80" w:type="dxa"/>
              <w:bottom w:w="80" w:type="dxa"/>
              <w:left w:w="150" w:type="dxa"/>
              <w:right w:w="150" w:type="dxa"/>
            </w:tcMar>
          </w:tcPr>
          <w:p>
            <w:r>
              <w:rPr>
                <w:color w:val="2B2D42"/>
                <w:sz w:val="19"/>
              </w:rPr>
              <w:t>Ophthalmic Knives</w:t>
            </w:r>
          </w:p>
        </w:tc>
        <w:tc>
          <w:tcPr>
            <w:tcW w:type="dxa" w:w="3120"/>
            <w:shd w:fill="F7FAFC"/>
            <w:tcMar>
              <w:top w:w="80" w:type="dxa"/>
              <w:bottom w:w="80" w:type="dxa"/>
              <w:left w:w="150" w:type="dxa"/>
              <w:right w:w="150" w:type="dxa"/>
            </w:tcMar>
          </w:tcPr>
          <w:p>
            <w:r>
              <w:rPr>
                <w:color w:val="2B2D42"/>
                <w:sz w:val="19"/>
              </w:rPr>
              <w:t>1 Products</w:t>
            </w:r>
          </w:p>
        </w:tc>
      </w:tr>
      <w:tr>
        <w:tc>
          <w:tcPr>
            <w:tcW w:type="dxa" w:w="3120"/>
            <w:shd w:fill="FFFFFF"/>
            <w:tcMar>
              <w:top w:w="80" w:type="dxa"/>
              <w:bottom w:w="80" w:type="dxa"/>
              <w:left w:w="150" w:type="dxa"/>
              <w:right w:w="150" w:type="dxa"/>
            </w:tcMar>
          </w:tcPr>
          <w:p>
            <w:r>
              <w:rPr>
                <w:color w:val="2B2D42"/>
                <w:sz w:val="19"/>
              </w:rPr>
              <w:t>9</w:t>
            </w:r>
          </w:p>
        </w:tc>
        <w:tc>
          <w:tcPr>
            <w:tcW w:type="dxa" w:w="3120"/>
            <w:shd w:fill="FFFFFF"/>
            <w:tcMar>
              <w:top w:w="80" w:type="dxa"/>
              <w:bottom w:w="80" w:type="dxa"/>
              <w:left w:w="150" w:type="dxa"/>
              <w:right w:w="150" w:type="dxa"/>
            </w:tcMar>
          </w:tcPr>
          <w:p>
            <w:r>
              <w:rPr>
                <w:color w:val="2B2D42"/>
                <w:sz w:val="19"/>
              </w:rPr>
              <w:t>IOL DELIVERY SYSTEM</w:t>
            </w:r>
          </w:p>
        </w:tc>
        <w:tc>
          <w:tcPr>
            <w:tcW w:type="dxa" w:w="3120"/>
            <w:shd w:fill="FFFFFF"/>
            <w:tcMar>
              <w:top w:w="80" w:type="dxa"/>
              <w:bottom w:w="80" w:type="dxa"/>
              <w:left w:w="150" w:type="dxa"/>
              <w:right w:w="150" w:type="dxa"/>
            </w:tcMar>
          </w:tcPr>
          <w:p>
            <w:r>
              <w:rPr>
                <w:color w:val="2B2D42"/>
                <w:sz w:val="19"/>
              </w:rPr>
              <w:t>1 Products</w:t>
            </w:r>
          </w:p>
        </w:tc>
      </w:tr>
    </w:tbl>
    <w:p>
      <w:r>
        <w:br w:type="page"/>
      </w:r>
    </w:p>
    <w:p>
      <w:pPr>
        <w:spacing w:before="360" w:after="40"/>
      </w:pPr>
      <w:r>
        <w:rPr>
          <w:rFonts w:ascii="Calibri" w:hAnsi="Calibri"/>
          <w:b/>
          <w:color w:val="0B4F6C"/>
          <w:sz w:val="32"/>
        </w:rPr>
        <w:t>CATEGORY: HYDROPHILIC ACRYLIC FOLDABLE IOLS</w:t>
      </w:r>
    </w:p>
    <w:p>
      <w:pPr>
        <w:spacing w:after="280"/>
      </w:pPr>
      <w:r>
        <w:rPr>
          <w:i/>
          <w:color w:val="646E78"/>
          <w:sz w:val="18"/>
        </w:rPr>
        <w:t>Online source: https://www.globalophthalmic.com/hydrophilic-acrylic-foldable-iols.html</w:t>
      </w:r>
    </w:p>
    <w:p>
      <w:pPr>
        <w:spacing w:before="240" w:after="80"/>
      </w:pPr>
      <w:r>
        <w:rPr>
          <w:rFonts w:ascii="Calibri" w:hAnsi="Calibri"/>
          <w:b/>
          <w:color w:val="0B4F6C"/>
          <w:sz w:val="26"/>
        </w:rPr>
        <w:t>1. Hydrophilic Foldable Acrylate</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https://5.imimg.com/data5/PL/JU/GA/SELLER-4238712/fs-6025-d-500x500.jpg</w:t>
      </w:r>
    </w:p>
    <w:p>
      <w:pPr>
        <w:spacing w:after="120"/>
      </w:pPr>
      <w:r>
        <w:rPr>
          <w:b/>
          <w:sz w:val="20"/>
        </w:rPr>
        <w:t xml:space="preserve">Description: </w:t>
      </w:r>
      <w:r>
        <w:rPr>
          <w:color w:val="2B2D42"/>
          <w:sz w:val="19"/>
        </w:rPr>
        <w:t>We are providing our clients with a wide assortment of</w:t>
        <w:br/>
        <w:t>GLOWFOLD</w:t>
        <w:br/>
        <w:t>Hydrophilic Acrylic Foldable IOL with enriched industrial experience and knowledge. Designed with utmost precision, the offered lens is designed using quality-proven violet blue light filtering material with the aid of sophisticated technology in synchronization with set industry standards. In addition to this, the provided lens undergoes various tests by our quality controllers, in order to ensure its flawless nature.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Hydrophilic Acrylic Foldable Intraocular Lenses</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6.0 mm</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Hydrophilic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12.50 mm</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FS 6025,FS 6025D</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Estimated AC Depth</w:t>
            </w:r>
          </w:p>
        </w:tc>
        <w:tc>
          <w:tcPr>
            <w:tcW w:type="dxa" w:w="6048"/>
            <w:shd w:fill="FFFFFF"/>
            <w:tcMar>
              <w:top w:w="50" w:type="dxa"/>
              <w:bottom w:w="50" w:type="dxa"/>
              <w:left w:w="120" w:type="dxa"/>
              <w:right w:w="120" w:type="dxa"/>
            </w:tcMar>
          </w:tcPr>
          <w:p>
            <w:r>
              <w:rPr>
                <w:color w:val="2B2D42"/>
                <w:sz w:val="18"/>
              </w:rPr>
              <w:t>4.96 mm</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0 Degree Pre-vaulted</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360 Degree Step Square Edge on posterior Side</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STEAM</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1.46 @ 20 Degree C</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w:t>
            </w:r>
          </w:p>
        </w:tc>
      </w:tr>
      <w:tr>
        <w:tc>
          <w:tcPr>
            <w:tcW w:type="dxa" w:w="3312"/>
            <w:shd w:fill="F9FBFC"/>
            <w:tcMar>
              <w:top w:w="50" w:type="dxa"/>
              <w:bottom w:w="50" w:type="dxa"/>
              <w:left w:w="120" w:type="dxa"/>
              <w:right w:w="120" w:type="dxa"/>
            </w:tcMar>
          </w:tcPr>
          <w:p>
            <w:r>
              <w:rPr>
                <w:b/>
                <w:color w:val="2B2D42"/>
                <w:sz w:val="18"/>
              </w:rPr>
              <w:t>Estimated A. constant</w:t>
            </w:r>
          </w:p>
        </w:tc>
        <w:tc>
          <w:tcPr>
            <w:tcW w:type="dxa" w:w="6048"/>
            <w:shd w:fill="F9FBFC"/>
            <w:tcMar>
              <w:top w:w="50" w:type="dxa"/>
              <w:bottom w:w="50" w:type="dxa"/>
              <w:left w:w="120" w:type="dxa"/>
              <w:right w:w="120" w:type="dxa"/>
            </w:tcMar>
          </w:tcPr>
          <w:p>
            <w:r>
              <w:rPr>
                <w:color w:val="2B2D42"/>
                <w:sz w:val="18"/>
              </w:rPr>
              <w:t>118.0</w:t>
            </w:r>
          </w:p>
        </w:tc>
      </w:tr>
    </w:tbl>
    <w:p>
      <w:pPr>
        <w:spacing w:before="120" w:after="40"/>
      </w:pPr>
      <w:r>
        <w:rPr>
          <w:b/>
          <w:color w:val="0B4F6C"/>
          <w:sz w:val="20"/>
        </w:rPr>
        <w:t>Features &amp; Key Advantages:</w:t>
      </w:r>
    </w:p>
    <w:p>
      <w:pPr>
        <w:pStyle w:val="ListBullet"/>
        <w:spacing w:after="40"/>
      </w:pPr>
      <w:r>
        <w:rPr>
          <w:color w:val="2B2D42"/>
          <w:sz w:val="18"/>
        </w:rPr>
        <w:t>Ultra-Pure Hydrophilic Acrylic Material with adequate UV blocking.</w:t>
      </w:r>
    </w:p>
    <w:p>
      <w:pPr>
        <w:pStyle w:val="ListBullet"/>
        <w:spacing w:after="40"/>
      </w:pPr>
      <w:r>
        <w:rPr>
          <w:color w:val="2B2D42"/>
          <w:sz w:val="18"/>
        </w:rPr>
        <w:t>26% Water Content.</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 and haptics for ease of unfolding.</w:t>
      </w:r>
    </w:p>
    <w:p>
      <w:pPr>
        <w:pStyle w:val="ListBullet"/>
        <w:spacing w:after="40"/>
      </w:pPr>
      <w:r>
        <w:rPr>
          <w:color w:val="2B2D42"/>
          <w:sz w:val="18"/>
        </w:rPr>
        <w:t>Pre-vaulted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Steam sterilization does away with the hazards of ETO residue.</w:t>
      </w:r>
    </w:p>
    <w:p>
      <w:pPr>
        <w:spacing w:after="240"/>
      </w:pPr>
    </w:p>
    <w:p>
      <w:pPr>
        <w:spacing w:before="240" w:after="80"/>
      </w:pPr>
      <w:r>
        <w:rPr>
          <w:rFonts w:ascii="Calibri" w:hAnsi="Calibri"/>
          <w:b/>
          <w:color w:val="0B4F6C"/>
          <w:sz w:val="26"/>
        </w:rPr>
        <w:t>2. ACCURAVUE acrylic foldable</w:t>
      </w:r>
    </w:p>
    <w:p>
      <w:pPr>
        <w:spacing w:after="160"/>
      </w:pPr>
      <w:r>
        <w:rPr>
          <w:b/>
          <w:sz w:val="20"/>
        </w:rPr>
        <w:t xml:space="preserve">Indicative Price: </w:t>
      </w:r>
      <w:r>
        <w:rPr>
          <w:b/>
          <w:color w:val="BE5000"/>
          <w:sz w:val="20"/>
        </w:rPr>
        <w:t xml:space="preserve">Approx. Rs 8,000 / Piece   </w:t>
      </w:r>
      <w:r>
        <w:rPr>
          <w:color w:val="01BAEF"/>
          <w:sz w:val="17"/>
        </w:rPr>
        <w:t>| High-Res Image: https://5.imimg.com/data5/GU/QP/RJ/SELLER-4238712/accuravue-yellow-aspheric-hydrophilic-acrylic-foldable-intraocular-lenses-500x500.jpg</w:t>
      </w:r>
    </w:p>
    <w:p>
      <w:pPr>
        <w:spacing w:after="120"/>
      </w:pPr>
      <w:r>
        <w:rPr>
          <w:b/>
          <w:sz w:val="20"/>
        </w:rPr>
        <w:t xml:space="preserve">Description: </w:t>
      </w:r>
      <w:r>
        <w:rPr>
          <w:color w:val="2B2D42"/>
          <w:sz w:val="19"/>
        </w:rPr>
        <w:t>Accura vue</w:t>
        <w:br/>
        <w:t>is yellow series acrylic foldable IOL’s made up of FDA approved highly bio-compatible ultra pure monomer with UV-A blocking and violet blue light filtering material which contains the same UV-A blocking and violet Blue light filtering chromophore that is in human crystalline lens.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Hydrophilic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Hydrophilic Acrylic Foldable Intraocular Lenses</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YA 5725D,YA 6025,YA 6025D,YA 6030,YA 6010,YA 6005</w:t>
            </w:r>
          </w:p>
        </w:tc>
      </w:tr>
      <w:tr>
        <w:tc>
          <w:tcPr>
            <w:tcW w:type="dxa" w:w="3312"/>
            <w:shd w:fill="F9FBFC"/>
            <w:tcMar>
              <w:top w:w="50" w:type="dxa"/>
              <w:bottom w:w="50" w:type="dxa"/>
              <w:left w:w="120" w:type="dxa"/>
              <w:right w:w="120" w:type="dxa"/>
            </w:tcMar>
          </w:tcPr>
          <w:p>
            <w:r>
              <w:rPr>
                <w:b/>
                <w:color w:val="2B2D42"/>
                <w:sz w:val="18"/>
              </w:rPr>
              <w:t>Estimated AC Depth</w:t>
            </w:r>
          </w:p>
        </w:tc>
        <w:tc>
          <w:tcPr>
            <w:tcW w:type="dxa" w:w="6048"/>
            <w:shd w:fill="F9FBFC"/>
            <w:tcMar>
              <w:top w:w="50" w:type="dxa"/>
              <w:bottom w:w="50" w:type="dxa"/>
              <w:left w:w="120" w:type="dxa"/>
              <w:right w:w="120" w:type="dxa"/>
            </w:tcMar>
          </w:tcPr>
          <w:p>
            <w:r>
              <w:rPr>
                <w:color w:val="2B2D42"/>
                <w:sz w:val="18"/>
              </w:rPr>
              <w:t>4.96 mm</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STEAM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bl>
    <w:p>
      <w:pPr>
        <w:spacing w:before="120" w:after="40"/>
      </w:pPr>
      <w:r>
        <w:rPr>
          <w:b/>
          <w:color w:val="0B4F6C"/>
          <w:sz w:val="20"/>
        </w:rPr>
        <w:t>Features &amp; Key Advantages:</w:t>
      </w:r>
    </w:p>
    <w:p>
      <w:pPr>
        <w:pStyle w:val="ListBullet"/>
        <w:spacing w:after="40"/>
      </w:pPr>
      <w:r>
        <w:rPr>
          <w:color w:val="2B2D42"/>
          <w:sz w:val="18"/>
        </w:rPr>
        <w:t>Aberration Neutral Aspheric optics-negative spherical aberration -0.27* wave front technology.</w:t>
      </w:r>
    </w:p>
    <w:p>
      <w:pPr>
        <w:pStyle w:val="ListBullet"/>
        <w:spacing w:after="40"/>
      </w:pPr>
      <w:r>
        <w:rPr>
          <w:color w:val="2B2D42"/>
          <w:sz w:val="18"/>
        </w:rPr>
        <w:t>Excellent quality of vision and greatly increased contrast sensitivity. Peak visual performance in night vision and decreased glare.</w:t>
      </w:r>
    </w:p>
    <w:p>
      <w:pPr>
        <w:pStyle w:val="ListBullet"/>
        <w:spacing w:after="40"/>
      </w:pPr>
      <w:r>
        <w:rPr>
          <w:color w:val="2B2D42"/>
          <w:sz w:val="18"/>
        </w:rPr>
        <w:t>Hydrophobic surface optics helps delayed PCO and well polished haptic for ease of unfolding.</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Pre-vaulted haptic design-continuous posterior surface contact with the capsular bag to prevent PCO.</w:t>
      </w:r>
    </w:p>
    <w:p>
      <w:pPr>
        <w:pStyle w:val="ListBullet"/>
        <w:spacing w:after="40"/>
      </w:pPr>
      <w:r>
        <w:rPr>
          <w:color w:val="2B2D42"/>
          <w:sz w:val="18"/>
        </w:rPr>
        <w:t>The advanced IOL design-Stable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 Steam sterilization does away with the hazards of ETO residue.</w:t>
      </w:r>
    </w:p>
    <w:p>
      <w:pPr>
        <w:spacing w:after="240"/>
      </w:pPr>
    </w:p>
    <w:p>
      <w:pPr>
        <w:spacing w:before="240" w:after="80"/>
      </w:pPr>
      <w:r>
        <w:rPr>
          <w:rFonts w:ascii="Calibri" w:hAnsi="Calibri"/>
          <w:b/>
          <w:color w:val="0B4F6C"/>
          <w:sz w:val="26"/>
        </w:rPr>
        <w:t>3. CFRANCE FOLD</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https://5.imimg.com/data5/HA/AQ/OT/SELLER-4238712/fs-6025d-500x500.jpg</w:t>
      </w:r>
    </w:p>
    <w:p>
      <w:pPr>
        <w:spacing w:after="120"/>
      </w:pPr>
      <w:r>
        <w:rPr>
          <w:b/>
          <w:sz w:val="20"/>
        </w:rPr>
        <w:t xml:space="preserve">Description: </w:t>
      </w:r>
      <w:r>
        <w:rPr>
          <w:color w:val="2B2D42"/>
          <w:sz w:val="19"/>
        </w:rPr>
        <w:t>We are providing our clients with a wide assortment of</w:t>
        <w:br/>
        <w:t>CFRANCE FOLD</w:t>
        <w:br/>
        <w:t>Hydrophilic Acrylic Foldable IOLs with enriched industrial experience and knowledge. Designed with precision, the offered lens is designed using quality-proven violet blue light filtering material with the aid of sophisticated technology in synchronization with set industry standards. In addition to this, the provided lens undergoes various tests by our quality controllers, in order to ensure its flawless nature.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Hydrophilic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Hydrophilic Acrylic Foldable Intraocular Lenses</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FS 6025D</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Estimated AC Depth</w:t>
            </w:r>
          </w:p>
        </w:tc>
        <w:tc>
          <w:tcPr>
            <w:tcW w:type="dxa" w:w="6048"/>
            <w:shd w:fill="FFFFFF"/>
            <w:tcMar>
              <w:top w:w="50" w:type="dxa"/>
              <w:bottom w:w="50" w:type="dxa"/>
              <w:left w:w="120" w:type="dxa"/>
              <w:right w:w="120" w:type="dxa"/>
            </w:tcMar>
          </w:tcPr>
          <w:p>
            <w:r>
              <w:rPr>
                <w:color w:val="2B2D42"/>
                <w:sz w:val="18"/>
              </w:rPr>
              <w:t>4.96 mm</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STEAM</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12.50 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w:t>
            </w:r>
          </w:p>
        </w:tc>
      </w:tr>
    </w:tbl>
    <w:p>
      <w:pPr>
        <w:spacing w:before="120" w:after="40"/>
      </w:pPr>
      <w:r>
        <w:rPr>
          <w:b/>
          <w:color w:val="0B4F6C"/>
          <w:sz w:val="20"/>
        </w:rPr>
        <w:t>Features &amp; Key Advantages:</w:t>
      </w:r>
    </w:p>
    <w:p>
      <w:pPr>
        <w:pStyle w:val="ListBullet"/>
        <w:spacing w:after="40"/>
      </w:pPr>
      <w:r>
        <w:rPr>
          <w:color w:val="2B2D42"/>
          <w:sz w:val="18"/>
        </w:rPr>
        <w:t>Ultra-Pure      Hydrophilic Acrylic Material with adequate UV blocking.</w:t>
      </w:r>
    </w:p>
    <w:p>
      <w:pPr>
        <w:pStyle w:val="ListBullet"/>
        <w:spacing w:after="40"/>
      </w:pPr>
      <w:r>
        <w:rPr>
          <w:color w:val="2B2D42"/>
          <w:sz w:val="18"/>
        </w:rPr>
        <w:t>26%      Water Content.</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 and      haptics for ease of unfolding.</w:t>
      </w:r>
    </w:p>
    <w:p>
      <w:pPr>
        <w:pStyle w:val="ListBullet"/>
        <w:spacing w:after="40"/>
      </w:pPr>
      <w:r>
        <w:rPr>
          <w:color w:val="2B2D42"/>
          <w:sz w:val="18"/>
        </w:rPr>
        <w:t>Pre-vaulted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Steam      sterilization does away with the hazards of ETO residue.</w:t>
      </w:r>
    </w:p>
    <w:p>
      <w:pPr>
        <w:spacing w:after="240"/>
      </w:pPr>
    </w:p>
    <w:p>
      <w:pPr>
        <w:spacing w:before="240" w:after="80"/>
      </w:pPr>
      <w:r>
        <w:rPr>
          <w:rFonts w:ascii="Calibri" w:hAnsi="Calibri"/>
          <w:b/>
          <w:color w:val="0B4F6C"/>
          <w:sz w:val="26"/>
        </w:rPr>
        <w:t>4. FLEXIOL AO</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https://5.imimg.com/data5/KU/UC/WH/SELLER-4238712/flexiol-ao-fa6025d-500x500.jpg</w:t>
      </w:r>
    </w:p>
    <w:p>
      <w:pPr>
        <w:spacing w:after="120"/>
      </w:pPr>
      <w:r>
        <w:rPr>
          <w:b/>
          <w:sz w:val="20"/>
        </w:rPr>
        <w:t xml:space="preserve">Description: </w:t>
      </w:r>
      <w:r>
        <w:rPr>
          <w:color w:val="2B2D42"/>
          <w:sz w:val="19"/>
        </w:rPr>
        <w:t>Flexiol AO</w:t>
        <w:br/>
        <w:t>is an Aspheric acrylic Foldable IOL’s made of FDA approved Highly Bio-compatible ultra-pure monomer with low refractive index and blocking material.</w:t>
        <w:br/>
        <w:t>Our Aspheric IOL’s designed with negative aberration neutral optics with 360</w:t>
        <w:br/>
        <w:t>o</w:t>
        <w:br/>
        <w:t>Advanced step square edge for superior optical performance and defence against PCO. Lower refractive index which minimizes problems with glare, external and internal reflections and other unwanted visual phenomena.</w:t>
        <w:br/>
        <w:t>Our Aspheric IOL’s to be safely implanted in all patients whatever their corneal spherical aberrations.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Hydrophilic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Hydrophilic Acrylic Foldable Intraocular Lenses</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FFA 6025,FFA 6025D</w:t>
            </w:r>
          </w:p>
        </w:tc>
      </w:tr>
      <w:tr>
        <w:tc>
          <w:tcPr>
            <w:tcW w:type="dxa" w:w="3312"/>
            <w:shd w:fill="FFFFFF"/>
            <w:tcMar>
              <w:top w:w="50" w:type="dxa"/>
              <w:bottom w:w="50" w:type="dxa"/>
              <w:left w:w="120" w:type="dxa"/>
              <w:right w:w="120" w:type="dxa"/>
            </w:tcMar>
          </w:tcPr>
          <w:p>
            <w:r>
              <w:rPr>
                <w:b/>
                <w:color w:val="2B2D42"/>
                <w:sz w:val="18"/>
              </w:rPr>
              <w:t>Estimated AC Depth</w:t>
            </w:r>
          </w:p>
        </w:tc>
        <w:tc>
          <w:tcPr>
            <w:tcW w:type="dxa" w:w="6048"/>
            <w:shd w:fill="FFFFFF"/>
            <w:tcMar>
              <w:top w:w="50" w:type="dxa"/>
              <w:bottom w:w="50" w:type="dxa"/>
              <w:left w:w="120" w:type="dxa"/>
              <w:right w:w="120" w:type="dxa"/>
            </w:tcMar>
          </w:tcPr>
          <w:p>
            <w:r>
              <w:rPr>
                <w:color w:val="2B2D42"/>
                <w:sz w:val="18"/>
              </w:rPr>
              <w:t>4.96 mm</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STEAM</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360 Degree Step Square Edge on posterior Side</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0 Degree Pre-vaulted</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FFA 6025,FFA 6025D - 6.00 mm</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FFA 6025,FFA 6025D - 12.50 mm</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Biconvex-Aberration neutral Negative Aspheric Optic</w:t>
            </w:r>
          </w:p>
        </w:tc>
      </w:tr>
    </w:tbl>
    <w:p>
      <w:pPr>
        <w:spacing w:before="120" w:after="40"/>
      </w:pPr>
      <w:r>
        <w:rPr>
          <w:b/>
          <w:color w:val="0B4F6C"/>
          <w:sz w:val="20"/>
        </w:rPr>
        <w:t>Features &amp; Key Advantages:</w:t>
      </w:r>
    </w:p>
    <w:p>
      <w:pPr>
        <w:pStyle w:val="ListBullet"/>
        <w:spacing w:after="40"/>
      </w:pPr>
      <w:r>
        <w:rPr>
          <w:color w:val="2B2D42"/>
          <w:sz w:val="18"/>
        </w:rPr>
        <w:t>Aberration Neutral Aspheric optics-negative spherical aberration -0.27* wave front technology.</w:t>
      </w:r>
    </w:p>
    <w:p>
      <w:pPr>
        <w:pStyle w:val="ListBullet"/>
        <w:spacing w:after="40"/>
      </w:pPr>
      <w:r>
        <w:rPr>
          <w:color w:val="2B2D42"/>
          <w:sz w:val="18"/>
        </w:rPr>
        <w:t>Excellent quality of vision and greatly increased contrast sensitivity. Peak visual performance in night vision and decreased glare.</w:t>
      </w:r>
    </w:p>
    <w:p>
      <w:pPr>
        <w:pStyle w:val="ListBullet"/>
        <w:spacing w:after="40"/>
      </w:pPr>
      <w:r>
        <w:rPr>
          <w:color w:val="2B2D42"/>
          <w:sz w:val="18"/>
        </w:rPr>
        <w:t>Hydrophobic surface optics helps delayed PCO and well-polished haptic for ease of unfolding.</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Pre-vaulted haptic design-continuous posterior surface contact with the capsular bag to prevent PCO.</w:t>
      </w:r>
    </w:p>
    <w:p>
      <w:pPr>
        <w:pStyle w:val="ListBullet"/>
        <w:spacing w:after="40"/>
      </w:pPr>
      <w:r>
        <w:rPr>
          <w:color w:val="2B2D42"/>
          <w:sz w:val="18"/>
        </w:rPr>
        <w:t>The advanced IOL design-Stable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 Steam sterilization does away with the hazards of ETO residue.</w:t>
      </w:r>
    </w:p>
    <w:p>
      <w:pPr>
        <w:spacing w:after="240"/>
      </w:pPr>
    </w:p>
    <w:p>
      <w:pPr>
        <w:spacing w:before="240" w:after="80"/>
      </w:pPr>
      <w:r>
        <w:rPr>
          <w:rFonts w:ascii="Calibri" w:hAnsi="Calibri"/>
          <w:b/>
          <w:color w:val="0B4F6C"/>
          <w:sz w:val="26"/>
        </w:rPr>
        <w:t>5. ASPROLENZ</w:t>
      </w:r>
    </w:p>
    <w:p>
      <w:pPr>
        <w:spacing w:after="160"/>
      </w:pPr>
      <w:r>
        <w:rPr>
          <w:b/>
          <w:sz w:val="20"/>
        </w:rPr>
        <w:t xml:space="preserve">Indicative Price: </w:t>
      </w:r>
      <w:r>
        <w:rPr>
          <w:b/>
          <w:color w:val="BE5000"/>
          <w:sz w:val="20"/>
        </w:rPr>
        <w:t xml:space="preserve">Approx. Rs 7,000 / Piece   </w:t>
      </w:r>
      <w:r>
        <w:rPr>
          <w:color w:val="01BAEF"/>
          <w:sz w:val="17"/>
        </w:rPr>
        <w:t>| High-Res Image: https://5.imimg.com/data5/OZ/DN/KG/SELLER-4238712/asprolenz-500x500.jpg</w:t>
      </w:r>
    </w:p>
    <w:p>
      <w:pPr>
        <w:spacing w:after="120"/>
      </w:pPr>
      <w:r>
        <w:rPr>
          <w:b/>
          <w:sz w:val="20"/>
        </w:rPr>
        <w:t xml:space="preserve">Description: </w:t>
      </w:r>
      <w:r>
        <w:rPr>
          <w:color w:val="2B2D42"/>
          <w:sz w:val="19"/>
        </w:rPr>
        <w:t>Aspro lenz</w:t>
        <w:br/>
        <w:t>is an aspheric acrylic foldable IOL’s made of FDA approved highly bio-compatible ultra pure monomer with low refractive index and blocking material.</w:t>
        <w:br/>
        <w:t>Our Aspheric IOL’s designed with negative aberration neutral optics with 360</w:t>
        <w:br/>
        <w:t>o</w:t>
        <w:br/>
        <w:t>Advanced step square edge for superior optical performance and defence against PCO. Lower refractive index which minimizes problems with glare, external and internal reflections and other unwanted visual phenomena.</w:t>
        <w:br/>
        <w:t>Our Aspheric IOL’s to be safely implanted in all patients whatever their corneal spherical aberrations.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Hydrophilic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Brand</w:t>
            </w:r>
          </w:p>
        </w:tc>
        <w:tc>
          <w:tcPr>
            <w:tcW w:type="dxa" w:w="6048"/>
            <w:shd w:fill="F9FBFC"/>
            <w:tcMar>
              <w:top w:w="50" w:type="dxa"/>
              <w:bottom w:w="50" w:type="dxa"/>
              <w:left w:w="120" w:type="dxa"/>
              <w:right w:w="120" w:type="dxa"/>
            </w:tcMar>
          </w:tcPr>
          <w:p>
            <w:r>
              <w:rPr>
                <w:color w:val="2B2D42"/>
                <w:sz w:val="18"/>
              </w:rPr>
              <w:t>HydroPhillic Aspheric Foldable intraocular lenses</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Biconvex-Aberration neutral Negative Aspheric Optic</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Iol Intraocular Lenses</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FA 5725D,FA 6025,FA 6025D,FA 6030,FA 6010,FA 6005</w:t>
            </w:r>
          </w:p>
        </w:tc>
      </w:tr>
      <w:tr>
        <w:tc>
          <w:tcPr>
            <w:tcW w:type="dxa" w:w="3312"/>
            <w:shd w:fill="F9FBFC"/>
            <w:tcMar>
              <w:top w:w="50" w:type="dxa"/>
              <w:bottom w:w="50" w:type="dxa"/>
              <w:left w:w="120" w:type="dxa"/>
              <w:right w:w="120" w:type="dxa"/>
            </w:tcMar>
          </w:tcPr>
          <w:p>
            <w:r>
              <w:rPr>
                <w:b/>
                <w:color w:val="2B2D42"/>
                <w:sz w:val="18"/>
              </w:rPr>
              <w:t>Estimated AC Depth</w:t>
            </w:r>
          </w:p>
        </w:tc>
        <w:tc>
          <w:tcPr>
            <w:tcW w:type="dxa" w:w="6048"/>
            <w:shd w:fill="F9FBFC"/>
            <w:tcMar>
              <w:top w:w="50" w:type="dxa"/>
              <w:bottom w:w="50" w:type="dxa"/>
              <w:left w:w="120" w:type="dxa"/>
              <w:right w:w="120" w:type="dxa"/>
            </w:tcMar>
          </w:tcPr>
          <w:p>
            <w:r>
              <w:rPr>
                <w:color w:val="2B2D42"/>
                <w:sz w:val="18"/>
              </w:rPr>
              <w:t>4.96 mm</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FA 5725D - 5.75 mm,FA 6025,FA 6025D,FA 6030,FA 6010,FA 6005 - 6.00 mm</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STEAM</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1.46 @ 20 Degree C</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FA 5725D,FA 6025,FA 6025D - 12.50 mm,FA 6030 - 13.00 mm,FA 6010 - 11.00 mm,FA 6005 - 10.50 mm</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360 Degree Step Square Edge on posterior Side</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0 Degree Pre-vaulted</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Aspheric IOLs</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w:t>
            </w:r>
          </w:p>
        </w:tc>
      </w:tr>
      <w:tr>
        <w:tc>
          <w:tcPr>
            <w:tcW w:type="dxa" w:w="3312"/>
            <w:shd w:fill="FFFFFF"/>
            <w:tcMar>
              <w:top w:w="50" w:type="dxa"/>
              <w:bottom w:w="50" w:type="dxa"/>
              <w:left w:w="120" w:type="dxa"/>
              <w:right w:w="120" w:type="dxa"/>
            </w:tcMar>
          </w:tcPr>
          <w:p>
            <w:r>
              <w:rPr>
                <w:b/>
                <w:color w:val="2B2D42"/>
                <w:sz w:val="18"/>
              </w:rPr>
              <w:t>Estimated A.constant</w:t>
            </w:r>
          </w:p>
        </w:tc>
        <w:tc>
          <w:tcPr>
            <w:tcW w:type="dxa" w:w="6048"/>
            <w:shd w:fill="FFFFFF"/>
            <w:tcMar>
              <w:top w:w="50" w:type="dxa"/>
              <w:bottom w:w="50" w:type="dxa"/>
              <w:left w:w="120" w:type="dxa"/>
              <w:right w:w="120" w:type="dxa"/>
            </w:tcMar>
          </w:tcPr>
          <w:p>
            <w:r>
              <w:rPr>
                <w:color w:val="2B2D42"/>
                <w:sz w:val="18"/>
              </w:rPr>
              <w:t>118.0</w:t>
            </w:r>
          </w:p>
        </w:tc>
      </w:tr>
    </w:tbl>
    <w:p>
      <w:pPr>
        <w:spacing w:before="120" w:after="40"/>
      </w:pPr>
      <w:r>
        <w:rPr>
          <w:b/>
          <w:color w:val="0B4F6C"/>
          <w:sz w:val="20"/>
        </w:rPr>
        <w:t>Features &amp; Key Advantages:</w:t>
      </w:r>
    </w:p>
    <w:p>
      <w:pPr>
        <w:pStyle w:val="ListBullet"/>
        <w:spacing w:after="40"/>
      </w:pPr>
      <w:r>
        <w:rPr>
          <w:color w:val="2B2D42"/>
          <w:sz w:val="18"/>
        </w:rPr>
        <w:t>Aberration Neutral Aspheric optics –negative spherical aberration -0.18* wavefront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Hydrophobic surface optics helps delayed PCO and well polished haptics for ease of unfolding.</w:t>
      </w:r>
    </w:p>
    <w:p>
      <w:pPr>
        <w:pStyle w:val="ListBullet"/>
        <w:spacing w:after="40"/>
      </w:pPr>
      <w:r>
        <w:rPr>
          <w:color w:val="2B2D42"/>
          <w:sz w:val="18"/>
        </w:rPr>
        <w:t>360oStep square edge design provides uninterrupted contact at haptic-optic junction to limit LEC’s migration.</w:t>
      </w:r>
    </w:p>
    <w:p>
      <w:pPr>
        <w:pStyle w:val="ListBullet"/>
        <w:spacing w:after="40"/>
      </w:pPr>
      <w:r>
        <w:rPr>
          <w:color w:val="2B2D42"/>
          <w:sz w:val="18"/>
        </w:rPr>
        <w:t>Pre-vaulted haptic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is YAG laser compatible.</w:t>
      </w:r>
    </w:p>
    <w:p>
      <w:pPr>
        <w:pStyle w:val="ListBullet"/>
        <w:spacing w:after="40"/>
      </w:pPr>
      <w:r>
        <w:rPr>
          <w:color w:val="2B2D42"/>
          <w:sz w:val="18"/>
        </w:rPr>
        <w:t>Steam sterilization does away with the hazards of ETO residue.</w:t>
      </w:r>
    </w:p>
    <w:p>
      <w:pPr>
        <w:spacing w:after="240"/>
      </w:pPr>
    </w:p>
    <w:p>
      <w:pPr>
        <w:spacing w:before="240" w:after="80"/>
      </w:pPr>
      <w:r>
        <w:rPr>
          <w:rFonts w:ascii="Calibri" w:hAnsi="Calibri"/>
          <w:b/>
          <w:color w:val="0B4F6C"/>
          <w:sz w:val="26"/>
        </w:rPr>
        <w:t>6. Flexiol</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https://5.imimg.com/data5/KF/VD/ZI/SELLER-4238712/flexiol-500x500.jpg</w:t>
      </w:r>
    </w:p>
    <w:p>
      <w:pPr>
        <w:spacing w:after="120"/>
      </w:pPr>
      <w:r>
        <w:rPr>
          <w:b/>
          <w:sz w:val="20"/>
        </w:rPr>
        <w:t xml:space="preserve">Description: </w:t>
      </w:r>
      <w:r>
        <w:rPr>
          <w:color w:val="2B2D42"/>
          <w:sz w:val="19"/>
        </w:rPr>
        <w:t>With enriched industrial experience and knowledge, we are providing our clients with a wide assortment of</w:t>
        <w:br/>
        <w:t>Flexiol</w:t>
        <w:br/>
        <w:t>Hydrophilic Acrylic Foldable IOLs. Designed with utmost precision, the offered lens is designed using quality-proven violet blue light filtering material with the aid of sophisticated technology in synchronization with set industry standards. In addition to this, the provided lens undergoes various tests by our quality controllers, in order to ensure its flawless nature.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Hydrophilic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Hydrophilic Acrylic Foldable Intraocular Lenses</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12.50 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r>
        <w:tc>
          <w:tcPr>
            <w:tcW w:type="dxa" w:w="3312"/>
            <w:shd w:fill="FFFFFF"/>
            <w:tcMar>
              <w:top w:w="50" w:type="dxa"/>
              <w:bottom w:w="50" w:type="dxa"/>
              <w:left w:w="120" w:type="dxa"/>
              <w:right w:w="120" w:type="dxa"/>
            </w:tcMar>
          </w:tcPr>
          <w:p>
            <w:r>
              <w:rPr>
                <w:b/>
                <w:color w:val="2B2D42"/>
                <w:sz w:val="18"/>
              </w:rPr>
              <w:t>Lens Model</w:t>
            </w:r>
          </w:p>
        </w:tc>
        <w:tc>
          <w:tcPr>
            <w:tcW w:type="dxa" w:w="6048"/>
            <w:shd w:fill="FFFFFF"/>
            <w:tcMar>
              <w:top w:w="50" w:type="dxa"/>
              <w:bottom w:w="50" w:type="dxa"/>
              <w:left w:w="120" w:type="dxa"/>
              <w:right w:w="120" w:type="dxa"/>
            </w:tcMar>
          </w:tcPr>
          <w:p>
            <w:r>
              <w:rPr>
                <w:color w:val="2B2D42"/>
                <w:sz w:val="18"/>
              </w:rPr>
              <w:t>FFS 6025,FFS 6025D</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0 Degree Pre-vaulted</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+30.0 D in 0.5 D steps,-5.0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r>
        <w:tc>
          <w:tcPr>
            <w:tcW w:type="dxa" w:w="3312"/>
            <w:shd w:fill="FFFFFF"/>
            <w:tcMar>
              <w:top w:w="50" w:type="dxa"/>
              <w:bottom w:w="50" w:type="dxa"/>
              <w:left w:w="120" w:type="dxa"/>
              <w:right w:w="120" w:type="dxa"/>
            </w:tcMar>
          </w:tcPr>
          <w:p>
            <w:r>
              <w:rPr>
                <w:b/>
                <w:color w:val="2B2D42"/>
                <w:sz w:val="18"/>
              </w:rPr>
              <w:t>Estimated A. constant</w:t>
            </w:r>
          </w:p>
        </w:tc>
        <w:tc>
          <w:tcPr>
            <w:tcW w:type="dxa" w:w="6048"/>
            <w:shd w:fill="FFFFFF"/>
            <w:tcMar>
              <w:top w:w="50" w:type="dxa"/>
              <w:bottom w:w="50" w:type="dxa"/>
              <w:left w:w="120" w:type="dxa"/>
              <w:right w:w="120" w:type="dxa"/>
            </w:tcMar>
          </w:tcPr>
          <w:p>
            <w:r>
              <w:rPr>
                <w:color w:val="2B2D42"/>
                <w:sz w:val="18"/>
              </w:rPr>
              <w:t>118.0</w:t>
            </w:r>
          </w:p>
        </w:tc>
      </w:tr>
      <w:tr>
        <w:tc>
          <w:tcPr>
            <w:tcW w:type="dxa" w:w="3312"/>
            <w:shd w:fill="F9FBFC"/>
            <w:tcMar>
              <w:top w:w="50" w:type="dxa"/>
              <w:bottom w:w="50" w:type="dxa"/>
              <w:left w:w="120" w:type="dxa"/>
              <w:right w:w="120" w:type="dxa"/>
            </w:tcMar>
          </w:tcPr>
          <w:p>
            <w:r>
              <w:rPr>
                <w:b/>
                <w:color w:val="2B2D42"/>
                <w:sz w:val="18"/>
              </w:rPr>
              <w:t>Estimated AC. Depth</w:t>
            </w:r>
          </w:p>
        </w:tc>
        <w:tc>
          <w:tcPr>
            <w:tcW w:type="dxa" w:w="6048"/>
            <w:shd w:fill="F9FBFC"/>
            <w:tcMar>
              <w:top w:w="50" w:type="dxa"/>
              <w:bottom w:w="50" w:type="dxa"/>
              <w:left w:w="120" w:type="dxa"/>
              <w:right w:w="120" w:type="dxa"/>
            </w:tcMar>
          </w:tcPr>
          <w:p>
            <w:r>
              <w:rPr>
                <w:color w:val="2B2D42"/>
                <w:sz w:val="18"/>
              </w:rPr>
              <w:t>4.96 mm</w:t>
            </w:r>
          </w:p>
        </w:tc>
      </w:tr>
    </w:tbl>
    <w:p>
      <w:pPr>
        <w:spacing w:before="120" w:after="40"/>
      </w:pPr>
      <w:r>
        <w:rPr>
          <w:b/>
          <w:color w:val="0B4F6C"/>
          <w:sz w:val="20"/>
        </w:rPr>
        <w:t>Features &amp; Key Advantages:</w:t>
      </w:r>
    </w:p>
    <w:p>
      <w:pPr>
        <w:pStyle w:val="ListBullet"/>
        <w:spacing w:after="40"/>
      </w:pPr>
      <w:r>
        <w:rPr>
          <w:color w:val="2B2D42"/>
          <w:sz w:val="18"/>
        </w:rPr>
        <w:t>Clear Hydrophilic</w:t>
      </w:r>
    </w:p>
    <w:p>
      <w:pPr>
        <w:pStyle w:val="ListBullet"/>
        <w:spacing w:after="40"/>
      </w:pPr>
      <w:r>
        <w:rPr>
          <w:color w:val="2B2D42"/>
          <w:sz w:val="18"/>
        </w:rPr>
        <w:t>26% Water Content</w:t>
      </w:r>
    </w:p>
    <w:p>
      <w:pPr>
        <w:pStyle w:val="ListBullet"/>
        <w:spacing w:after="40"/>
      </w:pPr>
      <w:r>
        <w:rPr>
          <w:color w:val="2B2D42"/>
          <w:sz w:val="18"/>
        </w:rPr>
        <w:t>360° Advanced Square edge</w:t>
      </w:r>
    </w:p>
    <w:p>
      <w:pPr>
        <w:pStyle w:val="ListBullet"/>
        <w:spacing w:after="40"/>
      </w:pPr>
      <w:r>
        <w:rPr>
          <w:color w:val="2B2D42"/>
          <w:sz w:val="18"/>
        </w:rPr>
        <w:t>Ultra-Pure Hydrophilic Acrylic Material with adequate UV blocking.</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 and haptics for ease of unfolding.</w:t>
      </w:r>
    </w:p>
    <w:p>
      <w:pPr>
        <w:pStyle w:val="ListBullet"/>
        <w:spacing w:after="40"/>
      </w:pPr>
      <w:r>
        <w:rPr>
          <w:color w:val="2B2D42"/>
          <w:sz w:val="18"/>
        </w:rPr>
        <w:t>Pre-vaulted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Steam sterilization does away with the hazards of ETO residue.</w:t>
      </w:r>
    </w:p>
    <w:p>
      <w:pPr>
        <w:spacing w:after="240"/>
      </w:pPr>
    </w:p>
    <w:p>
      <w:pPr>
        <w:spacing w:before="240" w:after="80"/>
      </w:pPr>
      <w:r>
        <w:rPr>
          <w:rFonts w:ascii="Calibri" w:hAnsi="Calibri"/>
          <w:b/>
          <w:color w:val="0B4F6C"/>
          <w:sz w:val="26"/>
        </w:rPr>
        <w:t>7. HEMAFOLD Hydrophilic Acrylic</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https://5.imimg.com/data5/WA/PQ/GX/SELLER-4238712/fs-6025-d-500x500.jpg</w:t>
      </w:r>
    </w:p>
    <w:p>
      <w:pPr>
        <w:spacing w:after="120"/>
      </w:pPr>
      <w:r>
        <w:rPr>
          <w:b/>
          <w:sz w:val="20"/>
        </w:rPr>
        <w:t xml:space="preserve">Description: </w:t>
      </w:r>
      <w:r>
        <w:rPr>
          <w:color w:val="2B2D42"/>
          <w:sz w:val="19"/>
        </w:rPr>
        <w:t>Product Brochure</w:t>
        <w:br/>
        <w:t>With enriched industrial experience and knowledge, we are providing our clients with a wide assortment of</w:t>
        <w:br/>
        <w:t>Hema Fold</w:t>
        <w:br/>
        <w:t>Hydrophilic Acrylic Foldable IOL. Designed with utmost precision, the offered lens is designed using quality-proven violet blue light filtering material with the aid of sophisticated technology in synchronization with set industry standards. In addition to this, the provided lens undergoes various tests by our quality controllers, in order to ensure its flawless nature.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Hydrophilic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FS 5725D,FS 6025,FS 6025D,FS 6030,FS 6005</w:t>
            </w:r>
          </w:p>
        </w:tc>
      </w:tr>
      <w:tr>
        <w:tc>
          <w:tcPr>
            <w:tcW w:type="dxa" w:w="3312"/>
            <w:shd w:fill="FFFFFF"/>
            <w:tcMar>
              <w:top w:w="50" w:type="dxa"/>
              <w:bottom w:w="50" w:type="dxa"/>
              <w:left w:w="120" w:type="dxa"/>
              <w:right w:w="120" w:type="dxa"/>
            </w:tcMar>
          </w:tcPr>
          <w:p>
            <w:r>
              <w:rPr>
                <w:b/>
                <w:color w:val="2B2D42"/>
                <w:sz w:val="18"/>
              </w:rPr>
              <w:t>Estimated AC Depth</w:t>
            </w:r>
          </w:p>
        </w:tc>
        <w:tc>
          <w:tcPr>
            <w:tcW w:type="dxa" w:w="6048"/>
            <w:shd w:fill="FFFFFF"/>
            <w:tcMar>
              <w:top w:w="50" w:type="dxa"/>
              <w:bottom w:w="50" w:type="dxa"/>
              <w:left w:w="120" w:type="dxa"/>
              <w:right w:w="120" w:type="dxa"/>
            </w:tcMar>
          </w:tcPr>
          <w:p>
            <w:r>
              <w:rPr>
                <w:color w:val="2B2D42"/>
                <w:sz w:val="18"/>
              </w:rPr>
              <w:t>4.96 mm</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STEAM</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1.46 @ 20 Degree C</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w:t>
            </w:r>
          </w:p>
        </w:tc>
      </w:tr>
    </w:tbl>
    <w:p>
      <w:pPr>
        <w:spacing w:before="120" w:after="40"/>
      </w:pPr>
      <w:r>
        <w:rPr>
          <w:b/>
          <w:color w:val="0B4F6C"/>
          <w:sz w:val="20"/>
        </w:rPr>
        <w:t>Features &amp; Key Advantages:</w:t>
      </w:r>
    </w:p>
    <w:p>
      <w:pPr>
        <w:pStyle w:val="ListBullet"/>
        <w:spacing w:after="40"/>
      </w:pPr>
      <w:r>
        <w:rPr>
          <w:color w:val="2B2D42"/>
          <w:sz w:val="18"/>
        </w:rPr>
        <w:t>Clear Hydrophilic</w:t>
      </w:r>
    </w:p>
    <w:p>
      <w:pPr>
        <w:pStyle w:val="ListBullet"/>
        <w:spacing w:after="40"/>
      </w:pPr>
      <w:r>
        <w:rPr>
          <w:color w:val="2B2D42"/>
          <w:sz w:val="18"/>
        </w:rPr>
        <w:t>26% Water Content</w:t>
      </w:r>
    </w:p>
    <w:p>
      <w:pPr>
        <w:pStyle w:val="ListBullet"/>
        <w:spacing w:after="40"/>
      </w:pPr>
      <w:r>
        <w:rPr>
          <w:color w:val="2B2D42"/>
          <w:sz w:val="18"/>
        </w:rPr>
        <w:t>360° Advanced Square edge</w:t>
      </w:r>
    </w:p>
    <w:p>
      <w:pPr>
        <w:pStyle w:val="ListBullet"/>
        <w:spacing w:after="40"/>
      </w:pPr>
      <w:r>
        <w:rPr>
          <w:color w:val="2B2D42"/>
          <w:sz w:val="18"/>
        </w:rPr>
        <w:t>Ultra Pure Hydrophilic acrylic Material with adequate UV blocking</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 and haptics for ease of unfolding</w:t>
      </w:r>
    </w:p>
    <w:p>
      <w:pPr>
        <w:pStyle w:val="ListBullet"/>
        <w:spacing w:after="40"/>
      </w:pPr>
      <w:r>
        <w:rPr>
          <w:color w:val="2B2D42"/>
          <w:sz w:val="18"/>
        </w:rPr>
        <w:t>Pre-vaulted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Steam sterilization does away with the hazards of ETO residue.</w:t>
      </w:r>
    </w:p>
    <w:p>
      <w:pPr>
        <w:spacing w:after="240"/>
      </w:pPr>
    </w:p>
    <w:p>
      <w:pPr>
        <w:spacing w:before="240" w:after="80"/>
      </w:pPr>
      <w:r>
        <w:rPr>
          <w:rFonts w:ascii="Calibri" w:hAnsi="Calibri"/>
          <w:b/>
          <w:color w:val="0B4F6C"/>
          <w:sz w:val="26"/>
        </w:rPr>
        <w:t>8. Hydrophilic OPTIOL FOLD</w:t>
      </w:r>
    </w:p>
    <w:p>
      <w:pPr>
        <w:spacing w:after="160"/>
      </w:pPr>
      <w:r>
        <w:rPr>
          <w:b/>
          <w:sz w:val="20"/>
        </w:rPr>
        <w:t xml:space="preserve">Indicative Price: </w:t>
      </w:r>
      <w:r>
        <w:rPr>
          <w:b/>
          <w:color w:val="BE5000"/>
          <w:sz w:val="20"/>
        </w:rPr>
        <w:t xml:space="preserve">Approx. Rs 5,000 / Piece   </w:t>
      </w:r>
      <w:r>
        <w:rPr>
          <w:color w:val="01BAEF"/>
          <w:sz w:val="17"/>
        </w:rPr>
        <w:t>| High-Res Image: https://5.imimg.com/data5/VE/RX/OZ/SELLER-4238712/ofs-6025-d-500x500.jpg</w:t>
      </w:r>
    </w:p>
    <w:p>
      <w:pPr>
        <w:spacing w:after="120"/>
      </w:pPr>
      <w:r>
        <w:rPr>
          <w:b/>
          <w:sz w:val="20"/>
        </w:rPr>
        <w:t xml:space="preserve">Description: </w:t>
      </w:r>
      <w:r>
        <w:rPr>
          <w:color w:val="2B2D42"/>
          <w:sz w:val="19"/>
        </w:rPr>
        <w:t>We are providing our clients with a wide assortment of</w:t>
        <w:br/>
        <w:t>OPTIOL FOLD</w:t>
        <w:br/>
        <w:t>Hydrophilic Acrylic Foldable IOLs with enriched industrial experience and knowledge. Designed with precision, the offered lens is designed using quality-proven violet blue light filtering material with the aid of sophisticated technology in synchronization with set industry standards. In addition to this, the provided lens undergoes various tests by our quality controllers, in order to ensure its flawless nature.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Hydrophilic Acrylic Foldable Intraocular Lenses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Hydrophilic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12.50 mm</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OFS 6025, OFS 6025D</w:t>
            </w:r>
          </w:p>
        </w:tc>
      </w:tr>
      <w:tr>
        <w:tc>
          <w:tcPr>
            <w:tcW w:type="dxa" w:w="3312"/>
            <w:shd w:fill="F9FBFC"/>
            <w:tcMar>
              <w:top w:w="50" w:type="dxa"/>
              <w:bottom w:w="50" w:type="dxa"/>
              <w:left w:w="120" w:type="dxa"/>
              <w:right w:w="120" w:type="dxa"/>
            </w:tcMar>
          </w:tcPr>
          <w:p>
            <w:r>
              <w:rPr>
                <w:b/>
                <w:color w:val="2B2D42"/>
                <w:sz w:val="18"/>
              </w:rPr>
              <w:t>Estimated AC Depth</w:t>
            </w:r>
          </w:p>
        </w:tc>
        <w:tc>
          <w:tcPr>
            <w:tcW w:type="dxa" w:w="6048"/>
            <w:shd w:fill="F9FBFC"/>
            <w:tcMar>
              <w:top w:w="50" w:type="dxa"/>
              <w:bottom w:w="50" w:type="dxa"/>
              <w:left w:w="120" w:type="dxa"/>
              <w:right w:w="120" w:type="dxa"/>
            </w:tcMar>
          </w:tcPr>
          <w:p>
            <w:r>
              <w:rPr>
                <w:color w:val="2B2D42"/>
                <w:sz w:val="18"/>
              </w:rPr>
              <w:t>4.96 mm</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0 Degree Pre-vaulted</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STEAM</w:t>
            </w:r>
          </w:p>
        </w:tc>
      </w:tr>
      <w:tr>
        <w:tc>
          <w:tcPr>
            <w:tcW w:type="dxa" w:w="3312"/>
            <w:shd w:fill="F9FBFC"/>
            <w:tcMar>
              <w:top w:w="50" w:type="dxa"/>
              <w:bottom w:w="50" w:type="dxa"/>
              <w:left w:w="120" w:type="dxa"/>
              <w:right w:w="120" w:type="dxa"/>
            </w:tcMar>
          </w:tcPr>
          <w:p>
            <w:r>
              <w:rPr>
                <w:b/>
                <w:color w:val="2B2D42"/>
                <w:sz w:val="18"/>
              </w:rPr>
              <w:t>Refractive Index</w:t>
            </w:r>
          </w:p>
        </w:tc>
        <w:tc>
          <w:tcPr>
            <w:tcW w:type="dxa" w:w="6048"/>
            <w:shd w:fill="F9FBFC"/>
            <w:tcMar>
              <w:top w:w="50" w:type="dxa"/>
              <w:bottom w:w="50" w:type="dxa"/>
              <w:left w:w="120" w:type="dxa"/>
              <w:right w:w="120" w:type="dxa"/>
            </w:tcMar>
          </w:tcPr>
          <w:p>
            <w:r>
              <w:rPr>
                <w:color w:val="2B2D42"/>
                <w:sz w:val="18"/>
              </w:rPr>
              <w:t>1.46 @ 20 Degree C</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Biconvex</w:t>
            </w:r>
          </w:p>
        </w:tc>
      </w:tr>
      <w:tr>
        <w:tc>
          <w:tcPr>
            <w:tcW w:type="dxa" w:w="3312"/>
            <w:shd w:fill="FFFFFF"/>
            <w:tcMar>
              <w:top w:w="50" w:type="dxa"/>
              <w:bottom w:w="50" w:type="dxa"/>
              <w:left w:w="120" w:type="dxa"/>
              <w:right w:w="120" w:type="dxa"/>
            </w:tcMar>
          </w:tcPr>
          <w:p>
            <w:r>
              <w:rPr>
                <w:b/>
                <w:color w:val="2B2D42"/>
                <w:sz w:val="18"/>
              </w:rPr>
              <w:t>Estimated A. constant</w:t>
            </w:r>
          </w:p>
        </w:tc>
        <w:tc>
          <w:tcPr>
            <w:tcW w:type="dxa" w:w="6048"/>
            <w:shd w:fill="FFFFFF"/>
            <w:tcMar>
              <w:top w:w="50" w:type="dxa"/>
              <w:bottom w:w="50" w:type="dxa"/>
              <w:left w:w="120" w:type="dxa"/>
              <w:right w:w="120" w:type="dxa"/>
            </w:tcMar>
          </w:tcPr>
          <w:p>
            <w:r>
              <w:rPr>
                <w:color w:val="2B2D42"/>
                <w:sz w:val="18"/>
              </w:rPr>
              <w:t>118.0</w:t>
            </w:r>
          </w:p>
        </w:tc>
      </w:tr>
    </w:tbl>
    <w:p>
      <w:pPr>
        <w:spacing w:before="120" w:after="40"/>
      </w:pPr>
      <w:r>
        <w:rPr>
          <w:b/>
          <w:color w:val="0B4F6C"/>
          <w:sz w:val="20"/>
        </w:rPr>
        <w:t>Features &amp; Key Advantages:</w:t>
      </w:r>
    </w:p>
    <w:p>
      <w:pPr>
        <w:pStyle w:val="ListBullet"/>
        <w:spacing w:after="40"/>
      </w:pPr>
      <w:r>
        <w:rPr>
          <w:color w:val="2B2D42"/>
          <w:sz w:val="18"/>
        </w:rPr>
        <w:t>Ultra-Pure      Hydrophilic Acrylic Material with adequate UV blocking.</w:t>
      </w:r>
    </w:p>
    <w:p>
      <w:pPr>
        <w:pStyle w:val="ListBullet"/>
        <w:spacing w:after="40"/>
      </w:pPr>
      <w:r>
        <w:rPr>
          <w:color w:val="2B2D42"/>
          <w:sz w:val="18"/>
        </w:rPr>
        <w:t>26%      Water Content.</w:t>
      </w:r>
    </w:p>
    <w:p>
      <w:pPr>
        <w:pStyle w:val="ListBullet"/>
        <w:spacing w:after="40"/>
      </w:pPr>
      <w:r>
        <w:rPr>
          <w:color w:val="2B2D42"/>
          <w:sz w:val="18"/>
        </w:rPr>
        <w:t>360°      Square edge design provides uninterrupted contact at the haptic-optic      junction to limit LEC's migration.</w:t>
      </w:r>
    </w:p>
    <w:p>
      <w:pPr>
        <w:pStyle w:val="ListBullet"/>
        <w:spacing w:after="40"/>
      </w:pPr>
      <w:r>
        <w:rPr>
          <w:color w:val="2B2D42"/>
          <w:sz w:val="18"/>
        </w:rPr>
        <w:t>Smooth      lens surface reduces bacterial adhesion, inflammatory cell response and      haptics for ease of unfolding.</w:t>
      </w:r>
    </w:p>
    <w:p>
      <w:pPr>
        <w:pStyle w:val="ListBullet"/>
        <w:spacing w:after="40"/>
      </w:pPr>
      <w:r>
        <w:rPr>
          <w:color w:val="2B2D42"/>
          <w:sz w:val="18"/>
        </w:rPr>
        <w:t>Pre-vaulted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pStyle w:val="ListBullet"/>
        <w:spacing w:after="40"/>
      </w:pPr>
      <w:r>
        <w:rPr>
          <w:color w:val="2B2D42"/>
          <w:sz w:val="18"/>
        </w:rPr>
        <w:t>Steam      sterilization does away with the hazards of ETO residue.</w:t>
      </w:r>
    </w:p>
    <w:p>
      <w:pPr>
        <w:spacing w:after="240"/>
      </w:pPr>
    </w:p>
    <w:p>
      <w:pPr>
        <w:spacing w:before="360" w:after="40"/>
      </w:pPr>
      <w:r>
        <w:rPr>
          <w:rFonts w:ascii="Calibri" w:hAnsi="Calibri"/>
          <w:b/>
          <w:color w:val="0B4F6C"/>
          <w:sz w:val="32"/>
        </w:rPr>
        <w:t>CATEGORY: HYDROPHOBIC ACRYLIC FOLDABLE IOLS</w:t>
      </w:r>
    </w:p>
    <w:p>
      <w:pPr>
        <w:spacing w:after="280"/>
      </w:pPr>
      <w:r>
        <w:rPr>
          <w:i/>
          <w:color w:val="646E78"/>
          <w:sz w:val="18"/>
        </w:rPr>
        <w:t>Online source: https://www.globalophthalmic.com/hydrophobic-acrylic-foldable-iols.html</w:t>
      </w:r>
    </w:p>
    <w:p>
      <w:pPr>
        <w:spacing w:before="240" w:after="80"/>
      </w:pPr>
      <w:r>
        <w:rPr>
          <w:rFonts w:ascii="Calibri" w:hAnsi="Calibri"/>
          <w:b/>
          <w:color w:val="0B4F6C"/>
          <w:sz w:val="26"/>
        </w:rPr>
        <w:t>9. FLEXIOL PHOBIC Aspheric</w:t>
      </w:r>
    </w:p>
    <w:p>
      <w:pPr>
        <w:spacing w:after="160"/>
      </w:pPr>
      <w:r>
        <w:rPr>
          <w:b/>
          <w:sz w:val="20"/>
        </w:rPr>
        <w:t xml:space="preserve">Indicative Price: </w:t>
      </w:r>
      <w:r>
        <w:rPr>
          <w:b/>
          <w:color w:val="BE5000"/>
          <w:sz w:val="20"/>
        </w:rPr>
        <w:t xml:space="preserve">Approx. Rs 9,000 / Piece   </w:t>
      </w:r>
      <w:r>
        <w:rPr>
          <w:color w:val="01BAEF"/>
          <w:sz w:val="17"/>
        </w:rPr>
        <w:t>| High-Res Image: https://5.imimg.com/data5/VS/BF/BH/SELLER-4238712/flexiol-phobic-500x500.jpg</w:t>
      </w:r>
    </w:p>
    <w:p>
      <w:pPr>
        <w:spacing w:after="120"/>
      </w:pPr>
      <w:r>
        <w:rPr>
          <w:b/>
          <w:sz w:val="20"/>
        </w:rPr>
        <w:t xml:space="preserve">Description: </w:t>
      </w:r>
      <w:r>
        <w:rPr>
          <w:color w:val="2B2D42"/>
          <w:sz w:val="19"/>
        </w:rPr>
        <w:t>FLEXIOL PHOBIC</w:t>
        <w:br/>
        <w:t>Aspheric Hydrophobic foldable IOL made from pure acrylic polymer and a proprietary cryo-lathing process with no glistening. Flexiol Phobic Aspheric series intraocular lenses with aberration free Ultra view advanced technology. Our Aspheric IOL’s with negative spherical aberration to compensate for positive aberration of an average cornea.</w:t>
        <w:br/>
        <w:t>Our Negative spherical aberration aspheric design results to reduce or eliminate the spherical aberration of the eye and peak visual performance like young adults after cataract surgery with our lens. Our foldable acrylic IOLs are lower refractive index- which minimizes problems with glare, external and internal reflections and other unwanted visual phenomena. Our Aspheric IOL’s to be safely implanted whatever their corneal spherical aberrations.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Hydrophobic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 Cataract Surgery</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HYDROPHOBIC ACRYLIC FOLDABLE INTRAOCULAR LENSES</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FHA 6025,FHA 6030</w:t>
            </w:r>
          </w:p>
        </w:tc>
      </w:tr>
      <w:tr>
        <w:tc>
          <w:tcPr>
            <w:tcW w:type="dxa" w:w="3312"/>
            <w:shd w:fill="FFFFFF"/>
            <w:tcMar>
              <w:top w:w="50" w:type="dxa"/>
              <w:bottom w:w="50" w:type="dxa"/>
              <w:left w:w="120" w:type="dxa"/>
              <w:right w:w="120" w:type="dxa"/>
            </w:tcMar>
          </w:tcPr>
          <w:p>
            <w:r>
              <w:rPr>
                <w:b/>
                <w:color w:val="2B2D42"/>
                <w:sz w:val="18"/>
              </w:rPr>
              <w:t>Estimated AC Depth</w:t>
            </w:r>
          </w:p>
        </w:tc>
        <w:tc>
          <w:tcPr>
            <w:tcW w:type="dxa" w:w="6048"/>
            <w:shd w:fill="FFFFFF"/>
            <w:tcMar>
              <w:top w:w="50" w:type="dxa"/>
              <w:bottom w:w="50" w:type="dxa"/>
              <w:left w:w="120" w:type="dxa"/>
              <w:right w:w="120" w:type="dxa"/>
            </w:tcMar>
          </w:tcPr>
          <w:p>
            <w:r>
              <w:rPr>
                <w:color w:val="2B2D42"/>
                <w:sz w:val="18"/>
              </w:rPr>
              <w:t>5.1 mm</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Ethylene Oxide</w:t>
            </w:r>
          </w:p>
        </w:tc>
      </w:tr>
      <w:tr>
        <w:tc>
          <w:tcPr>
            <w:tcW w:type="dxa" w:w="3312"/>
            <w:shd w:fill="F9FBFC"/>
            <w:tcMar>
              <w:top w:w="50" w:type="dxa"/>
              <w:bottom w:w="50" w:type="dxa"/>
              <w:left w:w="120" w:type="dxa"/>
              <w:right w:w="120" w:type="dxa"/>
            </w:tcMar>
          </w:tcPr>
          <w:p>
            <w:r>
              <w:rPr>
                <w:b/>
                <w:color w:val="2B2D42"/>
                <w:sz w:val="18"/>
              </w:rPr>
              <w:t>Lens Style</w:t>
            </w:r>
          </w:p>
        </w:tc>
        <w:tc>
          <w:tcPr>
            <w:tcW w:type="dxa" w:w="6048"/>
            <w:shd w:fill="F9FBFC"/>
            <w:tcMar>
              <w:top w:w="50" w:type="dxa"/>
              <w:bottom w:w="50" w:type="dxa"/>
              <w:left w:w="120" w:type="dxa"/>
              <w:right w:w="120" w:type="dxa"/>
            </w:tcMar>
          </w:tcPr>
          <w:p>
            <w:r>
              <w:rPr>
                <w:color w:val="2B2D42"/>
                <w:sz w:val="18"/>
              </w:rPr>
              <w:t>Single Piece Acrylic Foldable Intraocular lens</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1.49</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FHA 6025 - 12.50 mm,FHA 6030 - 13.00 mm</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360 Degree Step Square Edge on posterior Side</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5 Degree</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+ 4.0 D to +35.0 D in 0.5 D steps</w:t>
            </w:r>
          </w:p>
        </w:tc>
      </w:tr>
      <w:tr>
        <w:tc>
          <w:tcPr>
            <w:tcW w:type="dxa" w:w="3312"/>
            <w:shd w:fill="F9FBFC"/>
            <w:tcMar>
              <w:top w:w="50" w:type="dxa"/>
              <w:bottom w:w="50" w:type="dxa"/>
              <w:left w:w="120" w:type="dxa"/>
              <w:right w:w="120" w:type="dxa"/>
            </w:tcMar>
          </w:tcPr>
          <w:p>
            <w:r>
              <w:rPr>
                <w:b/>
                <w:color w:val="2B2D42"/>
                <w:sz w:val="18"/>
              </w:rPr>
              <w:t>Material Description</w:t>
            </w:r>
          </w:p>
        </w:tc>
        <w:tc>
          <w:tcPr>
            <w:tcW w:type="dxa" w:w="6048"/>
            <w:shd w:fill="F9FBFC"/>
            <w:tcMar>
              <w:top w:w="50" w:type="dxa"/>
              <w:bottom w:w="50" w:type="dxa"/>
              <w:left w:w="120" w:type="dxa"/>
              <w:right w:w="120" w:type="dxa"/>
            </w:tcMar>
          </w:tcPr>
          <w:p>
            <w:r>
              <w:rPr>
                <w:color w:val="2B2D42"/>
                <w:sz w:val="18"/>
              </w:rPr>
              <w:t>Co-polymer of Phenylethyl acrylate (PEA) and Phenylethyl methacrylate (PEMA) which is cross-linked w</w:t>
            </w:r>
          </w:p>
        </w:tc>
      </w:tr>
    </w:tbl>
    <w:p>
      <w:pPr>
        <w:spacing w:before="120" w:after="40"/>
      </w:pPr>
      <w:r>
        <w:rPr>
          <w:b/>
          <w:color w:val="0B4F6C"/>
          <w:sz w:val="20"/>
        </w:rPr>
        <w:t>Features &amp; Key Advantages:</w:t>
      </w:r>
    </w:p>
    <w:p>
      <w:pPr>
        <w:pStyle w:val="ListBullet"/>
        <w:spacing w:after="40"/>
      </w:pPr>
      <w:r>
        <w:rPr>
          <w:color w:val="2B2D42"/>
          <w:sz w:val="18"/>
        </w:rPr>
        <w:t>Aberration Neutral Aspheric optics-negative spherical aberration wave 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Well polished smooth Hydrophobic optics helps delayed PCO and haptic for ease of unfolding.</w:t>
      </w:r>
    </w:p>
    <w:p>
      <w:pPr>
        <w:pStyle w:val="ListBullet"/>
        <w:spacing w:after="40"/>
      </w:pPr>
      <w:r>
        <w:rPr>
          <w:color w:val="2B2D42"/>
          <w:sz w:val="18"/>
        </w:rPr>
        <w:t>360oSquare edge design provides uninterrupted contact at the haptic-optic junction to limit LEC’s migration.</w:t>
      </w:r>
    </w:p>
    <w:p>
      <w:pPr>
        <w:pStyle w:val="ListBullet"/>
        <w:spacing w:after="40"/>
      </w:pPr>
      <w:r>
        <w:rPr>
          <w:color w:val="2B2D42"/>
          <w:sz w:val="18"/>
        </w:rPr>
        <w:t>5oAngulations haptic design – continuous posterior surface contact with the capsular bag to prevent PCO.</w:t>
      </w:r>
    </w:p>
    <w:p>
      <w:pPr>
        <w:pStyle w:val="ListBullet"/>
        <w:spacing w:after="40"/>
      </w:pPr>
      <w:r>
        <w:rPr>
          <w:color w:val="2B2D42"/>
          <w:sz w:val="18"/>
        </w:rPr>
        <w:t>The advanced IOL design-Stable and Perfect centration and ultimate stability in the capsular bag.</w:t>
      </w:r>
    </w:p>
    <w:p>
      <w:pPr>
        <w:pStyle w:val="ListBullet"/>
        <w:spacing w:after="40"/>
      </w:pPr>
      <w:r>
        <w:rPr>
          <w:color w:val="2B2D42"/>
          <w:sz w:val="18"/>
        </w:rPr>
        <w:t>Optics is YAG Laser Compatible.</w:t>
      </w:r>
    </w:p>
    <w:p>
      <w:pPr>
        <w:spacing w:after="240"/>
      </w:pPr>
    </w:p>
    <w:p>
      <w:pPr>
        <w:spacing w:before="240" w:after="80"/>
      </w:pPr>
      <w:r>
        <w:rPr>
          <w:rFonts w:ascii="Calibri" w:hAnsi="Calibri"/>
          <w:b/>
          <w:color w:val="0B4F6C"/>
          <w:sz w:val="26"/>
        </w:rPr>
        <w:t>10. HYPHOFLEX</w:t>
      </w:r>
    </w:p>
    <w:p>
      <w:pPr>
        <w:spacing w:after="160"/>
      </w:pPr>
      <w:r>
        <w:rPr>
          <w:b/>
          <w:sz w:val="20"/>
        </w:rPr>
        <w:t xml:space="preserve">Indicative Price: </w:t>
      </w:r>
      <w:r>
        <w:rPr>
          <w:b/>
          <w:color w:val="BE5000"/>
          <w:sz w:val="20"/>
        </w:rPr>
        <w:t xml:space="preserve">Approx. Rs 10,500 / Piece   </w:t>
      </w:r>
      <w:r>
        <w:rPr>
          <w:color w:val="01BAEF"/>
          <w:sz w:val="17"/>
        </w:rPr>
        <w:t>| High-Res Image: https://5.imimg.com/data5/PX/YA/DN/SELLER-4238712/hyphoflex-hydrophobic-intraocular-lens-500x500.jpg</w:t>
      </w:r>
    </w:p>
    <w:p>
      <w:pPr>
        <w:spacing w:after="120"/>
      </w:pPr>
      <w:r>
        <w:rPr>
          <w:b/>
          <w:sz w:val="20"/>
        </w:rPr>
        <w:t xml:space="preserve">Description: </w:t>
      </w:r>
      <w:r>
        <w:rPr>
          <w:color w:val="2B2D42"/>
          <w:sz w:val="19"/>
        </w:rPr>
        <w:t>Product Brochure</w:t>
        <w:br/>
        <w:t>HYPHOFLEX</w:t>
        <w:br/>
        <w:t>Aspheric Hydrophobic foldable IOL made from pure acrylic polymer and a proprietary cryo-lathing process with no glistening. HYPHOflex Aspheric series intraocular lenses with aberration free Ultra view advanced technology. Our Aspheric IOL’s with negative spherical aberration to compensate for positive aberration of an average cornea. Our Negative spherical aberration aspheric design results to reduce or eliminate the spherical aberration of the eye and peak visual performance like young adults after cataract surgery with our lens. Our foldable acrylic IOLs are lower refractive index- which minimizes problems with glare, external and internal reflections and other unwanted visual phenomena. Our Aspheric IOL’s to be safely implanted whatever their corneal spherical aberrations.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Types</w:t>
            </w:r>
          </w:p>
        </w:tc>
        <w:tc>
          <w:tcPr>
            <w:tcW w:type="dxa" w:w="6048"/>
            <w:shd w:fill="F9FBFC"/>
            <w:tcMar>
              <w:top w:w="50" w:type="dxa"/>
              <w:bottom w:w="50" w:type="dxa"/>
              <w:left w:w="120" w:type="dxa"/>
              <w:right w:w="120" w:type="dxa"/>
            </w:tcMar>
          </w:tcPr>
          <w:p>
            <w:r>
              <w:rPr>
                <w:color w:val="2B2D42"/>
                <w:sz w:val="18"/>
              </w:rPr>
              <w:t>Aspheric IOLs, Monovision</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Aspheric IOLs</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 Cataract surgery</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Hydrophobic Intraocular lenses</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Hydrophobic Foldable Acrylate</w:t>
            </w:r>
          </w:p>
        </w:tc>
      </w:tr>
      <w:tr>
        <w:tc>
          <w:tcPr>
            <w:tcW w:type="dxa" w:w="3312"/>
            <w:shd w:fill="FFFFFF"/>
            <w:tcMar>
              <w:top w:w="50" w:type="dxa"/>
              <w:bottom w:w="50" w:type="dxa"/>
              <w:left w:w="120" w:type="dxa"/>
              <w:right w:w="120" w:type="dxa"/>
            </w:tcMar>
          </w:tcPr>
          <w:p>
            <w:r>
              <w:rPr>
                <w:b/>
                <w:color w:val="2B2D42"/>
                <w:sz w:val="18"/>
              </w:rPr>
              <w:t>Power</w:t>
            </w:r>
          </w:p>
        </w:tc>
        <w:tc>
          <w:tcPr>
            <w:tcW w:type="dxa" w:w="6048"/>
            <w:shd w:fill="FFFFFF"/>
            <w:tcMar>
              <w:top w:w="50" w:type="dxa"/>
              <w:bottom w:w="50" w:type="dxa"/>
              <w:left w:w="120" w:type="dxa"/>
              <w:right w:w="120" w:type="dxa"/>
            </w:tcMar>
          </w:tcPr>
          <w:p>
            <w:r>
              <w:rPr>
                <w:color w:val="2B2D42"/>
                <w:sz w:val="18"/>
              </w:rPr>
              <w:t>+10D To 25D are available</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6.00 MM</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1.56</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12.50 mm &amp; 13.00 mm</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Square edge are available</w:t>
            </w:r>
          </w:p>
        </w:tc>
      </w:tr>
      <w:tr>
        <w:tc>
          <w:tcPr>
            <w:tcW w:type="dxa" w:w="3312"/>
            <w:shd w:fill="F9FBFC"/>
            <w:tcMar>
              <w:top w:w="50" w:type="dxa"/>
              <w:bottom w:w="50" w:type="dxa"/>
              <w:left w:w="120" w:type="dxa"/>
              <w:right w:w="120" w:type="dxa"/>
            </w:tcMar>
          </w:tcPr>
          <w:p>
            <w:r>
              <w:rPr>
                <w:b/>
                <w:color w:val="2B2D42"/>
                <w:sz w:val="18"/>
              </w:rPr>
              <w:t>Lens Model</w:t>
            </w:r>
          </w:p>
        </w:tc>
        <w:tc>
          <w:tcPr>
            <w:tcW w:type="dxa" w:w="6048"/>
            <w:shd w:fill="F9FBFC"/>
            <w:tcMar>
              <w:top w:w="50" w:type="dxa"/>
              <w:bottom w:w="50" w:type="dxa"/>
              <w:left w:w="120" w:type="dxa"/>
              <w:right w:w="120" w:type="dxa"/>
            </w:tcMar>
          </w:tcPr>
          <w:p>
            <w:r>
              <w:rPr>
                <w:color w:val="2B2D42"/>
                <w:sz w:val="18"/>
              </w:rPr>
              <w:t>All Types are available</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Haptic</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+ 4.0 D to +35.0 D in 0.5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Aberration Neutral Aspheric optics-negative spherical aberration wave 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Well polished smooth Hydrophobic optics helps delayed PCO and haptic for ease of unfolding.</w:t>
      </w:r>
    </w:p>
    <w:p>
      <w:pPr>
        <w:pStyle w:val="ListBullet"/>
        <w:spacing w:after="40"/>
      </w:pPr>
      <w:r>
        <w:rPr>
          <w:color w:val="2B2D42"/>
          <w:sz w:val="18"/>
        </w:rPr>
        <w:t>360oSquare edge design provides uninterrupted contact at the haptic-optic junction to limit LEC’s migration.</w:t>
      </w:r>
    </w:p>
    <w:p>
      <w:pPr>
        <w:pStyle w:val="ListBullet"/>
        <w:spacing w:after="40"/>
      </w:pPr>
      <w:r>
        <w:rPr>
          <w:color w:val="2B2D42"/>
          <w:sz w:val="18"/>
        </w:rPr>
        <w:t>5oAngulations haptic design – continuous posterior surface contact with the capsular bag to prevent PCO.</w:t>
      </w:r>
    </w:p>
    <w:p>
      <w:pPr>
        <w:pStyle w:val="ListBullet"/>
        <w:spacing w:after="40"/>
      </w:pPr>
      <w:r>
        <w:rPr>
          <w:color w:val="2B2D42"/>
          <w:sz w:val="18"/>
        </w:rPr>
        <w:t>The advanced IOL design-Stable and Perfect centration and ultimate stability in the capsular bag.</w:t>
      </w:r>
    </w:p>
    <w:p>
      <w:pPr>
        <w:pStyle w:val="ListBullet"/>
        <w:spacing w:after="40"/>
      </w:pPr>
      <w:r>
        <w:rPr>
          <w:color w:val="2B2D42"/>
          <w:sz w:val="18"/>
        </w:rPr>
        <w:t>Optics is YAG Laser Compatible.</w:t>
      </w:r>
    </w:p>
    <w:p>
      <w:pPr>
        <w:spacing w:after="240"/>
      </w:pPr>
    </w:p>
    <w:p>
      <w:pPr>
        <w:spacing w:before="240" w:after="80"/>
      </w:pPr>
      <w:r>
        <w:rPr>
          <w:rFonts w:ascii="Calibri" w:hAnsi="Calibri"/>
          <w:b/>
          <w:color w:val="0B4F6C"/>
          <w:sz w:val="26"/>
        </w:rPr>
        <w:t>11. Hyphovue</w:t>
      </w:r>
    </w:p>
    <w:p>
      <w:pPr>
        <w:spacing w:after="160"/>
      </w:pPr>
      <w:r>
        <w:rPr>
          <w:b/>
          <w:sz w:val="20"/>
        </w:rPr>
        <w:t xml:space="preserve">Indicative Price: </w:t>
      </w:r>
      <w:r>
        <w:rPr>
          <w:b/>
          <w:color w:val="BE5000"/>
          <w:sz w:val="20"/>
        </w:rPr>
        <w:t xml:space="preserve">Approx. Rs 15,000 / Piece   </w:t>
      </w:r>
      <w:r>
        <w:rPr>
          <w:color w:val="01BAEF"/>
          <w:sz w:val="17"/>
        </w:rPr>
        <w:t>| High-Res Image: https://5.imimg.com/data5/TG/VF/BZ/SELLER-4238712/hyphovue-500x500.jpg</w:t>
      </w:r>
    </w:p>
    <w:p>
      <w:pPr>
        <w:spacing w:after="120"/>
      </w:pPr>
      <w:r>
        <w:rPr>
          <w:b/>
          <w:sz w:val="20"/>
        </w:rPr>
        <w:t xml:space="preserve">Description: </w:t>
      </w:r>
      <w:r>
        <w:rPr>
          <w:color w:val="2B2D42"/>
          <w:sz w:val="19"/>
        </w:rPr>
        <w:t>HYPHOvue</w:t>
        <w:br/>
        <w:t>Yellow series acrylic foldable IOLs made from pure hydrophobic acrylic polymer with UV-A blocking and violet Blue light absorption material. This is the same UV-A blocking and Violet Blue light filtering chromosphore that is in the human crystalline lens. Blue light absorption IOLs to reduce the risk of age related macular degeneration. Blue blocking IOLs reduce low light contrast sensitivity as well as color perception. These capabilities are critically needed for optimum vision of implant patients, particularly at night. Natural Yellow achieves complete natural protection without loss of contrast sensitivity or color perception.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Hydrophobic Foldable Acrylate</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Biconvex-Aberration neutral Negative Aspheric Optic</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Yellow Hydrophobic Acrylic Foldable Intraocular Lenses</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HY 6025,HY 6030</w:t>
            </w:r>
          </w:p>
        </w:tc>
      </w:tr>
      <w:tr>
        <w:tc>
          <w:tcPr>
            <w:tcW w:type="dxa" w:w="3312"/>
            <w:shd w:fill="F9FBFC"/>
            <w:tcMar>
              <w:top w:w="50" w:type="dxa"/>
              <w:bottom w:w="50" w:type="dxa"/>
              <w:left w:w="120" w:type="dxa"/>
              <w:right w:w="120" w:type="dxa"/>
            </w:tcMar>
          </w:tcPr>
          <w:p>
            <w:r>
              <w:rPr>
                <w:b/>
                <w:color w:val="2B2D42"/>
                <w:sz w:val="18"/>
              </w:rPr>
              <w:t>Estimated AC Depth</w:t>
            </w:r>
          </w:p>
        </w:tc>
        <w:tc>
          <w:tcPr>
            <w:tcW w:type="dxa" w:w="6048"/>
            <w:shd w:fill="F9FBFC"/>
            <w:tcMar>
              <w:top w:w="50" w:type="dxa"/>
              <w:bottom w:w="50" w:type="dxa"/>
              <w:left w:w="120" w:type="dxa"/>
              <w:right w:w="120" w:type="dxa"/>
            </w:tcMar>
          </w:tcPr>
          <w:p>
            <w:r>
              <w:rPr>
                <w:color w:val="2B2D42"/>
                <w:sz w:val="18"/>
              </w:rPr>
              <w:t>5.1 mm</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6.00 mm</w:t>
            </w:r>
          </w:p>
        </w:tc>
      </w:tr>
      <w:tr>
        <w:tc>
          <w:tcPr>
            <w:tcW w:type="dxa" w:w="3312"/>
            <w:shd w:fill="F9FBFC"/>
            <w:tcMar>
              <w:top w:w="50" w:type="dxa"/>
              <w:bottom w:w="50" w:type="dxa"/>
              <w:left w:w="120" w:type="dxa"/>
              <w:right w:w="120" w:type="dxa"/>
            </w:tcMar>
          </w:tcPr>
          <w:p>
            <w:r>
              <w:rPr>
                <w:b/>
                <w:color w:val="2B2D42"/>
                <w:sz w:val="18"/>
              </w:rPr>
              <w:t>Refractive Index</w:t>
            </w:r>
          </w:p>
        </w:tc>
        <w:tc>
          <w:tcPr>
            <w:tcW w:type="dxa" w:w="6048"/>
            <w:shd w:fill="F9FBFC"/>
            <w:tcMar>
              <w:top w:w="50" w:type="dxa"/>
              <w:bottom w:w="50" w:type="dxa"/>
              <w:left w:w="120" w:type="dxa"/>
              <w:right w:w="120" w:type="dxa"/>
            </w:tcMar>
          </w:tcPr>
          <w:p>
            <w:r>
              <w:rPr>
                <w:color w:val="2B2D42"/>
                <w:sz w:val="18"/>
              </w:rPr>
              <w:t>1.49</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HY 6025 - 12.50 mm,HY 6030 - 13.00 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Step Square Edge on posterior Side</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5 Degree</w:t>
            </w:r>
          </w:p>
        </w:tc>
      </w:tr>
      <w:tr>
        <w:tc>
          <w:tcPr>
            <w:tcW w:type="dxa" w:w="3312"/>
            <w:shd w:fill="F9FBFC"/>
            <w:tcMar>
              <w:top w:w="50" w:type="dxa"/>
              <w:bottom w:w="50" w:type="dxa"/>
              <w:left w:w="120" w:type="dxa"/>
              <w:right w:w="120" w:type="dxa"/>
            </w:tcMar>
          </w:tcPr>
          <w:p>
            <w:r>
              <w:rPr>
                <w:b/>
                <w:color w:val="2B2D42"/>
                <w:sz w:val="18"/>
              </w:rPr>
              <w:t>Light Transmission</w:t>
            </w:r>
          </w:p>
        </w:tc>
        <w:tc>
          <w:tcPr>
            <w:tcW w:type="dxa" w:w="6048"/>
            <w:shd w:fill="F9FBFC"/>
            <w:tcMar>
              <w:top w:w="50" w:type="dxa"/>
              <w:bottom w:w="50" w:type="dxa"/>
              <w:left w:w="120" w:type="dxa"/>
              <w:right w:w="120" w:type="dxa"/>
            </w:tcMar>
          </w:tcPr>
          <w:p>
            <w:r>
              <w:rPr>
                <w:color w:val="2B2D42"/>
                <w:sz w:val="18"/>
              </w:rPr>
              <w:t>UV-A blocking and Violet Blue light filtering</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+4.0 D to +35.0 D in 0.5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Aberration Neutral Aspheric optics-negative spherical aberration wave 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Well polished smooth Hydrophobic optics helps delayed PCO and haptic for ease of unfolding.</w:t>
      </w:r>
    </w:p>
    <w:p>
      <w:pPr>
        <w:pStyle w:val="ListBullet"/>
        <w:spacing w:after="40"/>
      </w:pPr>
      <w:r>
        <w:rPr>
          <w:color w:val="2B2D42"/>
          <w:sz w:val="18"/>
        </w:rPr>
        <w:t>360oSquare edge design provides uninterrupted contact at the haptic-optic junction to limit LEC’s migration.</w:t>
      </w:r>
    </w:p>
    <w:p>
      <w:pPr>
        <w:pStyle w:val="ListBullet"/>
        <w:spacing w:after="40"/>
      </w:pPr>
      <w:r>
        <w:rPr>
          <w:color w:val="2B2D42"/>
          <w:sz w:val="18"/>
        </w:rPr>
        <w:t>5oAngulations haptic design – continuous posterior surface contact with the capsular bag to prevent PCO.</w:t>
      </w:r>
    </w:p>
    <w:p>
      <w:pPr>
        <w:pStyle w:val="ListBullet"/>
        <w:spacing w:after="40"/>
      </w:pPr>
      <w:r>
        <w:rPr>
          <w:color w:val="2B2D42"/>
          <w:sz w:val="18"/>
        </w:rPr>
        <w:t>The advanced IOL design-Stable and Perfect centration and ultimate stability in the capsular bag.</w:t>
      </w:r>
    </w:p>
    <w:p>
      <w:pPr>
        <w:pStyle w:val="ListBullet"/>
        <w:spacing w:after="40"/>
      </w:pPr>
      <w:r>
        <w:rPr>
          <w:color w:val="2B2D42"/>
          <w:sz w:val="18"/>
        </w:rPr>
        <w:t>Optics is YAG Laser Compatible.</w:t>
      </w:r>
    </w:p>
    <w:p>
      <w:pPr>
        <w:spacing w:after="240"/>
      </w:pPr>
    </w:p>
    <w:p>
      <w:pPr>
        <w:spacing w:before="360" w:after="40"/>
      </w:pPr>
      <w:r>
        <w:rPr>
          <w:rFonts w:ascii="Calibri" w:hAnsi="Calibri"/>
          <w:b/>
          <w:color w:val="0B4F6C"/>
          <w:sz w:val="32"/>
        </w:rPr>
        <w:t>CATEGORY: PMMA IOLS</w:t>
      </w:r>
    </w:p>
    <w:p>
      <w:pPr>
        <w:spacing w:after="280"/>
      </w:pPr>
      <w:r>
        <w:rPr>
          <w:i/>
          <w:color w:val="646E78"/>
          <w:sz w:val="18"/>
        </w:rPr>
        <w:t>Online source: https://www.globalophthalmic.com/pmma-iols.html</w:t>
      </w:r>
    </w:p>
    <w:p>
      <w:pPr>
        <w:spacing w:before="240" w:after="80"/>
      </w:pPr>
      <w:r>
        <w:rPr>
          <w:rFonts w:ascii="Calibri" w:hAnsi="Calibri"/>
          <w:b/>
          <w:color w:val="0B4F6C"/>
          <w:sz w:val="26"/>
        </w:rPr>
        <w:t>12. PROXYLENZ Yellow Aspheric</w:t>
      </w:r>
    </w:p>
    <w:p>
      <w:pPr>
        <w:spacing w:after="160"/>
      </w:pPr>
      <w:r>
        <w:rPr>
          <w:b/>
          <w:sz w:val="20"/>
        </w:rPr>
        <w:t xml:space="preserve">Indicative Price: </w:t>
      </w:r>
      <w:r>
        <w:rPr>
          <w:b/>
          <w:color w:val="BE5000"/>
          <w:sz w:val="20"/>
        </w:rPr>
        <w:t xml:space="preserve">Approx. Rs 4,500 / Piece   </w:t>
      </w:r>
      <w:r>
        <w:rPr>
          <w:color w:val="01BAEF"/>
          <w:sz w:val="17"/>
        </w:rPr>
        <w:t>| High-Res Image: https://5.imimg.com/data5/LU/BF/PD/SELLER-4238712/proxylenz-blf-500x500.jpg</w:t>
      </w:r>
    </w:p>
    <w:p>
      <w:pPr>
        <w:spacing w:after="120"/>
      </w:pPr>
      <w:r>
        <w:rPr>
          <w:b/>
          <w:sz w:val="20"/>
        </w:rPr>
        <w:t xml:space="preserve">Description: </w:t>
      </w:r>
      <w:r>
        <w:rPr>
          <w:color w:val="2B2D42"/>
          <w:sz w:val="19"/>
        </w:rPr>
        <w:t>Our</w:t>
        <w:br/>
        <w:t>PROXY LENZ Yellow Aspheric IOLs</w:t>
        <w:br/>
        <w:t>are designed</w:t>
        <w:br/>
        <w:t>with square edge. The 360° square edge acts as a complete barrier to epithelial cells and reduces incidence of PCO. The anterior surface of the Lens is round to avoid glare effect. We provide this lens in different sizes and designs as per the requirement of our clients.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Biconvex-Aberration neutral Negative Aspheric Optic</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PY 5025 - 5.00 mm; PY 5525 - 5.50 mm; PY 6025 - 6.00 mm</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PY 5025,PY 5525,PY 6025</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PY 5025,PY 5525,PY 6025  12.50 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Square Edge on posterior Side</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step vault</w:t>
            </w:r>
          </w:p>
        </w:tc>
      </w:tr>
      <w:tr>
        <w:tc>
          <w:tcPr>
            <w:tcW w:type="dxa" w:w="3312"/>
            <w:shd w:fill="F9FBFC"/>
            <w:tcMar>
              <w:top w:w="50" w:type="dxa"/>
              <w:bottom w:w="50" w:type="dxa"/>
              <w:left w:w="120" w:type="dxa"/>
              <w:right w:w="120" w:type="dxa"/>
            </w:tcMar>
          </w:tcPr>
          <w:p>
            <w:r>
              <w:rPr>
                <w:b/>
                <w:color w:val="2B2D42"/>
                <w:sz w:val="18"/>
              </w:rPr>
              <w:t>Drilling Holes</w:t>
            </w:r>
          </w:p>
        </w:tc>
        <w:tc>
          <w:tcPr>
            <w:tcW w:type="dxa" w:w="6048"/>
            <w:shd w:fill="F9FBFC"/>
            <w:tcMar>
              <w:top w:w="50" w:type="dxa"/>
              <w:bottom w:w="50" w:type="dxa"/>
              <w:left w:w="120" w:type="dxa"/>
              <w:right w:w="120" w:type="dxa"/>
            </w:tcMar>
          </w:tcPr>
          <w:p>
            <w:r>
              <w:rPr>
                <w:color w:val="2B2D42"/>
                <w:sz w:val="18"/>
              </w:rPr>
              <w:t>PY 6025 - YES; PY 5025,PY 5525 - -Nil-</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Smooth lens surface</w:t>
      </w:r>
    </w:p>
    <w:p>
      <w:pPr>
        <w:pStyle w:val="ListBullet"/>
        <w:spacing w:after="40"/>
      </w:pPr>
      <w:r>
        <w:rPr>
          <w:color w:val="2B2D42"/>
          <w:sz w:val="18"/>
        </w:rPr>
        <w:t>Reduced bacterial adhesion, inflammatory cell response</w:t>
      </w:r>
    </w:p>
    <w:p>
      <w:pPr>
        <w:pStyle w:val="ListBullet"/>
        <w:spacing w:after="40"/>
      </w:pPr>
      <w:r>
        <w:rPr>
          <w:color w:val="2B2D42"/>
          <w:sz w:val="18"/>
        </w:rPr>
        <w:t>Step-vaulted haptic design</w:t>
      </w:r>
    </w:p>
    <w:p>
      <w:pPr>
        <w:pStyle w:val="ListBullet"/>
        <w:spacing w:after="40"/>
      </w:pPr>
      <w:r>
        <w:rPr>
          <w:color w:val="2B2D42"/>
          <w:sz w:val="18"/>
        </w:rPr>
        <w:t>Highly biocompatible Clear PMMA-CQ with adequate UV blocking.</w:t>
      </w:r>
    </w:p>
    <w:p>
      <w:pPr>
        <w:pStyle w:val="ListBullet"/>
        <w:spacing w:after="40"/>
      </w:pPr>
      <w:r>
        <w:rPr>
          <w:color w:val="2B2D42"/>
          <w:sz w:val="18"/>
        </w:rPr>
        <w:t>Aberration Natural Aspheric Biconvex optics. Excellent quality of vision, greatly increased contrast sensitivity and reduced glare.</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240" w:after="80"/>
      </w:pPr>
      <w:r>
        <w:rPr>
          <w:rFonts w:ascii="Calibri" w:hAnsi="Calibri"/>
          <w:b/>
          <w:color w:val="0B4F6C"/>
          <w:sz w:val="26"/>
        </w:rPr>
        <w:t>13. GLOWVISION</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https://5.imimg.com/data5/PO/OD/EC/SELLER-4238712/glowvision-500x500.jpg</w:t>
      </w:r>
    </w:p>
    <w:p>
      <w:pPr>
        <w:spacing w:after="120"/>
      </w:pPr>
      <w:r>
        <w:rPr>
          <w:b/>
          <w:sz w:val="20"/>
        </w:rPr>
        <w:t xml:space="preserve">Description: </w:t>
      </w:r>
      <w:r>
        <w:rPr>
          <w:color w:val="2B2D42"/>
          <w:sz w:val="19"/>
        </w:rPr>
        <w:t>Product Brochure</w:t>
        <w:br/>
        <w:t>These are made up of high quality PMMA lens. It is placed behind the iris in the capsule. Implantation inside the capsular bag (first choice) or fix into the sulcus if the capsular bag is damaged. It is the widely used IOL for cataract surgery.</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POSTERIOR CHAMBER INTRAOCULAR LENSES</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PS 5025; PS 5220; PS 6025; PS 6030; PS 6530; PS 6535</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"C" design with Step Vault</w:t>
            </w:r>
          </w:p>
        </w:tc>
      </w:tr>
      <w:tr>
        <w:tc>
          <w:tcPr>
            <w:tcW w:type="dxa" w:w="3312"/>
            <w:shd w:fill="FFFFFF"/>
            <w:tcMar>
              <w:top w:w="50" w:type="dxa"/>
              <w:bottom w:w="50" w:type="dxa"/>
              <w:left w:w="120" w:type="dxa"/>
              <w:right w:w="120" w:type="dxa"/>
            </w:tcMar>
          </w:tcPr>
          <w:p>
            <w:r>
              <w:rPr>
                <w:b/>
                <w:color w:val="2B2D42"/>
                <w:sz w:val="18"/>
              </w:rPr>
              <w:t>Overall Diameter</w:t>
            </w:r>
          </w:p>
        </w:tc>
        <w:tc>
          <w:tcPr>
            <w:tcW w:type="dxa" w:w="6048"/>
            <w:shd w:fill="FFFFFF"/>
            <w:tcMar>
              <w:top w:w="50" w:type="dxa"/>
              <w:bottom w:w="50" w:type="dxa"/>
              <w:left w:w="120" w:type="dxa"/>
              <w:right w:w="120" w:type="dxa"/>
            </w:tcMar>
          </w:tcPr>
          <w:p>
            <w:r>
              <w:rPr>
                <w:color w:val="2B2D42"/>
                <w:sz w:val="18"/>
              </w:rPr>
              <w:t>PS 5025,PS 6025 - 12.50 mm; PS 6030,PS 6530 - 13.00 mm; PS 5220 - 12.00 mm; PS 6535 - 13.50 mm</w:t>
            </w:r>
          </w:p>
        </w:tc>
      </w:tr>
      <w:tr>
        <w:tc>
          <w:tcPr>
            <w:tcW w:type="dxa" w:w="3312"/>
            <w:shd w:fill="F9FBFC"/>
            <w:tcMar>
              <w:top w:w="50" w:type="dxa"/>
              <w:bottom w:w="50" w:type="dxa"/>
              <w:left w:w="120" w:type="dxa"/>
              <w:right w:w="120" w:type="dxa"/>
            </w:tcMar>
          </w:tcPr>
          <w:p>
            <w:r>
              <w:rPr>
                <w:b/>
                <w:color w:val="2B2D42"/>
                <w:sz w:val="18"/>
              </w:rPr>
              <w:t>Drilling Holes</w:t>
            </w:r>
          </w:p>
        </w:tc>
        <w:tc>
          <w:tcPr>
            <w:tcW w:type="dxa" w:w="6048"/>
            <w:shd w:fill="F9FBFC"/>
            <w:tcMar>
              <w:top w:w="50" w:type="dxa"/>
              <w:bottom w:w="50" w:type="dxa"/>
              <w:left w:w="120" w:type="dxa"/>
              <w:right w:w="120" w:type="dxa"/>
            </w:tcMar>
          </w:tcPr>
          <w:p>
            <w:r>
              <w:rPr>
                <w:color w:val="2B2D42"/>
                <w:sz w:val="18"/>
              </w:rPr>
              <w:t>PS 6025,PS 6030,PS 6530 - Yes  PS 5025,PS 5220 - -Nil-</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Larger optic diameter.</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spacing w:after="240"/>
      </w:pPr>
    </w:p>
    <w:p>
      <w:pPr>
        <w:spacing w:before="240" w:after="80"/>
      </w:pPr>
      <w:r>
        <w:rPr>
          <w:rFonts w:ascii="Calibri" w:hAnsi="Calibri"/>
          <w:b/>
          <w:color w:val="0B4F6C"/>
          <w:sz w:val="26"/>
        </w:rPr>
        <w:t>14. GLOWEDGE</w:t>
      </w:r>
    </w:p>
    <w:p>
      <w:pPr>
        <w:spacing w:after="160"/>
      </w:pPr>
      <w:r>
        <w:rPr>
          <w:b/>
          <w:sz w:val="20"/>
        </w:rPr>
        <w:t xml:space="preserve">Indicative Price: </w:t>
      </w:r>
      <w:r>
        <w:rPr>
          <w:b/>
          <w:color w:val="BE5000"/>
          <w:sz w:val="20"/>
        </w:rPr>
        <w:t xml:space="preserve">Approx. Rs 4,000 / Piece   </w:t>
      </w:r>
      <w:r>
        <w:rPr>
          <w:color w:val="01BAEF"/>
          <w:sz w:val="17"/>
        </w:rPr>
        <w:t>| High-Res Image: https://5.imimg.com/data5/TZ/AE/FA/SELLER-4238712/glowedge-500x500.jpg</w:t>
      </w:r>
    </w:p>
    <w:p>
      <w:pPr>
        <w:spacing w:after="120"/>
      </w:pPr>
      <w:r>
        <w:rPr>
          <w:b/>
          <w:sz w:val="20"/>
        </w:rPr>
        <w:t xml:space="preserve">Description: </w:t>
      </w:r>
      <w:r>
        <w:rPr>
          <w:color w:val="2B2D42"/>
          <w:sz w:val="19"/>
        </w:rPr>
        <w:t>GLOWEDGE</w:t>
        <w:br/>
        <w:t>Aspheric IOLs are made of PMMA material. It has 360° sharp edge on the posterior side of the lens and aspheric optic on anterior surface. Glowedge lens are designed with 360° sharp edge on the posterior side of the lens and aspheric optic with zero aberration on the anterior side of the IOL. This sharp edge of the IOL prevents the epithelial cells migrating to the posterior side, thereby reducing the PCO (Posterior capsule opacification) rate.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1.49 C</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PE 5525,PE 6025</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12.50 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Square Edge on posterior Side</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step vault</w:t>
            </w:r>
          </w:p>
        </w:tc>
      </w:tr>
      <w:tr>
        <w:tc>
          <w:tcPr>
            <w:tcW w:type="dxa" w:w="3312"/>
            <w:shd w:fill="F9FBFC"/>
            <w:tcMar>
              <w:top w:w="50" w:type="dxa"/>
              <w:bottom w:w="50" w:type="dxa"/>
              <w:left w:w="120" w:type="dxa"/>
              <w:right w:w="120" w:type="dxa"/>
            </w:tcMar>
          </w:tcPr>
          <w:p>
            <w:r>
              <w:rPr>
                <w:b/>
                <w:color w:val="2B2D42"/>
                <w:sz w:val="18"/>
              </w:rPr>
              <w:t>Optic Diameter</w:t>
            </w:r>
          </w:p>
        </w:tc>
        <w:tc>
          <w:tcPr>
            <w:tcW w:type="dxa" w:w="6048"/>
            <w:shd w:fill="F9FBFC"/>
            <w:tcMar>
              <w:top w:w="50" w:type="dxa"/>
              <w:bottom w:w="50" w:type="dxa"/>
              <w:left w:w="120" w:type="dxa"/>
              <w:right w:w="120" w:type="dxa"/>
            </w:tcMar>
          </w:tcPr>
          <w:p>
            <w:r>
              <w:rPr>
                <w:color w:val="2B2D42"/>
                <w:sz w:val="18"/>
              </w:rPr>
              <w:t>PE 5525 - 5.50 mm; PE 6025 - 6.00 mm</w:t>
            </w:r>
          </w:p>
        </w:tc>
      </w:tr>
      <w:tr>
        <w:tc>
          <w:tcPr>
            <w:tcW w:type="dxa" w:w="3312"/>
            <w:shd w:fill="FFFFFF"/>
            <w:tcMar>
              <w:top w:w="50" w:type="dxa"/>
              <w:bottom w:w="50" w:type="dxa"/>
              <w:left w:w="120" w:type="dxa"/>
              <w:right w:w="120" w:type="dxa"/>
            </w:tcMar>
          </w:tcPr>
          <w:p>
            <w:r>
              <w:rPr>
                <w:b/>
                <w:color w:val="2B2D42"/>
                <w:sz w:val="18"/>
              </w:rPr>
              <w:t>Drilling Holes</w:t>
            </w:r>
          </w:p>
        </w:tc>
        <w:tc>
          <w:tcPr>
            <w:tcW w:type="dxa" w:w="6048"/>
            <w:shd w:fill="FFFFFF"/>
            <w:tcMar>
              <w:top w:w="50" w:type="dxa"/>
              <w:bottom w:w="50" w:type="dxa"/>
              <w:left w:w="120" w:type="dxa"/>
              <w:right w:w="120" w:type="dxa"/>
            </w:tcMar>
          </w:tcPr>
          <w:p>
            <w:r>
              <w:rPr>
                <w:color w:val="2B2D42"/>
                <w:sz w:val="18"/>
              </w:rPr>
              <w:t>PE 6025 - YES; PE 5525 - -Nil-</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Highly biocompatible Clear PMMA-CQ with adequate UV blocking.</w:t>
      </w:r>
    </w:p>
    <w:p>
      <w:pPr>
        <w:pStyle w:val="ListBullet"/>
        <w:spacing w:after="40"/>
      </w:pPr>
      <w:r>
        <w:rPr>
          <w:color w:val="2B2D42"/>
          <w:sz w:val="18"/>
        </w:rPr>
        <w:t>Aberration Natural Aspheric Biconvex optics. Excellent quality of vision, greatly increased contrast sensitivity and reduced glare.</w:t>
      </w:r>
    </w:p>
    <w:p>
      <w:pPr>
        <w:pStyle w:val="ListBullet"/>
        <w:spacing w:after="40"/>
      </w:pPr>
      <w:r>
        <w:rPr>
          <w:color w:val="2B2D42"/>
          <w:sz w:val="18"/>
        </w:rPr>
        <w:t>360°Square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240" w:after="80"/>
      </w:pPr>
      <w:r>
        <w:rPr>
          <w:rFonts w:ascii="Calibri" w:hAnsi="Calibri"/>
          <w:b/>
          <w:color w:val="0B4F6C"/>
          <w:sz w:val="26"/>
        </w:rPr>
        <w:t>15. PROXYLENZ</w:t>
      </w:r>
    </w:p>
    <w:p>
      <w:pPr>
        <w:spacing w:after="160"/>
      </w:pPr>
      <w:r>
        <w:rPr>
          <w:b/>
          <w:sz w:val="20"/>
        </w:rPr>
        <w:t xml:space="preserve">Indicative Price: </w:t>
      </w:r>
      <w:r>
        <w:rPr>
          <w:b/>
          <w:color w:val="BE5000"/>
          <w:sz w:val="20"/>
        </w:rPr>
        <w:t xml:space="preserve">Approx. Rs 4,000 / Piece   </w:t>
      </w:r>
      <w:r>
        <w:rPr>
          <w:color w:val="01BAEF"/>
          <w:sz w:val="17"/>
        </w:rPr>
        <w:t>| High-Res Image: https://5.imimg.com/data5/NL/RL/ZT/SELLER-4238712/proxy-lenz-aspheric-pmma-iol-pa5225-500x500.jpg</w:t>
      </w:r>
    </w:p>
    <w:p>
      <w:pPr>
        <w:spacing w:after="120"/>
      </w:pPr>
      <w:r>
        <w:rPr>
          <w:b/>
          <w:sz w:val="20"/>
        </w:rPr>
        <w:t xml:space="preserve">Description: </w:t>
      </w:r>
      <w:r>
        <w:rPr>
          <w:color w:val="2B2D42"/>
          <w:sz w:val="19"/>
        </w:rPr>
        <w:t>Our PROXY lenz Aspheric IOLs are designed with square edge. The 360° square edge acts as a complete barrier to epithelial cells and reduces incidence of PCO. The anterior surface of the Lens is round to avoid glare effect. We provide this lens in different sizes and designs as per the requirement of our clients.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Biconvex-Aberration neutral Negative Aspheric Optic</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PA 5025 - 5.00 mm; PA 5220 - 5.25 mm; PA 5525 - 5.50 mm; PA 6025 - 6.00 mm</w:t>
            </w:r>
          </w:p>
        </w:tc>
      </w:tr>
      <w:tr>
        <w:tc>
          <w:tcPr>
            <w:tcW w:type="dxa" w:w="3312"/>
            <w:shd w:fill="F9FBFC"/>
            <w:tcMar>
              <w:top w:w="50" w:type="dxa"/>
              <w:bottom w:w="50" w:type="dxa"/>
              <w:left w:w="120" w:type="dxa"/>
              <w:right w:w="120" w:type="dxa"/>
            </w:tcMar>
          </w:tcPr>
          <w:p>
            <w:r>
              <w:rPr>
                <w:b/>
                <w:color w:val="2B2D42"/>
                <w:sz w:val="18"/>
              </w:rPr>
              <w:t>Refractive Index</w:t>
            </w:r>
          </w:p>
        </w:tc>
        <w:tc>
          <w:tcPr>
            <w:tcW w:type="dxa" w:w="6048"/>
            <w:shd w:fill="F9FBFC"/>
            <w:tcMar>
              <w:top w:w="50" w:type="dxa"/>
              <w:bottom w:w="50" w:type="dxa"/>
              <w:left w:w="120" w:type="dxa"/>
              <w:right w:w="120" w:type="dxa"/>
            </w:tcMar>
          </w:tcPr>
          <w:p>
            <w:r>
              <w:rPr>
                <w:color w:val="2B2D42"/>
                <w:sz w:val="18"/>
              </w:rPr>
              <w:t>1.49 C</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PA 5025,PA 5525,PA 6025 - 12.50 mm; PA 5220 - 12.00mm</w:t>
            </w:r>
          </w:p>
        </w:tc>
      </w:tr>
      <w:tr>
        <w:tc>
          <w:tcPr>
            <w:tcW w:type="dxa" w:w="3312"/>
            <w:shd w:fill="F9FBFC"/>
            <w:tcMar>
              <w:top w:w="50" w:type="dxa"/>
              <w:bottom w:w="50" w:type="dxa"/>
              <w:left w:w="120" w:type="dxa"/>
              <w:right w:w="120" w:type="dxa"/>
            </w:tcMar>
          </w:tcPr>
          <w:p>
            <w:r>
              <w:rPr>
                <w:b/>
                <w:color w:val="2B2D42"/>
                <w:sz w:val="18"/>
              </w:rPr>
              <w:t>Pco Protection</w:t>
            </w:r>
          </w:p>
        </w:tc>
        <w:tc>
          <w:tcPr>
            <w:tcW w:type="dxa" w:w="6048"/>
            <w:shd w:fill="F9FBFC"/>
            <w:tcMar>
              <w:top w:w="50" w:type="dxa"/>
              <w:bottom w:w="50" w:type="dxa"/>
              <w:left w:w="120" w:type="dxa"/>
              <w:right w:w="120" w:type="dxa"/>
            </w:tcMar>
          </w:tcPr>
          <w:p>
            <w:r>
              <w:rPr>
                <w:color w:val="2B2D42"/>
                <w:sz w:val="18"/>
              </w:rPr>
              <w:t>360 Degree Square Edge on posterior Side</w:t>
            </w:r>
          </w:p>
        </w:tc>
      </w:tr>
      <w:tr>
        <w:tc>
          <w:tcPr>
            <w:tcW w:type="dxa" w:w="3312"/>
            <w:shd w:fill="FFFFFF"/>
            <w:tcMar>
              <w:top w:w="50" w:type="dxa"/>
              <w:bottom w:w="50" w:type="dxa"/>
              <w:left w:w="120" w:type="dxa"/>
              <w:right w:w="120" w:type="dxa"/>
            </w:tcMar>
          </w:tcPr>
          <w:p>
            <w:r>
              <w:rPr>
                <w:b/>
                <w:color w:val="2B2D42"/>
                <w:sz w:val="18"/>
              </w:rPr>
              <w:t>Drilling Holes</w:t>
            </w:r>
          </w:p>
        </w:tc>
        <w:tc>
          <w:tcPr>
            <w:tcW w:type="dxa" w:w="6048"/>
            <w:shd w:fill="FFFFFF"/>
            <w:tcMar>
              <w:top w:w="50" w:type="dxa"/>
              <w:bottom w:w="50" w:type="dxa"/>
              <w:left w:w="120" w:type="dxa"/>
              <w:right w:w="120" w:type="dxa"/>
            </w:tcMar>
          </w:tcPr>
          <w:p>
            <w:r>
              <w:rPr>
                <w:color w:val="2B2D42"/>
                <w:sz w:val="18"/>
              </w:rPr>
              <w:t>PA 6025 - Yes; PA 5025,PA 5220,PA 5525 - -Nil-</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Highly biocompatible Clear PMMA-CQ with adequate UV blocking</w:t>
      </w:r>
    </w:p>
    <w:p>
      <w:pPr>
        <w:pStyle w:val="ListBullet"/>
        <w:spacing w:after="40"/>
      </w:pPr>
      <w:r>
        <w:rPr>
          <w:color w:val="2B2D42"/>
          <w:sz w:val="18"/>
        </w:rPr>
        <w:t>Aberration Natural Aspheric Biconvex optics</w:t>
      </w:r>
    </w:p>
    <w:p>
      <w:pPr>
        <w:pStyle w:val="ListBullet"/>
        <w:spacing w:after="40"/>
      </w:pPr>
      <w:r>
        <w:rPr>
          <w:color w:val="2B2D42"/>
          <w:sz w:val="18"/>
        </w:rPr>
        <w:t>Excellent quality of vision, greatly increased contrast sensitivity and reduced glare</w:t>
      </w:r>
    </w:p>
    <w:p>
      <w:pPr>
        <w:pStyle w:val="ListBullet"/>
        <w:spacing w:after="40"/>
      </w:pPr>
      <w:r>
        <w:rPr>
          <w:color w:val="2B2D42"/>
          <w:sz w:val="18"/>
        </w:rPr>
        <w:t>360° Square edge design provides uninterrupted contact at the haptic-optic junction to limit LEC\'s migration</w:t>
      </w:r>
    </w:p>
    <w:p>
      <w:pPr>
        <w:pStyle w:val="ListBullet"/>
        <w:spacing w:after="40"/>
      </w:pPr>
      <w:r>
        <w:rPr>
          <w:color w:val="2B2D42"/>
          <w:sz w:val="18"/>
        </w:rPr>
        <w:t>Smooth lens surface reduces bacterial adhesion, inflammatory cell response</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240" w:after="80"/>
      </w:pPr>
      <w:r>
        <w:rPr>
          <w:rFonts w:ascii="Calibri" w:hAnsi="Calibri"/>
          <w:b/>
          <w:color w:val="0B4F6C"/>
          <w:sz w:val="26"/>
        </w:rPr>
        <w:t>16. Optiol Gold</w:t>
      </w:r>
    </w:p>
    <w:p>
      <w:pPr>
        <w:spacing w:after="160"/>
      </w:pPr>
      <w:r>
        <w:rPr>
          <w:b/>
          <w:sz w:val="20"/>
        </w:rPr>
        <w:t xml:space="preserve">Indicative Price: </w:t>
      </w:r>
      <w:r>
        <w:rPr>
          <w:b/>
          <w:color w:val="BE5000"/>
          <w:sz w:val="20"/>
        </w:rPr>
        <w:t xml:space="preserve">Approx. Rs 4,500 / Piece   </w:t>
      </w:r>
      <w:r>
        <w:rPr>
          <w:color w:val="01BAEF"/>
          <w:sz w:val="17"/>
        </w:rPr>
        <w:t>| High-Res Image: https://5.imimg.com/data5/AG/RY/PY/SELLER-4238712/optiol-gold-500x500.jpg</w:t>
      </w:r>
    </w:p>
    <w:p>
      <w:pPr>
        <w:spacing w:after="120"/>
      </w:pPr>
      <w:r>
        <w:rPr>
          <w:b/>
          <w:sz w:val="20"/>
        </w:rPr>
        <w:t xml:space="preserve">Description: </w:t>
      </w:r>
      <w:r>
        <w:rPr>
          <w:color w:val="2B2D42"/>
          <w:sz w:val="19"/>
        </w:rPr>
        <w:t>Our</w:t>
        <w:br/>
        <w:t>OPTIOL GOLD Yellow Aspheric IOLs</w:t>
        <w:br/>
        <w:t>are designed with square edge. The 360° square edge acts as a complete barrier to epithelial cells and reduces incidence of PCO. The anterior surface of the Lens is rounded to avoid glare effect. We provide this lens in different sizes and designs as per the requirement of our clients.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Aspheric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Biconvex-Aberration neutral Negative Aspheric Optic</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OPY 5525 - 5.50 mm; OPY 6025 - 6.00 mm</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OPY 5525,OPY 6025 - 12.50 mm;</w:t>
            </w:r>
          </w:p>
        </w:tc>
      </w:tr>
      <w:tr>
        <w:tc>
          <w:tcPr>
            <w:tcW w:type="dxa" w:w="3312"/>
            <w:shd w:fill="FFFFFF"/>
            <w:tcMar>
              <w:top w:w="50" w:type="dxa"/>
              <w:bottom w:w="50" w:type="dxa"/>
              <w:left w:w="120" w:type="dxa"/>
              <w:right w:w="120" w:type="dxa"/>
            </w:tcMar>
          </w:tcPr>
          <w:p>
            <w:r>
              <w:rPr>
                <w:b/>
                <w:color w:val="2B2D42"/>
                <w:sz w:val="18"/>
              </w:rPr>
              <w:t>Pco Protection</w:t>
            </w:r>
          </w:p>
        </w:tc>
        <w:tc>
          <w:tcPr>
            <w:tcW w:type="dxa" w:w="6048"/>
            <w:shd w:fill="FFFFFF"/>
            <w:tcMar>
              <w:top w:w="50" w:type="dxa"/>
              <w:bottom w:w="50" w:type="dxa"/>
              <w:left w:w="120" w:type="dxa"/>
              <w:right w:w="120" w:type="dxa"/>
            </w:tcMar>
          </w:tcPr>
          <w:p>
            <w:r>
              <w:rPr>
                <w:color w:val="2B2D42"/>
                <w:sz w:val="18"/>
              </w:rPr>
              <w:t>360 Degree Square Edge on posterior Side</w:t>
            </w:r>
          </w:p>
        </w:tc>
      </w:tr>
      <w:tr>
        <w:tc>
          <w:tcPr>
            <w:tcW w:type="dxa" w:w="3312"/>
            <w:shd w:fill="F9FBFC"/>
            <w:tcMar>
              <w:top w:w="50" w:type="dxa"/>
              <w:bottom w:w="50" w:type="dxa"/>
              <w:left w:w="120" w:type="dxa"/>
              <w:right w:w="120" w:type="dxa"/>
            </w:tcMar>
          </w:tcPr>
          <w:p>
            <w:r>
              <w:rPr>
                <w:b/>
                <w:color w:val="2B2D42"/>
                <w:sz w:val="18"/>
              </w:rPr>
              <w:t>Lens Model</w:t>
            </w:r>
          </w:p>
        </w:tc>
        <w:tc>
          <w:tcPr>
            <w:tcW w:type="dxa" w:w="6048"/>
            <w:shd w:fill="F9FBFC"/>
            <w:tcMar>
              <w:top w:w="50" w:type="dxa"/>
              <w:bottom w:w="50" w:type="dxa"/>
              <w:left w:w="120" w:type="dxa"/>
              <w:right w:w="120" w:type="dxa"/>
            </w:tcMar>
          </w:tcPr>
          <w:p>
            <w:r>
              <w:rPr>
                <w:color w:val="2B2D42"/>
                <w:sz w:val="18"/>
              </w:rPr>
              <w:t>OPY 5525,OPY 6025</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step vault</w:t>
            </w:r>
          </w:p>
        </w:tc>
      </w:tr>
      <w:tr>
        <w:tc>
          <w:tcPr>
            <w:tcW w:type="dxa" w:w="3312"/>
            <w:shd w:fill="F9FBFC"/>
            <w:tcMar>
              <w:top w:w="50" w:type="dxa"/>
              <w:bottom w:w="50" w:type="dxa"/>
              <w:left w:w="120" w:type="dxa"/>
              <w:right w:w="120" w:type="dxa"/>
            </w:tcMar>
          </w:tcPr>
          <w:p>
            <w:r>
              <w:rPr>
                <w:b/>
                <w:color w:val="2B2D42"/>
                <w:sz w:val="18"/>
              </w:rPr>
              <w:t>Drilling Holes</w:t>
            </w:r>
          </w:p>
        </w:tc>
        <w:tc>
          <w:tcPr>
            <w:tcW w:type="dxa" w:w="6048"/>
            <w:shd w:fill="F9FBFC"/>
            <w:tcMar>
              <w:top w:w="50" w:type="dxa"/>
              <w:bottom w:w="50" w:type="dxa"/>
              <w:left w:w="120" w:type="dxa"/>
              <w:right w:w="120" w:type="dxa"/>
            </w:tcMar>
          </w:tcPr>
          <w:p>
            <w:r>
              <w:rPr>
                <w:color w:val="2B2D42"/>
                <w:sz w:val="18"/>
              </w:rPr>
              <w:t>OPY 6025 - Yes ; OPY 5525 - -Nil-</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Smooth lens surface.</w:t>
      </w:r>
    </w:p>
    <w:p>
      <w:pPr>
        <w:pStyle w:val="ListBullet"/>
        <w:spacing w:after="40"/>
      </w:pPr>
      <w:r>
        <w:rPr>
          <w:color w:val="2B2D42"/>
          <w:sz w:val="18"/>
        </w:rPr>
        <w:t>Reduced bacterial adhesion, inflammatory cell response.</w:t>
      </w:r>
    </w:p>
    <w:p>
      <w:pPr>
        <w:pStyle w:val="ListBullet"/>
        <w:spacing w:after="40"/>
      </w:pPr>
      <w:r>
        <w:rPr>
          <w:color w:val="2B2D42"/>
          <w:sz w:val="18"/>
        </w:rPr>
        <w:t>Step-vaulted haptic design.</w:t>
      </w:r>
    </w:p>
    <w:p>
      <w:pPr>
        <w:pStyle w:val="ListBullet"/>
        <w:spacing w:after="40"/>
      </w:pPr>
      <w:r>
        <w:rPr>
          <w:color w:val="2B2D42"/>
          <w:sz w:val="18"/>
        </w:rPr>
        <w:t>Aberration Natural Aspheric Biconvex optics. Excellent quality of vision, greatly increased contrast sensitivity and reduced glare.</w:t>
      </w:r>
    </w:p>
    <w:p>
      <w:pPr>
        <w:pStyle w:val="ListBullet"/>
        <w:spacing w:after="40"/>
      </w:pPr>
      <w:r>
        <w:rPr>
          <w:color w:val="2B2D42"/>
          <w:sz w:val="18"/>
        </w:rPr>
        <w:t>360° Square edge design provides uninterrupted contact at the haptic-optic junction to limit LEE's migration.</w:t>
      </w:r>
    </w:p>
    <w:p>
      <w:pPr>
        <w:pStyle w:val="ListBullet"/>
        <w:spacing w:after="40"/>
      </w:pPr>
      <w:r>
        <w:rPr>
          <w:color w:val="2B2D42"/>
          <w:sz w:val="18"/>
        </w:rPr>
        <w:t>Smooth lens surface reduces bacterial adhesion, inflammatory cell response.</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240" w:after="80"/>
      </w:pPr>
      <w:r>
        <w:rPr>
          <w:rFonts w:ascii="Calibri" w:hAnsi="Calibri"/>
          <w:b/>
          <w:color w:val="0B4F6C"/>
          <w:sz w:val="26"/>
        </w:rPr>
        <w:t>17. Catracure</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https://5.imimg.com/data5/RL/NT/GQ/SELLER-4238712/catracure-500x500.jpg</w:t>
      </w:r>
    </w:p>
    <w:p>
      <w:pPr>
        <w:spacing w:after="120"/>
      </w:pPr>
      <w:r>
        <w:rPr>
          <w:b/>
          <w:sz w:val="20"/>
        </w:rPr>
        <w:t xml:space="preserve">Description: </w:t>
      </w:r>
      <w:r>
        <w:rPr>
          <w:color w:val="2B2D42"/>
          <w:sz w:val="19"/>
        </w:rPr>
        <w:t>Catracure IOLs</w:t>
        <w:br/>
        <w:t>are made up of high quality PMMA lens. It is placed behind the iris in the capsule. Implantation inside the capsular bag (first choice) or fix into the sulcus if the capsular bag is damaged. It is the widely used IOL for cataract surgery.</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1300 Piece</w:t>
            </w:r>
          </w:p>
        </w:tc>
      </w:tr>
      <w:tr>
        <w:tc>
          <w:tcPr>
            <w:tcW w:type="dxa" w:w="3312"/>
            <w:shd w:fill="F9FBFC"/>
            <w:tcMar>
              <w:top w:w="50" w:type="dxa"/>
              <w:bottom w:w="50" w:type="dxa"/>
              <w:left w:w="120" w:type="dxa"/>
              <w:right w:w="120" w:type="dxa"/>
            </w:tcMar>
          </w:tcPr>
          <w:p>
            <w:r>
              <w:rPr>
                <w:b/>
                <w:color w:val="2B2D42"/>
                <w:sz w:val="18"/>
              </w:rPr>
              <w:t>Type</w:t>
            </w:r>
          </w:p>
        </w:tc>
        <w:tc>
          <w:tcPr>
            <w:tcW w:type="dxa" w:w="6048"/>
            <w:shd w:fill="F9FBFC"/>
            <w:tcMar>
              <w:top w:w="50" w:type="dxa"/>
              <w:bottom w:w="50" w:type="dxa"/>
              <w:left w:w="120" w:type="dxa"/>
              <w:right w:w="120" w:type="dxa"/>
            </w:tcMar>
          </w:tcPr>
          <w:p>
            <w:r>
              <w:rPr>
                <w:color w:val="2B2D42"/>
                <w:sz w:val="18"/>
              </w:rPr>
              <w:t>Posterior Chamber IOLs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w:t>
            </w:r>
          </w:p>
        </w:tc>
      </w:tr>
      <w:tr>
        <w:tc>
          <w:tcPr>
            <w:tcW w:type="dxa" w:w="3312"/>
            <w:shd w:fill="FFFFFF"/>
            <w:tcMar>
              <w:top w:w="50" w:type="dxa"/>
              <w:bottom w:w="50" w:type="dxa"/>
              <w:left w:w="120" w:type="dxa"/>
              <w:right w:w="120" w:type="dxa"/>
            </w:tcMar>
          </w:tcPr>
          <w:p>
            <w:r>
              <w:rPr>
                <w:b/>
                <w:color w:val="2B2D42"/>
                <w:sz w:val="18"/>
              </w:rPr>
              <w:t>Optic Design</w:t>
            </w:r>
          </w:p>
        </w:tc>
        <w:tc>
          <w:tcPr>
            <w:tcW w:type="dxa" w:w="6048"/>
            <w:shd w:fill="FFFFFF"/>
            <w:tcMar>
              <w:top w:w="50" w:type="dxa"/>
              <w:bottom w:w="50" w:type="dxa"/>
              <w:left w:w="120" w:type="dxa"/>
              <w:right w:w="120" w:type="dxa"/>
            </w:tcMar>
          </w:tcPr>
          <w:p>
            <w:r>
              <w:rPr>
                <w:color w:val="2B2D42"/>
                <w:sz w:val="18"/>
              </w:rPr>
              <w:t>Spherical Bi-convex</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CPS 5525,CPS 6025 - 12.50 mm</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CPS 5525,CPS 6025</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CPS 5525 - 5.50 mm; CPS 6025 - 6.00 mm</w:t>
            </w:r>
          </w:p>
        </w:tc>
      </w:tr>
      <w:tr>
        <w:tc>
          <w:tcPr>
            <w:tcW w:type="dxa" w:w="3312"/>
            <w:shd w:fill="F9FBFC"/>
            <w:tcMar>
              <w:top w:w="50" w:type="dxa"/>
              <w:bottom w:w="50" w:type="dxa"/>
              <w:left w:w="120" w:type="dxa"/>
              <w:right w:w="120" w:type="dxa"/>
            </w:tcMar>
          </w:tcPr>
          <w:p>
            <w:r>
              <w:rPr>
                <w:b/>
                <w:color w:val="2B2D42"/>
                <w:sz w:val="18"/>
              </w:rPr>
              <w:t>Drilling Holes</w:t>
            </w:r>
          </w:p>
        </w:tc>
        <w:tc>
          <w:tcPr>
            <w:tcW w:type="dxa" w:w="6048"/>
            <w:shd w:fill="F9FBFC"/>
            <w:tcMar>
              <w:top w:w="50" w:type="dxa"/>
              <w:bottom w:w="50" w:type="dxa"/>
              <w:left w:w="120" w:type="dxa"/>
              <w:right w:w="120" w:type="dxa"/>
            </w:tcMar>
          </w:tcPr>
          <w:p>
            <w:r>
              <w:rPr>
                <w:color w:val="2B2D42"/>
                <w:sz w:val="18"/>
              </w:rPr>
              <w:t>CPS 6025 - Yes; CPS 5525 - -Nil-</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Larger optic diameter.</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spacing w:after="240"/>
      </w:pPr>
    </w:p>
    <w:p>
      <w:pPr>
        <w:spacing w:before="240" w:after="80"/>
      </w:pPr>
      <w:r>
        <w:rPr>
          <w:rFonts w:ascii="Calibri" w:hAnsi="Calibri"/>
          <w:b/>
          <w:color w:val="0B4F6C"/>
          <w:sz w:val="26"/>
        </w:rPr>
        <w:t>18. Iovue</w:t>
      </w:r>
    </w:p>
    <w:p>
      <w:pPr>
        <w:spacing w:after="160"/>
      </w:pPr>
      <w:r>
        <w:rPr>
          <w:b/>
          <w:sz w:val="20"/>
        </w:rPr>
        <w:t xml:space="preserve">Indicative Price: </w:t>
      </w:r>
      <w:r>
        <w:rPr>
          <w:b/>
          <w:color w:val="BE5000"/>
          <w:sz w:val="20"/>
        </w:rPr>
        <w:t xml:space="preserve">Approx. Rs 120 / Piece   </w:t>
      </w:r>
      <w:r>
        <w:rPr>
          <w:color w:val="01BAEF"/>
          <w:sz w:val="17"/>
        </w:rPr>
        <w:t>| High-Res Image: https://5.imimg.com/data5/CR/RF/TN/SELLER-4238712/ips-6025-500x500.jpg</w:t>
      </w:r>
    </w:p>
    <w:p>
      <w:pPr>
        <w:spacing w:after="120"/>
      </w:pPr>
      <w:r>
        <w:rPr>
          <w:b/>
          <w:sz w:val="20"/>
        </w:rPr>
        <w:t xml:space="preserve">Description: </w:t>
      </w:r>
      <w:r>
        <w:rPr>
          <w:color w:val="2B2D42"/>
          <w:sz w:val="19"/>
        </w:rPr>
        <w:t>These are made up of high quality PMMA lens. It is placed behind the iris in the capsule. Implantation inside the capsular bag (first choice) or fix into the sulcus if the capsular bag is damaged. It is the widely used IOL for cataract surgery.</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IPS 5525 - 5.50 mm; IPS 6025 - 6.00 mm</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 Cataract Surgery</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IPS 5525,IPS 6025</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IPS 5525,IPS 6025 - 12.50 mm</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"C" design with Step Vault</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Larger optic diameter</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360" w:after="40"/>
      </w:pPr>
      <w:r>
        <w:rPr>
          <w:rFonts w:ascii="Calibri" w:hAnsi="Calibri"/>
          <w:b/>
          <w:color w:val="0B4F6C"/>
          <w:sz w:val="32"/>
        </w:rPr>
        <w:t>CATEGORY: CAPSULAR TENSION RINGS</w:t>
      </w:r>
    </w:p>
    <w:p>
      <w:pPr>
        <w:spacing w:after="280"/>
      </w:pPr>
      <w:r>
        <w:rPr>
          <w:i/>
          <w:color w:val="646E78"/>
          <w:sz w:val="18"/>
        </w:rPr>
        <w:t>Online source: https://www.globalophthalmic.com/capsular-tension-rings.html</w:t>
      </w:r>
    </w:p>
    <w:p>
      <w:pPr>
        <w:spacing w:before="240" w:after="80"/>
      </w:pPr>
      <w:r>
        <w:rPr>
          <w:rFonts w:ascii="Calibri" w:hAnsi="Calibri"/>
          <w:b/>
          <w:color w:val="0B4F6C"/>
          <w:sz w:val="26"/>
        </w:rPr>
        <w:t>19. Capsular Tension Rings(CTR) (Model: PR 1109,PR 1210)</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https://5.imimg.com/data5/UY/MS/IN/SELLER-4238712/capsring-500x500.jpg</w:t>
      </w:r>
    </w:p>
    <w:p>
      <w:pPr>
        <w:spacing w:after="120"/>
      </w:pPr>
      <w:r>
        <w:rPr>
          <w:b/>
          <w:sz w:val="20"/>
        </w:rPr>
        <w:t xml:space="preserve">Description: </w:t>
      </w:r>
      <w:r>
        <w:rPr>
          <w:color w:val="2B2D42"/>
          <w:sz w:val="19"/>
        </w:rPr>
        <w:t>Capsring</w:t>
        <w:br/>
        <w:t>prevents vitreous herniation and maintain the circular contour of the capsular bag. Capsring also tend to reduce intraocular lens de-centralization, which improves vision and gives additional support to the IOL. They may also inhibit epithelial cell proliferation, thus reducing the chances of capsule opacification.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Brand</w:t>
            </w:r>
          </w:p>
        </w:tc>
        <w:tc>
          <w:tcPr>
            <w:tcW w:type="dxa" w:w="6048"/>
            <w:shd w:fill="FFFFFF"/>
            <w:tcMar>
              <w:top w:w="50" w:type="dxa"/>
              <w:bottom w:w="50" w:type="dxa"/>
              <w:left w:w="120" w:type="dxa"/>
              <w:right w:w="120" w:type="dxa"/>
            </w:tcMar>
          </w:tcPr>
          <w:p>
            <w:r>
              <w:rPr>
                <w:color w:val="2B2D42"/>
                <w:sz w:val="18"/>
              </w:rPr>
              <w:t>CAPSRING</w:t>
            </w:r>
          </w:p>
        </w:tc>
      </w:tr>
      <w:tr>
        <w:tc>
          <w:tcPr>
            <w:tcW w:type="dxa" w:w="3312"/>
            <w:shd w:fill="F9FBFC"/>
            <w:tcMar>
              <w:top w:w="50" w:type="dxa"/>
              <w:bottom w:w="50" w:type="dxa"/>
              <w:left w:w="120" w:type="dxa"/>
              <w:right w:w="120" w:type="dxa"/>
            </w:tcMar>
          </w:tcPr>
          <w:p>
            <w:r>
              <w:rPr>
                <w:b/>
                <w:color w:val="2B2D42"/>
                <w:sz w:val="18"/>
              </w:rPr>
              <w:t>Sterile</w:t>
            </w:r>
          </w:p>
        </w:tc>
        <w:tc>
          <w:tcPr>
            <w:tcW w:type="dxa" w:w="6048"/>
            <w:shd w:fill="F9FBFC"/>
            <w:tcMar>
              <w:top w:w="50" w:type="dxa"/>
              <w:bottom w:w="50" w:type="dxa"/>
              <w:left w:w="120" w:type="dxa"/>
              <w:right w:w="120" w:type="dxa"/>
            </w:tcMar>
          </w:tcPr>
          <w:p>
            <w:r>
              <w:rPr>
                <w:color w:val="2B2D42"/>
                <w:sz w:val="18"/>
              </w:rPr>
              <w:t>Ethylene Oxide Sterilization</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PR 1109,PR 1210</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Blue</w:t>
            </w:r>
          </w:p>
        </w:tc>
      </w:tr>
      <w:tr>
        <w:tc>
          <w:tcPr>
            <w:tcW w:type="dxa" w:w="3312"/>
            <w:shd w:fill="FFFFFF"/>
            <w:tcMar>
              <w:top w:w="50" w:type="dxa"/>
              <w:bottom w:w="50" w:type="dxa"/>
              <w:left w:w="120" w:type="dxa"/>
              <w:right w:w="120" w:type="dxa"/>
            </w:tcMar>
          </w:tcPr>
          <w:p>
            <w:r>
              <w:rPr>
                <w:b/>
                <w:color w:val="2B2D42"/>
                <w:sz w:val="18"/>
              </w:rPr>
              <w:t>Packaging Type</w:t>
            </w:r>
          </w:p>
        </w:tc>
        <w:tc>
          <w:tcPr>
            <w:tcW w:type="dxa" w:w="6048"/>
            <w:shd w:fill="FFFFFF"/>
            <w:tcMar>
              <w:top w:w="50" w:type="dxa"/>
              <w:bottom w:w="50" w:type="dxa"/>
              <w:left w:w="120" w:type="dxa"/>
              <w:right w:w="120" w:type="dxa"/>
            </w:tcMar>
          </w:tcPr>
          <w:p>
            <w:r>
              <w:rPr>
                <w:color w:val="2B2D42"/>
                <w:sz w:val="18"/>
              </w:rPr>
              <w:t>Box Packing</w:t>
            </w:r>
          </w:p>
        </w:tc>
      </w:tr>
      <w:tr>
        <w:tc>
          <w:tcPr>
            <w:tcW w:type="dxa" w:w="3312"/>
            <w:shd w:fill="F9FBFC"/>
            <w:tcMar>
              <w:top w:w="50" w:type="dxa"/>
              <w:bottom w:w="50" w:type="dxa"/>
              <w:left w:w="120" w:type="dxa"/>
              <w:right w:w="120" w:type="dxa"/>
            </w:tcMar>
          </w:tcPr>
          <w:p>
            <w:r>
              <w:rPr>
                <w:b/>
                <w:color w:val="2B2D42"/>
                <w:sz w:val="18"/>
              </w:rPr>
              <w:t>Size/Dimension</w:t>
            </w:r>
          </w:p>
        </w:tc>
        <w:tc>
          <w:tcPr>
            <w:tcW w:type="dxa" w:w="6048"/>
            <w:shd w:fill="F9FBFC"/>
            <w:tcMar>
              <w:top w:w="50" w:type="dxa"/>
              <w:bottom w:w="50" w:type="dxa"/>
              <w:left w:w="120" w:type="dxa"/>
              <w:right w:w="120" w:type="dxa"/>
            </w:tcMar>
          </w:tcPr>
          <w:p>
            <w:r>
              <w:rPr>
                <w:color w:val="2B2D42"/>
                <w:sz w:val="18"/>
              </w:rPr>
              <w:t>PR 1109 - 11.00 mm; PR 1210 - 12.00 mm</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Hospital</w:t>
            </w:r>
          </w:p>
        </w:tc>
      </w:tr>
      <w:tr>
        <w:tc>
          <w:tcPr>
            <w:tcW w:type="dxa" w:w="3312"/>
            <w:shd w:fill="F9FBFC"/>
            <w:tcMar>
              <w:top w:w="50" w:type="dxa"/>
              <w:bottom w:w="50" w:type="dxa"/>
              <w:left w:w="120" w:type="dxa"/>
              <w:right w:w="120" w:type="dxa"/>
            </w:tcMar>
          </w:tcPr>
          <w:p>
            <w:r>
              <w:rPr>
                <w:b/>
                <w:color w:val="2B2D42"/>
                <w:sz w:val="18"/>
              </w:rPr>
              <w:t>Insertion Size</w:t>
            </w:r>
          </w:p>
        </w:tc>
        <w:tc>
          <w:tcPr>
            <w:tcW w:type="dxa" w:w="6048"/>
            <w:shd w:fill="F9FBFC"/>
            <w:tcMar>
              <w:top w:w="50" w:type="dxa"/>
              <w:bottom w:w="50" w:type="dxa"/>
              <w:left w:w="120" w:type="dxa"/>
              <w:right w:w="120" w:type="dxa"/>
            </w:tcMar>
          </w:tcPr>
          <w:p>
            <w:r>
              <w:rPr>
                <w:color w:val="2B2D42"/>
                <w:sz w:val="18"/>
              </w:rPr>
              <w:t>PR 1109 - 9.00 mm; PR 1210 - 10.00 mm</w:t>
            </w:r>
          </w:p>
        </w:tc>
      </w:tr>
    </w:tbl>
    <w:p>
      <w:pPr>
        <w:spacing w:before="120" w:after="40"/>
      </w:pPr>
      <w:r>
        <w:rPr>
          <w:b/>
          <w:color w:val="0B4F6C"/>
          <w:sz w:val="20"/>
        </w:rPr>
        <w:t>Features &amp; Key Advantages:</w:t>
      </w:r>
    </w:p>
    <w:p>
      <w:pPr>
        <w:pStyle w:val="ListBullet"/>
        <w:spacing w:after="40"/>
      </w:pPr>
      <w:r>
        <w:rPr>
          <w:color w:val="2B2D42"/>
          <w:sz w:val="18"/>
        </w:rPr>
        <w:t>PMMA-CQ with UV filter Clear and Blue colours available.</w:t>
      </w:r>
    </w:p>
    <w:p>
      <w:pPr>
        <w:pStyle w:val="ListBullet"/>
        <w:spacing w:after="40"/>
      </w:pPr>
      <w:r>
        <w:rPr>
          <w:color w:val="2B2D42"/>
          <w:sz w:val="18"/>
        </w:rPr>
        <w:t>Advanced Capsular tension rings are single or double fixation hooks with step vaulted, specially designed for scleral fixation with suture.</w:t>
      </w:r>
    </w:p>
    <w:p>
      <w:pPr>
        <w:pStyle w:val="ListBullet"/>
        <w:spacing w:after="40"/>
      </w:pPr>
      <w:r>
        <w:rPr>
          <w:color w:val="2B2D42"/>
          <w:sz w:val="18"/>
        </w:rPr>
        <w:t>Circular expansion and stabilization of the periphery of the capsular bag.</w:t>
      </w:r>
    </w:p>
    <w:p>
      <w:pPr>
        <w:pStyle w:val="ListBullet"/>
        <w:spacing w:after="40"/>
      </w:pPr>
      <w:r>
        <w:rPr>
          <w:color w:val="2B2D42"/>
          <w:sz w:val="18"/>
        </w:rPr>
        <w:t>Reduced risk of capsular fibrosis and shrinking.</w:t>
      </w:r>
    </w:p>
    <w:p>
      <w:pPr>
        <w:pStyle w:val="ListBullet"/>
        <w:spacing w:after="40"/>
      </w:pPr>
      <w:r>
        <w:rPr>
          <w:color w:val="2B2D42"/>
          <w:sz w:val="18"/>
        </w:rPr>
        <w:t>Safe IOL centration in eye with zonular dehiscence.</w:t>
      </w:r>
    </w:p>
    <w:p>
      <w:pPr>
        <w:spacing w:after="240"/>
      </w:pPr>
    </w:p>
    <w:p>
      <w:pPr>
        <w:spacing w:before="240" w:after="80"/>
      </w:pPr>
      <w:r>
        <w:rPr>
          <w:rFonts w:ascii="Calibri" w:hAnsi="Calibri"/>
          <w:b/>
          <w:color w:val="0B4F6C"/>
          <w:sz w:val="26"/>
        </w:rPr>
        <w:t>20. Caps Ring (Model: PR 1210L,PR 1311L)</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https://5.imimg.com/data5/TD/QX/PE/SELLER-4238712/pr-1210l-500x500.jpg</w:t>
      </w:r>
    </w:p>
    <w:p>
      <w:pPr>
        <w:spacing w:after="120"/>
      </w:pPr>
      <w:r>
        <w:rPr>
          <w:b/>
          <w:sz w:val="20"/>
        </w:rPr>
        <w:t xml:space="preserve">Description: </w:t>
      </w:r>
      <w:r>
        <w:rPr>
          <w:color w:val="2B2D42"/>
          <w:sz w:val="19"/>
        </w:rPr>
        <w:t>Capsring</w:t>
        <w:br/>
        <w:t>prevents vitreous herniation and maintain the circular contour of the capsular bag. Capsring also tend to reduce intraocular lens de-centralization, which improves vision and gives additional support to the IOL. They may also inhibit epithelial cell proliferation, thus reducing the chances of capsule opacification.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Brand</w:t>
            </w:r>
          </w:p>
        </w:tc>
        <w:tc>
          <w:tcPr>
            <w:tcW w:type="dxa" w:w="6048"/>
            <w:shd w:fill="FFFFFF"/>
            <w:tcMar>
              <w:top w:w="50" w:type="dxa"/>
              <w:bottom w:w="50" w:type="dxa"/>
              <w:left w:w="120" w:type="dxa"/>
              <w:right w:w="120" w:type="dxa"/>
            </w:tcMar>
          </w:tcPr>
          <w:p>
            <w:r>
              <w:rPr>
                <w:color w:val="2B2D42"/>
                <w:sz w:val="18"/>
              </w:rPr>
              <w:t>CAPSRING</w:t>
            </w:r>
          </w:p>
        </w:tc>
      </w:tr>
      <w:tr>
        <w:tc>
          <w:tcPr>
            <w:tcW w:type="dxa" w:w="3312"/>
            <w:shd w:fill="F9FBFC"/>
            <w:tcMar>
              <w:top w:w="50" w:type="dxa"/>
              <w:bottom w:w="50" w:type="dxa"/>
              <w:left w:w="120" w:type="dxa"/>
              <w:right w:w="120" w:type="dxa"/>
            </w:tcMar>
          </w:tcPr>
          <w:p>
            <w:r>
              <w:rPr>
                <w:b/>
                <w:color w:val="2B2D42"/>
                <w:sz w:val="18"/>
              </w:rPr>
              <w:t>Sterile</w:t>
            </w:r>
          </w:p>
        </w:tc>
        <w:tc>
          <w:tcPr>
            <w:tcW w:type="dxa" w:w="6048"/>
            <w:shd w:fill="F9FBFC"/>
            <w:tcMar>
              <w:top w:w="50" w:type="dxa"/>
              <w:bottom w:w="50" w:type="dxa"/>
              <w:left w:w="120" w:type="dxa"/>
              <w:right w:w="120" w:type="dxa"/>
            </w:tcMar>
          </w:tcPr>
          <w:p>
            <w:r>
              <w:rPr>
                <w:color w:val="2B2D42"/>
                <w:sz w:val="18"/>
              </w:rPr>
              <w:t>Ethylene Oxide Sterilization</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PR 1210L,PR 1311L</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Blue</w:t>
            </w:r>
          </w:p>
        </w:tc>
      </w:tr>
      <w:tr>
        <w:tc>
          <w:tcPr>
            <w:tcW w:type="dxa" w:w="3312"/>
            <w:shd w:fill="FFFFFF"/>
            <w:tcMar>
              <w:top w:w="50" w:type="dxa"/>
              <w:bottom w:w="50" w:type="dxa"/>
              <w:left w:w="120" w:type="dxa"/>
              <w:right w:w="120" w:type="dxa"/>
            </w:tcMar>
          </w:tcPr>
          <w:p>
            <w:r>
              <w:rPr>
                <w:b/>
                <w:color w:val="2B2D42"/>
                <w:sz w:val="18"/>
              </w:rPr>
              <w:t>Size/Dimension</w:t>
            </w:r>
          </w:p>
        </w:tc>
        <w:tc>
          <w:tcPr>
            <w:tcW w:type="dxa" w:w="6048"/>
            <w:shd w:fill="FFFFFF"/>
            <w:tcMar>
              <w:top w:w="50" w:type="dxa"/>
              <w:bottom w:w="50" w:type="dxa"/>
              <w:left w:w="120" w:type="dxa"/>
              <w:right w:w="120" w:type="dxa"/>
            </w:tcMar>
          </w:tcPr>
          <w:p>
            <w:r>
              <w:rPr>
                <w:color w:val="2B2D42"/>
                <w:sz w:val="18"/>
              </w:rPr>
              <w:t>PR 1210L - 12.00 mm; PR 1311L - 13.00 mm</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Hospital</w:t>
            </w:r>
          </w:p>
        </w:tc>
      </w:tr>
      <w:tr>
        <w:tc>
          <w:tcPr>
            <w:tcW w:type="dxa" w:w="3312"/>
            <w:shd w:fill="FFFFFF"/>
            <w:tcMar>
              <w:top w:w="50" w:type="dxa"/>
              <w:bottom w:w="50" w:type="dxa"/>
              <w:left w:w="120" w:type="dxa"/>
              <w:right w:w="120" w:type="dxa"/>
            </w:tcMar>
          </w:tcPr>
          <w:p>
            <w:r>
              <w:rPr>
                <w:b/>
                <w:color w:val="2B2D42"/>
                <w:sz w:val="18"/>
              </w:rPr>
              <w:t>Country of Origin</w:t>
            </w:r>
          </w:p>
        </w:tc>
        <w:tc>
          <w:tcPr>
            <w:tcW w:type="dxa" w:w="6048"/>
            <w:shd w:fill="FFFFFF"/>
            <w:tcMar>
              <w:top w:w="50" w:type="dxa"/>
              <w:bottom w:w="50" w:type="dxa"/>
              <w:left w:w="120" w:type="dxa"/>
              <w:right w:w="120" w:type="dxa"/>
            </w:tcMar>
          </w:tcPr>
          <w:p>
            <w:r>
              <w:rPr>
                <w:color w:val="2B2D42"/>
                <w:sz w:val="18"/>
              </w:rPr>
              <w:t>Made in India</w:t>
            </w:r>
          </w:p>
        </w:tc>
      </w:tr>
      <w:tr>
        <w:tc>
          <w:tcPr>
            <w:tcW w:type="dxa" w:w="3312"/>
            <w:shd w:fill="F9FBFC"/>
            <w:tcMar>
              <w:top w:w="50" w:type="dxa"/>
              <w:bottom w:w="50" w:type="dxa"/>
              <w:left w:w="120" w:type="dxa"/>
              <w:right w:w="120" w:type="dxa"/>
            </w:tcMar>
          </w:tcPr>
          <w:p>
            <w:r>
              <w:rPr>
                <w:b/>
                <w:color w:val="2B2D42"/>
                <w:sz w:val="18"/>
              </w:rPr>
              <w:t>Insertion Size</w:t>
            </w:r>
          </w:p>
        </w:tc>
        <w:tc>
          <w:tcPr>
            <w:tcW w:type="dxa" w:w="6048"/>
            <w:shd w:fill="F9FBFC"/>
            <w:tcMar>
              <w:top w:w="50" w:type="dxa"/>
              <w:bottom w:w="50" w:type="dxa"/>
              <w:left w:w="120" w:type="dxa"/>
              <w:right w:w="120" w:type="dxa"/>
            </w:tcMar>
          </w:tcPr>
          <w:p>
            <w:r>
              <w:rPr>
                <w:color w:val="2B2D42"/>
                <w:sz w:val="18"/>
              </w:rPr>
              <w:t>PR 1210L - 10.00 mm; PR 1311L - 11.00 mm</w:t>
            </w:r>
          </w:p>
        </w:tc>
      </w:tr>
    </w:tbl>
    <w:p>
      <w:pPr>
        <w:spacing w:before="120" w:after="40"/>
      </w:pPr>
      <w:r>
        <w:rPr>
          <w:b/>
          <w:color w:val="0B4F6C"/>
          <w:sz w:val="20"/>
        </w:rPr>
        <w:t>Features &amp; Key Advantages:</w:t>
      </w:r>
    </w:p>
    <w:p>
      <w:pPr>
        <w:pStyle w:val="ListBullet"/>
        <w:spacing w:after="40"/>
      </w:pPr>
      <w:r>
        <w:rPr>
          <w:color w:val="2B2D42"/>
          <w:sz w:val="18"/>
        </w:rPr>
        <w:t>PMMA-CQ with UV filter Clear and Blue colours available.</w:t>
      </w:r>
    </w:p>
    <w:p>
      <w:pPr>
        <w:pStyle w:val="ListBullet"/>
        <w:spacing w:after="40"/>
      </w:pPr>
      <w:r>
        <w:rPr>
          <w:color w:val="2B2D42"/>
          <w:sz w:val="18"/>
        </w:rPr>
        <w:t>Advanced Capsular tension rings are single or double fixation hooks with step vaulted, specially designed for scleral fixation with suture.</w:t>
      </w:r>
    </w:p>
    <w:p>
      <w:pPr>
        <w:pStyle w:val="ListBullet"/>
        <w:spacing w:after="40"/>
      </w:pPr>
      <w:r>
        <w:rPr>
          <w:color w:val="2B2D42"/>
          <w:sz w:val="18"/>
        </w:rPr>
        <w:t>Circular expansion and stabilization of the periphery of the capsular bag.</w:t>
      </w:r>
    </w:p>
    <w:p>
      <w:pPr>
        <w:pStyle w:val="ListBullet"/>
        <w:spacing w:after="40"/>
      </w:pPr>
      <w:r>
        <w:rPr>
          <w:color w:val="2B2D42"/>
          <w:sz w:val="18"/>
        </w:rPr>
        <w:t>Reduced risk of capsular fibrosis and shrinking.</w:t>
      </w:r>
    </w:p>
    <w:p>
      <w:pPr>
        <w:pStyle w:val="ListBullet"/>
        <w:spacing w:after="40"/>
      </w:pPr>
      <w:r>
        <w:rPr>
          <w:color w:val="2B2D42"/>
          <w:sz w:val="18"/>
        </w:rPr>
        <w:t>Safe IOL centration in eye with zonular dehiscence.</w:t>
      </w:r>
    </w:p>
    <w:p>
      <w:pPr>
        <w:spacing w:after="240"/>
      </w:pPr>
    </w:p>
    <w:p>
      <w:pPr>
        <w:spacing w:before="240" w:after="80"/>
      </w:pPr>
      <w:r>
        <w:rPr>
          <w:rFonts w:ascii="Calibri" w:hAnsi="Calibri"/>
          <w:b/>
          <w:color w:val="0B4F6C"/>
          <w:sz w:val="26"/>
        </w:rPr>
        <w:t>21. Capsring (Model: PR 1210R,PR 1311R)</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https://5.imimg.com/data5/TO/DD/JG/SELLER-4238712/pr-1210r-500x500.jpg</w:t>
      </w:r>
    </w:p>
    <w:p>
      <w:pPr>
        <w:spacing w:after="120"/>
      </w:pPr>
      <w:r>
        <w:rPr>
          <w:b/>
          <w:sz w:val="20"/>
        </w:rPr>
        <w:t xml:space="preserve">Description: </w:t>
      </w:r>
      <w:r>
        <w:rPr>
          <w:color w:val="2B2D42"/>
          <w:sz w:val="19"/>
        </w:rPr>
        <w:t>Capsring</w:t>
        <w:br/>
        <w:t>prevents vitreous herniation and maintain the circular contour of the capsular bag. Capsring also tend to reduce intraocular lens de-centralization, which improves vision and gives additional support to the IOL. They may also inhibit epithelial cell proliferation, thus reducing the chances of capsule opacification.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Brand</w:t>
            </w:r>
          </w:p>
        </w:tc>
        <w:tc>
          <w:tcPr>
            <w:tcW w:type="dxa" w:w="6048"/>
            <w:shd w:fill="FFFFFF"/>
            <w:tcMar>
              <w:top w:w="50" w:type="dxa"/>
              <w:bottom w:w="50" w:type="dxa"/>
              <w:left w:w="120" w:type="dxa"/>
              <w:right w:w="120" w:type="dxa"/>
            </w:tcMar>
          </w:tcPr>
          <w:p>
            <w:r>
              <w:rPr>
                <w:color w:val="2B2D42"/>
                <w:sz w:val="18"/>
              </w:rPr>
              <w:t>CAPSRING</w:t>
            </w:r>
          </w:p>
        </w:tc>
      </w:tr>
      <w:tr>
        <w:tc>
          <w:tcPr>
            <w:tcW w:type="dxa" w:w="3312"/>
            <w:shd w:fill="F9FBFC"/>
            <w:tcMar>
              <w:top w:w="50" w:type="dxa"/>
              <w:bottom w:w="50" w:type="dxa"/>
              <w:left w:w="120" w:type="dxa"/>
              <w:right w:w="120" w:type="dxa"/>
            </w:tcMar>
          </w:tcPr>
          <w:p>
            <w:r>
              <w:rPr>
                <w:b/>
                <w:color w:val="2B2D42"/>
                <w:sz w:val="18"/>
              </w:rPr>
              <w:t>Sterile</w:t>
            </w:r>
          </w:p>
        </w:tc>
        <w:tc>
          <w:tcPr>
            <w:tcW w:type="dxa" w:w="6048"/>
            <w:shd w:fill="F9FBFC"/>
            <w:tcMar>
              <w:top w:w="50" w:type="dxa"/>
              <w:bottom w:w="50" w:type="dxa"/>
              <w:left w:w="120" w:type="dxa"/>
              <w:right w:w="120" w:type="dxa"/>
            </w:tcMar>
          </w:tcPr>
          <w:p>
            <w:r>
              <w:rPr>
                <w:color w:val="2B2D42"/>
                <w:sz w:val="18"/>
              </w:rPr>
              <w:t>Ethylene Oxide Sterilization</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PR 1210R,PR 1311R</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Blue</w:t>
            </w:r>
          </w:p>
        </w:tc>
      </w:tr>
      <w:tr>
        <w:tc>
          <w:tcPr>
            <w:tcW w:type="dxa" w:w="3312"/>
            <w:shd w:fill="FFFFFF"/>
            <w:tcMar>
              <w:top w:w="50" w:type="dxa"/>
              <w:bottom w:w="50" w:type="dxa"/>
              <w:left w:w="120" w:type="dxa"/>
              <w:right w:w="120" w:type="dxa"/>
            </w:tcMar>
          </w:tcPr>
          <w:p>
            <w:r>
              <w:rPr>
                <w:b/>
                <w:color w:val="2B2D42"/>
                <w:sz w:val="18"/>
              </w:rPr>
              <w:t>Packaging Type</w:t>
            </w:r>
          </w:p>
        </w:tc>
        <w:tc>
          <w:tcPr>
            <w:tcW w:type="dxa" w:w="6048"/>
            <w:shd w:fill="FFFFFF"/>
            <w:tcMar>
              <w:top w:w="50" w:type="dxa"/>
              <w:bottom w:w="50" w:type="dxa"/>
              <w:left w:w="120" w:type="dxa"/>
              <w:right w:w="120" w:type="dxa"/>
            </w:tcMar>
          </w:tcPr>
          <w:p>
            <w:r>
              <w:rPr>
                <w:color w:val="2B2D42"/>
                <w:sz w:val="18"/>
              </w:rPr>
              <w:t>Box Packing</w:t>
            </w:r>
          </w:p>
        </w:tc>
      </w:tr>
      <w:tr>
        <w:tc>
          <w:tcPr>
            <w:tcW w:type="dxa" w:w="3312"/>
            <w:shd w:fill="F9FBFC"/>
            <w:tcMar>
              <w:top w:w="50" w:type="dxa"/>
              <w:bottom w:w="50" w:type="dxa"/>
              <w:left w:w="120" w:type="dxa"/>
              <w:right w:w="120" w:type="dxa"/>
            </w:tcMar>
          </w:tcPr>
          <w:p>
            <w:r>
              <w:rPr>
                <w:b/>
                <w:color w:val="2B2D42"/>
                <w:sz w:val="18"/>
              </w:rPr>
              <w:t>Size/Dimension</w:t>
            </w:r>
          </w:p>
        </w:tc>
        <w:tc>
          <w:tcPr>
            <w:tcW w:type="dxa" w:w="6048"/>
            <w:shd w:fill="F9FBFC"/>
            <w:tcMar>
              <w:top w:w="50" w:type="dxa"/>
              <w:bottom w:w="50" w:type="dxa"/>
              <w:left w:w="120" w:type="dxa"/>
              <w:right w:w="120" w:type="dxa"/>
            </w:tcMar>
          </w:tcPr>
          <w:p>
            <w:r>
              <w:rPr>
                <w:color w:val="2B2D42"/>
                <w:sz w:val="18"/>
              </w:rPr>
              <w:t>PR 1210R - 12.00 mm; PR 1311R - 13.00 mm</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Hospital</w:t>
            </w:r>
          </w:p>
        </w:tc>
      </w:tr>
      <w:tr>
        <w:tc>
          <w:tcPr>
            <w:tcW w:type="dxa" w:w="3312"/>
            <w:shd w:fill="F9FBFC"/>
            <w:tcMar>
              <w:top w:w="50" w:type="dxa"/>
              <w:bottom w:w="50" w:type="dxa"/>
              <w:left w:w="120" w:type="dxa"/>
              <w:right w:w="120" w:type="dxa"/>
            </w:tcMar>
          </w:tcPr>
          <w:p>
            <w:r>
              <w:rPr>
                <w:b/>
                <w:color w:val="2B2D42"/>
                <w:sz w:val="18"/>
              </w:rPr>
              <w:t>Insertion Size</w:t>
            </w:r>
          </w:p>
        </w:tc>
        <w:tc>
          <w:tcPr>
            <w:tcW w:type="dxa" w:w="6048"/>
            <w:shd w:fill="F9FBFC"/>
            <w:tcMar>
              <w:top w:w="50" w:type="dxa"/>
              <w:bottom w:w="50" w:type="dxa"/>
              <w:left w:w="120" w:type="dxa"/>
              <w:right w:w="120" w:type="dxa"/>
            </w:tcMar>
          </w:tcPr>
          <w:p>
            <w:r>
              <w:rPr>
                <w:color w:val="2B2D42"/>
                <w:sz w:val="18"/>
              </w:rPr>
              <w:t>PR 1210R - 10.00 mm; PR 1311R - 11.00 mm</w:t>
            </w:r>
          </w:p>
        </w:tc>
      </w:tr>
    </w:tbl>
    <w:p>
      <w:pPr>
        <w:spacing w:before="120" w:after="40"/>
      </w:pPr>
      <w:r>
        <w:rPr>
          <w:b/>
          <w:color w:val="0B4F6C"/>
          <w:sz w:val="20"/>
        </w:rPr>
        <w:t>Features &amp; Key Advantages:</w:t>
      </w:r>
    </w:p>
    <w:p>
      <w:pPr>
        <w:pStyle w:val="ListBullet"/>
        <w:spacing w:after="40"/>
      </w:pPr>
      <w:r>
        <w:rPr>
          <w:color w:val="2B2D42"/>
          <w:sz w:val="18"/>
        </w:rPr>
        <w:t>PMMA-CQ with UV filter Clear and Blue colours available.</w:t>
      </w:r>
    </w:p>
    <w:p>
      <w:pPr>
        <w:pStyle w:val="ListBullet"/>
        <w:spacing w:after="40"/>
      </w:pPr>
      <w:r>
        <w:rPr>
          <w:color w:val="2B2D42"/>
          <w:sz w:val="18"/>
        </w:rPr>
        <w:t>Advanced Capsular tension rings are single or double fixation hooks with step vaulted, specially designed for scleral fixation with suture.</w:t>
      </w:r>
    </w:p>
    <w:p>
      <w:pPr>
        <w:pStyle w:val="ListBullet"/>
        <w:spacing w:after="40"/>
      </w:pPr>
      <w:r>
        <w:rPr>
          <w:color w:val="2B2D42"/>
          <w:sz w:val="18"/>
        </w:rPr>
        <w:t>Circular expansion and stabilization of the periphery of the capsular bag.</w:t>
      </w:r>
    </w:p>
    <w:p>
      <w:pPr>
        <w:pStyle w:val="ListBullet"/>
        <w:spacing w:after="40"/>
      </w:pPr>
      <w:r>
        <w:rPr>
          <w:color w:val="2B2D42"/>
          <w:sz w:val="18"/>
        </w:rPr>
        <w:t>Reduced risk of capsular fibrosis and shrinking.</w:t>
      </w:r>
    </w:p>
    <w:p>
      <w:pPr>
        <w:pStyle w:val="ListBullet"/>
        <w:spacing w:after="40"/>
      </w:pPr>
      <w:r>
        <w:rPr>
          <w:color w:val="2B2D42"/>
          <w:sz w:val="18"/>
        </w:rPr>
        <w:t>Safe IOL centration in eye with zonular dehiscence.</w:t>
      </w:r>
    </w:p>
    <w:p>
      <w:pPr>
        <w:spacing w:after="240"/>
      </w:pPr>
    </w:p>
    <w:p>
      <w:pPr>
        <w:spacing w:before="240" w:after="80"/>
      </w:pPr>
      <w:r>
        <w:rPr>
          <w:rFonts w:ascii="Calibri" w:hAnsi="Calibri"/>
          <w:b/>
          <w:color w:val="0B4F6C"/>
          <w:sz w:val="26"/>
        </w:rPr>
        <w:t>22. Caps Ring (Model: PR 1210LR,PR 1311LR)</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https://5.imimg.com/data5/TH/GA/ZM/SELLER-4238712/pr-1210lr-500x500.jpg</w:t>
      </w:r>
    </w:p>
    <w:p>
      <w:pPr>
        <w:spacing w:after="120"/>
      </w:pPr>
      <w:r>
        <w:rPr>
          <w:b/>
          <w:sz w:val="20"/>
        </w:rPr>
        <w:t xml:space="preserve">Description: </w:t>
      </w:r>
      <w:r>
        <w:rPr>
          <w:color w:val="2B2D42"/>
          <w:sz w:val="19"/>
        </w:rPr>
        <w:t>Capsring</w:t>
        <w:br/>
        <w:t>prevents vitreous herniation and maintain the circular contour of the capsular bag. Capsring also tend to reduce intraocular lens de-centralization, which improves vision and gives additional support to the IOL. They may also inhibit epithelial cell proliferation, thus reducing the chances of capsule opacification.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Brand</w:t>
            </w:r>
          </w:p>
        </w:tc>
        <w:tc>
          <w:tcPr>
            <w:tcW w:type="dxa" w:w="6048"/>
            <w:shd w:fill="FFFFFF"/>
            <w:tcMar>
              <w:top w:w="50" w:type="dxa"/>
              <w:bottom w:w="50" w:type="dxa"/>
              <w:left w:w="120" w:type="dxa"/>
              <w:right w:w="120" w:type="dxa"/>
            </w:tcMar>
          </w:tcPr>
          <w:p>
            <w:r>
              <w:rPr>
                <w:color w:val="2B2D42"/>
                <w:sz w:val="18"/>
              </w:rPr>
              <w:t>CAPSRING</w:t>
            </w:r>
          </w:p>
        </w:tc>
      </w:tr>
      <w:tr>
        <w:tc>
          <w:tcPr>
            <w:tcW w:type="dxa" w:w="3312"/>
            <w:shd w:fill="F9FBFC"/>
            <w:tcMar>
              <w:top w:w="50" w:type="dxa"/>
              <w:bottom w:w="50" w:type="dxa"/>
              <w:left w:w="120" w:type="dxa"/>
              <w:right w:w="120" w:type="dxa"/>
            </w:tcMar>
          </w:tcPr>
          <w:p>
            <w:r>
              <w:rPr>
                <w:b/>
                <w:color w:val="2B2D42"/>
                <w:sz w:val="18"/>
              </w:rPr>
              <w:t>Sterile</w:t>
            </w:r>
          </w:p>
        </w:tc>
        <w:tc>
          <w:tcPr>
            <w:tcW w:type="dxa" w:w="6048"/>
            <w:shd w:fill="F9FBFC"/>
            <w:tcMar>
              <w:top w:w="50" w:type="dxa"/>
              <w:bottom w:w="50" w:type="dxa"/>
              <w:left w:w="120" w:type="dxa"/>
              <w:right w:w="120" w:type="dxa"/>
            </w:tcMar>
          </w:tcPr>
          <w:p>
            <w:r>
              <w:rPr>
                <w:color w:val="2B2D42"/>
                <w:sz w:val="18"/>
              </w:rPr>
              <w:t>Ethylene Oxide Sterilization</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PR 1210LR,PR 1311LR</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Blue</w:t>
            </w:r>
          </w:p>
        </w:tc>
      </w:tr>
      <w:tr>
        <w:tc>
          <w:tcPr>
            <w:tcW w:type="dxa" w:w="3312"/>
            <w:shd w:fill="FFFFFF"/>
            <w:tcMar>
              <w:top w:w="50" w:type="dxa"/>
              <w:bottom w:w="50" w:type="dxa"/>
              <w:left w:w="120" w:type="dxa"/>
              <w:right w:w="120" w:type="dxa"/>
            </w:tcMar>
          </w:tcPr>
          <w:p>
            <w:r>
              <w:rPr>
                <w:b/>
                <w:color w:val="2B2D42"/>
                <w:sz w:val="18"/>
              </w:rPr>
              <w:t>Packaging Type</w:t>
            </w:r>
          </w:p>
        </w:tc>
        <w:tc>
          <w:tcPr>
            <w:tcW w:type="dxa" w:w="6048"/>
            <w:shd w:fill="FFFFFF"/>
            <w:tcMar>
              <w:top w:w="50" w:type="dxa"/>
              <w:bottom w:w="50" w:type="dxa"/>
              <w:left w:w="120" w:type="dxa"/>
              <w:right w:w="120" w:type="dxa"/>
            </w:tcMar>
          </w:tcPr>
          <w:p>
            <w:r>
              <w:rPr>
                <w:color w:val="2B2D42"/>
                <w:sz w:val="18"/>
              </w:rPr>
              <w:t>Box Packing</w:t>
            </w:r>
          </w:p>
        </w:tc>
      </w:tr>
      <w:tr>
        <w:tc>
          <w:tcPr>
            <w:tcW w:type="dxa" w:w="3312"/>
            <w:shd w:fill="F9FBFC"/>
            <w:tcMar>
              <w:top w:w="50" w:type="dxa"/>
              <w:bottom w:w="50" w:type="dxa"/>
              <w:left w:w="120" w:type="dxa"/>
              <w:right w:w="120" w:type="dxa"/>
            </w:tcMar>
          </w:tcPr>
          <w:p>
            <w:r>
              <w:rPr>
                <w:b/>
                <w:color w:val="2B2D42"/>
                <w:sz w:val="18"/>
              </w:rPr>
              <w:t>Size/Dimension</w:t>
            </w:r>
          </w:p>
        </w:tc>
        <w:tc>
          <w:tcPr>
            <w:tcW w:type="dxa" w:w="6048"/>
            <w:shd w:fill="F9FBFC"/>
            <w:tcMar>
              <w:top w:w="50" w:type="dxa"/>
              <w:bottom w:w="50" w:type="dxa"/>
              <w:left w:w="120" w:type="dxa"/>
              <w:right w:w="120" w:type="dxa"/>
            </w:tcMar>
          </w:tcPr>
          <w:p>
            <w:r>
              <w:rPr>
                <w:color w:val="2B2D42"/>
                <w:sz w:val="18"/>
              </w:rPr>
              <w:t>PR 1210LR - 12.00 mm; PR 1311LR - 13.00 mm</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Hospital</w:t>
            </w:r>
          </w:p>
        </w:tc>
      </w:tr>
      <w:tr>
        <w:tc>
          <w:tcPr>
            <w:tcW w:type="dxa" w:w="3312"/>
            <w:shd w:fill="F9FBFC"/>
            <w:tcMar>
              <w:top w:w="50" w:type="dxa"/>
              <w:bottom w:w="50" w:type="dxa"/>
              <w:left w:w="120" w:type="dxa"/>
              <w:right w:w="120" w:type="dxa"/>
            </w:tcMar>
          </w:tcPr>
          <w:p>
            <w:r>
              <w:rPr>
                <w:b/>
                <w:color w:val="2B2D42"/>
                <w:sz w:val="18"/>
              </w:rPr>
              <w:t>Insertion Size</w:t>
            </w:r>
          </w:p>
        </w:tc>
        <w:tc>
          <w:tcPr>
            <w:tcW w:type="dxa" w:w="6048"/>
            <w:shd w:fill="F9FBFC"/>
            <w:tcMar>
              <w:top w:w="50" w:type="dxa"/>
              <w:bottom w:w="50" w:type="dxa"/>
              <w:left w:w="120" w:type="dxa"/>
              <w:right w:w="120" w:type="dxa"/>
            </w:tcMar>
          </w:tcPr>
          <w:p>
            <w:r>
              <w:rPr>
                <w:color w:val="2B2D42"/>
                <w:sz w:val="18"/>
              </w:rPr>
              <w:t>PR 1210LR - 10.00 mm; PR 1311LR - 11.00 mm</w:t>
            </w:r>
          </w:p>
        </w:tc>
      </w:tr>
    </w:tbl>
    <w:p>
      <w:pPr>
        <w:spacing w:before="120" w:after="40"/>
      </w:pPr>
      <w:r>
        <w:rPr>
          <w:b/>
          <w:color w:val="0B4F6C"/>
          <w:sz w:val="20"/>
        </w:rPr>
        <w:t>Features &amp; Key Advantages:</w:t>
      </w:r>
    </w:p>
    <w:p>
      <w:pPr>
        <w:pStyle w:val="ListBullet"/>
        <w:spacing w:after="40"/>
      </w:pPr>
      <w:r>
        <w:rPr>
          <w:color w:val="2B2D42"/>
          <w:sz w:val="18"/>
        </w:rPr>
        <w:t>PMMA-CQ with UV filter Clear and Blue colours available.</w:t>
      </w:r>
    </w:p>
    <w:p>
      <w:pPr>
        <w:pStyle w:val="ListBullet"/>
        <w:spacing w:after="40"/>
      </w:pPr>
      <w:r>
        <w:rPr>
          <w:color w:val="2B2D42"/>
          <w:sz w:val="18"/>
        </w:rPr>
        <w:t>Advanced Capsular tension rings are single or double fixation hooks with step vaulted, specially designed for scleral fixation with suture.</w:t>
      </w:r>
    </w:p>
    <w:p>
      <w:pPr>
        <w:pStyle w:val="ListBullet"/>
        <w:spacing w:after="40"/>
      </w:pPr>
      <w:r>
        <w:rPr>
          <w:color w:val="2B2D42"/>
          <w:sz w:val="18"/>
        </w:rPr>
        <w:t>Circular expansion and stabilization of the periphery of the capsular bag.</w:t>
      </w:r>
    </w:p>
    <w:p>
      <w:pPr>
        <w:pStyle w:val="ListBullet"/>
        <w:spacing w:after="40"/>
      </w:pPr>
      <w:r>
        <w:rPr>
          <w:color w:val="2B2D42"/>
          <w:sz w:val="18"/>
        </w:rPr>
        <w:t>Reduced risk of capsular fibrosis and shrinking.</w:t>
      </w:r>
    </w:p>
    <w:p>
      <w:pPr>
        <w:pStyle w:val="ListBullet"/>
        <w:spacing w:after="40"/>
      </w:pPr>
      <w:r>
        <w:rPr>
          <w:color w:val="2B2D42"/>
          <w:sz w:val="18"/>
        </w:rPr>
        <w:t>Safe IOL centration in eye with zonular dehiscence.</w:t>
      </w:r>
    </w:p>
    <w:p>
      <w:pPr>
        <w:spacing w:after="240"/>
      </w:pPr>
    </w:p>
    <w:p>
      <w:pPr>
        <w:spacing w:before="240" w:after="80"/>
      </w:pPr>
      <w:r>
        <w:rPr>
          <w:rFonts w:ascii="Calibri" w:hAnsi="Calibri"/>
          <w:b/>
          <w:color w:val="0B4F6C"/>
          <w:sz w:val="26"/>
        </w:rPr>
        <w:t>23. Caps Ring (Model: PR 1311,PR 1412)</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https://5.imimg.com/data5/PS/TQ/AM/SELLER-4238712/pr-1311-500x500.jpg</w:t>
      </w:r>
    </w:p>
    <w:p>
      <w:pPr>
        <w:spacing w:after="120"/>
      </w:pPr>
      <w:r>
        <w:rPr>
          <w:b/>
          <w:sz w:val="20"/>
        </w:rPr>
        <w:t xml:space="preserve">Description: </w:t>
      </w:r>
      <w:r>
        <w:rPr>
          <w:color w:val="2B2D42"/>
          <w:sz w:val="19"/>
        </w:rPr>
        <w:t>Capsring</w:t>
        <w:br/>
        <w:t>prevents vitreous herniation and maintain the circular contour of the capsular bag. Capsring also tend to reduce intraocular lens de-centralization, which improves vision and gives additional support to the IOL. They may also inhibit epithelial cell proliferation, thus reducing the chances of capsule opacification.</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Brand</w:t>
            </w:r>
          </w:p>
        </w:tc>
        <w:tc>
          <w:tcPr>
            <w:tcW w:type="dxa" w:w="6048"/>
            <w:shd w:fill="FFFFFF"/>
            <w:tcMar>
              <w:top w:w="50" w:type="dxa"/>
              <w:bottom w:w="50" w:type="dxa"/>
              <w:left w:w="120" w:type="dxa"/>
              <w:right w:w="120" w:type="dxa"/>
            </w:tcMar>
          </w:tcPr>
          <w:p>
            <w:r>
              <w:rPr>
                <w:color w:val="2B2D42"/>
                <w:sz w:val="18"/>
              </w:rPr>
              <w:t>CAPSRING</w:t>
            </w:r>
          </w:p>
        </w:tc>
      </w:tr>
      <w:tr>
        <w:tc>
          <w:tcPr>
            <w:tcW w:type="dxa" w:w="3312"/>
            <w:shd w:fill="F9FBFC"/>
            <w:tcMar>
              <w:top w:w="50" w:type="dxa"/>
              <w:bottom w:w="50" w:type="dxa"/>
              <w:left w:w="120" w:type="dxa"/>
              <w:right w:w="120" w:type="dxa"/>
            </w:tcMar>
          </w:tcPr>
          <w:p>
            <w:r>
              <w:rPr>
                <w:b/>
                <w:color w:val="2B2D42"/>
                <w:sz w:val="18"/>
              </w:rPr>
              <w:t>Sterile</w:t>
            </w:r>
          </w:p>
        </w:tc>
        <w:tc>
          <w:tcPr>
            <w:tcW w:type="dxa" w:w="6048"/>
            <w:shd w:fill="F9FBFC"/>
            <w:tcMar>
              <w:top w:w="50" w:type="dxa"/>
              <w:bottom w:w="50" w:type="dxa"/>
              <w:left w:w="120" w:type="dxa"/>
              <w:right w:w="120" w:type="dxa"/>
            </w:tcMar>
          </w:tcPr>
          <w:p>
            <w:r>
              <w:rPr>
                <w:color w:val="2B2D42"/>
                <w:sz w:val="18"/>
              </w:rPr>
              <w:t>Ethylene Oxide Sterilization</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PR 1311,PR 1412</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Blue</w:t>
            </w:r>
          </w:p>
        </w:tc>
      </w:tr>
      <w:tr>
        <w:tc>
          <w:tcPr>
            <w:tcW w:type="dxa" w:w="3312"/>
            <w:shd w:fill="FFFFFF"/>
            <w:tcMar>
              <w:top w:w="50" w:type="dxa"/>
              <w:bottom w:w="50" w:type="dxa"/>
              <w:left w:w="120" w:type="dxa"/>
              <w:right w:w="120" w:type="dxa"/>
            </w:tcMar>
          </w:tcPr>
          <w:p>
            <w:r>
              <w:rPr>
                <w:b/>
                <w:color w:val="2B2D42"/>
                <w:sz w:val="18"/>
              </w:rPr>
              <w:t>Size/Dimension</w:t>
            </w:r>
          </w:p>
        </w:tc>
        <w:tc>
          <w:tcPr>
            <w:tcW w:type="dxa" w:w="6048"/>
            <w:shd w:fill="FFFFFF"/>
            <w:tcMar>
              <w:top w:w="50" w:type="dxa"/>
              <w:bottom w:w="50" w:type="dxa"/>
              <w:left w:w="120" w:type="dxa"/>
              <w:right w:w="120" w:type="dxa"/>
            </w:tcMar>
          </w:tcPr>
          <w:p>
            <w:r>
              <w:rPr>
                <w:color w:val="2B2D42"/>
                <w:sz w:val="18"/>
              </w:rPr>
              <w:t>PR 1311 - 13.00 mm; PR 1412 - 14.00 mm</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Hospital</w:t>
            </w:r>
          </w:p>
        </w:tc>
      </w:tr>
      <w:tr>
        <w:tc>
          <w:tcPr>
            <w:tcW w:type="dxa" w:w="3312"/>
            <w:shd w:fill="FFFFFF"/>
            <w:tcMar>
              <w:top w:w="50" w:type="dxa"/>
              <w:bottom w:w="50" w:type="dxa"/>
              <w:left w:w="120" w:type="dxa"/>
              <w:right w:w="120" w:type="dxa"/>
            </w:tcMar>
          </w:tcPr>
          <w:p>
            <w:r>
              <w:rPr>
                <w:b/>
                <w:color w:val="2B2D42"/>
                <w:sz w:val="18"/>
              </w:rPr>
              <w:t>Country of Origin</w:t>
            </w:r>
          </w:p>
        </w:tc>
        <w:tc>
          <w:tcPr>
            <w:tcW w:type="dxa" w:w="6048"/>
            <w:shd w:fill="FFFFFF"/>
            <w:tcMar>
              <w:top w:w="50" w:type="dxa"/>
              <w:bottom w:w="50" w:type="dxa"/>
              <w:left w:w="120" w:type="dxa"/>
              <w:right w:w="120" w:type="dxa"/>
            </w:tcMar>
          </w:tcPr>
          <w:p>
            <w:r>
              <w:rPr>
                <w:color w:val="2B2D42"/>
                <w:sz w:val="18"/>
              </w:rPr>
              <w:t>Made in India</w:t>
            </w:r>
          </w:p>
        </w:tc>
      </w:tr>
      <w:tr>
        <w:tc>
          <w:tcPr>
            <w:tcW w:type="dxa" w:w="3312"/>
            <w:shd w:fill="F9FBFC"/>
            <w:tcMar>
              <w:top w:w="50" w:type="dxa"/>
              <w:bottom w:w="50" w:type="dxa"/>
              <w:left w:w="120" w:type="dxa"/>
              <w:right w:w="120" w:type="dxa"/>
            </w:tcMar>
          </w:tcPr>
          <w:p>
            <w:r>
              <w:rPr>
                <w:b/>
                <w:color w:val="2B2D42"/>
                <w:sz w:val="18"/>
              </w:rPr>
              <w:t>Insertion Size</w:t>
            </w:r>
          </w:p>
        </w:tc>
        <w:tc>
          <w:tcPr>
            <w:tcW w:type="dxa" w:w="6048"/>
            <w:shd w:fill="F9FBFC"/>
            <w:tcMar>
              <w:top w:w="50" w:type="dxa"/>
              <w:bottom w:w="50" w:type="dxa"/>
              <w:left w:w="120" w:type="dxa"/>
              <w:right w:w="120" w:type="dxa"/>
            </w:tcMar>
          </w:tcPr>
          <w:p>
            <w:r>
              <w:rPr>
                <w:color w:val="2B2D42"/>
                <w:sz w:val="18"/>
              </w:rPr>
              <w:t>PR 1311 - 11.00 mm; PR 1412 - 12.00 mm</w:t>
            </w:r>
          </w:p>
        </w:tc>
      </w:tr>
    </w:tbl>
    <w:p>
      <w:pPr>
        <w:spacing w:before="120" w:after="40"/>
      </w:pPr>
      <w:r>
        <w:rPr>
          <w:b/>
          <w:color w:val="0B4F6C"/>
          <w:sz w:val="20"/>
        </w:rPr>
        <w:t>Features &amp; Key Advantages:</w:t>
      </w:r>
    </w:p>
    <w:p>
      <w:pPr>
        <w:pStyle w:val="ListBullet"/>
        <w:spacing w:after="40"/>
      </w:pPr>
      <w:r>
        <w:rPr>
          <w:color w:val="2B2D42"/>
          <w:sz w:val="18"/>
        </w:rPr>
        <w:t>PMMA-CQ with UV filter Clear and Blue colours available.</w:t>
      </w:r>
    </w:p>
    <w:p>
      <w:pPr>
        <w:pStyle w:val="ListBullet"/>
        <w:spacing w:after="40"/>
      </w:pPr>
      <w:r>
        <w:rPr>
          <w:color w:val="2B2D42"/>
          <w:sz w:val="18"/>
        </w:rPr>
        <w:t>Advanced Capsular tension rings are single or double fixation hooks with step vaulted, specially designed for scleral fixation with suture.</w:t>
      </w:r>
    </w:p>
    <w:p>
      <w:pPr>
        <w:pStyle w:val="ListBullet"/>
        <w:spacing w:after="40"/>
      </w:pPr>
      <w:r>
        <w:rPr>
          <w:color w:val="2B2D42"/>
          <w:sz w:val="18"/>
        </w:rPr>
        <w:t>Circular expansion and stabilization of the periphery of the capsular bag.</w:t>
      </w:r>
    </w:p>
    <w:p>
      <w:pPr>
        <w:pStyle w:val="ListBullet"/>
        <w:spacing w:after="40"/>
      </w:pPr>
      <w:r>
        <w:rPr>
          <w:color w:val="2B2D42"/>
          <w:sz w:val="18"/>
        </w:rPr>
        <w:t>Reduced risk of capsular fibrosis and shrinking.</w:t>
      </w:r>
    </w:p>
    <w:p>
      <w:pPr>
        <w:pStyle w:val="ListBullet"/>
        <w:spacing w:after="40"/>
      </w:pPr>
      <w:r>
        <w:rPr>
          <w:color w:val="2B2D42"/>
          <w:sz w:val="18"/>
        </w:rPr>
        <w:t>Safe IOL centration in eye with zonular dehiscence.</w:t>
      </w:r>
    </w:p>
    <w:p>
      <w:pPr>
        <w:spacing w:after="240"/>
      </w:pPr>
    </w:p>
    <w:p>
      <w:pPr>
        <w:spacing w:before="360" w:after="40"/>
      </w:pPr>
      <w:r>
        <w:rPr>
          <w:rFonts w:ascii="Calibri" w:hAnsi="Calibri"/>
          <w:b/>
          <w:color w:val="0B4F6C"/>
          <w:sz w:val="32"/>
        </w:rPr>
        <w:t>CATEGORY: SPECIAL PRODUCTS</w:t>
      </w:r>
    </w:p>
    <w:p>
      <w:pPr>
        <w:spacing w:after="280"/>
      </w:pPr>
      <w:r>
        <w:rPr>
          <w:i/>
          <w:color w:val="646E78"/>
          <w:sz w:val="18"/>
        </w:rPr>
        <w:t>Online source: https://www.globalophthalmic.com/special-products.html</w:t>
      </w:r>
    </w:p>
    <w:p>
      <w:pPr>
        <w:spacing w:before="240" w:after="80"/>
      </w:pPr>
      <w:r>
        <w:rPr>
          <w:rFonts w:ascii="Calibri" w:hAnsi="Calibri"/>
          <w:b/>
          <w:color w:val="0B4F6C"/>
          <w:sz w:val="26"/>
        </w:rPr>
        <w:t>24. Hydrophobic Acrylic Multifocal/ Toric/ Multifocal Toric Foldable Intraocular Lenses</w:t>
      </w:r>
    </w:p>
    <w:p>
      <w:pPr>
        <w:spacing w:after="160"/>
      </w:pPr>
      <w:r>
        <w:rPr>
          <w:b/>
          <w:sz w:val="20"/>
        </w:rPr>
        <w:t xml:space="preserve">Indicative Price: </w:t>
      </w:r>
      <w:r>
        <w:rPr>
          <w:b/>
          <w:color w:val="BE5000"/>
          <w:sz w:val="20"/>
        </w:rPr>
        <w:t xml:space="preserve">Approx. Rs 25,000 / Piece   </w:t>
      </w:r>
      <w:r>
        <w:rPr>
          <w:color w:val="01BAEF"/>
          <w:sz w:val="17"/>
        </w:rPr>
        <w:t>| High-Res Image: https://5.imimg.com/data5/YF/JE/CM/SELLER-4238712/hm-6030-500x500.jpg</w:t>
      </w:r>
    </w:p>
    <w:p>
      <w:pPr>
        <w:spacing w:after="120"/>
      </w:pPr>
      <w:r>
        <w:rPr>
          <w:b/>
          <w:sz w:val="20"/>
        </w:rPr>
        <w:t xml:space="preserve">Description: </w:t>
      </w:r>
      <w:r>
        <w:rPr>
          <w:color w:val="2B2D42"/>
          <w:sz w:val="19"/>
        </w:rPr>
        <w:t>GLOBAL OPHTHALMIC Hydrophobic Foldable IOL made from ultra-high-purity hydrophobic acrylic-copolymer of Phenylethyl acrylate (PEA) and Phenylethyl methacrylate (PEMA) which is cross-linked with Butanediol diacrylate (BDDA) and does include a benzotriazole UV absorber.  Our HYDROPHOBIC IOL Negatively aspheric lens which corrects 0.25µm of spherical aberration (SA), designed to produce zero spherical aberration in an eye model representing an average normal population.</w:t>
        <w:br/>
        <w:t>The material has been developed to create a balance between high refractive index, compression and fast unfolding time.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Multifocal IOLs/ Toric IOLs/ Multifocal Toric IOLs</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Hydrophobic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Iol Intraocular Lenses</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1.56</w:t>
            </w:r>
          </w:p>
        </w:tc>
      </w:tr>
      <w:tr>
        <w:tc>
          <w:tcPr>
            <w:tcW w:type="dxa" w:w="3312"/>
            <w:shd w:fill="F9FBFC"/>
            <w:tcMar>
              <w:top w:w="50" w:type="dxa"/>
              <w:bottom w:w="50" w:type="dxa"/>
              <w:left w:w="120" w:type="dxa"/>
              <w:right w:w="120" w:type="dxa"/>
            </w:tcMar>
          </w:tcPr>
          <w:p>
            <w:r>
              <w:rPr>
                <w:b/>
                <w:color w:val="2B2D42"/>
                <w:sz w:val="18"/>
              </w:rPr>
              <w:t>Lens Model</w:t>
            </w:r>
          </w:p>
        </w:tc>
        <w:tc>
          <w:tcPr>
            <w:tcW w:type="dxa" w:w="6048"/>
            <w:shd w:fill="F9FBFC"/>
            <w:tcMar>
              <w:top w:w="50" w:type="dxa"/>
              <w:bottom w:w="50" w:type="dxa"/>
              <w:left w:w="120" w:type="dxa"/>
              <w:right w:w="120" w:type="dxa"/>
            </w:tcMar>
          </w:tcPr>
          <w:p>
            <w:r>
              <w:rPr>
                <w:color w:val="2B2D42"/>
                <w:sz w:val="18"/>
              </w:rPr>
              <w:t>HM 6030,HT 6030,HTM 6030,HM 6010,HTM 6010</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Haptic</w:t>
            </w:r>
          </w:p>
        </w:tc>
      </w:tr>
      <w:tr>
        <w:tc>
          <w:tcPr>
            <w:tcW w:type="dxa" w:w="3312"/>
            <w:shd w:fill="F9FBFC"/>
            <w:tcMar>
              <w:top w:w="50" w:type="dxa"/>
              <w:bottom w:w="50" w:type="dxa"/>
              <w:left w:w="120" w:type="dxa"/>
              <w:right w:w="120" w:type="dxa"/>
            </w:tcMar>
          </w:tcPr>
          <w:p>
            <w:r>
              <w:rPr>
                <w:b/>
                <w:color w:val="2B2D42"/>
                <w:sz w:val="18"/>
              </w:rPr>
              <w:t>Overall Diameter</w:t>
            </w:r>
          </w:p>
        </w:tc>
        <w:tc>
          <w:tcPr>
            <w:tcW w:type="dxa" w:w="6048"/>
            <w:shd w:fill="F9FBFC"/>
            <w:tcMar>
              <w:top w:w="50" w:type="dxa"/>
              <w:bottom w:w="50" w:type="dxa"/>
              <w:left w:w="120" w:type="dxa"/>
              <w:right w:w="120" w:type="dxa"/>
            </w:tcMar>
          </w:tcPr>
          <w:p>
            <w:r>
              <w:rPr>
                <w:color w:val="2B2D42"/>
                <w:sz w:val="18"/>
              </w:rPr>
              <w:t>HM 6030,HT 6030,HTM 6030 - 13.00 mm; HM 6010,HTM 6010 - 11.00 mm</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HM 6030,HT 6030,HTM 6030,HM 6010,HTM 6010 - 6.00 mm</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r>
        <w:tc>
          <w:tcPr>
            <w:tcW w:type="dxa" w:w="3312"/>
            <w:shd w:fill="FFFFFF"/>
            <w:tcMar>
              <w:top w:w="50" w:type="dxa"/>
              <w:bottom w:w="50" w:type="dxa"/>
              <w:left w:w="120" w:type="dxa"/>
              <w:right w:w="120" w:type="dxa"/>
            </w:tcMar>
          </w:tcPr>
          <w:p>
            <w:r>
              <w:rPr>
                <w:b/>
                <w:color w:val="2B2D42"/>
                <w:sz w:val="18"/>
              </w:rPr>
              <w:t>Hoffer Q (pACD)</w:t>
            </w:r>
          </w:p>
        </w:tc>
        <w:tc>
          <w:tcPr>
            <w:tcW w:type="dxa" w:w="6048"/>
            <w:shd w:fill="FFFFFF"/>
            <w:tcMar>
              <w:top w:w="50" w:type="dxa"/>
              <w:bottom w:w="50" w:type="dxa"/>
              <w:left w:w="120" w:type="dxa"/>
              <w:right w:w="120" w:type="dxa"/>
            </w:tcMar>
          </w:tcPr>
          <w:p>
            <w:r>
              <w:rPr>
                <w:color w:val="2B2D42"/>
                <w:sz w:val="18"/>
              </w:rPr>
              <w:t>5.11</w:t>
            </w:r>
          </w:p>
        </w:tc>
      </w:tr>
    </w:tbl>
    <w:p>
      <w:pPr>
        <w:spacing w:before="120" w:after="40"/>
      </w:pPr>
      <w:r>
        <w:rPr>
          <w:b/>
          <w:color w:val="0B4F6C"/>
          <w:sz w:val="20"/>
        </w:rPr>
        <w:t>Features &amp; Key Advantages:</w:t>
      </w:r>
    </w:p>
    <w:p>
      <w:pPr>
        <w:pStyle w:val="ListBullet"/>
        <w:spacing w:after="40"/>
      </w:pPr>
      <w:r>
        <w:rPr>
          <w:color w:val="2B2D42"/>
          <w:sz w:val="18"/>
        </w:rPr>
        <w:t>Aberration Neutral Aspheric optics - negative spherical aberration wave 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Well-polished smooth Hydrophobic optics helps delayed PCO and haptics for ease of unfolding.</w:t>
      </w:r>
    </w:p>
    <w:p>
      <w:pPr>
        <w:pStyle w:val="ListBullet"/>
        <w:spacing w:after="40"/>
      </w:pPr>
      <w:r>
        <w:rPr>
          <w:color w:val="2B2D42"/>
          <w:sz w:val="18"/>
        </w:rPr>
        <w:t>360° Square edge design provides uninterrupted contact at the haptic-optic junction to limit LEC's migration.</w:t>
      </w:r>
    </w:p>
    <w:p>
      <w:pPr>
        <w:pStyle w:val="ListBullet"/>
        <w:spacing w:after="40"/>
      </w:pPr>
      <w:r>
        <w:rPr>
          <w:color w:val="2B2D42"/>
          <w:sz w:val="18"/>
        </w:rPr>
        <w:t>5° Angulation haptic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spacing w:after="240"/>
      </w:pPr>
    </w:p>
    <w:p>
      <w:pPr>
        <w:spacing w:before="240" w:after="80"/>
      </w:pPr>
      <w:r>
        <w:rPr>
          <w:rFonts w:ascii="Calibri" w:hAnsi="Calibri"/>
          <w:b/>
          <w:color w:val="0B4F6C"/>
          <w:sz w:val="26"/>
        </w:rPr>
        <w:t>25. Yellow Hydrophobic Acrylic Multifocal/ Toric/ Multifocal Toric Intraocular Lenses</w:t>
      </w:r>
    </w:p>
    <w:p>
      <w:pPr>
        <w:spacing w:after="160"/>
      </w:pPr>
      <w:r>
        <w:rPr>
          <w:b/>
          <w:sz w:val="20"/>
        </w:rPr>
        <w:t xml:space="preserve">Indicative Price: </w:t>
      </w:r>
      <w:r>
        <w:rPr>
          <w:b/>
          <w:color w:val="BE5000"/>
          <w:sz w:val="20"/>
        </w:rPr>
        <w:t xml:space="preserve">Approx. Rs 30,000 / Piece   </w:t>
      </w:r>
      <w:r>
        <w:rPr>
          <w:color w:val="01BAEF"/>
          <w:sz w:val="17"/>
        </w:rPr>
        <w:t>| High-Res Image: https://5.imimg.com/data5/BR/RH/CX/SELLER-4238712/yellow-hydrophobic-acrylic-multifocal-toric-multifocal-toric-intraocular-lenses-500x500.jpg</w:t>
      </w:r>
    </w:p>
    <w:p>
      <w:pPr>
        <w:spacing w:after="120"/>
      </w:pPr>
      <w:r>
        <w:rPr>
          <w:b/>
          <w:sz w:val="20"/>
        </w:rPr>
        <w:t xml:space="preserve">Description: </w:t>
      </w:r>
      <w:r>
        <w:rPr>
          <w:color w:val="2B2D42"/>
          <w:sz w:val="19"/>
        </w:rPr>
        <w:t>GLOBAL OPHTHALMIC Hydrophobic Foldable IOL made from ultra-high-purity hydrophobic acrylic-copolymer of Phenylethyl acrylate (PEA) and Phenylethyl methacrylate (PEMA) which is cross-linked with Butanediol diacrylate (BDDA) and does include a benzotriazole UV absorber.  Our HYDROPHOBIC IOL Negatively aspheric lens which corrects 0.25µm of spherical aberration (SA), designed to produce zero spherical aberration in an eye model representing an average normal population.</w:t>
        <w:br/>
        <w:t>The material has been developed to create a balance between high refractive index, compression and fast unfolding time.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Multifocal IOLs/ Toric IOLs/ Multifocal Toric IOLs</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Hydrophobic Foldable Acrylate</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Iol Intraocular Lenses</w:t>
            </w:r>
          </w:p>
        </w:tc>
      </w:tr>
      <w:tr>
        <w:tc>
          <w:tcPr>
            <w:tcW w:type="dxa" w:w="3312"/>
            <w:shd w:fill="FFFFFF"/>
            <w:tcMar>
              <w:top w:w="50" w:type="dxa"/>
              <w:bottom w:w="50" w:type="dxa"/>
              <w:left w:w="120" w:type="dxa"/>
              <w:right w:w="120" w:type="dxa"/>
            </w:tcMar>
          </w:tcPr>
          <w:p>
            <w:r>
              <w:rPr>
                <w:b/>
                <w:color w:val="2B2D42"/>
                <w:sz w:val="18"/>
              </w:rPr>
              <w:t>Refractive Index</w:t>
            </w:r>
          </w:p>
        </w:tc>
        <w:tc>
          <w:tcPr>
            <w:tcW w:type="dxa" w:w="6048"/>
            <w:shd w:fill="FFFFFF"/>
            <w:tcMar>
              <w:top w:w="50" w:type="dxa"/>
              <w:bottom w:w="50" w:type="dxa"/>
              <w:left w:w="120" w:type="dxa"/>
              <w:right w:w="120" w:type="dxa"/>
            </w:tcMar>
          </w:tcPr>
          <w:p>
            <w:r>
              <w:rPr>
                <w:color w:val="2B2D42"/>
                <w:sz w:val="18"/>
              </w:rPr>
              <w:t>1.56</w:t>
            </w:r>
          </w:p>
        </w:tc>
      </w:tr>
      <w:tr>
        <w:tc>
          <w:tcPr>
            <w:tcW w:type="dxa" w:w="3312"/>
            <w:shd w:fill="F9FBFC"/>
            <w:tcMar>
              <w:top w:w="50" w:type="dxa"/>
              <w:bottom w:w="50" w:type="dxa"/>
              <w:left w:w="120" w:type="dxa"/>
              <w:right w:w="120" w:type="dxa"/>
            </w:tcMar>
          </w:tcPr>
          <w:p>
            <w:r>
              <w:rPr>
                <w:b/>
                <w:color w:val="2B2D42"/>
                <w:sz w:val="18"/>
              </w:rPr>
              <w:t>Lens Model</w:t>
            </w:r>
          </w:p>
        </w:tc>
        <w:tc>
          <w:tcPr>
            <w:tcW w:type="dxa" w:w="6048"/>
            <w:shd w:fill="F9FBFC"/>
            <w:tcMar>
              <w:top w:w="50" w:type="dxa"/>
              <w:bottom w:w="50" w:type="dxa"/>
              <w:left w:w="120" w:type="dxa"/>
              <w:right w:w="120" w:type="dxa"/>
            </w:tcMar>
          </w:tcPr>
          <w:p>
            <w:r>
              <w:rPr>
                <w:color w:val="2B2D42"/>
                <w:sz w:val="18"/>
              </w:rPr>
              <w:t>HYM 6030,HYT 6030,HYTM 6030,HYM 6010,HYTM 6010</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Modified "C" Haptic</w:t>
            </w:r>
          </w:p>
        </w:tc>
      </w:tr>
      <w:tr>
        <w:tc>
          <w:tcPr>
            <w:tcW w:type="dxa" w:w="3312"/>
            <w:shd w:fill="F9FBFC"/>
            <w:tcMar>
              <w:top w:w="50" w:type="dxa"/>
              <w:bottom w:w="50" w:type="dxa"/>
              <w:left w:w="120" w:type="dxa"/>
              <w:right w:w="120" w:type="dxa"/>
            </w:tcMar>
          </w:tcPr>
          <w:p>
            <w:r>
              <w:rPr>
                <w:b/>
                <w:color w:val="2B2D42"/>
                <w:sz w:val="18"/>
              </w:rPr>
              <w:t>Overall Diameter</w:t>
            </w:r>
          </w:p>
        </w:tc>
        <w:tc>
          <w:tcPr>
            <w:tcW w:type="dxa" w:w="6048"/>
            <w:shd w:fill="F9FBFC"/>
            <w:tcMar>
              <w:top w:w="50" w:type="dxa"/>
              <w:bottom w:w="50" w:type="dxa"/>
              <w:left w:w="120" w:type="dxa"/>
              <w:right w:w="120" w:type="dxa"/>
            </w:tcMar>
          </w:tcPr>
          <w:p>
            <w:r>
              <w:rPr>
                <w:color w:val="2B2D42"/>
                <w:sz w:val="18"/>
              </w:rPr>
              <w:t>HYM 6030,HYT 6030,HYTM 6030 - 13.00 mm; HYM 6010,HYTM 6010 - 11.00 mm</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HYM 6030,HYT 6030,HYTM 6030,HYM 6010,HYTM 6010 - 6.00 mm</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+10.00 D to +30.00 D in 0.5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r>
        <w:tc>
          <w:tcPr>
            <w:tcW w:type="dxa" w:w="3312"/>
            <w:shd w:fill="F9FBFC"/>
            <w:tcMar>
              <w:top w:w="50" w:type="dxa"/>
              <w:bottom w:w="50" w:type="dxa"/>
              <w:left w:w="120" w:type="dxa"/>
              <w:right w:w="120" w:type="dxa"/>
            </w:tcMar>
          </w:tcPr>
          <w:p>
            <w:r>
              <w:rPr>
                <w:b/>
                <w:color w:val="2B2D42"/>
                <w:sz w:val="18"/>
              </w:rPr>
              <w:t>Hoffer Q (pACD)</w:t>
            </w:r>
          </w:p>
        </w:tc>
        <w:tc>
          <w:tcPr>
            <w:tcW w:type="dxa" w:w="6048"/>
            <w:shd w:fill="F9FBFC"/>
            <w:tcMar>
              <w:top w:w="50" w:type="dxa"/>
              <w:bottom w:w="50" w:type="dxa"/>
              <w:left w:w="120" w:type="dxa"/>
              <w:right w:w="120" w:type="dxa"/>
            </w:tcMar>
          </w:tcPr>
          <w:p>
            <w:r>
              <w:rPr>
                <w:color w:val="2B2D42"/>
                <w:sz w:val="18"/>
              </w:rPr>
              <w:t>5.11</w:t>
            </w:r>
          </w:p>
        </w:tc>
      </w:tr>
    </w:tbl>
    <w:p>
      <w:pPr>
        <w:spacing w:before="120" w:after="40"/>
      </w:pPr>
      <w:r>
        <w:rPr>
          <w:b/>
          <w:color w:val="0B4F6C"/>
          <w:sz w:val="20"/>
        </w:rPr>
        <w:t>Features &amp; Key Advantages:</w:t>
      </w:r>
    </w:p>
    <w:p>
      <w:pPr>
        <w:pStyle w:val="ListBullet"/>
        <w:spacing w:after="40"/>
      </w:pPr>
      <w:r>
        <w:rPr>
          <w:color w:val="2B2D42"/>
          <w:sz w:val="18"/>
        </w:rPr>
        <w:t>Aberration Neutral Aspheric optics - negative spherical aberration wave front technology.</w:t>
      </w:r>
    </w:p>
    <w:p>
      <w:pPr>
        <w:pStyle w:val="ListBullet"/>
        <w:spacing w:after="40"/>
      </w:pPr>
      <w:r>
        <w:rPr>
          <w:color w:val="2B2D42"/>
          <w:sz w:val="18"/>
        </w:rPr>
        <w:t>Excellent quality of vision and greatly increased contrast sensitivity.</w:t>
      </w:r>
    </w:p>
    <w:p>
      <w:pPr>
        <w:pStyle w:val="ListBullet"/>
        <w:spacing w:after="40"/>
      </w:pPr>
      <w:r>
        <w:rPr>
          <w:color w:val="2B2D42"/>
          <w:sz w:val="18"/>
        </w:rPr>
        <w:t>Well-polished smooth Hydrophobic optics helps delayed PCO and haptics for ease of unfolding.</w:t>
      </w:r>
    </w:p>
    <w:p>
      <w:pPr>
        <w:pStyle w:val="ListBullet"/>
        <w:spacing w:after="40"/>
      </w:pPr>
      <w:r>
        <w:rPr>
          <w:color w:val="2B2D42"/>
          <w:sz w:val="18"/>
        </w:rPr>
        <w:t>360° Square edge design provides uninterrupted contact at the haptic-optic junction to limit LEC's migration.</w:t>
      </w:r>
    </w:p>
    <w:p>
      <w:pPr>
        <w:pStyle w:val="ListBullet"/>
        <w:spacing w:after="40"/>
      </w:pPr>
      <w:r>
        <w:rPr>
          <w:color w:val="2B2D42"/>
          <w:sz w:val="18"/>
        </w:rPr>
        <w:t>5° Angulation haptic design - continuous posterior surface contact with the capsular bag to prevent PCO.</w:t>
      </w:r>
    </w:p>
    <w:p>
      <w:pPr>
        <w:pStyle w:val="ListBullet"/>
        <w:spacing w:after="40"/>
      </w:pPr>
      <w:r>
        <w:rPr>
          <w:color w:val="2B2D42"/>
          <w:sz w:val="18"/>
        </w:rPr>
        <w:t>The advanced IOL design - Stable and Perfect centration and ultimate stability in the capsular bag.</w:t>
      </w:r>
    </w:p>
    <w:p>
      <w:pPr>
        <w:pStyle w:val="ListBullet"/>
        <w:spacing w:after="40"/>
      </w:pPr>
      <w:r>
        <w:rPr>
          <w:color w:val="2B2D42"/>
          <w:sz w:val="18"/>
        </w:rPr>
        <w:t>Optics are YAG Laser Compatible.</w:t>
      </w:r>
    </w:p>
    <w:p>
      <w:pPr>
        <w:spacing w:after="240"/>
      </w:pPr>
    </w:p>
    <w:p>
      <w:pPr>
        <w:spacing w:before="240" w:after="80"/>
      </w:pPr>
      <w:r>
        <w:rPr>
          <w:rFonts w:ascii="Calibri" w:hAnsi="Calibri"/>
          <w:b/>
          <w:color w:val="0B4F6C"/>
          <w:sz w:val="26"/>
        </w:rPr>
        <w:t>26. Irisglow</w:t>
      </w:r>
    </w:p>
    <w:p>
      <w:pPr>
        <w:spacing w:after="160"/>
      </w:pPr>
      <w:r>
        <w:rPr>
          <w:b/>
          <w:sz w:val="20"/>
        </w:rPr>
        <w:t xml:space="preserve">Indicative Price: </w:t>
      </w:r>
      <w:r>
        <w:rPr>
          <w:b/>
          <w:color w:val="BE5000"/>
          <w:sz w:val="20"/>
        </w:rPr>
        <w:t xml:space="preserve">Approx. Rs 2,000 / Piece   </w:t>
      </w:r>
      <w:r>
        <w:rPr>
          <w:color w:val="01BAEF"/>
          <w:sz w:val="17"/>
        </w:rPr>
        <w:t>| High-Res Image: https://5.imimg.com/data5/CP/WM/XT/SELLER-4238712/irisglow-500x500.jpg</w:t>
      </w:r>
    </w:p>
    <w:p>
      <w:pPr>
        <w:spacing w:after="120"/>
      </w:pPr>
      <w:r>
        <w:rPr>
          <w:b/>
          <w:sz w:val="20"/>
        </w:rPr>
        <w:t xml:space="preserve">Description: </w:t>
      </w:r>
      <w:r>
        <w:rPr>
          <w:color w:val="2B2D42"/>
          <w:sz w:val="19"/>
        </w:rPr>
        <w:t>IRISGLOW IOLs are meant for the correction of refractive errors, providing patients with high quality vision. These are inserted either on top of the iris or in between the iris and the natural lens. They are used to treat refractive error without removing cornea tissue or the lens.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Optic Size</w:t>
            </w:r>
          </w:p>
        </w:tc>
        <w:tc>
          <w:tcPr>
            <w:tcW w:type="dxa" w:w="6048"/>
            <w:shd w:fill="F9FBFC"/>
            <w:tcMar>
              <w:top w:w="50" w:type="dxa"/>
              <w:bottom w:w="50" w:type="dxa"/>
              <w:left w:w="120" w:type="dxa"/>
              <w:right w:w="120" w:type="dxa"/>
            </w:tcMar>
          </w:tcPr>
          <w:p>
            <w:r>
              <w:rPr>
                <w:color w:val="2B2D42"/>
                <w:sz w:val="18"/>
              </w:rPr>
              <w:t>PS 4272 - 4.25 mm,PS 5085 - 5.00 mm,PS 5580 - 5.50 mm</w:t>
            </w:r>
          </w:p>
        </w:tc>
      </w:tr>
      <w:tr>
        <w:tc>
          <w:tcPr>
            <w:tcW w:type="dxa" w:w="3312"/>
            <w:shd w:fill="FFFFFF"/>
            <w:tcMar>
              <w:top w:w="50" w:type="dxa"/>
              <w:bottom w:w="50" w:type="dxa"/>
              <w:left w:w="120" w:type="dxa"/>
              <w:right w:w="120" w:type="dxa"/>
            </w:tcMar>
          </w:tcPr>
          <w:p>
            <w:r>
              <w:rPr>
                <w:b/>
                <w:color w:val="2B2D42"/>
                <w:sz w:val="18"/>
              </w:rPr>
              <w:t>Haptic Design</w:t>
            </w:r>
          </w:p>
        </w:tc>
        <w:tc>
          <w:tcPr>
            <w:tcW w:type="dxa" w:w="6048"/>
            <w:shd w:fill="FFFFFF"/>
            <w:tcMar>
              <w:top w:w="50" w:type="dxa"/>
              <w:bottom w:w="50" w:type="dxa"/>
              <w:left w:w="120" w:type="dxa"/>
              <w:right w:w="120" w:type="dxa"/>
            </w:tcMar>
          </w:tcPr>
          <w:p>
            <w:r>
              <w:rPr>
                <w:color w:val="2B2D42"/>
                <w:sz w:val="18"/>
              </w:rPr>
              <w:t>"S" design with Step Vault</w:t>
            </w:r>
          </w:p>
        </w:tc>
      </w:tr>
      <w:tr>
        <w:tc>
          <w:tcPr>
            <w:tcW w:type="dxa" w:w="3312"/>
            <w:shd w:fill="F9FBFC"/>
            <w:tcMar>
              <w:top w:w="50" w:type="dxa"/>
              <w:bottom w:w="50" w:type="dxa"/>
              <w:left w:w="120" w:type="dxa"/>
              <w:right w:w="120" w:type="dxa"/>
            </w:tcMar>
          </w:tcPr>
          <w:p>
            <w:r>
              <w:rPr>
                <w:b/>
                <w:color w:val="2B2D42"/>
                <w:sz w:val="18"/>
              </w:rPr>
              <w:t>Overall Diameter</w:t>
            </w:r>
          </w:p>
        </w:tc>
        <w:tc>
          <w:tcPr>
            <w:tcW w:type="dxa" w:w="6048"/>
            <w:shd w:fill="F9FBFC"/>
            <w:tcMar>
              <w:top w:w="50" w:type="dxa"/>
              <w:bottom w:w="50" w:type="dxa"/>
              <w:left w:w="120" w:type="dxa"/>
              <w:right w:w="120" w:type="dxa"/>
            </w:tcMar>
          </w:tcPr>
          <w:p>
            <w:r>
              <w:rPr>
                <w:color w:val="2B2D42"/>
                <w:sz w:val="18"/>
              </w:rPr>
              <w:t>PS 4272 - 7.25 mm,PS 5085 - 8.50 mm,PS 5580 - 8.00 mm</w:t>
            </w:r>
          </w:p>
        </w:tc>
      </w:tr>
      <w:tr>
        <w:tc>
          <w:tcPr>
            <w:tcW w:type="dxa" w:w="3312"/>
            <w:shd w:fill="FFFFFF"/>
            <w:tcMar>
              <w:top w:w="50" w:type="dxa"/>
              <w:bottom w:w="50" w:type="dxa"/>
              <w:left w:w="120" w:type="dxa"/>
              <w:right w:w="120" w:type="dxa"/>
            </w:tcMar>
          </w:tcPr>
          <w:p>
            <w:r>
              <w:rPr>
                <w:b/>
                <w:color w:val="2B2D42"/>
                <w:sz w:val="18"/>
              </w:rPr>
              <w:t>Drilling Holes</w:t>
            </w:r>
          </w:p>
        </w:tc>
        <w:tc>
          <w:tcPr>
            <w:tcW w:type="dxa" w:w="6048"/>
            <w:shd w:fill="FFFFFF"/>
            <w:tcMar>
              <w:top w:w="50" w:type="dxa"/>
              <w:bottom w:w="50" w:type="dxa"/>
              <w:left w:w="120" w:type="dxa"/>
              <w:right w:w="120" w:type="dxa"/>
            </w:tcMar>
          </w:tcPr>
          <w:p>
            <w:r>
              <w:rPr>
                <w:color w:val="2B2D42"/>
                <w:sz w:val="18"/>
              </w:rPr>
              <w:t>-Nil-</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r>
        <w:tc>
          <w:tcPr>
            <w:tcW w:type="dxa" w:w="3312"/>
            <w:shd w:fill="FFFFFF"/>
            <w:tcMar>
              <w:top w:w="50" w:type="dxa"/>
              <w:bottom w:w="50" w:type="dxa"/>
              <w:left w:w="120" w:type="dxa"/>
              <w:right w:w="120" w:type="dxa"/>
            </w:tcMar>
          </w:tcPr>
          <w:p>
            <w:r>
              <w:rPr>
                <w:b/>
                <w:color w:val="2B2D42"/>
                <w:sz w:val="18"/>
              </w:rPr>
              <w:t>A Constant</w:t>
            </w:r>
          </w:p>
        </w:tc>
        <w:tc>
          <w:tcPr>
            <w:tcW w:type="dxa" w:w="6048"/>
            <w:shd w:fill="FFFFFF"/>
            <w:tcMar>
              <w:top w:w="50" w:type="dxa"/>
              <w:bottom w:w="50" w:type="dxa"/>
              <w:left w:w="120" w:type="dxa"/>
              <w:right w:w="120" w:type="dxa"/>
            </w:tcMar>
          </w:tcPr>
          <w:p>
            <w:r>
              <w:rPr>
                <w:color w:val="2B2D42"/>
                <w:sz w:val="18"/>
              </w:rPr>
              <w:t>115.3</w:t>
            </w:r>
          </w:p>
        </w:tc>
      </w:tr>
    </w:tbl>
    <w:p>
      <w:pPr>
        <w:spacing w:before="120" w:after="40"/>
      </w:pPr>
      <w:r>
        <w:rPr>
          <w:b/>
          <w:color w:val="0B4F6C"/>
          <w:sz w:val="20"/>
        </w:rPr>
        <w:t>Features &amp; Key Advantages:</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Smooth lens surface</w:t>
      </w:r>
    </w:p>
    <w:p>
      <w:pPr>
        <w:pStyle w:val="ListBullet"/>
        <w:spacing w:after="40"/>
      </w:pPr>
      <w:r>
        <w:rPr>
          <w:color w:val="2B2D42"/>
          <w:sz w:val="18"/>
        </w:rPr>
        <w:t>Available in different powers</w:t>
      </w:r>
    </w:p>
    <w:p>
      <w:pPr>
        <w:pStyle w:val="ListBullet"/>
        <w:spacing w:after="40"/>
      </w:pPr>
      <w:r>
        <w:rPr>
          <w:color w:val="2B2D42"/>
          <w:sz w:val="18"/>
        </w:rPr>
        <w:t>Step-vaulted haptic design</w:t>
      </w:r>
    </w:p>
    <w:p>
      <w:pPr>
        <w:pStyle w:val="ListBullet"/>
        <w:spacing w:after="40"/>
      </w:pPr>
      <w:r>
        <w:rPr>
          <w:color w:val="2B2D42"/>
          <w:sz w:val="18"/>
        </w:rPr>
        <w:t>YAG Laser Compatible</w:t>
      </w:r>
    </w:p>
    <w:p>
      <w:pPr>
        <w:spacing w:after="240"/>
      </w:pPr>
    </w:p>
    <w:p>
      <w:pPr>
        <w:spacing w:before="360" w:after="40"/>
      </w:pPr>
      <w:r>
        <w:rPr>
          <w:rFonts w:ascii="Calibri" w:hAnsi="Calibri"/>
          <w:b/>
          <w:color w:val="0B4F6C"/>
          <w:sz w:val="32"/>
        </w:rPr>
        <w:t>CATEGORY: ANTERIOR CHAMBER INTRAOCULAR LENSES</w:t>
      </w:r>
    </w:p>
    <w:p>
      <w:pPr>
        <w:spacing w:after="280"/>
      </w:pPr>
      <w:r>
        <w:rPr>
          <w:i/>
          <w:color w:val="646E78"/>
          <w:sz w:val="18"/>
        </w:rPr>
        <w:t>Online source: https://www.globalophthalmic.com/anterior-chamber-intraocular-lenses.html</w:t>
      </w:r>
    </w:p>
    <w:p>
      <w:pPr>
        <w:spacing w:before="240" w:after="80"/>
      </w:pPr>
      <w:r>
        <w:rPr>
          <w:rFonts w:ascii="Calibri" w:hAnsi="Calibri"/>
          <w:b/>
          <w:color w:val="0B4F6C"/>
          <w:sz w:val="26"/>
        </w:rPr>
        <w:t>27. OPTIOL Anterior chamber IOL</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https://5.imimg.com/data5/GJ/FO/UC/SELLER-4238712/oac-6025-500x500.jpg</w:t>
      </w:r>
    </w:p>
    <w:p>
      <w:pPr>
        <w:spacing w:after="120"/>
      </w:pPr>
      <w:r>
        <w:rPr>
          <w:b/>
          <w:sz w:val="20"/>
        </w:rPr>
        <w:t xml:space="preserve">Description: </w:t>
      </w:r>
      <w:r>
        <w:rPr>
          <w:color w:val="2B2D42"/>
          <w:sz w:val="19"/>
        </w:rPr>
        <w:t>OPTIOL Anterior chamber IOL</w:t>
        <w:br/>
        <w:t>is fixed with the support of iris. It is used as backup lens primarily when there is damage to the Posterior Chamber. Anterior Chamber IOL is also used in refractive surgery – implanting a lens in phakic eye to correct the refractive power.</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Anterior Chamber Intraocular Lenses</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12.50 mm</w:t>
            </w:r>
          </w:p>
        </w:tc>
      </w:tr>
      <w:tr>
        <w:tc>
          <w:tcPr>
            <w:tcW w:type="dxa" w:w="3312"/>
            <w:shd w:fill="FFFFFF"/>
            <w:tcMar>
              <w:top w:w="50" w:type="dxa"/>
              <w:bottom w:w="50" w:type="dxa"/>
              <w:left w:w="120" w:type="dxa"/>
              <w:right w:w="120" w:type="dxa"/>
            </w:tcMar>
          </w:tcPr>
          <w:p>
            <w:r>
              <w:rPr>
                <w:b/>
                <w:color w:val="2B2D42"/>
                <w:sz w:val="18"/>
              </w:rPr>
              <w:t>Lens Model</w:t>
            </w:r>
          </w:p>
        </w:tc>
        <w:tc>
          <w:tcPr>
            <w:tcW w:type="dxa" w:w="6048"/>
            <w:shd w:fill="FFFFFF"/>
            <w:tcMar>
              <w:top w:w="50" w:type="dxa"/>
              <w:bottom w:w="50" w:type="dxa"/>
              <w:left w:w="120" w:type="dxa"/>
              <w:right w:w="120" w:type="dxa"/>
            </w:tcMar>
          </w:tcPr>
          <w:p>
            <w:r>
              <w:rPr>
                <w:color w:val="2B2D42"/>
                <w:sz w:val="18"/>
              </w:rPr>
              <w:t>OAC 6025</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"S" design with Step Vault</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6.00mm</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r>
        <w:tc>
          <w:tcPr>
            <w:tcW w:type="dxa" w:w="3312"/>
            <w:shd w:fill="F9FBFC"/>
            <w:tcMar>
              <w:top w:w="50" w:type="dxa"/>
              <w:bottom w:w="50" w:type="dxa"/>
              <w:left w:w="120" w:type="dxa"/>
              <w:right w:w="120" w:type="dxa"/>
            </w:tcMar>
          </w:tcPr>
          <w:p>
            <w:r>
              <w:rPr>
                <w:b/>
                <w:color w:val="2B2D42"/>
                <w:sz w:val="18"/>
              </w:rPr>
              <w:t>Suggested A. constant</w:t>
            </w:r>
          </w:p>
        </w:tc>
        <w:tc>
          <w:tcPr>
            <w:tcW w:type="dxa" w:w="6048"/>
            <w:shd w:fill="F9FBFC"/>
            <w:tcMar>
              <w:top w:w="50" w:type="dxa"/>
              <w:bottom w:w="50" w:type="dxa"/>
              <w:left w:w="120" w:type="dxa"/>
              <w:right w:w="120" w:type="dxa"/>
            </w:tcMar>
          </w:tcPr>
          <w:p>
            <w:r>
              <w:rPr>
                <w:color w:val="2B2D42"/>
                <w:sz w:val="18"/>
              </w:rPr>
              <w:t>115.3</w:t>
            </w:r>
          </w:p>
        </w:tc>
      </w:tr>
    </w:tbl>
    <w:p>
      <w:pPr>
        <w:spacing w:before="120" w:after="40"/>
      </w:pPr>
      <w:r>
        <w:rPr>
          <w:b/>
          <w:color w:val="0B4F6C"/>
          <w:sz w:val="20"/>
        </w:rPr>
        <w:t>Features &amp; Key Advantages:</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Smooth lens surface.</w:t>
      </w:r>
    </w:p>
    <w:p>
      <w:pPr>
        <w:pStyle w:val="ListBullet"/>
        <w:spacing w:after="40"/>
      </w:pPr>
      <w:r>
        <w:rPr>
          <w:color w:val="2B2D42"/>
          <w:sz w:val="18"/>
        </w:rPr>
        <w:t>Available in different powers.</w:t>
      </w:r>
    </w:p>
    <w:p>
      <w:pPr>
        <w:pStyle w:val="ListBullet"/>
        <w:spacing w:after="40"/>
      </w:pPr>
      <w:r>
        <w:rPr>
          <w:color w:val="2B2D42"/>
          <w:sz w:val="18"/>
        </w:rPr>
        <w:t>Step-vaulted haptic design.</w:t>
      </w:r>
    </w:p>
    <w:p>
      <w:pPr>
        <w:pStyle w:val="ListBullet"/>
        <w:spacing w:after="40"/>
      </w:pPr>
      <w:r>
        <w:rPr>
          <w:color w:val="2B2D42"/>
          <w:sz w:val="18"/>
        </w:rPr>
        <w:t>YAG Laser Compatible.</w:t>
      </w:r>
    </w:p>
    <w:p>
      <w:pPr>
        <w:spacing w:after="240"/>
      </w:pPr>
    </w:p>
    <w:p>
      <w:pPr>
        <w:spacing w:before="240" w:after="80"/>
      </w:pPr>
      <w:r>
        <w:rPr>
          <w:rFonts w:ascii="Calibri" w:hAnsi="Calibri"/>
          <w:b/>
          <w:color w:val="0B4F6C"/>
          <w:sz w:val="26"/>
        </w:rPr>
        <w:t>28. Catracure</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https://5.imimg.com/data5/DL/PM/CK/SELLER-4238712/cac-6025-500x500.jpg</w:t>
      </w:r>
    </w:p>
    <w:p>
      <w:pPr>
        <w:spacing w:after="120"/>
      </w:pPr>
      <w:r>
        <w:rPr>
          <w:b/>
          <w:sz w:val="20"/>
        </w:rPr>
        <w:t xml:space="preserve">Description: </w:t>
      </w:r>
      <w:r>
        <w:rPr>
          <w:color w:val="2B2D42"/>
          <w:sz w:val="19"/>
        </w:rPr>
        <w:t>CATRACURE Anterior chamber IOL</w:t>
        <w:br/>
        <w:t>is fixed with the support of iris. It is used as backup lens primarily when there is damage to the Posterior Chamber. Anterior Chamber IOL is also used in refractive surgery – implanting a lens in phakic eye to correct the refractive power.</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Material</w:t>
            </w:r>
          </w:p>
        </w:tc>
        <w:tc>
          <w:tcPr>
            <w:tcW w:type="dxa" w:w="6048"/>
            <w:shd w:fill="FFFFFF"/>
            <w:tcMar>
              <w:top w:w="50" w:type="dxa"/>
              <w:bottom w:w="50" w:type="dxa"/>
              <w:left w:w="120" w:type="dxa"/>
              <w:right w:w="120" w:type="dxa"/>
            </w:tcMar>
          </w:tcPr>
          <w:p>
            <w:r>
              <w:rPr>
                <w:color w:val="2B2D42"/>
                <w:sz w:val="18"/>
              </w:rPr>
              <w:t>PMMA</w:t>
            </w:r>
          </w:p>
        </w:tc>
      </w:tr>
      <w:tr>
        <w:tc>
          <w:tcPr>
            <w:tcW w:type="dxa" w:w="3312"/>
            <w:shd w:fill="F9FBFC"/>
            <w:tcMar>
              <w:top w:w="50" w:type="dxa"/>
              <w:bottom w:w="50" w:type="dxa"/>
              <w:left w:w="120" w:type="dxa"/>
              <w:right w:w="120" w:type="dxa"/>
            </w:tcMar>
          </w:tcPr>
          <w:p>
            <w:r>
              <w:rPr>
                <w:b/>
                <w:color w:val="2B2D42"/>
                <w:sz w:val="18"/>
              </w:rPr>
              <w:t>Usage/Application</w:t>
            </w:r>
          </w:p>
        </w:tc>
        <w:tc>
          <w:tcPr>
            <w:tcW w:type="dxa" w:w="6048"/>
            <w:shd w:fill="F9FBFC"/>
            <w:tcMar>
              <w:top w:w="50" w:type="dxa"/>
              <w:bottom w:w="50" w:type="dxa"/>
              <w:left w:w="120" w:type="dxa"/>
              <w:right w:w="120" w:type="dxa"/>
            </w:tcMar>
          </w:tcPr>
          <w:p>
            <w:r>
              <w:rPr>
                <w:color w:val="2B2D42"/>
                <w:sz w:val="18"/>
              </w:rPr>
              <w:t>Eye Diseases/ Cataract Surgery</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Anterior Chamber IOL</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Design</w:t>
            </w:r>
          </w:p>
        </w:tc>
        <w:tc>
          <w:tcPr>
            <w:tcW w:type="dxa" w:w="6048"/>
            <w:shd w:fill="FFFFFF"/>
            <w:tcMar>
              <w:top w:w="50" w:type="dxa"/>
              <w:bottom w:w="50" w:type="dxa"/>
              <w:left w:w="120" w:type="dxa"/>
              <w:right w:w="120" w:type="dxa"/>
            </w:tcMar>
          </w:tcPr>
          <w:p>
            <w:r>
              <w:rPr>
                <w:color w:val="2B2D42"/>
                <w:sz w:val="18"/>
              </w:rPr>
              <w:t>Rigid</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12.50 mm</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6.00 mm</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"S" design with Step Vault</w:t>
            </w:r>
          </w:p>
        </w:tc>
      </w:tr>
      <w:tr>
        <w:tc>
          <w:tcPr>
            <w:tcW w:type="dxa" w:w="3312"/>
            <w:shd w:fill="FFFFFF"/>
            <w:tcMar>
              <w:top w:w="50" w:type="dxa"/>
              <w:bottom w:w="50" w:type="dxa"/>
              <w:left w:w="120" w:type="dxa"/>
              <w:right w:w="120" w:type="dxa"/>
            </w:tcMar>
          </w:tcPr>
          <w:p>
            <w:r>
              <w:rPr>
                <w:b/>
                <w:color w:val="2B2D42"/>
                <w:sz w:val="18"/>
              </w:rPr>
              <w:t>Lens Model</w:t>
            </w:r>
          </w:p>
        </w:tc>
        <w:tc>
          <w:tcPr>
            <w:tcW w:type="dxa" w:w="6048"/>
            <w:shd w:fill="FFFFFF"/>
            <w:tcMar>
              <w:top w:w="50" w:type="dxa"/>
              <w:bottom w:w="50" w:type="dxa"/>
              <w:left w:w="120" w:type="dxa"/>
              <w:right w:w="120" w:type="dxa"/>
            </w:tcMar>
          </w:tcPr>
          <w:p>
            <w:r>
              <w:rPr>
                <w:color w:val="2B2D42"/>
                <w:sz w:val="18"/>
              </w:rPr>
              <w:t>CAC 6025</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Suggested A. constant</w:t>
            </w:r>
          </w:p>
        </w:tc>
        <w:tc>
          <w:tcPr>
            <w:tcW w:type="dxa" w:w="6048"/>
            <w:shd w:fill="FFFFFF"/>
            <w:tcMar>
              <w:top w:w="50" w:type="dxa"/>
              <w:bottom w:w="50" w:type="dxa"/>
              <w:left w:w="120" w:type="dxa"/>
              <w:right w:w="120" w:type="dxa"/>
            </w:tcMar>
          </w:tcPr>
          <w:p>
            <w:r>
              <w:rPr>
                <w:color w:val="2B2D42"/>
                <w:sz w:val="18"/>
              </w:rPr>
              <w:t>115.3</w:t>
            </w:r>
          </w:p>
        </w:tc>
      </w:tr>
    </w:tbl>
    <w:p>
      <w:pPr>
        <w:spacing w:before="120" w:after="40"/>
      </w:pPr>
      <w:r>
        <w:rPr>
          <w:b/>
          <w:color w:val="0B4F6C"/>
          <w:sz w:val="20"/>
        </w:rPr>
        <w:t>Features &amp; Key Advantages:</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Smooth lens surface.</w:t>
      </w:r>
    </w:p>
    <w:p>
      <w:pPr>
        <w:pStyle w:val="ListBullet"/>
        <w:spacing w:after="40"/>
      </w:pPr>
      <w:r>
        <w:rPr>
          <w:color w:val="2B2D42"/>
          <w:sz w:val="18"/>
        </w:rPr>
        <w:t>Available in different powers.</w:t>
      </w:r>
    </w:p>
    <w:p>
      <w:pPr>
        <w:pStyle w:val="ListBullet"/>
        <w:spacing w:after="40"/>
      </w:pPr>
      <w:r>
        <w:rPr>
          <w:color w:val="2B2D42"/>
          <w:sz w:val="18"/>
        </w:rPr>
        <w:t>Step-vaulted haptic design.</w:t>
      </w:r>
    </w:p>
    <w:p>
      <w:pPr>
        <w:pStyle w:val="ListBullet"/>
        <w:spacing w:after="40"/>
      </w:pPr>
      <w:r>
        <w:rPr>
          <w:color w:val="2B2D42"/>
          <w:sz w:val="18"/>
        </w:rPr>
        <w:t>YAG Laser Compatible.</w:t>
      </w:r>
    </w:p>
    <w:p>
      <w:pPr>
        <w:spacing w:after="240"/>
      </w:pPr>
    </w:p>
    <w:p>
      <w:pPr>
        <w:spacing w:before="240" w:after="80"/>
      </w:pPr>
      <w:r>
        <w:rPr>
          <w:rFonts w:ascii="Calibri" w:hAnsi="Calibri"/>
          <w:b/>
          <w:color w:val="0B4F6C"/>
          <w:sz w:val="26"/>
        </w:rPr>
        <w:t>29. Glowvision</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https://5.imimg.com/data5/PX/WJ/LS/SELLER-4238712/ac-6025-500x500.jpg</w:t>
      </w:r>
    </w:p>
    <w:p>
      <w:pPr>
        <w:spacing w:after="120"/>
      </w:pPr>
      <w:r>
        <w:rPr>
          <w:b/>
          <w:sz w:val="20"/>
        </w:rPr>
        <w:t xml:space="preserve">Description: </w:t>
      </w:r>
      <w:r>
        <w:rPr>
          <w:color w:val="2B2D42"/>
          <w:sz w:val="19"/>
        </w:rPr>
        <w:t>GLOWvision Anterior chamber IOL</w:t>
        <w:br/>
        <w:t>is fixed with the support of iris. It is used as backup lens primarily when there is damage to the Posterior Chamber. Anterior Chamber IOL is also used in refractive surgery – implanting a lens in phakic eye to correct the refractive power.</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Type</w:t>
            </w:r>
          </w:p>
        </w:tc>
        <w:tc>
          <w:tcPr>
            <w:tcW w:type="dxa" w:w="6048"/>
            <w:shd w:fill="FFFFFF"/>
            <w:tcMar>
              <w:top w:w="50" w:type="dxa"/>
              <w:bottom w:w="50" w:type="dxa"/>
              <w:left w:w="120" w:type="dxa"/>
              <w:right w:w="120" w:type="dxa"/>
            </w:tcMar>
          </w:tcPr>
          <w:p>
            <w:r>
              <w:rPr>
                <w:color w:val="2B2D42"/>
                <w:sz w:val="18"/>
              </w:rPr>
              <w:t>Anterior Chamber IOL</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Overall Length</w:t>
            </w:r>
          </w:p>
        </w:tc>
        <w:tc>
          <w:tcPr>
            <w:tcW w:type="dxa" w:w="6048"/>
            <w:shd w:fill="F9FBFC"/>
            <w:tcMar>
              <w:top w:w="50" w:type="dxa"/>
              <w:bottom w:w="50" w:type="dxa"/>
              <w:left w:w="120" w:type="dxa"/>
              <w:right w:w="120" w:type="dxa"/>
            </w:tcMar>
          </w:tcPr>
          <w:p>
            <w:r>
              <w:rPr>
                <w:color w:val="2B2D42"/>
                <w:sz w:val="18"/>
              </w:rPr>
              <w:t>12.50 mm</w:t>
            </w:r>
          </w:p>
        </w:tc>
      </w:tr>
      <w:tr>
        <w:tc>
          <w:tcPr>
            <w:tcW w:type="dxa" w:w="3312"/>
            <w:shd w:fill="FFFFFF"/>
            <w:tcMar>
              <w:top w:w="50" w:type="dxa"/>
              <w:bottom w:w="50" w:type="dxa"/>
              <w:left w:w="120" w:type="dxa"/>
              <w:right w:w="120" w:type="dxa"/>
            </w:tcMar>
          </w:tcPr>
          <w:p>
            <w:r>
              <w:rPr>
                <w:b/>
                <w:color w:val="2B2D42"/>
                <w:sz w:val="18"/>
              </w:rPr>
              <w:t>Lens Model</w:t>
            </w:r>
          </w:p>
        </w:tc>
        <w:tc>
          <w:tcPr>
            <w:tcW w:type="dxa" w:w="6048"/>
            <w:shd w:fill="FFFFFF"/>
            <w:tcMar>
              <w:top w:w="50" w:type="dxa"/>
              <w:bottom w:w="50" w:type="dxa"/>
              <w:left w:w="120" w:type="dxa"/>
              <w:right w:w="120" w:type="dxa"/>
            </w:tcMar>
          </w:tcPr>
          <w:p>
            <w:r>
              <w:rPr>
                <w:color w:val="2B2D42"/>
                <w:sz w:val="18"/>
              </w:rPr>
              <w:t>AC 6025</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"S" design with Step Vault</w:t>
            </w:r>
          </w:p>
        </w:tc>
      </w:tr>
      <w:tr>
        <w:tc>
          <w:tcPr>
            <w:tcW w:type="dxa" w:w="3312"/>
            <w:shd w:fill="FFFFFF"/>
            <w:tcMar>
              <w:top w:w="50" w:type="dxa"/>
              <w:bottom w:w="50" w:type="dxa"/>
              <w:left w:w="120" w:type="dxa"/>
              <w:right w:w="120" w:type="dxa"/>
            </w:tcMar>
          </w:tcPr>
          <w:p>
            <w:r>
              <w:rPr>
                <w:b/>
                <w:color w:val="2B2D42"/>
                <w:sz w:val="18"/>
              </w:rPr>
              <w:t>Optic Diameter</w:t>
            </w:r>
          </w:p>
        </w:tc>
        <w:tc>
          <w:tcPr>
            <w:tcW w:type="dxa" w:w="6048"/>
            <w:shd w:fill="FFFFFF"/>
            <w:tcMar>
              <w:top w:w="50" w:type="dxa"/>
              <w:bottom w:w="50" w:type="dxa"/>
              <w:left w:w="120" w:type="dxa"/>
              <w:right w:w="120" w:type="dxa"/>
            </w:tcMar>
          </w:tcPr>
          <w:p>
            <w:r>
              <w:rPr>
                <w:color w:val="2B2D42"/>
                <w:sz w:val="18"/>
              </w:rPr>
              <w:t>6.00mm</w:t>
            </w:r>
          </w:p>
        </w:tc>
      </w:tr>
      <w:tr>
        <w:tc>
          <w:tcPr>
            <w:tcW w:type="dxa" w:w="3312"/>
            <w:shd w:fill="F9FBFC"/>
            <w:tcMar>
              <w:top w:w="50" w:type="dxa"/>
              <w:bottom w:w="50" w:type="dxa"/>
              <w:left w:w="120" w:type="dxa"/>
              <w:right w:w="120" w:type="dxa"/>
            </w:tcMar>
          </w:tcPr>
          <w:p>
            <w:r>
              <w:rPr>
                <w:b/>
                <w:color w:val="2B2D42"/>
                <w:sz w:val="18"/>
              </w:rPr>
              <w:t>Drilling Holes</w:t>
            </w:r>
          </w:p>
        </w:tc>
        <w:tc>
          <w:tcPr>
            <w:tcW w:type="dxa" w:w="6048"/>
            <w:shd w:fill="F9FBFC"/>
            <w:tcMar>
              <w:top w:w="50" w:type="dxa"/>
              <w:bottom w:w="50" w:type="dxa"/>
              <w:left w:w="120" w:type="dxa"/>
              <w:right w:w="120" w:type="dxa"/>
            </w:tcMar>
          </w:tcPr>
          <w:p>
            <w:r>
              <w:rPr>
                <w:color w:val="2B2D42"/>
                <w:sz w:val="18"/>
              </w:rPr>
              <w:t>Nil</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 -5.0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r>
        <w:tc>
          <w:tcPr>
            <w:tcW w:type="dxa" w:w="3312"/>
            <w:shd w:fill="FFFFFF"/>
            <w:tcMar>
              <w:top w:w="50" w:type="dxa"/>
              <w:bottom w:w="50" w:type="dxa"/>
              <w:left w:w="120" w:type="dxa"/>
              <w:right w:w="120" w:type="dxa"/>
            </w:tcMar>
          </w:tcPr>
          <w:p>
            <w:r>
              <w:rPr>
                <w:b/>
                <w:color w:val="2B2D42"/>
                <w:sz w:val="18"/>
              </w:rPr>
              <w:t>Suggested A. constant</w:t>
            </w:r>
          </w:p>
        </w:tc>
        <w:tc>
          <w:tcPr>
            <w:tcW w:type="dxa" w:w="6048"/>
            <w:shd w:fill="FFFFFF"/>
            <w:tcMar>
              <w:top w:w="50" w:type="dxa"/>
              <w:bottom w:w="50" w:type="dxa"/>
              <w:left w:w="120" w:type="dxa"/>
              <w:right w:w="120" w:type="dxa"/>
            </w:tcMar>
          </w:tcPr>
          <w:p>
            <w:r>
              <w:rPr>
                <w:color w:val="2B2D42"/>
                <w:sz w:val="18"/>
              </w:rPr>
              <w:t>115.3</w:t>
            </w:r>
          </w:p>
        </w:tc>
      </w:tr>
    </w:tbl>
    <w:p>
      <w:pPr>
        <w:spacing w:before="120" w:after="40"/>
      </w:pPr>
      <w:r>
        <w:rPr>
          <w:b/>
          <w:color w:val="0B4F6C"/>
          <w:sz w:val="20"/>
        </w:rPr>
        <w:t>Features &amp; Key Advantages:</w:t>
      </w:r>
    </w:p>
    <w:p>
      <w:pPr>
        <w:pStyle w:val="ListBullet"/>
        <w:spacing w:after="40"/>
      </w:pPr>
      <w:r>
        <w:rPr>
          <w:color w:val="2B2D42"/>
          <w:sz w:val="18"/>
        </w:rPr>
        <w:t>Improved the PCO protection efficiency of the square edge.</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Smooth lens surface.</w:t>
      </w:r>
    </w:p>
    <w:p>
      <w:pPr>
        <w:pStyle w:val="ListBullet"/>
        <w:spacing w:after="40"/>
      </w:pPr>
      <w:r>
        <w:rPr>
          <w:color w:val="2B2D42"/>
          <w:sz w:val="18"/>
        </w:rPr>
        <w:t>Available in different powers.</w:t>
      </w:r>
    </w:p>
    <w:p>
      <w:pPr>
        <w:pStyle w:val="ListBullet"/>
        <w:spacing w:after="40"/>
      </w:pPr>
      <w:r>
        <w:rPr>
          <w:color w:val="2B2D42"/>
          <w:sz w:val="18"/>
        </w:rPr>
        <w:t>Step-vaulted haptic design.</w:t>
      </w:r>
    </w:p>
    <w:p>
      <w:pPr>
        <w:pStyle w:val="ListBullet"/>
        <w:spacing w:after="40"/>
      </w:pPr>
      <w:r>
        <w:rPr>
          <w:color w:val="2B2D42"/>
          <w:sz w:val="18"/>
        </w:rPr>
        <w:t>YAG Laser Compatible.</w:t>
      </w:r>
    </w:p>
    <w:p>
      <w:pPr>
        <w:spacing w:after="240"/>
      </w:pPr>
    </w:p>
    <w:p>
      <w:pPr>
        <w:spacing w:before="360" w:after="40"/>
      </w:pPr>
      <w:r>
        <w:rPr>
          <w:rFonts w:ascii="Calibri" w:hAnsi="Calibri"/>
          <w:b/>
          <w:color w:val="0B4F6C"/>
          <w:sz w:val="32"/>
        </w:rPr>
        <w:t>CATEGORY: INTRAOCULAR LENSES</w:t>
      </w:r>
    </w:p>
    <w:p>
      <w:pPr>
        <w:spacing w:after="280"/>
      </w:pPr>
      <w:r>
        <w:rPr>
          <w:i/>
          <w:color w:val="646E78"/>
          <w:sz w:val="18"/>
        </w:rPr>
        <w:t>Online source: https://www.globalophthalmic.com/intraocular-lenses.html</w:t>
      </w:r>
    </w:p>
    <w:p>
      <w:pPr>
        <w:spacing w:before="240" w:after="80"/>
      </w:pPr>
      <w:r>
        <w:rPr>
          <w:rFonts w:ascii="Calibri" w:hAnsi="Calibri"/>
          <w:b/>
          <w:color w:val="0B4F6C"/>
          <w:sz w:val="26"/>
        </w:rPr>
        <w:t>30. Optiol PMMA  Lenses</w:t>
      </w:r>
    </w:p>
    <w:p>
      <w:pPr>
        <w:spacing w:after="160"/>
      </w:pPr>
      <w:r>
        <w:rPr>
          <w:b/>
          <w:sz w:val="20"/>
        </w:rPr>
        <w:t xml:space="preserve">Indicative Price: </w:t>
      </w:r>
      <w:r>
        <w:rPr>
          <w:b/>
          <w:color w:val="BE5000"/>
          <w:sz w:val="20"/>
        </w:rPr>
        <w:t xml:space="preserve">Approx. Rs 1,000 / Piece   </w:t>
      </w:r>
      <w:r>
        <w:rPr>
          <w:color w:val="01BAEF"/>
          <w:sz w:val="17"/>
        </w:rPr>
        <w:t>| High-Res Image: https://5.imimg.com/data5/IF/VP/LY/SELLER-4238712/ops-6025-500x500.jpg</w:t>
      </w:r>
    </w:p>
    <w:p>
      <w:pPr>
        <w:spacing w:after="120"/>
      </w:pPr>
      <w:r>
        <w:rPr>
          <w:b/>
          <w:sz w:val="20"/>
        </w:rPr>
        <w:t xml:space="preserve">Description: </w:t>
      </w:r>
      <w:r>
        <w:rPr>
          <w:color w:val="2B2D42"/>
          <w:sz w:val="19"/>
        </w:rPr>
        <w:t>These are made up of high quality PMMA lens. It is placed behind the iris in the capsule. Implantation inside the capsular bag (first choice) or fix into the sulcus if the capsular bag is damaged. It is the widely used IOL for cataract surgery.</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Lens Type</w:t>
            </w:r>
          </w:p>
        </w:tc>
        <w:tc>
          <w:tcPr>
            <w:tcW w:type="dxa" w:w="6048"/>
            <w:shd w:fill="F9FBFC"/>
            <w:tcMar>
              <w:top w:w="50" w:type="dxa"/>
              <w:bottom w:w="50" w:type="dxa"/>
              <w:left w:w="120" w:type="dxa"/>
              <w:right w:w="120" w:type="dxa"/>
            </w:tcMar>
          </w:tcPr>
          <w:p>
            <w:r>
              <w:rPr>
                <w:color w:val="2B2D42"/>
                <w:sz w:val="18"/>
              </w:rPr>
              <w:t>Pmma Intraocular Lenses</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OPS 5525 - 5.50 mm; OPS 6025 - 6.00 mm</w:t>
            </w:r>
          </w:p>
        </w:tc>
      </w:tr>
      <w:tr>
        <w:tc>
          <w:tcPr>
            <w:tcW w:type="dxa" w:w="3312"/>
            <w:shd w:fill="F9FBFC"/>
            <w:tcMar>
              <w:top w:w="50" w:type="dxa"/>
              <w:bottom w:w="50" w:type="dxa"/>
              <w:left w:w="120" w:type="dxa"/>
              <w:right w:w="120" w:type="dxa"/>
            </w:tcMar>
          </w:tcPr>
          <w:p>
            <w:r>
              <w:rPr>
                <w:b/>
                <w:color w:val="2B2D42"/>
                <w:sz w:val="18"/>
              </w:rPr>
              <w:t>Model Name/Number</w:t>
            </w:r>
          </w:p>
        </w:tc>
        <w:tc>
          <w:tcPr>
            <w:tcW w:type="dxa" w:w="6048"/>
            <w:shd w:fill="F9FBFC"/>
            <w:tcMar>
              <w:top w:w="50" w:type="dxa"/>
              <w:bottom w:w="50" w:type="dxa"/>
              <w:left w:w="120" w:type="dxa"/>
              <w:right w:w="120" w:type="dxa"/>
            </w:tcMar>
          </w:tcPr>
          <w:p>
            <w:r>
              <w:rPr>
                <w:color w:val="2B2D42"/>
                <w:sz w:val="18"/>
              </w:rPr>
              <w:t>OPS 5525,OPS 6025</w:t>
            </w:r>
          </w:p>
        </w:tc>
      </w:tr>
      <w:tr>
        <w:tc>
          <w:tcPr>
            <w:tcW w:type="dxa" w:w="3312"/>
            <w:shd w:fill="FFFFFF"/>
            <w:tcMar>
              <w:top w:w="50" w:type="dxa"/>
              <w:bottom w:w="50" w:type="dxa"/>
              <w:left w:w="120" w:type="dxa"/>
              <w:right w:w="120" w:type="dxa"/>
            </w:tcMar>
          </w:tcPr>
          <w:p>
            <w:r>
              <w:rPr>
                <w:b/>
                <w:color w:val="2B2D42"/>
                <w:sz w:val="18"/>
              </w:rPr>
              <w:t>Overall Length</w:t>
            </w:r>
          </w:p>
        </w:tc>
        <w:tc>
          <w:tcPr>
            <w:tcW w:type="dxa" w:w="6048"/>
            <w:shd w:fill="FFFFFF"/>
            <w:tcMar>
              <w:top w:w="50" w:type="dxa"/>
              <w:bottom w:w="50" w:type="dxa"/>
              <w:left w:w="120" w:type="dxa"/>
              <w:right w:w="120" w:type="dxa"/>
            </w:tcMar>
          </w:tcPr>
          <w:p>
            <w:r>
              <w:rPr>
                <w:color w:val="2B2D42"/>
                <w:sz w:val="18"/>
              </w:rPr>
              <w:t>12.50 mm</w:t>
            </w:r>
          </w:p>
        </w:tc>
      </w:tr>
      <w:tr>
        <w:tc>
          <w:tcPr>
            <w:tcW w:type="dxa" w:w="3312"/>
            <w:shd w:fill="F9FBFC"/>
            <w:tcMar>
              <w:top w:w="50" w:type="dxa"/>
              <w:bottom w:w="50" w:type="dxa"/>
              <w:left w:w="120" w:type="dxa"/>
              <w:right w:w="120" w:type="dxa"/>
            </w:tcMar>
          </w:tcPr>
          <w:p>
            <w:r>
              <w:rPr>
                <w:b/>
                <w:color w:val="2B2D42"/>
                <w:sz w:val="18"/>
              </w:rPr>
              <w:t>Haptic Design</w:t>
            </w:r>
          </w:p>
        </w:tc>
        <w:tc>
          <w:tcPr>
            <w:tcW w:type="dxa" w:w="6048"/>
            <w:shd w:fill="F9FBFC"/>
            <w:tcMar>
              <w:top w:w="50" w:type="dxa"/>
              <w:bottom w:w="50" w:type="dxa"/>
              <w:left w:w="120" w:type="dxa"/>
              <w:right w:w="120" w:type="dxa"/>
            </w:tcMar>
          </w:tcPr>
          <w:p>
            <w:r>
              <w:rPr>
                <w:color w:val="2B2D42"/>
                <w:sz w:val="18"/>
              </w:rPr>
              <w:t>"C" design with Step Vault</w:t>
            </w:r>
          </w:p>
        </w:tc>
      </w:tr>
      <w:tr>
        <w:tc>
          <w:tcPr>
            <w:tcW w:type="dxa" w:w="3312"/>
            <w:shd w:fill="FFFFFF"/>
            <w:tcMar>
              <w:top w:w="50" w:type="dxa"/>
              <w:bottom w:w="50" w:type="dxa"/>
              <w:left w:w="120" w:type="dxa"/>
              <w:right w:w="120" w:type="dxa"/>
            </w:tcMar>
          </w:tcPr>
          <w:p>
            <w:r>
              <w:rPr>
                <w:b/>
                <w:color w:val="2B2D42"/>
                <w:sz w:val="18"/>
              </w:rPr>
              <w:t>Available Powers</w:t>
            </w:r>
          </w:p>
        </w:tc>
        <w:tc>
          <w:tcPr>
            <w:tcW w:type="dxa" w:w="6048"/>
            <w:shd w:fill="FFFFFF"/>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9FBFC"/>
            <w:tcMar>
              <w:top w:w="50" w:type="dxa"/>
              <w:bottom w:w="50" w:type="dxa"/>
              <w:left w:w="120" w:type="dxa"/>
              <w:right w:w="120" w:type="dxa"/>
            </w:tcMar>
          </w:tcPr>
          <w:p>
            <w:r>
              <w:rPr>
                <w:b/>
                <w:color w:val="2B2D42"/>
                <w:sz w:val="18"/>
              </w:rPr>
              <w:t>Sterilization</w:t>
            </w:r>
          </w:p>
        </w:tc>
        <w:tc>
          <w:tcPr>
            <w:tcW w:type="dxa" w:w="6048"/>
            <w:shd w:fill="F9FBFC"/>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Larger optic diameter.</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240" w:after="80"/>
      </w:pPr>
      <w:r>
        <w:rPr>
          <w:rFonts w:ascii="Calibri" w:hAnsi="Calibri"/>
          <w:b/>
          <w:color w:val="0B4F6C"/>
          <w:sz w:val="26"/>
        </w:rPr>
        <w:t>31. Optitechnics PMMA Lens</w:t>
      </w:r>
    </w:p>
    <w:p>
      <w:pPr>
        <w:spacing w:after="160"/>
      </w:pPr>
      <w:r>
        <w:rPr>
          <w:b/>
          <w:sz w:val="20"/>
        </w:rPr>
        <w:t xml:space="preserve">Indicative Price: </w:t>
      </w:r>
      <w:r>
        <w:rPr>
          <w:b/>
          <w:color w:val="BE5000"/>
          <w:sz w:val="20"/>
        </w:rPr>
        <w:t xml:space="preserve">Approx. Rs 350 / Piece   </w:t>
      </w:r>
      <w:r>
        <w:rPr>
          <w:color w:val="01BAEF"/>
          <w:sz w:val="17"/>
        </w:rPr>
        <w:t>| High-Res Image: https://5.imimg.com/data5/ZZ/WW/VT/SELLER-4238712/s6003h2c-500x500.jpg</w:t>
      </w:r>
    </w:p>
    <w:p>
      <w:pPr>
        <w:spacing w:after="120"/>
      </w:pPr>
      <w:r>
        <w:rPr>
          <w:b/>
          <w:sz w:val="20"/>
        </w:rPr>
        <w:t xml:space="preserve">Description: </w:t>
      </w:r>
      <w:r>
        <w:rPr>
          <w:color w:val="2B2D42"/>
          <w:sz w:val="19"/>
        </w:rPr>
        <w:t>These are made up of high quality PMMA lens. It is placed behind the iris in the capsule. Implantation inside the capsular bag (first choice) or fix into the sulcus if the capsular bag is damaged. It is the widely used IOL for cataract surgery.</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Minimum Order Quantity</w:t>
            </w:r>
          </w:p>
        </w:tc>
        <w:tc>
          <w:tcPr>
            <w:tcW w:type="dxa" w:w="6048"/>
            <w:shd w:fill="FFFFFF"/>
            <w:tcMar>
              <w:top w:w="50" w:type="dxa"/>
              <w:bottom w:w="50" w:type="dxa"/>
              <w:left w:w="120" w:type="dxa"/>
              <w:right w:w="120" w:type="dxa"/>
            </w:tcMar>
          </w:tcPr>
          <w:p>
            <w:r>
              <w:rPr>
                <w:color w:val="2B2D42"/>
                <w:sz w:val="18"/>
              </w:rPr>
              <w:t>100 Piece</w:t>
            </w:r>
          </w:p>
        </w:tc>
      </w:tr>
      <w:tr>
        <w:tc>
          <w:tcPr>
            <w:tcW w:type="dxa" w:w="3312"/>
            <w:shd w:fill="F9FBFC"/>
            <w:tcMar>
              <w:top w:w="50" w:type="dxa"/>
              <w:bottom w:w="50" w:type="dxa"/>
              <w:left w:w="120" w:type="dxa"/>
              <w:right w:w="120" w:type="dxa"/>
            </w:tcMar>
          </w:tcPr>
          <w:p>
            <w:r>
              <w:rPr>
                <w:b/>
                <w:color w:val="2B2D42"/>
                <w:sz w:val="18"/>
              </w:rPr>
              <w:t>Color</w:t>
            </w:r>
          </w:p>
        </w:tc>
        <w:tc>
          <w:tcPr>
            <w:tcW w:type="dxa" w:w="6048"/>
            <w:shd w:fill="F9FBFC"/>
            <w:tcMar>
              <w:top w:w="50" w:type="dxa"/>
              <w:bottom w:w="50" w:type="dxa"/>
              <w:left w:w="120" w:type="dxa"/>
              <w:right w:w="120" w:type="dxa"/>
            </w:tcMar>
          </w:tcPr>
          <w:p>
            <w:r>
              <w:rPr>
                <w:color w:val="2B2D42"/>
                <w:sz w:val="18"/>
              </w:rPr>
              <w:t>White</w:t>
            </w:r>
          </w:p>
        </w:tc>
      </w:tr>
      <w:tr>
        <w:tc>
          <w:tcPr>
            <w:tcW w:type="dxa" w:w="3312"/>
            <w:shd w:fill="FFFFFF"/>
            <w:tcMar>
              <w:top w:w="50" w:type="dxa"/>
              <w:bottom w:w="50" w:type="dxa"/>
              <w:left w:w="120" w:type="dxa"/>
              <w:right w:w="120" w:type="dxa"/>
            </w:tcMar>
          </w:tcPr>
          <w:p>
            <w:r>
              <w:rPr>
                <w:b/>
                <w:color w:val="2B2D42"/>
                <w:sz w:val="18"/>
              </w:rPr>
              <w:t>Lens Out Diameter</w:t>
            </w:r>
          </w:p>
        </w:tc>
        <w:tc>
          <w:tcPr>
            <w:tcW w:type="dxa" w:w="6048"/>
            <w:shd w:fill="FFFFFF"/>
            <w:tcMar>
              <w:top w:w="50" w:type="dxa"/>
              <w:bottom w:w="50" w:type="dxa"/>
              <w:left w:w="120" w:type="dxa"/>
              <w:right w:w="120" w:type="dxa"/>
            </w:tcMar>
          </w:tcPr>
          <w:p>
            <w:r>
              <w:rPr>
                <w:color w:val="2B2D42"/>
                <w:sz w:val="18"/>
              </w:rPr>
              <w:t>All types are available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PMMA</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Eye Diseases/ Cataract Surgery</w:t>
            </w:r>
          </w:p>
        </w:tc>
      </w:tr>
      <w:tr>
        <w:tc>
          <w:tcPr>
            <w:tcW w:type="dxa" w:w="3312"/>
            <w:shd w:fill="F9FBFC"/>
            <w:tcMar>
              <w:top w:w="50" w:type="dxa"/>
              <w:bottom w:w="50" w:type="dxa"/>
              <w:left w:w="120" w:type="dxa"/>
              <w:right w:w="120" w:type="dxa"/>
            </w:tcMar>
          </w:tcPr>
          <w:p>
            <w:r>
              <w:rPr>
                <w:b/>
                <w:color w:val="2B2D42"/>
                <w:sz w:val="18"/>
              </w:rPr>
              <w:t>Optic Design</w:t>
            </w:r>
          </w:p>
        </w:tc>
        <w:tc>
          <w:tcPr>
            <w:tcW w:type="dxa" w:w="6048"/>
            <w:shd w:fill="F9FBFC"/>
            <w:tcMar>
              <w:top w:w="50" w:type="dxa"/>
              <w:bottom w:w="50" w:type="dxa"/>
              <w:left w:w="120" w:type="dxa"/>
              <w:right w:w="120" w:type="dxa"/>
            </w:tcMar>
          </w:tcPr>
          <w:p>
            <w:r>
              <w:rPr>
                <w:color w:val="2B2D42"/>
                <w:sz w:val="18"/>
              </w:rPr>
              <w:t>Spherical Bi-convex</w:t>
            </w:r>
          </w:p>
        </w:tc>
      </w:tr>
      <w:tr>
        <w:tc>
          <w:tcPr>
            <w:tcW w:type="dxa" w:w="3312"/>
            <w:shd w:fill="FFFFFF"/>
            <w:tcMar>
              <w:top w:w="50" w:type="dxa"/>
              <w:bottom w:w="50" w:type="dxa"/>
              <w:left w:w="120" w:type="dxa"/>
              <w:right w:w="120" w:type="dxa"/>
            </w:tcMar>
          </w:tcPr>
          <w:p>
            <w:r>
              <w:rPr>
                <w:b/>
                <w:color w:val="2B2D42"/>
                <w:sz w:val="18"/>
              </w:rPr>
              <w:t>Lens Type</w:t>
            </w:r>
          </w:p>
        </w:tc>
        <w:tc>
          <w:tcPr>
            <w:tcW w:type="dxa" w:w="6048"/>
            <w:shd w:fill="FFFFFF"/>
            <w:tcMar>
              <w:top w:w="50" w:type="dxa"/>
              <w:bottom w:w="50" w:type="dxa"/>
              <w:left w:w="120" w:type="dxa"/>
              <w:right w:w="120" w:type="dxa"/>
            </w:tcMar>
          </w:tcPr>
          <w:p>
            <w:r>
              <w:rPr>
                <w:color w:val="2B2D42"/>
                <w:sz w:val="18"/>
              </w:rPr>
              <w:t>Pmma Intraocular Lenses</w:t>
            </w:r>
          </w:p>
        </w:tc>
      </w:tr>
      <w:tr>
        <w:tc>
          <w:tcPr>
            <w:tcW w:type="dxa" w:w="3312"/>
            <w:shd w:fill="F9FBFC"/>
            <w:tcMar>
              <w:top w:w="50" w:type="dxa"/>
              <w:bottom w:w="50" w:type="dxa"/>
              <w:left w:w="120" w:type="dxa"/>
              <w:right w:w="120" w:type="dxa"/>
            </w:tcMar>
          </w:tcPr>
          <w:p>
            <w:r>
              <w:rPr>
                <w:b/>
                <w:color w:val="2B2D42"/>
                <w:sz w:val="18"/>
              </w:rPr>
              <w:t>Brand</w:t>
            </w:r>
          </w:p>
        </w:tc>
        <w:tc>
          <w:tcPr>
            <w:tcW w:type="dxa" w:w="6048"/>
            <w:shd w:fill="F9FBFC"/>
            <w:tcMar>
              <w:top w:w="50" w:type="dxa"/>
              <w:bottom w:w="50" w:type="dxa"/>
              <w:left w:w="120" w:type="dxa"/>
              <w:right w:w="120" w:type="dxa"/>
            </w:tcMar>
          </w:tcPr>
          <w:p>
            <w:r>
              <w:rPr>
                <w:color w:val="2B2D42"/>
                <w:sz w:val="18"/>
              </w:rPr>
              <w:t>OPTITECHNICS</w:t>
            </w:r>
          </w:p>
        </w:tc>
      </w:tr>
      <w:tr>
        <w:tc>
          <w:tcPr>
            <w:tcW w:type="dxa" w:w="3312"/>
            <w:shd w:fill="FFFFFF"/>
            <w:tcMar>
              <w:top w:w="50" w:type="dxa"/>
              <w:bottom w:w="50" w:type="dxa"/>
              <w:left w:w="120" w:type="dxa"/>
              <w:right w:w="120" w:type="dxa"/>
            </w:tcMar>
          </w:tcPr>
          <w:p>
            <w:r>
              <w:rPr>
                <w:b/>
                <w:color w:val="2B2D42"/>
                <w:sz w:val="18"/>
              </w:rPr>
              <w:t>Optic Size</w:t>
            </w:r>
          </w:p>
        </w:tc>
        <w:tc>
          <w:tcPr>
            <w:tcW w:type="dxa" w:w="6048"/>
            <w:shd w:fill="FFFFFF"/>
            <w:tcMar>
              <w:top w:w="50" w:type="dxa"/>
              <w:bottom w:w="50" w:type="dxa"/>
              <w:left w:w="120" w:type="dxa"/>
              <w:right w:w="120" w:type="dxa"/>
            </w:tcMar>
          </w:tcPr>
          <w:p>
            <w:r>
              <w:rPr>
                <w:color w:val="2B2D42"/>
                <w:sz w:val="18"/>
              </w:rPr>
              <w:t>S50003C - 5.00 mm,S55003C - 5.50 mm,S6003H2C - 6.00 mm</w:t>
            </w:r>
          </w:p>
        </w:tc>
      </w:tr>
      <w:tr>
        <w:tc>
          <w:tcPr>
            <w:tcW w:type="dxa" w:w="3312"/>
            <w:shd w:fill="F9FBFC"/>
            <w:tcMar>
              <w:top w:w="50" w:type="dxa"/>
              <w:bottom w:w="50" w:type="dxa"/>
              <w:left w:w="120" w:type="dxa"/>
              <w:right w:w="120" w:type="dxa"/>
            </w:tcMar>
          </w:tcPr>
          <w:p>
            <w:r>
              <w:rPr>
                <w:b/>
                <w:color w:val="2B2D42"/>
                <w:sz w:val="18"/>
              </w:rPr>
              <w:t>Power/Resolution</w:t>
            </w:r>
          </w:p>
        </w:tc>
        <w:tc>
          <w:tcPr>
            <w:tcW w:type="dxa" w:w="6048"/>
            <w:shd w:fill="F9FBFC"/>
            <w:tcMar>
              <w:top w:w="50" w:type="dxa"/>
              <w:bottom w:w="50" w:type="dxa"/>
              <w:left w:w="120" w:type="dxa"/>
              <w:right w:w="120" w:type="dxa"/>
            </w:tcMar>
          </w:tcPr>
          <w:p>
            <w:r>
              <w:rPr>
                <w:color w:val="2B2D42"/>
                <w:sz w:val="18"/>
              </w:rPr>
              <w:t>All Diopter ranges are available</w:t>
            </w:r>
          </w:p>
        </w:tc>
      </w:tr>
      <w:tr>
        <w:tc>
          <w:tcPr>
            <w:tcW w:type="dxa" w:w="3312"/>
            <w:shd w:fill="FFFFFF"/>
            <w:tcMar>
              <w:top w:w="50" w:type="dxa"/>
              <w:bottom w:w="50" w:type="dxa"/>
              <w:left w:w="120" w:type="dxa"/>
              <w:right w:w="120" w:type="dxa"/>
            </w:tcMar>
          </w:tcPr>
          <w:p>
            <w:r>
              <w:rPr>
                <w:b/>
                <w:color w:val="2B2D42"/>
                <w:sz w:val="18"/>
              </w:rPr>
              <w:t>Model Name/Number</w:t>
            </w:r>
          </w:p>
        </w:tc>
        <w:tc>
          <w:tcPr>
            <w:tcW w:type="dxa" w:w="6048"/>
            <w:shd w:fill="FFFFFF"/>
            <w:tcMar>
              <w:top w:w="50" w:type="dxa"/>
              <w:bottom w:w="50" w:type="dxa"/>
              <w:left w:w="120" w:type="dxa"/>
              <w:right w:w="120" w:type="dxa"/>
            </w:tcMar>
          </w:tcPr>
          <w:p>
            <w:r>
              <w:rPr>
                <w:color w:val="2B2D42"/>
                <w:sz w:val="18"/>
              </w:rPr>
              <w:t>S50003C,S55003C,S6003H2C</w:t>
            </w:r>
          </w:p>
        </w:tc>
      </w:tr>
      <w:tr>
        <w:tc>
          <w:tcPr>
            <w:tcW w:type="dxa" w:w="3312"/>
            <w:shd w:fill="F9FBFC"/>
            <w:tcMar>
              <w:top w:w="50" w:type="dxa"/>
              <w:bottom w:w="50" w:type="dxa"/>
              <w:left w:w="120" w:type="dxa"/>
              <w:right w:w="120" w:type="dxa"/>
            </w:tcMar>
          </w:tcPr>
          <w:p>
            <w:r>
              <w:rPr>
                <w:b/>
                <w:color w:val="2B2D42"/>
                <w:sz w:val="18"/>
              </w:rPr>
              <w:t>Available Powers</w:t>
            </w:r>
          </w:p>
        </w:tc>
        <w:tc>
          <w:tcPr>
            <w:tcW w:type="dxa" w:w="6048"/>
            <w:shd w:fill="F9FBFC"/>
            <w:tcMar>
              <w:top w:w="50" w:type="dxa"/>
              <w:bottom w:w="50" w:type="dxa"/>
              <w:left w:w="120" w:type="dxa"/>
              <w:right w:w="120" w:type="dxa"/>
            </w:tcMar>
          </w:tcPr>
          <w:p>
            <w:r>
              <w:rPr>
                <w:color w:val="2B2D42"/>
                <w:sz w:val="18"/>
              </w:rPr>
              <w:t>+10.0 D to +35.0 D in 0.5 D steps,-5.0 D to +9.0 D &amp; +31.0 to +35.0 D in 1.0 D Steps</w:t>
            </w:r>
          </w:p>
        </w:tc>
      </w:tr>
      <w:tr>
        <w:tc>
          <w:tcPr>
            <w:tcW w:type="dxa" w:w="3312"/>
            <w:shd w:fill="FFFFFF"/>
            <w:tcMar>
              <w:top w:w="50" w:type="dxa"/>
              <w:bottom w:w="50" w:type="dxa"/>
              <w:left w:w="120" w:type="dxa"/>
              <w:right w:w="120" w:type="dxa"/>
            </w:tcMar>
          </w:tcPr>
          <w:p>
            <w:r>
              <w:rPr>
                <w:b/>
                <w:color w:val="2B2D42"/>
                <w:sz w:val="18"/>
              </w:rPr>
              <w:t>Sterilization</w:t>
            </w:r>
          </w:p>
        </w:tc>
        <w:tc>
          <w:tcPr>
            <w:tcW w:type="dxa" w:w="6048"/>
            <w:shd w:fill="FFFFFF"/>
            <w:tcMar>
              <w:top w:w="50" w:type="dxa"/>
              <w:bottom w:w="50" w:type="dxa"/>
              <w:left w:w="120" w:type="dxa"/>
              <w:right w:w="120" w:type="dxa"/>
            </w:tcMar>
          </w:tcPr>
          <w:p>
            <w:r>
              <w:rPr>
                <w:color w:val="2B2D42"/>
                <w:sz w:val="18"/>
              </w:rPr>
              <w:t>Yes</w:t>
            </w:r>
          </w:p>
        </w:tc>
      </w:tr>
    </w:tbl>
    <w:p>
      <w:pPr>
        <w:spacing w:before="120" w:after="40"/>
      </w:pPr>
      <w:r>
        <w:rPr>
          <w:b/>
          <w:color w:val="0B4F6C"/>
          <w:sz w:val="20"/>
        </w:rPr>
        <w:t>Features &amp; Key Advantages:</w:t>
      </w:r>
    </w:p>
    <w:p>
      <w:pPr>
        <w:pStyle w:val="ListBullet"/>
        <w:spacing w:after="40"/>
      </w:pPr>
      <w:r>
        <w:rPr>
          <w:color w:val="2B2D42"/>
          <w:sz w:val="18"/>
        </w:rPr>
        <w:t>Larger optic diameter.</w:t>
      </w:r>
    </w:p>
    <w:p>
      <w:pPr>
        <w:pStyle w:val="ListBullet"/>
        <w:spacing w:after="40"/>
      </w:pPr>
      <w:r>
        <w:rPr>
          <w:color w:val="2B2D42"/>
          <w:sz w:val="18"/>
        </w:rPr>
        <w:t>Step-vaulted haptic design continuous posterior surface contact with the capsular bag to prevent PCO.</w:t>
      </w:r>
    </w:p>
    <w:p>
      <w:pPr>
        <w:pStyle w:val="ListBullet"/>
        <w:spacing w:after="40"/>
      </w:pPr>
      <w:r>
        <w:rPr>
          <w:color w:val="2B2D42"/>
          <w:sz w:val="18"/>
        </w:rPr>
        <w:t>Increased stability.</w:t>
      </w:r>
    </w:p>
    <w:p>
      <w:pPr>
        <w:pStyle w:val="ListBullet"/>
        <w:spacing w:after="40"/>
      </w:pPr>
      <w:r>
        <w:rPr>
          <w:color w:val="2B2D42"/>
          <w:sz w:val="18"/>
        </w:rPr>
        <w:t>Clear vision.</w:t>
      </w:r>
    </w:p>
    <w:p>
      <w:pPr>
        <w:pStyle w:val="ListBullet"/>
        <w:spacing w:after="40"/>
      </w:pPr>
      <w:r>
        <w:rPr>
          <w:color w:val="2B2D42"/>
          <w:sz w:val="18"/>
        </w:rPr>
        <w:t>Optics are YAG Laser Compatible.</w:t>
      </w:r>
    </w:p>
    <w:p>
      <w:pPr>
        <w:pStyle w:val="ListBullet"/>
        <w:spacing w:after="40"/>
      </w:pPr>
      <w:r>
        <w:rPr>
          <w:color w:val="2B2D42"/>
          <w:sz w:val="18"/>
        </w:rPr>
        <w:t>Sterilized by Ethylene Oxide.</w:t>
      </w:r>
    </w:p>
    <w:p>
      <w:pPr>
        <w:spacing w:after="240"/>
      </w:pPr>
    </w:p>
    <w:p>
      <w:pPr>
        <w:spacing w:before="360" w:after="40"/>
      </w:pPr>
      <w:r>
        <w:rPr>
          <w:rFonts w:ascii="Calibri" w:hAnsi="Calibri"/>
          <w:b/>
          <w:color w:val="0B4F6C"/>
          <w:sz w:val="32"/>
        </w:rPr>
        <w:t>CATEGORY: OPHTHALMIC KNIVES</w:t>
      </w:r>
    </w:p>
    <w:p>
      <w:pPr>
        <w:spacing w:after="280"/>
      </w:pPr>
      <w:r>
        <w:rPr>
          <w:i/>
          <w:color w:val="646E78"/>
          <w:sz w:val="18"/>
        </w:rPr>
        <w:t>Online source: https://www.globalophthalmic.com/ophthalmic-knives.html</w:t>
      </w:r>
    </w:p>
    <w:p>
      <w:pPr>
        <w:spacing w:before="240" w:after="80"/>
      </w:pPr>
      <w:r>
        <w:rPr>
          <w:rFonts w:ascii="Calibri" w:hAnsi="Calibri"/>
          <w:b/>
          <w:color w:val="0B4F6C"/>
          <w:sz w:val="26"/>
        </w:rPr>
        <w:t>32. Ophthalmic Surgical Knife</w:t>
      </w:r>
    </w:p>
    <w:p>
      <w:pPr>
        <w:spacing w:after="160"/>
      </w:pPr>
      <w:r>
        <w:rPr>
          <w:b/>
          <w:sz w:val="20"/>
        </w:rPr>
        <w:t xml:space="preserve">Indicative Price: </w:t>
      </w:r>
      <w:r>
        <w:rPr>
          <w:b/>
          <w:color w:val="BE5000"/>
          <w:sz w:val="20"/>
        </w:rPr>
        <w:t xml:space="preserve">Approx. Rs 45 / Piece   </w:t>
      </w:r>
      <w:r>
        <w:rPr>
          <w:color w:val="01BAEF"/>
          <w:sz w:val="17"/>
        </w:rPr>
        <w:t>| High-Res Image: https://5.imimg.com/data5/SELLER/Default/2025/2/488952392/TR/AW/QK/4238712/ophthalmic-surgical-knife-500x500.jpg</w:t>
      </w:r>
    </w:p>
    <w:p>
      <w:pPr>
        <w:spacing w:after="120"/>
      </w:pPr>
      <w:r>
        <w:rPr>
          <w:b/>
          <w:sz w:val="20"/>
        </w:rPr>
        <w:t xml:space="preserve">Description: </w:t>
      </w:r>
      <w:r>
        <w:rPr>
          <w:color w:val="2B2D42"/>
          <w:sz w:val="19"/>
        </w:rPr>
        <w:t>An ophthalmic surgical knife is a precision instrument designed for delicate eye surgeries, such as cataract removal, corneal transplants, and refractive procedures. Typically made from high-quality stainless steel or other durable materials</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Angle of Blade</w:t>
            </w:r>
          </w:p>
        </w:tc>
        <w:tc>
          <w:tcPr>
            <w:tcW w:type="dxa" w:w="6048"/>
            <w:shd w:fill="FFFFFF"/>
            <w:tcMar>
              <w:top w:w="50" w:type="dxa"/>
              <w:bottom w:w="50" w:type="dxa"/>
              <w:left w:w="120" w:type="dxa"/>
              <w:right w:w="120" w:type="dxa"/>
            </w:tcMar>
          </w:tcPr>
          <w:p>
            <w:r>
              <w:rPr>
                <w:color w:val="2B2D42"/>
                <w:sz w:val="18"/>
              </w:rPr>
              <w:t>0 Degree</w:t>
            </w:r>
          </w:p>
        </w:tc>
      </w:tr>
      <w:tr>
        <w:tc>
          <w:tcPr>
            <w:tcW w:type="dxa" w:w="3312"/>
            <w:shd w:fill="F9FBFC"/>
            <w:tcMar>
              <w:top w:w="50" w:type="dxa"/>
              <w:bottom w:w="50" w:type="dxa"/>
              <w:left w:w="120" w:type="dxa"/>
              <w:right w:w="120" w:type="dxa"/>
            </w:tcMar>
          </w:tcPr>
          <w:p>
            <w:r>
              <w:rPr>
                <w:b/>
                <w:color w:val="2B2D42"/>
                <w:sz w:val="18"/>
              </w:rPr>
              <w:t>Material</w:t>
            </w:r>
          </w:p>
        </w:tc>
        <w:tc>
          <w:tcPr>
            <w:tcW w:type="dxa" w:w="6048"/>
            <w:shd w:fill="F9FBFC"/>
            <w:tcMar>
              <w:top w:w="50" w:type="dxa"/>
              <w:bottom w:w="50" w:type="dxa"/>
              <w:left w:w="120" w:type="dxa"/>
              <w:right w:w="120" w:type="dxa"/>
            </w:tcMar>
          </w:tcPr>
          <w:p>
            <w:r>
              <w:rPr>
                <w:color w:val="2B2D42"/>
                <w:sz w:val="18"/>
              </w:rPr>
              <w:t>Stainless Steel</w:t>
            </w:r>
          </w:p>
        </w:tc>
      </w:tr>
      <w:tr>
        <w:tc>
          <w:tcPr>
            <w:tcW w:type="dxa" w:w="3312"/>
            <w:shd w:fill="FFFFFF"/>
            <w:tcMar>
              <w:top w:w="50" w:type="dxa"/>
              <w:bottom w:w="50" w:type="dxa"/>
              <w:left w:w="120" w:type="dxa"/>
              <w:right w:w="120" w:type="dxa"/>
            </w:tcMar>
          </w:tcPr>
          <w:p>
            <w:r>
              <w:rPr>
                <w:b/>
                <w:color w:val="2B2D42"/>
                <w:sz w:val="18"/>
              </w:rPr>
              <w:t>Tip Shape</w:t>
            </w:r>
          </w:p>
        </w:tc>
        <w:tc>
          <w:tcPr>
            <w:tcW w:type="dxa" w:w="6048"/>
            <w:shd w:fill="FFFFFF"/>
            <w:tcMar>
              <w:top w:w="50" w:type="dxa"/>
              <w:bottom w:w="50" w:type="dxa"/>
              <w:left w:w="120" w:type="dxa"/>
              <w:right w:w="120" w:type="dxa"/>
            </w:tcMar>
          </w:tcPr>
          <w:p>
            <w:r>
              <w:rPr>
                <w:color w:val="2B2D42"/>
                <w:sz w:val="18"/>
              </w:rPr>
              <w:t>Straight</w:t>
            </w:r>
          </w:p>
        </w:tc>
      </w:tr>
      <w:tr>
        <w:tc>
          <w:tcPr>
            <w:tcW w:type="dxa" w:w="3312"/>
            <w:shd w:fill="F9FBFC"/>
            <w:tcMar>
              <w:top w:w="50" w:type="dxa"/>
              <w:bottom w:w="50" w:type="dxa"/>
              <w:left w:w="120" w:type="dxa"/>
              <w:right w:w="120" w:type="dxa"/>
            </w:tcMar>
          </w:tcPr>
          <w:p>
            <w:r>
              <w:rPr>
                <w:b/>
                <w:color w:val="2B2D42"/>
                <w:sz w:val="18"/>
              </w:rPr>
              <w:t>Size</w:t>
            </w:r>
          </w:p>
        </w:tc>
        <w:tc>
          <w:tcPr>
            <w:tcW w:type="dxa" w:w="6048"/>
            <w:shd w:fill="F9FBFC"/>
            <w:tcMar>
              <w:top w:w="50" w:type="dxa"/>
              <w:bottom w:w="50" w:type="dxa"/>
              <w:left w:w="120" w:type="dxa"/>
              <w:right w:w="120" w:type="dxa"/>
            </w:tcMar>
          </w:tcPr>
          <w:p>
            <w:r>
              <w:rPr>
                <w:color w:val="2B2D42"/>
                <w:sz w:val="18"/>
              </w:rPr>
              <w:t>0 to 1.5mm</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Hospital</w:t>
            </w:r>
          </w:p>
        </w:tc>
      </w:tr>
    </w:tbl>
    <w:p>
      <w:pPr>
        <w:spacing w:after="240"/>
      </w:pPr>
    </w:p>
    <w:p>
      <w:pPr>
        <w:spacing w:before="360" w:after="40"/>
      </w:pPr>
      <w:r>
        <w:rPr>
          <w:rFonts w:ascii="Calibri" w:hAnsi="Calibri"/>
          <w:b/>
          <w:color w:val="0B4F6C"/>
          <w:sz w:val="32"/>
        </w:rPr>
        <w:t>CATEGORY: IOL DELIVERY SYSTEM</w:t>
      </w:r>
    </w:p>
    <w:p>
      <w:pPr>
        <w:spacing w:after="280"/>
      </w:pPr>
      <w:r>
        <w:rPr>
          <w:i/>
          <w:color w:val="646E78"/>
          <w:sz w:val="18"/>
        </w:rPr>
        <w:t>Online source: https://www.globalophthalmic.com/iol-delivery-system.html</w:t>
      </w:r>
    </w:p>
    <w:p>
      <w:pPr>
        <w:spacing w:before="240" w:after="80"/>
      </w:pPr>
      <w:r>
        <w:rPr>
          <w:rFonts w:ascii="Calibri" w:hAnsi="Calibri"/>
          <w:b/>
          <w:color w:val="0B4F6C"/>
          <w:sz w:val="26"/>
        </w:rPr>
        <w:t>33. IOL Delivery System</w:t>
      </w:r>
    </w:p>
    <w:p>
      <w:pPr>
        <w:spacing w:after="160"/>
      </w:pPr>
      <w:r>
        <w:rPr>
          <w:b/>
          <w:sz w:val="20"/>
        </w:rPr>
        <w:t xml:space="preserve">Indicative Price: </w:t>
      </w:r>
      <w:r>
        <w:rPr>
          <w:b/>
          <w:color w:val="BE5000"/>
          <w:sz w:val="20"/>
        </w:rPr>
        <w:t xml:space="preserve">Approx. Rs 150 / Piece   </w:t>
      </w:r>
      <w:r>
        <w:rPr>
          <w:color w:val="01BAEF"/>
          <w:sz w:val="17"/>
        </w:rPr>
        <w:t>| High-Res Image: https://4.imimg.com/data4/TR/ST/MY-4238712/iol-delivery-systems-500x500.jpg</w:t>
      </w:r>
    </w:p>
    <w:p>
      <w:pPr>
        <w:spacing w:after="120"/>
      </w:pPr>
      <w:r>
        <w:rPr>
          <w:b/>
          <w:sz w:val="20"/>
        </w:rPr>
        <w:t xml:space="preserve">Description: </w:t>
      </w:r>
      <w:r>
        <w:rPr>
          <w:color w:val="2B2D42"/>
          <w:sz w:val="19"/>
        </w:rPr>
        <w:t>GLOJECT</w:t>
        <w:br/>
        <w:t>single use injector system is specially designed for smoother and safer delivery of acrylic foldable IOL.</w:t>
        <w:br/>
        <w:t>Gloject injector system delivers the IOL from 1.8 mm to 2.8 mm incision cartridges.Click-lock mechanism thereby securing the lens in the exact position for a perfect lens delivery into the eye.</w:t>
        <w:br/>
        <w:t>Lens insertion is gentle and without the lens wedging or twisting ensures a controlled release, and consequently a precise positioning in the eye.</w:t>
        <w:br/>
        <w:t>Gloject injector and cartridge sterilized by Ethylene Oxide.</w:t>
      </w:r>
    </w:p>
    <w:p>
      <w:pPr>
        <w:spacing w:before="80" w:after="80"/>
      </w:pPr>
      <w:r>
        <w:rPr>
          <w:b/>
          <w:color w:val="0B4F6C"/>
          <w:sz w:val="20"/>
        </w:rPr>
        <w:t>Specifications Detail Table:</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680"/>
        <w:gridCol w:w="4680"/>
      </w:tblGrid>
      <w:tr>
        <w:tc>
          <w:tcPr>
            <w:tcW w:type="dxa" w:w="3312"/>
            <w:shd w:fill="EBF3F8"/>
            <w:tcMar>
              <w:top w:w="60" w:type="dxa"/>
              <w:bottom w:w="60" w:type="dxa"/>
              <w:left w:w="120" w:type="dxa"/>
              <w:right w:w="120" w:type="dxa"/>
            </w:tcMar>
          </w:tcPr>
          <w:p>
            <w:r>
              <w:rPr>
                <w:b/>
                <w:color w:val="0B4F6C"/>
                <w:sz w:val="18"/>
              </w:rPr>
              <w:t>Specification Parameter</w:t>
            </w:r>
          </w:p>
        </w:tc>
        <w:tc>
          <w:tcPr>
            <w:tcW w:type="dxa" w:w="6048"/>
            <w:shd w:fill="EBF3F8"/>
            <w:tcMar>
              <w:top w:w="60" w:type="dxa"/>
              <w:bottom w:w="60" w:type="dxa"/>
              <w:left w:w="120" w:type="dxa"/>
              <w:right w:w="120" w:type="dxa"/>
            </w:tcMar>
          </w:tcPr>
          <w:p>
            <w:r>
              <w:rPr>
                <w:b/>
                <w:color w:val="0B4F6C"/>
                <w:sz w:val="18"/>
              </w:rPr>
              <w:t>Value / Details</w:t>
            </w:r>
          </w:p>
        </w:tc>
      </w:tr>
      <w:tr>
        <w:tc>
          <w:tcPr>
            <w:tcW w:type="dxa" w:w="3312"/>
            <w:shd w:fill="FFFFFF"/>
            <w:tcMar>
              <w:top w:w="50" w:type="dxa"/>
              <w:bottom w:w="50" w:type="dxa"/>
              <w:left w:w="120" w:type="dxa"/>
              <w:right w:w="120" w:type="dxa"/>
            </w:tcMar>
          </w:tcPr>
          <w:p>
            <w:r>
              <w:rPr>
                <w:b/>
                <w:color w:val="2B2D42"/>
                <w:sz w:val="18"/>
              </w:rPr>
              <w:t>Usage/Application</w:t>
            </w:r>
          </w:p>
        </w:tc>
        <w:tc>
          <w:tcPr>
            <w:tcW w:type="dxa" w:w="6048"/>
            <w:shd w:fill="FFFFFF"/>
            <w:tcMar>
              <w:top w:w="50" w:type="dxa"/>
              <w:bottom w:w="50" w:type="dxa"/>
              <w:left w:w="120" w:type="dxa"/>
              <w:right w:w="120" w:type="dxa"/>
            </w:tcMar>
          </w:tcPr>
          <w:p>
            <w:r>
              <w:rPr>
                <w:color w:val="2B2D42"/>
                <w:sz w:val="18"/>
              </w:rPr>
              <w:t>Laboratory</w:t>
            </w:r>
          </w:p>
        </w:tc>
      </w:tr>
      <w:tr>
        <w:tc>
          <w:tcPr>
            <w:tcW w:type="dxa" w:w="3312"/>
            <w:shd w:fill="F9FBFC"/>
            <w:tcMar>
              <w:top w:w="50" w:type="dxa"/>
              <w:bottom w:w="50" w:type="dxa"/>
              <w:left w:w="120" w:type="dxa"/>
              <w:right w:w="120" w:type="dxa"/>
            </w:tcMar>
          </w:tcPr>
          <w:p>
            <w:r>
              <w:rPr>
                <w:b/>
                <w:color w:val="2B2D42"/>
                <w:sz w:val="18"/>
              </w:rPr>
              <w:t>Brand</w:t>
            </w:r>
          </w:p>
        </w:tc>
        <w:tc>
          <w:tcPr>
            <w:tcW w:type="dxa" w:w="6048"/>
            <w:shd w:fill="F9FBFC"/>
            <w:tcMar>
              <w:top w:w="50" w:type="dxa"/>
              <w:bottom w:w="50" w:type="dxa"/>
              <w:left w:w="120" w:type="dxa"/>
              <w:right w:w="120" w:type="dxa"/>
            </w:tcMar>
          </w:tcPr>
          <w:p>
            <w:r>
              <w:rPr>
                <w:color w:val="2B2D42"/>
                <w:sz w:val="18"/>
              </w:rPr>
              <w:t>Global Ophthalmic</w:t>
            </w:r>
          </w:p>
        </w:tc>
      </w:tr>
      <w:tr>
        <w:tc>
          <w:tcPr>
            <w:tcW w:type="dxa" w:w="3312"/>
            <w:shd w:fill="FFFFFF"/>
            <w:tcMar>
              <w:top w:w="50" w:type="dxa"/>
              <w:bottom w:w="50" w:type="dxa"/>
              <w:left w:w="120" w:type="dxa"/>
              <w:right w:w="120" w:type="dxa"/>
            </w:tcMar>
          </w:tcPr>
          <w:p>
            <w:r>
              <w:rPr>
                <w:b/>
                <w:color w:val="2B2D42"/>
                <w:sz w:val="18"/>
              </w:rPr>
              <w:t>Country of Origin</w:t>
            </w:r>
          </w:p>
        </w:tc>
        <w:tc>
          <w:tcPr>
            <w:tcW w:type="dxa" w:w="6048"/>
            <w:shd w:fill="FFFFFF"/>
            <w:tcMar>
              <w:top w:w="50" w:type="dxa"/>
              <w:bottom w:w="50" w:type="dxa"/>
              <w:left w:w="120" w:type="dxa"/>
              <w:right w:w="120" w:type="dxa"/>
            </w:tcMar>
          </w:tcPr>
          <w:p>
            <w:r>
              <w:rPr>
                <w:color w:val="2B2D42"/>
                <w:sz w:val="18"/>
              </w:rPr>
              <w:t>Made in India</w:t>
            </w:r>
          </w:p>
        </w:tc>
      </w:tr>
    </w:tbl>
    <w:p>
      <w:pPr>
        <w:spacing w:before="120" w:after="40"/>
      </w:pPr>
      <w:r>
        <w:rPr>
          <w:b/>
          <w:color w:val="0B4F6C"/>
          <w:sz w:val="20"/>
        </w:rPr>
        <w:t>Features &amp; Key Advantages:</w:t>
      </w:r>
    </w:p>
    <w:p>
      <w:pPr>
        <w:pStyle w:val="ListBullet"/>
        <w:spacing w:after="40"/>
      </w:pPr>
      <w:r>
        <w:rPr>
          <w:color w:val="2B2D42"/>
          <w:sz w:val="18"/>
        </w:rPr>
        <w:t>Sterilized by ethylene oxide.</w:t>
      </w:r>
    </w:p>
    <w:p>
      <w:pPr>
        <w:pStyle w:val="ListBullet"/>
        <w:spacing w:after="40"/>
      </w:pPr>
      <w:r>
        <w:rPr>
          <w:color w:val="2B2D42"/>
          <w:sz w:val="18"/>
        </w:rPr>
        <w:t>Precise positionining in the eye.</w:t>
      </w:r>
    </w:p>
    <w:p>
      <w:pPr>
        <w:pStyle w:val="ListBullet"/>
        <w:spacing w:after="40"/>
      </w:pPr>
      <w:r>
        <w:rPr>
          <w:color w:val="2B2D42"/>
          <w:sz w:val="18"/>
        </w:rPr>
        <w:t>Securing the lens in the exact position.</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