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CellMar>
          <w:left w:w="0" w:type="dxa"/>
          <w:bottom w:w="115" w:type="dxa"/>
          <w:right w:w="0" w:type="dxa"/>
        </w:tblCellMar>
        <w:tblLook w:val="04A0" w:firstRow="1" w:lastRow="0" w:firstColumn="1" w:lastColumn="0" w:noHBand="0" w:noVBand="1"/>
        <w:tblDescription w:val="Layout table for name, contact info, and objective"/>
      </w:tblPr>
      <w:tblGrid>
        <w:gridCol w:w="9360"/>
      </w:tblGrid>
      <w:tr w:rsidR="00692703" w:rsidRPr="00CF1A49" w14:paraId="7555C490" w14:textId="77777777" w:rsidTr="00007728">
        <w:trPr>
          <w:trHeight w:hRule="exact" w:val="1800"/>
        </w:trPr>
        <w:tc>
          <w:tcPr>
            <w:tcW w:w="9360" w:type="dxa"/>
            <w:tcMar>
              <w:top w:w="0" w:type="dxa"/>
              <w:bottom w:w="0" w:type="dxa"/>
            </w:tcMar>
          </w:tcPr>
          <w:p w14:paraId="177F1A9E" w14:textId="7CA67BE8" w:rsidR="00692703" w:rsidRDefault="00A048DA" w:rsidP="00913946">
            <w:pPr>
              <w:pStyle w:val="Title"/>
              <w:rPr>
                <w:rStyle w:val="IntenseEmphasis"/>
              </w:rPr>
            </w:pPr>
            <w:r>
              <w:rPr>
                <w:rStyle w:val="IntenseEmphasis"/>
              </w:rPr>
              <w:t>S</w:t>
            </w:r>
            <w:r w:rsidR="008F3CDD">
              <w:rPr>
                <w:rStyle w:val="IntenseEmphasis"/>
              </w:rPr>
              <w:t>a</w:t>
            </w:r>
            <w:r>
              <w:rPr>
                <w:rStyle w:val="IntenseEmphasis"/>
              </w:rPr>
              <w:t>gar Duvva</w:t>
            </w:r>
          </w:p>
          <w:p w14:paraId="022CD460" w14:textId="3BABEE37" w:rsidR="00692703" w:rsidRPr="00CF1A49" w:rsidRDefault="00630131" w:rsidP="00913946">
            <w:pPr>
              <w:pStyle w:val="ContactInfo"/>
              <w:contextualSpacing w:val="0"/>
            </w:pPr>
            <w:r>
              <w:t>Phone:</w:t>
            </w:r>
            <w:r w:rsidR="0011676E">
              <w:t xml:space="preserve"> +91-</w:t>
            </w:r>
            <w:r w:rsidR="0087558D">
              <w:t>8639125498</w:t>
            </w:r>
          </w:p>
          <w:p w14:paraId="0CDC2A77" w14:textId="4EFAF68A" w:rsidR="00692703" w:rsidRPr="00CF1A49" w:rsidRDefault="00DC244E" w:rsidP="00913946">
            <w:pPr>
              <w:pStyle w:val="ContactInfoEmphasis"/>
              <w:contextualSpacing w:val="0"/>
            </w:pPr>
            <w:r>
              <w:t xml:space="preserve">Email: </w:t>
            </w:r>
            <w:r w:rsidR="00630131">
              <w:t>Sagar.Duvva@Hotmail.com</w:t>
            </w:r>
          </w:p>
        </w:tc>
      </w:tr>
      <w:tr w:rsidR="009571D8" w:rsidRPr="00CF1A49" w14:paraId="43C78750" w14:textId="77777777" w:rsidTr="00D94665">
        <w:trPr>
          <w:trHeight w:val="1182"/>
        </w:trPr>
        <w:tc>
          <w:tcPr>
            <w:tcW w:w="9360" w:type="dxa"/>
            <w:tcMar>
              <w:top w:w="432" w:type="dxa"/>
            </w:tcMar>
          </w:tcPr>
          <w:tbl>
            <w:tblPr>
              <w:tblStyle w:val="TableGrid"/>
              <w:tblW w:w="9290" w:type="dxa"/>
              <w:tblInd w:w="72" w:type="dxa"/>
              <w:tblBorders>
                <w:left w:val="dotted" w:sz="18" w:space="0" w:color="BFBFBF" w:themeColor="background1" w:themeShade="BF"/>
              </w:tblBorders>
              <w:tblCellMar>
                <w:left w:w="576" w:type="dxa"/>
                <w:right w:w="0" w:type="dxa"/>
              </w:tblCellMar>
              <w:tblLook w:val="04A0" w:firstRow="1" w:lastRow="0" w:firstColumn="1" w:lastColumn="0" w:noHBand="0" w:noVBand="1"/>
              <w:tblDescription w:val="Experience layout table"/>
            </w:tblPr>
            <w:tblGrid>
              <w:gridCol w:w="9290"/>
            </w:tblGrid>
            <w:tr w:rsidR="00052489" w:rsidRPr="00CF1A49" w14:paraId="7672A31C" w14:textId="77777777" w:rsidTr="00052489">
              <w:tc>
                <w:tcPr>
                  <w:tcW w:w="9290" w:type="dxa"/>
                </w:tcPr>
                <w:p w14:paraId="35FDF73F" w14:textId="1C4F177D" w:rsidR="00052489" w:rsidRDefault="00504D99" w:rsidP="00504D99">
                  <w:pPr>
                    <w:pStyle w:val="Heading2"/>
                    <w:contextualSpacing w:val="0"/>
                  </w:pPr>
                  <w:r>
                    <w:t>Technical skills</w:t>
                  </w:r>
                </w:p>
                <w:p w14:paraId="0C91EFA8" w14:textId="3A51666B" w:rsidR="007B303E" w:rsidRDefault="007B303E" w:rsidP="006C21C0">
                  <w:pPr>
                    <w:pStyle w:val="ListBullet"/>
                  </w:pPr>
                  <w:r w:rsidRPr="007B303E">
                    <w:rPr>
                      <w:b/>
                      <w:bCs/>
                    </w:rPr>
                    <w:t>Azure Compute</w:t>
                  </w:r>
                  <w:r>
                    <w:t>: Deploying and managing Azure VMs and Scale sets, configuring VM high availability (Availability Zone/Set), configuring VM networking (NSG/Bastion/Load Balancer), Azure Update Manager, managing Bicep templates, and using PowerShell (Az Module) to manage Azure compute resources.</w:t>
                  </w:r>
                </w:p>
                <w:p w14:paraId="26CEA2A6" w14:textId="68B453C8" w:rsidR="00544D2F" w:rsidRDefault="00544D2F" w:rsidP="006C21C0">
                  <w:pPr>
                    <w:pStyle w:val="ListBullet"/>
                  </w:pPr>
                  <w:r w:rsidRPr="007E16CA">
                    <w:rPr>
                      <w:b/>
                      <w:bCs/>
                    </w:rPr>
                    <w:t>Azure DevOps</w:t>
                  </w:r>
                  <w:r>
                    <w:t xml:space="preserve">: Azure Boards, Azure Repos, </w:t>
                  </w:r>
                  <w:r w:rsidRPr="00544D2F">
                    <w:t>Git</w:t>
                  </w:r>
                  <w:r>
                    <w:t>Hub</w:t>
                  </w:r>
                  <w:r w:rsidRPr="00544D2F">
                    <w:t xml:space="preserve"> Repository</w:t>
                  </w:r>
                  <w:r>
                    <w:t xml:space="preserve">, Creating, Managing, and deploying Classic pipelines on Azure DevOps, </w:t>
                  </w:r>
                  <w:r w:rsidRPr="00544D2F">
                    <w:t>Writing Bicep templates, Update Management</w:t>
                  </w:r>
                  <w:r>
                    <w:t>.</w:t>
                  </w:r>
                </w:p>
                <w:p w14:paraId="7F228181" w14:textId="624B7BD6" w:rsidR="00970D0A" w:rsidRDefault="00970D0A" w:rsidP="006C21C0">
                  <w:pPr>
                    <w:pStyle w:val="ListBullet"/>
                  </w:pPr>
                  <w:r w:rsidRPr="00970D0A">
                    <w:rPr>
                      <w:b/>
                      <w:bCs/>
                    </w:rPr>
                    <w:t>Azure Networking</w:t>
                  </w:r>
                  <w:r w:rsidRPr="00970D0A">
                    <w:t xml:space="preserve">: </w:t>
                  </w:r>
                  <w:r>
                    <w:t xml:space="preserve">Deploying and managing </w:t>
                  </w:r>
                  <w:r w:rsidRPr="00970D0A">
                    <w:t xml:space="preserve">Azure </w:t>
                  </w:r>
                  <w:proofErr w:type="spellStart"/>
                  <w:r w:rsidRPr="00970D0A">
                    <w:t>VNet</w:t>
                  </w:r>
                  <w:proofErr w:type="spellEnd"/>
                  <w:r w:rsidRPr="00970D0A">
                    <w:t xml:space="preserve"> and Subnet</w:t>
                  </w:r>
                  <w:r>
                    <w:t>s</w:t>
                  </w:r>
                  <w:r w:rsidRPr="00970D0A">
                    <w:t xml:space="preserve"> including peering, </w:t>
                  </w:r>
                  <w:r w:rsidRPr="008815B4">
                    <w:t>Network Security Groups</w:t>
                  </w:r>
                  <w:r>
                    <w:t xml:space="preserve"> (NSGs)</w:t>
                  </w:r>
                  <w:r w:rsidRPr="00970D0A">
                    <w:t xml:space="preserve">, </w:t>
                  </w:r>
                  <w:r>
                    <w:t>Azure Firewall</w:t>
                  </w:r>
                  <w:r w:rsidRPr="00970D0A">
                    <w:t>, Azure Load Balancing (Load Balancer/Application Gateway).</w:t>
                  </w:r>
                </w:p>
                <w:p w14:paraId="299B28B5" w14:textId="0950AE51" w:rsidR="007B303E" w:rsidRDefault="007B303E" w:rsidP="006C21C0">
                  <w:pPr>
                    <w:pStyle w:val="ListBullet"/>
                  </w:pPr>
                  <w:r w:rsidRPr="007B303E">
                    <w:rPr>
                      <w:b/>
                      <w:bCs/>
                    </w:rPr>
                    <w:t xml:space="preserve">Automation and Scripting: </w:t>
                  </w:r>
                  <w:r w:rsidRPr="007B303E">
                    <w:t>Bicep, ARM, Windows PowerShell, PowerShell Core</w:t>
                  </w:r>
                  <w:r>
                    <w:t>, Azure CLI, Kusto (KQL).</w:t>
                  </w:r>
                </w:p>
                <w:p w14:paraId="47805242" w14:textId="5925E8C9" w:rsidR="00970D0A" w:rsidRPr="007B303E" w:rsidRDefault="00970D0A" w:rsidP="006C21C0">
                  <w:pPr>
                    <w:pStyle w:val="ListBullet"/>
                  </w:pPr>
                  <w:r w:rsidRPr="00970D0A">
                    <w:rPr>
                      <w:b/>
                      <w:bCs/>
                    </w:rPr>
                    <w:t>Azure AD and governance</w:t>
                  </w:r>
                  <w:r w:rsidRPr="00970D0A">
                    <w:t>: Creating and managing cloud identities, RBAC – creating custom RBAC role using Portal, managing access to subscription/Management Group/RG, configuring PIM</w:t>
                  </w:r>
                  <w:r>
                    <w:t xml:space="preserve"> (Azure AD </w:t>
                  </w:r>
                  <w:r w:rsidRPr="008815B4">
                    <w:t>Privileged Identity Management</w:t>
                  </w:r>
                  <w:r>
                    <w:t>)</w:t>
                  </w:r>
                  <w:r w:rsidRPr="00970D0A">
                    <w:t>, configuring Azure policies, resource locks, managing tags, managing subscription/RGs and Management Groups.</w:t>
                  </w:r>
                </w:p>
                <w:p w14:paraId="63572098" w14:textId="6811A81C" w:rsidR="00052489" w:rsidRDefault="00052489" w:rsidP="006C21C0">
                  <w:pPr>
                    <w:pStyle w:val="ListBullet"/>
                  </w:pPr>
                  <w:r w:rsidRPr="00200E56">
                    <w:rPr>
                      <w:b/>
                      <w:bCs/>
                    </w:rPr>
                    <w:t>Azure Cloud Services</w:t>
                  </w:r>
                  <w:r w:rsidR="00200E56">
                    <w:t>:</w:t>
                  </w:r>
                  <w:r w:rsidRPr="008815B4">
                    <w:t xml:space="preserve"> Storage Accounts,</w:t>
                  </w:r>
                  <w:r>
                    <w:t xml:space="preserve"> Azure SQL Server &amp; Databases,</w:t>
                  </w:r>
                  <w:r w:rsidRPr="008815B4">
                    <w:t xml:space="preserve"> Recovery Services Vaults, Log Analytics Workspaces, Key Vaults</w:t>
                  </w:r>
                  <w:r>
                    <w:t xml:space="preserve">, </w:t>
                  </w:r>
                  <w:r w:rsidRPr="00D94665">
                    <w:t>Azure Monitor</w:t>
                  </w:r>
                  <w:r>
                    <w:t xml:space="preserve">, </w:t>
                  </w:r>
                  <w:r w:rsidRPr="008815B4">
                    <w:t>Cost Managemen</w:t>
                  </w:r>
                  <w:r w:rsidR="00970D0A">
                    <w:t>t</w:t>
                  </w:r>
                  <w:r>
                    <w:t>, etc</w:t>
                  </w:r>
                  <w:r w:rsidRPr="008815B4">
                    <w:t>.</w:t>
                  </w:r>
                </w:p>
                <w:p w14:paraId="4B062816" w14:textId="21506C69" w:rsidR="000735A4" w:rsidRDefault="00200E56" w:rsidP="006C21C0">
                  <w:pPr>
                    <w:pStyle w:val="ListBullet"/>
                  </w:pPr>
                  <w:r w:rsidRPr="00200E56">
                    <w:rPr>
                      <w:b/>
                      <w:bCs/>
                    </w:rPr>
                    <w:t>Operating Systems</w:t>
                  </w:r>
                  <w:r w:rsidR="00970D0A">
                    <w:t>:</w:t>
                  </w:r>
                  <w:r w:rsidR="000735A4">
                    <w:t xml:space="preserve"> </w:t>
                  </w:r>
                  <w:r w:rsidR="00970D0A">
                    <w:t>Windows Server 2008/</w:t>
                  </w:r>
                  <w:r w:rsidR="000735A4">
                    <w:t>2012</w:t>
                  </w:r>
                  <w:r w:rsidR="00970D0A">
                    <w:t>/</w:t>
                  </w:r>
                  <w:r w:rsidR="000735A4">
                    <w:t>2016</w:t>
                  </w:r>
                  <w:r w:rsidR="00970D0A">
                    <w:t>/</w:t>
                  </w:r>
                  <w:r w:rsidR="000735A4">
                    <w:t>2019 &amp; Linux</w:t>
                  </w:r>
                  <w:r w:rsidR="00970D0A">
                    <w:t xml:space="preserve"> (Ubuntu &amp; RHEL)</w:t>
                  </w:r>
                  <w:r w:rsidR="000735A4">
                    <w:t>.</w:t>
                  </w:r>
                </w:p>
                <w:p w14:paraId="0563C2FB" w14:textId="177B7FBC" w:rsidR="002472A5" w:rsidRDefault="00970D0A" w:rsidP="006C21C0">
                  <w:pPr>
                    <w:pStyle w:val="ListBullet"/>
                  </w:pPr>
                  <w:r w:rsidRPr="00970D0A">
                    <w:rPr>
                      <w:b/>
                      <w:bCs/>
                    </w:rPr>
                    <w:t>Virtualization</w:t>
                  </w:r>
                  <w:r w:rsidRPr="00970D0A">
                    <w:t xml:space="preserve">: Hyper-V and VMware (Configuring </w:t>
                  </w:r>
                  <w:proofErr w:type="spellStart"/>
                  <w:r w:rsidRPr="00970D0A">
                    <w:t>ESXi</w:t>
                  </w:r>
                  <w:proofErr w:type="spellEnd"/>
                  <w:r w:rsidRPr="00970D0A">
                    <w:t xml:space="preserve"> and vCenter).</w:t>
                  </w:r>
                </w:p>
                <w:p w14:paraId="0BD582FB" w14:textId="188FC240" w:rsidR="00DA3401" w:rsidRPr="006E1507" w:rsidRDefault="00DA3401" w:rsidP="006C21C0">
                  <w:pPr>
                    <w:pStyle w:val="ListBullet"/>
                  </w:pPr>
                  <w:r w:rsidRPr="00DA3401">
                    <w:rPr>
                      <w:b/>
                      <w:bCs/>
                    </w:rPr>
                    <w:t>Physical Platforms</w:t>
                  </w:r>
                  <w:r>
                    <w:t>: Worked on configuration, management and troubleshooting of Physical blade, Rack Server (</w:t>
                  </w:r>
                  <w:r w:rsidRPr="00094234">
                    <w:t xml:space="preserve">Dell Power Edge Sc1430, Dell Power Edge 1900 &amp; IBM eServer </w:t>
                  </w:r>
                  <w:proofErr w:type="spellStart"/>
                  <w:r w:rsidRPr="00094234">
                    <w:t>xSeries</w:t>
                  </w:r>
                  <w:proofErr w:type="spellEnd"/>
                  <w:r w:rsidRPr="00094234">
                    <w:t xml:space="preserve"> 225</w:t>
                  </w:r>
                  <w:r>
                    <w:t>).</w:t>
                  </w:r>
                </w:p>
                <w:p w14:paraId="7CEB44BA" w14:textId="77777777" w:rsidR="00052489" w:rsidRDefault="00052489" w:rsidP="00052489">
                  <w:pPr>
                    <w:pStyle w:val="ListBullet"/>
                    <w:numPr>
                      <w:ilvl w:val="0"/>
                      <w:numId w:val="0"/>
                    </w:numPr>
                    <w:ind w:left="360" w:hanging="360"/>
                  </w:pPr>
                </w:p>
                <w:p w14:paraId="5B85B639" w14:textId="2144D5CD" w:rsidR="00052489" w:rsidRDefault="00504D99" w:rsidP="00052489">
                  <w:pPr>
                    <w:pStyle w:val="ListBullet"/>
                    <w:numPr>
                      <w:ilvl w:val="0"/>
                      <w:numId w:val="0"/>
                    </w:numPr>
                    <w:ind w:left="360" w:hanging="360"/>
                  </w:pPr>
                  <w:r w:rsidRPr="00504D99">
                    <w:rPr>
                      <w:rFonts w:eastAsiaTheme="majorEastAsia" w:cstheme="majorBidi"/>
                      <w:b/>
                      <w:caps/>
                      <w:color w:val="1D824C" w:themeColor="accent1"/>
                      <w:sz w:val="26"/>
                      <w:szCs w:val="26"/>
                    </w:rPr>
                    <w:t>CERTIFICATION</w:t>
                  </w:r>
                  <w:r>
                    <w:rPr>
                      <w:rFonts w:eastAsiaTheme="majorEastAsia" w:cstheme="majorBidi"/>
                      <w:b/>
                      <w:caps/>
                      <w:color w:val="1D824C" w:themeColor="accent1"/>
                      <w:sz w:val="26"/>
                      <w:szCs w:val="26"/>
                    </w:rPr>
                    <w:t>s</w:t>
                  </w:r>
                </w:p>
                <w:p w14:paraId="13759480" w14:textId="77777777" w:rsidR="006C21C0" w:rsidRPr="008F0DC2" w:rsidRDefault="006C21C0" w:rsidP="006C21C0">
                  <w:pPr>
                    <w:pStyle w:val="ListBullet"/>
                  </w:pPr>
                  <w:r w:rsidRPr="008F0DC2">
                    <w:t>Microsoft Certified: Azure Administrator Associate (AZ-104)</w:t>
                  </w:r>
                </w:p>
                <w:p w14:paraId="5BEC4DE8" w14:textId="52BD6AB5" w:rsidR="006C21C0" w:rsidRDefault="006C21C0" w:rsidP="006C21C0">
                  <w:pPr>
                    <w:pStyle w:val="ListBullet"/>
                    <w:contextualSpacing w:val="0"/>
                  </w:pPr>
                  <w:r w:rsidRPr="008F0DC2">
                    <w:t xml:space="preserve">Microsoft Certified: </w:t>
                  </w:r>
                  <w:r>
                    <w:t xml:space="preserve">Microsoft Azure Fundamentals </w:t>
                  </w:r>
                  <w:r>
                    <w:t>(</w:t>
                  </w:r>
                  <w:r>
                    <w:t>AZ-900</w:t>
                  </w:r>
                  <w:r>
                    <w:t>)</w:t>
                  </w:r>
                </w:p>
                <w:p w14:paraId="1ACF8C9D" w14:textId="6BF7B2A9" w:rsidR="00504D99" w:rsidRDefault="00504D99" w:rsidP="006C21C0">
                  <w:pPr>
                    <w:pStyle w:val="ListBullet"/>
                  </w:pPr>
                  <w:r>
                    <w:t>VMware Certified Associate – Data Center Virtualization (VCA-DCV).</w:t>
                  </w:r>
                </w:p>
                <w:p w14:paraId="37F4CDF7" w14:textId="7D68B591" w:rsidR="00504D99" w:rsidRDefault="00504D99" w:rsidP="006C21C0">
                  <w:pPr>
                    <w:pStyle w:val="ListBullet"/>
                  </w:pPr>
                  <w:r>
                    <w:t>Microsoft Certified System Administrator (MCSA) on Windows Server 2003.</w:t>
                  </w:r>
                </w:p>
                <w:p w14:paraId="7D605179" w14:textId="2B069E54" w:rsidR="00504D99" w:rsidRDefault="00504D99" w:rsidP="006C21C0">
                  <w:pPr>
                    <w:pStyle w:val="ListBullet"/>
                  </w:pPr>
                  <w:r>
                    <w:t>Microsoft Certified Technology Specialist (MCTS) on Microsoft Exchange Server 2007.</w:t>
                  </w:r>
                </w:p>
                <w:p w14:paraId="6FD7C1EF" w14:textId="66E1BEC4" w:rsidR="00504D99" w:rsidRDefault="00504D99" w:rsidP="006C21C0">
                  <w:pPr>
                    <w:pStyle w:val="ListBullet"/>
                  </w:pPr>
                  <w:r>
                    <w:t>Microsoft Certified Professional (MCP 2.0) on Windows Server 2003.</w:t>
                  </w:r>
                </w:p>
                <w:p w14:paraId="5BCD84F5" w14:textId="032578DD" w:rsidR="00052489" w:rsidRPr="00CF1A49" w:rsidRDefault="00052489" w:rsidP="00052489">
                  <w:pPr>
                    <w:pStyle w:val="ListBullet"/>
                    <w:numPr>
                      <w:ilvl w:val="0"/>
                      <w:numId w:val="0"/>
                    </w:numPr>
                    <w:ind w:left="360" w:hanging="360"/>
                  </w:pPr>
                </w:p>
              </w:tc>
            </w:tr>
          </w:tbl>
          <w:p w14:paraId="6AB7C5B6" w14:textId="77777777" w:rsidR="00052489" w:rsidRDefault="00052489" w:rsidP="00052489">
            <w:pPr>
              <w:rPr>
                <w:rFonts w:eastAsiaTheme="majorEastAsia" w:cstheme="majorBidi"/>
                <w:b/>
                <w:caps/>
                <w:szCs w:val="24"/>
              </w:rPr>
            </w:pPr>
          </w:p>
          <w:p w14:paraId="7662B505" w14:textId="6324C595" w:rsidR="00A82606" w:rsidRPr="00052489" w:rsidRDefault="00A82606" w:rsidP="00A82606">
            <w:pPr>
              <w:rPr>
                <w:rFonts w:eastAsiaTheme="majorEastAsia" w:cstheme="majorBidi"/>
                <w:b/>
                <w:caps/>
                <w:szCs w:val="24"/>
              </w:rPr>
            </w:pPr>
          </w:p>
        </w:tc>
      </w:tr>
    </w:tbl>
    <w:p w14:paraId="589EE3B3" w14:textId="77777777" w:rsidR="004E01EB" w:rsidRPr="00CF1A49" w:rsidRDefault="00001C15" w:rsidP="004E01EB">
      <w:pPr>
        <w:pStyle w:val="Heading1"/>
      </w:pPr>
      <w:sdt>
        <w:sdtPr>
          <w:alias w:val="Experience:"/>
          <w:tag w:val="Experience:"/>
          <w:id w:val="-1983300934"/>
          <w:placeholder>
            <w:docPart w:val="B24A2876B02E463591A46E753335F029"/>
          </w:placeholder>
          <w:temporary/>
          <w:showingPlcHdr/>
          <w15:appearance w15:val="hidden"/>
        </w:sdtPr>
        <w:sdtEndPr/>
        <w:sdtContent>
          <w:r w:rsidR="004E01EB" w:rsidRPr="00CF1A49">
            <w:t>Experience</w:t>
          </w:r>
        </w:sdtContent>
      </w:sdt>
    </w:p>
    <w:tbl>
      <w:tblPr>
        <w:tblStyle w:val="TableGrid"/>
        <w:tblW w:w="4975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xperience layout table"/>
      </w:tblPr>
      <w:tblGrid>
        <w:gridCol w:w="9290"/>
      </w:tblGrid>
      <w:tr w:rsidR="001D0BF1" w:rsidRPr="00CF1A49" w14:paraId="5E62DE24" w14:textId="77777777" w:rsidTr="007B303E">
        <w:trPr>
          <w:trHeight w:val="12049"/>
        </w:trPr>
        <w:tc>
          <w:tcPr>
            <w:tcW w:w="9290" w:type="dxa"/>
          </w:tcPr>
          <w:p w14:paraId="6292297C" w14:textId="0D436450" w:rsidR="001D0BF1" w:rsidRPr="00CF1A49" w:rsidRDefault="009528E7" w:rsidP="001D0BF1">
            <w:pPr>
              <w:pStyle w:val="Heading3"/>
              <w:contextualSpacing w:val="0"/>
            </w:pPr>
            <w:r>
              <w:t>mar 2017</w:t>
            </w:r>
            <w:r w:rsidRPr="00CF1A49">
              <w:t xml:space="preserve"> </w:t>
            </w:r>
            <w:r w:rsidR="001D0BF1" w:rsidRPr="00CF1A49">
              <w:t xml:space="preserve">– </w:t>
            </w:r>
            <w:r w:rsidR="00526E26">
              <w:t>Sept 2023</w:t>
            </w:r>
            <w:r w:rsidR="00504D99">
              <w:t xml:space="preserve"> [</w:t>
            </w:r>
            <w:r w:rsidR="00287440">
              <w:t>6</w:t>
            </w:r>
            <w:r w:rsidR="00504D99">
              <w:t xml:space="preserve"> years </w:t>
            </w:r>
            <w:r w:rsidR="00287440">
              <w:t>6</w:t>
            </w:r>
            <w:r w:rsidR="00504D99">
              <w:t xml:space="preserve"> </w:t>
            </w:r>
            <w:r w:rsidR="00287440">
              <w:t>MONTHS]</w:t>
            </w:r>
          </w:p>
          <w:p w14:paraId="1C4E63A0" w14:textId="0EC08732" w:rsidR="001D0BF1" w:rsidRPr="00CF1A49" w:rsidRDefault="009528E7" w:rsidP="001D0BF1">
            <w:pPr>
              <w:pStyle w:val="Heading2"/>
              <w:contextualSpacing w:val="0"/>
            </w:pPr>
            <w:r w:rsidRPr="009528E7">
              <w:t>Specialist - System Management</w:t>
            </w:r>
            <w:r w:rsidR="001D0BF1" w:rsidRPr="00CF1A49">
              <w:t xml:space="preserve">, </w:t>
            </w:r>
            <w:r w:rsidR="00526E26">
              <w:rPr>
                <w:rStyle w:val="SubtleReference"/>
              </w:rPr>
              <w:t>ltim</w:t>
            </w:r>
            <w:r w:rsidR="005B436C">
              <w:rPr>
                <w:rStyle w:val="SubtleReference"/>
              </w:rPr>
              <w:t>indtree ltd</w:t>
            </w:r>
          </w:p>
          <w:p w14:paraId="5597B13B" w14:textId="14EA3AEC" w:rsidR="00E43779" w:rsidRDefault="00682C1D" w:rsidP="00E43779">
            <w:pPr>
              <w:pStyle w:val="ListBullet"/>
              <w:numPr>
                <w:ilvl w:val="0"/>
                <w:numId w:val="0"/>
              </w:numPr>
            </w:pPr>
            <w:r w:rsidRPr="00682C1D">
              <w:t>Worked as a Team Leader for the Build &amp; Infrastructure Team, where the objective was to deploy infrastructures as per customer requirements and manage/maintain the infrastructure until the end-of-life cycle. Responsible for driving sprints and deliverables.</w:t>
            </w:r>
            <w:r w:rsidR="00E43779">
              <w:t xml:space="preserve"> </w:t>
            </w:r>
          </w:p>
          <w:p w14:paraId="7FBA1467" w14:textId="77777777" w:rsidR="00E43779" w:rsidRDefault="00E43779" w:rsidP="00E43779">
            <w:pPr>
              <w:pStyle w:val="ListBullet"/>
              <w:numPr>
                <w:ilvl w:val="0"/>
                <w:numId w:val="0"/>
              </w:numPr>
            </w:pPr>
          </w:p>
          <w:p w14:paraId="6D5E5A12" w14:textId="7A3213EA" w:rsidR="00E43779" w:rsidRDefault="00544D2F" w:rsidP="0064671C">
            <w:pPr>
              <w:pStyle w:val="ListBullet"/>
            </w:pPr>
            <w:r>
              <w:t>Handling</w:t>
            </w:r>
            <w:r w:rsidR="00E43779">
              <w:t xml:space="preserve"> Sync Up calls</w:t>
            </w:r>
            <w:r>
              <w:t>, CR Calls</w:t>
            </w:r>
            <w:r w:rsidR="00E43779">
              <w:t xml:space="preserve"> with Stakeholders.</w:t>
            </w:r>
            <w:r>
              <w:t xml:space="preserve"> </w:t>
            </w:r>
            <w:r w:rsidR="00E43779">
              <w:t>Conducting Standup call, Sprint Planning Meetings, Retro scope</w:t>
            </w:r>
            <w:r w:rsidR="007E16CA">
              <w:t>.</w:t>
            </w:r>
          </w:p>
          <w:p w14:paraId="3AA13A47" w14:textId="3815F766" w:rsidR="00A64FB3" w:rsidRPr="008815B4" w:rsidRDefault="002E3711" w:rsidP="0064671C">
            <w:pPr>
              <w:pStyle w:val="ListBullet"/>
            </w:pPr>
            <w:r>
              <w:t>Managing team availability</w:t>
            </w:r>
            <w:r w:rsidR="00A64FB3">
              <w:t xml:space="preserve"> </w:t>
            </w:r>
            <w:r>
              <w:t xml:space="preserve">by </w:t>
            </w:r>
            <w:r w:rsidR="00A64FB3">
              <w:t>Rostering teammates.</w:t>
            </w:r>
          </w:p>
          <w:p w14:paraId="2CF087E3" w14:textId="456A585C" w:rsidR="00A64FB3" w:rsidRDefault="002E3711" w:rsidP="0064671C">
            <w:pPr>
              <w:pStyle w:val="ListBullet"/>
            </w:pPr>
            <w:r>
              <w:t>Managing</w:t>
            </w:r>
            <w:r w:rsidR="00A64FB3" w:rsidRPr="008815B4">
              <w:t xml:space="preserve"> </w:t>
            </w:r>
            <w:r>
              <w:t>m</w:t>
            </w:r>
            <w:r w:rsidR="00A64FB3" w:rsidRPr="008815B4">
              <w:t xml:space="preserve">onthly </w:t>
            </w:r>
            <w:r>
              <w:t>A</w:t>
            </w:r>
            <w:r w:rsidR="00A64FB3" w:rsidRPr="008815B4">
              <w:t xml:space="preserve">zure </w:t>
            </w:r>
            <w:r>
              <w:t>C</w:t>
            </w:r>
            <w:r w:rsidR="00A64FB3" w:rsidRPr="008815B4">
              <w:t>ost</w:t>
            </w:r>
            <w:r>
              <w:t>ing</w:t>
            </w:r>
            <w:r w:rsidR="00A64FB3" w:rsidRPr="008815B4">
              <w:t>, analyz</w:t>
            </w:r>
            <w:r>
              <w:t>ing</w:t>
            </w:r>
            <w:r w:rsidR="00A64FB3" w:rsidRPr="008815B4">
              <w:t xml:space="preserve"> the same and present to leadership team.</w:t>
            </w:r>
          </w:p>
          <w:p w14:paraId="694AFADC" w14:textId="1D1A80D6" w:rsidR="00544D2F" w:rsidRDefault="007E16CA" w:rsidP="0064671C">
            <w:pPr>
              <w:pStyle w:val="ListBullet"/>
            </w:pPr>
            <w:r>
              <w:t xml:space="preserve">Experienced managing and </w:t>
            </w:r>
            <w:r w:rsidR="00544D2F">
              <w:t xml:space="preserve">Handling </w:t>
            </w:r>
            <w:r>
              <w:t>Epic items, Feature request</w:t>
            </w:r>
            <w:r w:rsidR="00544D2F">
              <w:t xml:space="preserve"> and Tasks</w:t>
            </w:r>
            <w:r>
              <w:t xml:space="preserve"> in azure boards.</w:t>
            </w:r>
          </w:p>
          <w:p w14:paraId="058F4C8B" w14:textId="4C32E928" w:rsidR="002E3711" w:rsidRDefault="002E3711" w:rsidP="0064671C">
            <w:pPr>
              <w:pStyle w:val="ListBullet"/>
            </w:pPr>
            <w:r>
              <w:t>Deployed Infrastructure environments</w:t>
            </w:r>
            <w:r w:rsidR="007E16CA">
              <w:t xml:space="preserve"> (VMs, VMSS, Web Apps, SQL Databases [PaaS], etc.)</w:t>
            </w:r>
            <w:r>
              <w:t xml:space="preserve"> </w:t>
            </w:r>
            <w:r w:rsidR="007E16CA">
              <w:t>in</w:t>
            </w:r>
            <w:r>
              <w:t xml:space="preserve"> DEV, Test, UAT and Production</w:t>
            </w:r>
            <w:r w:rsidR="007E16CA">
              <w:t xml:space="preserve"> using Bicep/ARM Templates</w:t>
            </w:r>
            <w:r>
              <w:t>.</w:t>
            </w:r>
          </w:p>
          <w:p w14:paraId="5E596F1C" w14:textId="168BF18C" w:rsidR="0064671C" w:rsidRDefault="0064671C" w:rsidP="0064671C">
            <w:pPr>
              <w:pStyle w:val="ListBullet"/>
            </w:pPr>
            <w:r>
              <w:t>Creating and Updating Bicep/ARM Templates.</w:t>
            </w:r>
          </w:p>
          <w:p w14:paraId="4C166B79" w14:textId="3BB47243" w:rsidR="0064671C" w:rsidRDefault="0064671C" w:rsidP="0064671C">
            <w:pPr>
              <w:pStyle w:val="ListBullet"/>
            </w:pPr>
            <w:r w:rsidRPr="002E3711">
              <w:t>Deployed application to AKS (Kubernetes)</w:t>
            </w:r>
            <w:r>
              <w:t xml:space="preserve"> using azure DevOps pipeline.</w:t>
            </w:r>
          </w:p>
          <w:p w14:paraId="4F1DB425" w14:textId="136C153C" w:rsidR="0064671C" w:rsidRDefault="0064671C" w:rsidP="0064671C">
            <w:pPr>
              <w:pStyle w:val="ListBullet"/>
            </w:pPr>
            <w:r>
              <w:t>Deploying and managing Azure VMs and Scale sets, configuring VM high availability (Availability Zones/Sets).</w:t>
            </w:r>
          </w:p>
          <w:p w14:paraId="41A629DF" w14:textId="77777777" w:rsidR="0064671C" w:rsidRDefault="0064671C" w:rsidP="0064671C">
            <w:pPr>
              <w:pStyle w:val="ListBullet"/>
              <w:contextualSpacing w:val="0"/>
            </w:pPr>
            <w:r>
              <w:t xml:space="preserve">Deploying and managing </w:t>
            </w:r>
            <w:r w:rsidRPr="00970D0A">
              <w:t xml:space="preserve">Azure </w:t>
            </w:r>
            <w:proofErr w:type="spellStart"/>
            <w:r w:rsidRPr="00970D0A">
              <w:t>VNet</w:t>
            </w:r>
            <w:proofErr w:type="spellEnd"/>
            <w:r w:rsidRPr="00970D0A">
              <w:t xml:space="preserve"> and Subnet</w:t>
            </w:r>
            <w:r>
              <w:t>s</w:t>
            </w:r>
            <w:r w:rsidRPr="00970D0A">
              <w:t xml:space="preserve"> including peering, </w:t>
            </w:r>
            <w:r w:rsidRPr="008815B4">
              <w:t>Network Security Groups</w:t>
            </w:r>
            <w:r>
              <w:t xml:space="preserve"> (NSGs)</w:t>
            </w:r>
            <w:r w:rsidRPr="00970D0A">
              <w:t xml:space="preserve">, </w:t>
            </w:r>
            <w:r>
              <w:t>Azure Firewall</w:t>
            </w:r>
            <w:r w:rsidRPr="00970D0A">
              <w:t>, Azure Load Balancing (Load Balancer/Application Gateway).</w:t>
            </w:r>
          </w:p>
          <w:p w14:paraId="61BAF0CE" w14:textId="03DB2AB9" w:rsidR="0064671C" w:rsidRDefault="0064671C" w:rsidP="0064671C">
            <w:pPr>
              <w:pStyle w:val="ListBullet"/>
            </w:pPr>
            <w:r>
              <w:t>Creation of PowerShell scripts to automate cloud and server-based day-to-day operations.</w:t>
            </w:r>
          </w:p>
          <w:p w14:paraId="5BB4F363" w14:textId="6B82E0EF" w:rsidR="0064671C" w:rsidRDefault="0064671C" w:rsidP="0064671C">
            <w:pPr>
              <w:pStyle w:val="ListBullet"/>
            </w:pPr>
            <w:r>
              <w:t>Implemented Azure AD Privileged Identity Management (PIM) and manage them across the tenant to enhance production infrastructure security.</w:t>
            </w:r>
          </w:p>
          <w:p w14:paraId="506B5BDE" w14:textId="61A87BF5" w:rsidR="0064671C" w:rsidRDefault="0064671C" w:rsidP="0064671C">
            <w:pPr>
              <w:pStyle w:val="ListBullet"/>
            </w:pPr>
            <w:r>
              <w:t>Implemented Resource locks, Storage Account Firewall and Disk encryption on production infrastructure.</w:t>
            </w:r>
          </w:p>
          <w:p w14:paraId="239F3818" w14:textId="015A12FC" w:rsidR="0064671C" w:rsidRDefault="0064671C" w:rsidP="0064671C">
            <w:pPr>
              <w:pStyle w:val="ListBullet"/>
            </w:pPr>
            <w:r>
              <w:t>Patch Management of Production Servers using Azure update Management [Automation Account/Log analytics]</w:t>
            </w:r>
            <w:r w:rsidRPr="0064671C">
              <w:t>.</w:t>
            </w:r>
          </w:p>
          <w:p w14:paraId="7A838A37" w14:textId="28522EFF" w:rsidR="0064671C" w:rsidRDefault="0064671C" w:rsidP="0064671C">
            <w:pPr>
              <w:pStyle w:val="ListBullet"/>
            </w:pPr>
            <w:r w:rsidRPr="00970D0A">
              <w:t>Creating and managing cloud identities, RBAC – creating custom RBAC role using Portal, managing access to subscription/Management Group/RG, configuring PIM</w:t>
            </w:r>
            <w:r>
              <w:t xml:space="preserve"> (Azure AD </w:t>
            </w:r>
            <w:r w:rsidRPr="008815B4">
              <w:t>Privileged Identity Management</w:t>
            </w:r>
            <w:r>
              <w:t>)</w:t>
            </w:r>
            <w:r w:rsidRPr="00970D0A">
              <w:t>, configuring Azure policies, resource locks, managing tags, managing subscription/RGs and Management Groups</w:t>
            </w:r>
            <w:r>
              <w:t>.</w:t>
            </w:r>
          </w:p>
          <w:p w14:paraId="21238B43" w14:textId="77777777" w:rsidR="007E16CA" w:rsidRPr="008815B4" w:rsidRDefault="007E16CA" w:rsidP="0064671C">
            <w:pPr>
              <w:pStyle w:val="ListBullet"/>
            </w:pPr>
            <w:r>
              <w:t>Handing POCs of new type of builds &amp; Infar’s of upcoming requirements. And Coordinating with Development teams, SME’s and Stakeholders to facilitate experimentations.</w:t>
            </w:r>
          </w:p>
          <w:p w14:paraId="11FEA6A0" w14:textId="485AB5F3" w:rsidR="00D94665" w:rsidRDefault="00D94665" w:rsidP="0064671C">
            <w:pPr>
              <w:pStyle w:val="ListBullet"/>
            </w:pPr>
            <w:r>
              <w:t>Experienced working with PowerShell, Azure Modules, Azure CLI, WSL CLI, Terraform, ARM Templates.</w:t>
            </w:r>
          </w:p>
          <w:p w14:paraId="3462D74A" w14:textId="77777777" w:rsidR="00682C1D" w:rsidRDefault="00682C1D" w:rsidP="0064671C">
            <w:pPr>
              <w:pStyle w:val="ListBullet"/>
            </w:pPr>
            <w:r>
              <w:t>Managing VM Backup/Restore.</w:t>
            </w:r>
          </w:p>
          <w:p w14:paraId="4B9E06CE" w14:textId="6932958A" w:rsidR="008815B4" w:rsidRDefault="002E3711" w:rsidP="0064671C">
            <w:pPr>
              <w:pStyle w:val="ListBullet"/>
            </w:pPr>
            <w:r>
              <w:t>Worked with wide range of Azure Products/Services like</w:t>
            </w:r>
            <w:r w:rsidR="008815B4" w:rsidRPr="008815B4">
              <w:t xml:space="preserve"> Virtual </w:t>
            </w:r>
            <w:r>
              <w:t>M</w:t>
            </w:r>
            <w:r w:rsidR="008815B4" w:rsidRPr="008815B4">
              <w:t>achines,</w:t>
            </w:r>
            <w:r w:rsidR="00D94665">
              <w:t xml:space="preserve"> AKS (Kubernetes), VM Scale Sets, Azure AD </w:t>
            </w:r>
            <w:r w:rsidR="00D94665" w:rsidRPr="008815B4">
              <w:t>Privileged Identity Management</w:t>
            </w:r>
            <w:r w:rsidR="00D94665">
              <w:t>,</w:t>
            </w:r>
            <w:r w:rsidR="008815B4" w:rsidRPr="008815B4">
              <w:t xml:space="preserve"> </w:t>
            </w:r>
            <w:r w:rsidR="00D94665" w:rsidRPr="00D94665">
              <w:t>Management groups</w:t>
            </w:r>
            <w:r w:rsidR="00D94665">
              <w:t xml:space="preserve">, </w:t>
            </w:r>
            <w:r w:rsidR="00D94665" w:rsidRPr="008815B4">
              <w:t>Access control (IAM)</w:t>
            </w:r>
            <w:r w:rsidR="00D94665">
              <w:t xml:space="preserve">, </w:t>
            </w:r>
            <w:r w:rsidR="00D94665" w:rsidRPr="00D94665">
              <w:t>VNET, Subnets</w:t>
            </w:r>
            <w:r w:rsidR="008815B4" w:rsidRPr="008815B4">
              <w:t>,</w:t>
            </w:r>
            <w:r w:rsidR="00D94665">
              <w:t xml:space="preserve"> </w:t>
            </w:r>
            <w:r w:rsidR="008815B4" w:rsidRPr="008815B4">
              <w:t>Network Security Groups</w:t>
            </w:r>
            <w:r w:rsidR="00D94665">
              <w:t xml:space="preserve"> (NSGs)</w:t>
            </w:r>
            <w:r w:rsidR="008815B4" w:rsidRPr="008815B4">
              <w:t>,</w:t>
            </w:r>
            <w:r w:rsidR="00D94665">
              <w:t xml:space="preserve"> Azure Firewall, </w:t>
            </w:r>
            <w:r w:rsidR="00D94665" w:rsidRPr="008815B4">
              <w:t>Load Balancer, Storage</w:t>
            </w:r>
            <w:r w:rsidR="008815B4" w:rsidRPr="008815B4">
              <w:t xml:space="preserve"> Accounts,</w:t>
            </w:r>
            <w:r w:rsidR="00D94665">
              <w:t xml:space="preserve"> Azure SQL Server &amp; Databases, Azure Active Directory,</w:t>
            </w:r>
            <w:r w:rsidR="008815B4" w:rsidRPr="008815B4">
              <w:t xml:space="preserve"> Recovery Services Vaults, Log Analytics Workspaces, Key Vaults</w:t>
            </w:r>
            <w:r w:rsidR="00D94665">
              <w:t xml:space="preserve">, </w:t>
            </w:r>
            <w:r w:rsidR="00D94665" w:rsidRPr="00D94665">
              <w:t>Azure Monitor</w:t>
            </w:r>
            <w:r w:rsidR="00D94665">
              <w:t xml:space="preserve">, </w:t>
            </w:r>
            <w:r w:rsidR="008815B4" w:rsidRPr="008815B4">
              <w:t>Cost Management + Billing</w:t>
            </w:r>
            <w:r w:rsidR="00D94665">
              <w:t>, etc</w:t>
            </w:r>
            <w:r w:rsidR="008815B4" w:rsidRPr="008815B4">
              <w:t>.</w:t>
            </w:r>
          </w:p>
          <w:p w14:paraId="0877E135" w14:textId="381F01FC" w:rsidR="008815B4" w:rsidRDefault="008815B4" w:rsidP="0064671C">
            <w:pPr>
              <w:pStyle w:val="ListBullet"/>
            </w:pPr>
            <w:r w:rsidRPr="008815B4">
              <w:t>Responsible to take ownership for any technical issues in the production environment and engage with the multiple teams until the issue sorted out.</w:t>
            </w:r>
          </w:p>
          <w:p w14:paraId="0C8A00FF" w14:textId="77777777" w:rsidR="008815B4" w:rsidRDefault="008815B4" w:rsidP="0064671C">
            <w:pPr>
              <w:pStyle w:val="ListBullet"/>
            </w:pPr>
            <w:r w:rsidRPr="008815B4">
              <w:t>Maintaining security hygiene of all the machines (Windows &amp; Linux).</w:t>
            </w:r>
          </w:p>
          <w:p w14:paraId="5E29E629" w14:textId="77777777" w:rsidR="001E3120" w:rsidRDefault="001E3120" w:rsidP="00D94665">
            <w:pPr>
              <w:pStyle w:val="ListBullet"/>
              <w:numPr>
                <w:ilvl w:val="0"/>
                <w:numId w:val="0"/>
              </w:numPr>
              <w:ind w:left="360"/>
            </w:pPr>
          </w:p>
          <w:p w14:paraId="0650A1FB" w14:textId="37C37BC8" w:rsidR="00A82606" w:rsidRPr="00CF1A49" w:rsidRDefault="00A82606" w:rsidP="005C3E5E">
            <w:pPr>
              <w:pStyle w:val="ListBullet"/>
              <w:numPr>
                <w:ilvl w:val="0"/>
                <w:numId w:val="0"/>
              </w:numPr>
            </w:pPr>
          </w:p>
        </w:tc>
      </w:tr>
      <w:tr w:rsidR="00DC244E" w:rsidRPr="00CF1A49" w14:paraId="039649DB" w14:textId="77777777" w:rsidTr="00DC244E">
        <w:tc>
          <w:tcPr>
            <w:tcW w:w="9290" w:type="dxa"/>
            <w:tcMar>
              <w:top w:w="216" w:type="dxa"/>
            </w:tcMar>
          </w:tcPr>
          <w:p w14:paraId="22A73483" w14:textId="73C051AC" w:rsidR="00537DCB" w:rsidRPr="00331EFE" w:rsidRDefault="00537DCB" w:rsidP="00287440">
            <w:pPr>
              <w:pStyle w:val="ListBullet"/>
              <w:numPr>
                <w:ilvl w:val="0"/>
                <w:numId w:val="0"/>
              </w:numPr>
            </w:pPr>
          </w:p>
        </w:tc>
      </w:tr>
      <w:tr w:rsidR="00DC244E" w:rsidRPr="00CF1A49" w14:paraId="75527FFA" w14:textId="77777777" w:rsidTr="00DC244E">
        <w:tc>
          <w:tcPr>
            <w:tcW w:w="9290" w:type="dxa"/>
            <w:tcMar>
              <w:top w:w="216" w:type="dxa"/>
            </w:tcMar>
          </w:tcPr>
          <w:p w14:paraId="72F0EBD6" w14:textId="19666F85" w:rsidR="00DC244E" w:rsidRPr="00CF1A49" w:rsidRDefault="00051DBE" w:rsidP="00DC244E">
            <w:pPr>
              <w:pStyle w:val="Heading3"/>
              <w:contextualSpacing w:val="0"/>
            </w:pPr>
            <w:r>
              <w:t>august 2014</w:t>
            </w:r>
            <w:r w:rsidR="00DC244E" w:rsidRPr="00CF1A49">
              <w:t xml:space="preserve"> – </w:t>
            </w:r>
            <w:r w:rsidR="00355C94">
              <w:t>feb 2017</w:t>
            </w:r>
            <w:r w:rsidR="00504D99">
              <w:t xml:space="preserve"> [2 years 6 months]</w:t>
            </w:r>
          </w:p>
          <w:p w14:paraId="1F945AC5" w14:textId="442AF1EB" w:rsidR="00DC244E" w:rsidRPr="00CF1A49" w:rsidRDefault="00051DBE" w:rsidP="00DC244E">
            <w:pPr>
              <w:pStyle w:val="Heading2"/>
              <w:contextualSpacing w:val="0"/>
            </w:pPr>
            <w:r>
              <w:t>system a</w:t>
            </w:r>
            <w:r w:rsidR="00750393">
              <w:t>dministrator</w:t>
            </w:r>
            <w:r w:rsidR="00DC244E" w:rsidRPr="00CF1A49">
              <w:t xml:space="preserve">, </w:t>
            </w:r>
            <w:r w:rsidR="00750393">
              <w:rPr>
                <w:rStyle w:val="SubtleReference"/>
              </w:rPr>
              <w:t>the digital group infotech pvt ltd</w:t>
            </w:r>
          </w:p>
          <w:p w14:paraId="6CB01476" w14:textId="6445906F" w:rsidR="00504D99" w:rsidRDefault="00504D99" w:rsidP="00094234">
            <w:pPr>
              <w:pStyle w:val="ListBullet"/>
            </w:pPr>
            <w:r>
              <w:t>Lead a Small team of 6 Engineers.</w:t>
            </w:r>
          </w:p>
          <w:p w14:paraId="276D66F1" w14:textId="41CD36BA" w:rsidR="007B091C" w:rsidRDefault="007B091C" w:rsidP="00094234">
            <w:pPr>
              <w:pStyle w:val="ListBullet"/>
            </w:pPr>
            <w:r>
              <w:t xml:space="preserve">Responsible to Manage </w:t>
            </w:r>
            <w:r w:rsidR="00200E56">
              <w:t>Whole</w:t>
            </w:r>
            <w:r>
              <w:t xml:space="preserve"> Branch</w:t>
            </w:r>
            <w:r w:rsidR="00200E56">
              <w:t xml:space="preserve"> In-House Data Center</w:t>
            </w:r>
            <w:r>
              <w:t xml:space="preserve"> &amp; Office Desktop Infrastructure</w:t>
            </w:r>
          </w:p>
          <w:p w14:paraId="4E78E069" w14:textId="52134B0B" w:rsidR="007B091C" w:rsidRPr="007B091C" w:rsidRDefault="007B091C" w:rsidP="007B091C">
            <w:pPr>
              <w:pStyle w:val="ListBullet"/>
            </w:pPr>
            <w:r w:rsidRPr="007B091C">
              <w:t>MANAGED ACTIVE DIRECTORY - USERS, OUS, GROUPS, &amp; GROUP POLICIES MANAGEMENT.</w:t>
            </w:r>
          </w:p>
          <w:p w14:paraId="194E695B" w14:textId="7AD55A9D" w:rsidR="0038443C" w:rsidRDefault="0038443C" w:rsidP="00094234">
            <w:pPr>
              <w:pStyle w:val="ListBullet"/>
            </w:pPr>
            <w:r w:rsidRPr="0038443C">
              <w:t>Managing DNS &amp; DHCP Servers</w:t>
            </w:r>
          </w:p>
          <w:p w14:paraId="279E2897" w14:textId="30C688FC" w:rsidR="0038443C" w:rsidRDefault="0038443C" w:rsidP="00094234">
            <w:pPr>
              <w:pStyle w:val="ListBullet"/>
            </w:pPr>
            <w:r>
              <w:t>Manages Server backups and restore protocol</w:t>
            </w:r>
            <w:r w:rsidR="00504D99">
              <w:t xml:space="preserve"> using Tape Drive.</w:t>
            </w:r>
          </w:p>
          <w:p w14:paraId="7987E219" w14:textId="14BFC0D9" w:rsidR="0038443C" w:rsidRDefault="0038443C" w:rsidP="00094234">
            <w:pPr>
              <w:pStyle w:val="ListBullet"/>
            </w:pPr>
            <w:r>
              <w:t>Patch management of Servers</w:t>
            </w:r>
            <w:r w:rsidR="00A82606">
              <w:t xml:space="preserve"> using WSUS Server.</w:t>
            </w:r>
          </w:p>
          <w:p w14:paraId="6CF9D097" w14:textId="1EBA1788" w:rsidR="0038443C" w:rsidRDefault="00A82606" w:rsidP="00A82606">
            <w:pPr>
              <w:pStyle w:val="ListBullet"/>
            </w:pPr>
            <w:r>
              <w:t xml:space="preserve">Managing </w:t>
            </w:r>
            <w:proofErr w:type="spellStart"/>
            <w:r>
              <w:t>Websence</w:t>
            </w:r>
            <w:proofErr w:type="spellEnd"/>
            <w:r>
              <w:t xml:space="preserve"> Firewall</w:t>
            </w:r>
            <w:r w:rsidR="0038443C">
              <w:t>.</w:t>
            </w:r>
          </w:p>
          <w:p w14:paraId="566B011C" w14:textId="44B9146A" w:rsidR="00F97FA9" w:rsidRDefault="00F97FA9" w:rsidP="00094234">
            <w:pPr>
              <w:pStyle w:val="ListBullet"/>
            </w:pPr>
            <w:r>
              <w:t xml:space="preserve">Creating &amp; Managing Categories, Policies, Filters &amp; Exceptions in </w:t>
            </w:r>
            <w:proofErr w:type="spellStart"/>
            <w:r>
              <w:t>WebSence</w:t>
            </w:r>
            <w:proofErr w:type="spellEnd"/>
            <w:r>
              <w:t xml:space="preserve"> Firewall.</w:t>
            </w:r>
          </w:p>
          <w:p w14:paraId="0B50F2B7" w14:textId="65A0074A" w:rsidR="005C2129" w:rsidRDefault="005C2129" w:rsidP="00094234">
            <w:pPr>
              <w:pStyle w:val="ListBullet"/>
            </w:pPr>
            <w:r w:rsidRPr="005C2129">
              <w:t xml:space="preserve">Managing user email </w:t>
            </w:r>
            <w:r w:rsidR="00A82606">
              <w:t>accounts &amp;</w:t>
            </w:r>
            <w:r w:rsidRPr="005C2129">
              <w:t xml:space="preserve"> </w:t>
            </w:r>
            <w:r w:rsidR="00A82606">
              <w:t>mailboxes of</w:t>
            </w:r>
            <w:r w:rsidRPr="005C2129">
              <w:t xml:space="preserve"> AppRiver</w:t>
            </w:r>
          </w:p>
          <w:p w14:paraId="62168542" w14:textId="71523E8B" w:rsidR="00F97FA9" w:rsidRDefault="00F97FA9" w:rsidP="00094234">
            <w:pPr>
              <w:pStyle w:val="ListBullet"/>
            </w:pPr>
            <w:r>
              <w:t>Managing Hyper</w:t>
            </w:r>
            <w:r w:rsidR="00504D99">
              <w:t>-</w:t>
            </w:r>
            <w:r>
              <w:t>V Server.</w:t>
            </w:r>
          </w:p>
          <w:p w14:paraId="15031902" w14:textId="49306F1F" w:rsidR="00F97FA9" w:rsidRDefault="00F97FA9" w:rsidP="00094234">
            <w:pPr>
              <w:pStyle w:val="ListBullet"/>
            </w:pPr>
            <w:r>
              <w:t>Provisioning VM through Hyper V and managing them.</w:t>
            </w:r>
          </w:p>
          <w:p w14:paraId="32E32803" w14:textId="77777777" w:rsidR="00F97FA9" w:rsidRDefault="00F97FA9" w:rsidP="00094234">
            <w:pPr>
              <w:pStyle w:val="ListBullet"/>
            </w:pPr>
            <w:r>
              <w:t>Creating and Maintaining Snapshots of Virtual Machines.</w:t>
            </w:r>
          </w:p>
          <w:p w14:paraId="659D6942" w14:textId="3C2EC508" w:rsidR="00F97FA9" w:rsidRDefault="00F97FA9" w:rsidP="00094234">
            <w:pPr>
              <w:pStyle w:val="ListBullet"/>
            </w:pPr>
            <w:r>
              <w:t xml:space="preserve">Monitoring of Servers using Manage Engine </w:t>
            </w:r>
            <w:proofErr w:type="spellStart"/>
            <w:r>
              <w:t>OpManager</w:t>
            </w:r>
            <w:proofErr w:type="spellEnd"/>
            <w:r>
              <w:t>.</w:t>
            </w:r>
          </w:p>
          <w:p w14:paraId="62DBE882" w14:textId="63BF1132" w:rsidR="00F97FA9" w:rsidRDefault="00F97FA9" w:rsidP="00094234">
            <w:pPr>
              <w:pStyle w:val="ListBullet"/>
            </w:pPr>
            <w:r>
              <w:t>Managing File Server, Print Server, Database Servers, Web Servers, Linux servers, etc.</w:t>
            </w:r>
          </w:p>
          <w:p w14:paraId="2973B3C5" w14:textId="0814D1E4" w:rsidR="00F97FA9" w:rsidRDefault="00F97FA9" w:rsidP="00094234">
            <w:pPr>
              <w:pStyle w:val="ListBullet"/>
            </w:pPr>
            <w:r>
              <w:t xml:space="preserve">Installation of windows server OSes like 2008, 2012 </w:t>
            </w:r>
          </w:p>
          <w:p w14:paraId="56C45FA9" w14:textId="77777777" w:rsidR="00F97FA9" w:rsidRDefault="00F97FA9" w:rsidP="00094234">
            <w:pPr>
              <w:pStyle w:val="ListBullet"/>
            </w:pPr>
            <w:r>
              <w:t>Installation of Linux Server OS’s like RHEL, CentOS, Ubuntu, etc.</w:t>
            </w:r>
          </w:p>
          <w:p w14:paraId="4696C118" w14:textId="77777777" w:rsidR="00F97FA9" w:rsidRDefault="00F97FA9" w:rsidP="00094234">
            <w:pPr>
              <w:pStyle w:val="ListBullet"/>
            </w:pPr>
            <w:r>
              <w:t>Installation of Application IIS, MS SQL, FTP, AD LDS, etc.</w:t>
            </w:r>
          </w:p>
          <w:p w14:paraId="207A825F" w14:textId="0B8680EA" w:rsidR="00F97FA9" w:rsidRDefault="00F97FA9" w:rsidP="00094234">
            <w:pPr>
              <w:pStyle w:val="ListBullet"/>
            </w:pPr>
            <w:r>
              <w:t>Creating &amp; Managing Instances in AWS EC2 (Elastic Cloud Compute)</w:t>
            </w:r>
            <w:r w:rsidR="00A82606">
              <w:t xml:space="preserve"> on Demand</w:t>
            </w:r>
            <w:r>
              <w:t>.</w:t>
            </w:r>
          </w:p>
          <w:p w14:paraId="6AF48CFE" w14:textId="77777777" w:rsidR="00F97FA9" w:rsidRDefault="00F97FA9" w:rsidP="00F97FA9">
            <w:pPr>
              <w:pStyle w:val="Heading3"/>
            </w:pPr>
          </w:p>
          <w:p w14:paraId="368A5E5A" w14:textId="16E84963" w:rsidR="003721F9" w:rsidRDefault="003721F9" w:rsidP="00F97FA9">
            <w:pPr>
              <w:pStyle w:val="Heading3"/>
            </w:pPr>
          </w:p>
        </w:tc>
      </w:tr>
      <w:tr w:rsidR="00DC244E" w:rsidRPr="00CF1A49" w14:paraId="08402BC6" w14:textId="77777777" w:rsidTr="00DC244E">
        <w:tc>
          <w:tcPr>
            <w:tcW w:w="9290" w:type="dxa"/>
            <w:tcMar>
              <w:top w:w="216" w:type="dxa"/>
            </w:tcMar>
          </w:tcPr>
          <w:p w14:paraId="7F109EAD" w14:textId="5E0527AC" w:rsidR="00DC244E" w:rsidRPr="00CF1A49" w:rsidRDefault="00051DBE" w:rsidP="00DC244E">
            <w:pPr>
              <w:pStyle w:val="Heading3"/>
              <w:contextualSpacing w:val="0"/>
            </w:pPr>
            <w:r>
              <w:t>july 2013</w:t>
            </w:r>
            <w:r w:rsidR="00DC244E" w:rsidRPr="00CF1A49">
              <w:t xml:space="preserve"> – </w:t>
            </w:r>
            <w:r>
              <w:t>feb 2014</w:t>
            </w:r>
            <w:r w:rsidR="00504D99">
              <w:t xml:space="preserve"> [7 Months]</w:t>
            </w:r>
          </w:p>
          <w:p w14:paraId="3BA449D6" w14:textId="50782FE3" w:rsidR="00DC244E" w:rsidRDefault="00051DBE" w:rsidP="00DC244E">
            <w:pPr>
              <w:pStyle w:val="Heading2"/>
              <w:contextualSpacing w:val="0"/>
              <w:rPr>
                <w:rStyle w:val="SubtleReference"/>
              </w:rPr>
            </w:pPr>
            <w:r>
              <w:t>associate consultant</w:t>
            </w:r>
            <w:r w:rsidR="00DC244E" w:rsidRPr="00CF1A49">
              <w:t xml:space="preserve">, </w:t>
            </w:r>
            <w:r>
              <w:rPr>
                <w:rStyle w:val="SubtleReference"/>
              </w:rPr>
              <w:t>netcout it technology</w:t>
            </w:r>
          </w:p>
          <w:p w14:paraId="2DD1FE58" w14:textId="7542E2BF" w:rsidR="00051DBE" w:rsidRPr="00051DBE" w:rsidRDefault="00051DBE" w:rsidP="00DC244E">
            <w:pPr>
              <w:pStyle w:val="Heading2"/>
              <w:contextualSpacing w:val="0"/>
              <w:rPr>
                <w:rStyle w:val="SubtleReference"/>
                <w:bCs/>
              </w:rPr>
            </w:pPr>
            <w:r w:rsidRPr="00051DBE">
              <w:rPr>
                <w:rStyle w:val="SubtleReference"/>
                <w:bCs/>
              </w:rPr>
              <w:t>client: polaris financial technologies</w:t>
            </w:r>
          </w:p>
          <w:p w14:paraId="0A83986F" w14:textId="25022107" w:rsidR="00F82449" w:rsidRDefault="00F82449" w:rsidP="00094234">
            <w:pPr>
              <w:pStyle w:val="ListBullet"/>
              <w:numPr>
                <w:ilvl w:val="0"/>
                <w:numId w:val="24"/>
              </w:numPr>
            </w:pPr>
            <w:r>
              <w:t>Work</w:t>
            </w:r>
            <w:r w:rsidR="00094234">
              <w:t>ed</w:t>
            </w:r>
            <w:r>
              <w:t xml:space="preserve"> </w:t>
            </w:r>
            <w:r w:rsidR="00094234">
              <w:t>with</w:t>
            </w:r>
            <w:r>
              <w:t xml:space="preserve"> Windows &amp; Linux servers</w:t>
            </w:r>
          </w:p>
          <w:p w14:paraId="20894E2C" w14:textId="2D40A2B9" w:rsidR="00051DBE" w:rsidRPr="00051DBE" w:rsidRDefault="00051DBE" w:rsidP="00094234">
            <w:pPr>
              <w:pStyle w:val="ListBullet"/>
              <w:numPr>
                <w:ilvl w:val="0"/>
                <w:numId w:val="24"/>
              </w:numPr>
            </w:pPr>
            <w:r w:rsidRPr="00051DBE">
              <w:t>Patch management of Servers</w:t>
            </w:r>
            <w:r w:rsidR="00094234">
              <w:t xml:space="preserve"> </w:t>
            </w:r>
            <w:r w:rsidR="00200E56">
              <w:t>using</w:t>
            </w:r>
            <w:r w:rsidR="00094234">
              <w:t xml:space="preserve"> WSUS</w:t>
            </w:r>
            <w:r w:rsidRPr="00051DBE">
              <w:t>.</w:t>
            </w:r>
          </w:p>
          <w:p w14:paraId="4E88C20E" w14:textId="6DE0B6B5" w:rsidR="00051DBE" w:rsidRPr="00051DBE" w:rsidRDefault="00051DBE" w:rsidP="00094234">
            <w:pPr>
              <w:pStyle w:val="ListBullet"/>
              <w:numPr>
                <w:ilvl w:val="0"/>
                <w:numId w:val="24"/>
              </w:numPr>
            </w:pPr>
            <w:r w:rsidRPr="00051DBE">
              <w:t xml:space="preserve">Provisioning </w:t>
            </w:r>
            <w:r w:rsidR="00094234">
              <w:t xml:space="preserve">OF </w:t>
            </w:r>
            <w:r w:rsidR="00200E56">
              <w:t>New</w:t>
            </w:r>
            <w:r w:rsidR="00094234">
              <w:t xml:space="preserve"> </w:t>
            </w:r>
            <w:r w:rsidRPr="00051DBE">
              <w:t>VM</w:t>
            </w:r>
            <w:r w:rsidR="00094234">
              <w:t>S</w:t>
            </w:r>
            <w:r w:rsidRPr="00051DBE">
              <w:t xml:space="preserve"> using VMware</w:t>
            </w:r>
            <w:r w:rsidR="00200E56">
              <w:t xml:space="preserve"> vCenter 5</w:t>
            </w:r>
            <w:r w:rsidRPr="00051DBE">
              <w:t>.</w:t>
            </w:r>
          </w:p>
          <w:p w14:paraId="04FF5EF7" w14:textId="1E05D25D" w:rsidR="00051DBE" w:rsidRPr="00051DBE" w:rsidRDefault="00051DBE" w:rsidP="00094234">
            <w:pPr>
              <w:pStyle w:val="ListBullet"/>
              <w:numPr>
                <w:ilvl w:val="0"/>
                <w:numId w:val="24"/>
              </w:numPr>
            </w:pPr>
            <w:r w:rsidRPr="00051DBE">
              <w:t>Creating and Maintaining Snapshots of Virtual Machines.</w:t>
            </w:r>
          </w:p>
          <w:p w14:paraId="68EB3008" w14:textId="134166A7" w:rsidR="00051DBE" w:rsidRPr="00051DBE" w:rsidRDefault="00051DBE" w:rsidP="00094234">
            <w:pPr>
              <w:pStyle w:val="ListBullet"/>
              <w:numPr>
                <w:ilvl w:val="0"/>
                <w:numId w:val="24"/>
              </w:numPr>
            </w:pPr>
            <w:r w:rsidRPr="00051DBE">
              <w:t xml:space="preserve">Creating </w:t>
            </w:r>
            <w:proofErr w:type="spellStart"/>
            <w:r w:rsidRPr="00051DBE">
              <w:t>vmfs</w:t>
            </w:r>
            <w:proofErr w:type="spellEnd"/>
            <w:r w:rsidRPr="00051DBE">
              <w:t xml:space="preserve"> Datastores by using the LUNs assigned by SAN Team.</w:t>
            </w:r>
          </w:p>
          <w:p w14:paraId="219E8B82" w14:textId="4F0BBFD4" w:rsidR="00051DBE" w:rsidRPr="00051DBE" w:rsidRDefault="00051DBE" w:rsidP="00094234">
            <w:pPr>
              <w:pStyle w:val="ListBullet"/>
              <w:numPr>
                <w:ilvl w:val="0"/>
                <w:numId w:val="24"/>
              </w:numPr>
            </w:pPr>
            <w:r w:rsidRPr="00051DBE">
              <w:t>Creating and Managing VMware VM Templates.</w:t>
            </w:r>
          </w:p>
          <w:p w14:paraId="05E739E9" w14:textId="77777777" w:rsidR="00051DBE" w:rsidRDefault="005B436C" w:rsidP="00094234">
            <w:pPr>
              <w:pStyle w:val="ListBullet"/>
              <w:numPr>
                <w:ilvl w:val="0"/>
                <w:numId w:val="24"/>
              </w:numPr>
            </w:pPr>
            <w:r w:rsidRPr="005B436C">
              <w:t>Monitoring of Servers using Nagios</w:t>
            </w:r>
            <w:r w:rsidR="00051DBE" w:rsidRPr="00051DBE">
              <w:t>.</w:t>
            </w:r>
          </w:p>
          <w:p w14:paraId="2A4DDDBC" w14:textId="212056E8" w:rsidR="00526E26" w:rsidRDefault="00526E26" w:rsidP="00526E26">
            <w:pPr>
              <w:pStyle w:val="ListBullet"/>
              <w:numPr>
                <w:ilvl w:val="0"/>
                <w:numId w:val="0"/>
              </w:numPr>
              <w:ind w:left="360"/>
            </w:pPr>
          </w:p>
        </w:tc>
      </w:tr>
      <w:tr w:rsidR="00DC244E" w:rsidRPr="00CF1A49" w14:paraId="0BCE091D" w14:textId="77777777" w:rsidTr="00DC244E">
        <w:tc>
          <w:tcPr>
            <w:tcW w:w="9290" w:type="dxa"/>
            <w:tcMar>
              <w:top w:w="216" w:type="dxa"/>
            </w:tcMar>
          </w:tcPr>
          <w:p w14:paraId="7A40653D" w14:textId="6DBAB52F" w:rsidR="00DC244E" w:rsidRPr="00CF1A49" w:rsidRDefault="00051DBE" w:rsidP="00DC244E">
            <w:pPr>
              <w:pStyle w:val="Heading3"/>
              <w:contextualSpacing w:val="0"/>
            </w:pPr>
            <w:r>
              <w:t>june 2010</w:t>
            </w:r>
            <w:r w:rsidR="00DC244E" w:rsidRPr="00CF1A49">
              <w:t xml:space="preserve"> – </w:t>
            </w:r>
            <w:r w:rsidR="008B5118">
              <w:t>july 2013</w:t>
            </w:r>
            <w:r w:rsidR="00504D99">
              <w:t xml:space="preserve"> [3+ years]</w:t>
            </w:r>
          </w:p>
          <w:p w14:paraId="1378CED9" w14:textId="6505C87C" w:rsidR="00DC244E" w:rsidRPr="00CF1A49" w:rsidRDefault="00DC244E" w:rsidP="00DC244E">
            <w:pPr>
              <w:pStyle w:val="Heading2"/>
              <w:contextualSpacing w:val="0"/>
            </w:pPr>
            <w:r>
              <w:t>associate analyst</w:t>
            </w:r>
            <w:r w:rsidRPr="00CF1A49">
              <w:t xml:space="preserve">, </w:t>
            </w:r>
            <w:r w:rsidRPr="00DC244E">
              <w:rPr>
                <w:rStyle w:val="SubtleReference"/>
              </w:rPr>
              <w:t>The Walt Disney Company</w:t>
            </w:r>
          </w:p>
          <w:p w14:paraId="75039BDF" w14:textId="11270F8D" w:rsidR="00094234" w:rsidRDefault="00094234" w:rsidP="00094234">
            <w:pPr>
              <w:pStyle w:val="ListBullet"/>
              <w:numPr>
                <w:ilvl w:val="0"/>
                <w:numId w:val="25"/>
              </w:numPr>
            </w:pPr>
            <w:r w:rsidRPr="00094234">
              <w:t>HANDS ON EXPERIENCE IN MANAGING PHYSICAL SERVERS LIKE 1U OR 2U HP, DELL, IBM SERVERS.</w:t>
            </w:r>
          </w:p>
          <w:p w14:paraId="6866CFFD" w14:textId="50DB8917" w:rsidR="00200E56" w:rsidRDefault="00200E56" w:rsidP="00094234">
            <w:pPr>
              <w:pStyle w:val="ListBullet"/>
              <w:numPr>
                <w:ilvl w:val="0"/>
                <w:numId w:val="25"/>
              </w:numPr>
            </w:pPr>
            <w:r>
              <w:t xml:space="preserve">Managed In-House Data Center with 100+ Servers &amp; Network Equipment. </w:t>
            </w:r>
          </w:p>
          <w:p w14:paraId="3691F48D" w14:textId="66418299" w:rsidR="00200E56" w:rsidRPr="00094234" w:rsidRDefault="00200E56" w:rsidP="00200E56">
            <w:pPr>
              <w:pStyle w:val="ListBullet"/>
              <w:numPr>
                <w:ilvl w:val="0"/>
                <w:numId w:val="25"/>
              </w:numPr>
            </w:pPr>
            <w:r w:rsidRPr="00094234">
              <w:t xml:space="preserve">Managed and troubleshoot the issues with Physical Server (Dell Power Edge Sc1430, Dell Power Edge 1900 &amp; IBM eServer </w:t>
            </w:r>
            <w:proofErr w:type="spellStart"/>
            <w:r w:rsidRPr="00094234">
              <w:t>xSeries</w:t>
            </w:r>
            <w:proofErr w:type="spellEnd"/>
            <w:r w:rsidRPr="00094234">
              <w:t xml:space="preserve"> 225), Desktop (HP, Dell, Lenovo &amp; Assembled) and Laptops.</w:t>
            </w:r>
          </w:p>
          <w:p w14:paraId="0E14965A" w14:textId="78FDC58D" w:rsidR="00094234" w:rsidRPr="00094234" w:rsidRDefault="00200E56" w:rsidP="00094234">
            <w:pPr>
              <w:pStyle w:val="ListBullet"/>
              <w:numPr>
                <w:ilvl w:val="0"/>
                <w:numId w:val="25"/>
              </w:numPr>
            </w:pPr>
            <w:r>
              <w:t>Worked</w:t>
            </w:r>
            <w:r w:rsidR="00094234" w:rsidRPr="00094234">
              <w:t xml:space="preserve"> </w:t>
            </w:r>
            <w:r>
              <w:t>On</w:t>
            </w:r>
            <w:r w:rsidR="00094234" w:rsidRPr="00094234">
              <w:t xml:space="preserve"> WINDOWS 7, WINDOWS SERVER 2003</w:t>
            </w:r>
            <w:r>
              <w:t>/</w:t>
            </w:r>
            <w:r w:rsidR="00094234" w:rsidRPr="00094234">
              <w:t>2008 &amp; LINUX OSES</w:t>
            </w:r>
            <w:r>
              <w:t xml:space="preserve"> – Ubuntu/CentOS</w:t>
            </w:r>
            <w:r w:rsidR="00094234" w:rsidRPr="00094234">
              <w:t>.</w:t>
            </w:r>
          </w:p>
          <w:p w14:paraId="7FFDD268" w14:textId="3F515BD9" w:rsidR="00094234" w:rsidRPr="00094234" w:rsidRDefault="00200E56" w:rsidP="00094234">
            <w:pPr>
              <w:pStyle w:val="ListBullet"/>
              <w:numPr>
                <w:ilvl w:val="0"/>
                <w:numId w:val="25"/>
              </w:numPr>
            </w:pPr>
            <w:r>
              <w:lastRenderedPageBreak/>
              <w:t>Windows AD</w:t>
            </w:r>
            <w:r w:rsidR="00094234" w:rsidRPr="00094234">
              <w:t xml:space="preserve"> </w:t>
            </w:r>
            <w:r>
              <w:t>Users Creation &amp; GPOs Management</w:t>
            </w:r>
            <w:r w:rsidR="00094234" w:rsidRPr="00094234">
              <w:t>.</w:t>
            </w:r>
          </w:p>
          <w:p w14:paraId="477DCF46" w14:textId="77777777" w:rsidR="00094234" w:rsidRPr="00094234" w:rsidRDefault="00094234" w:rsidP="00094234">
            <w:pPr>
              <w:pStyle w:val="ListBullet"/>
              <w:numPr>
                <w:ilvl w:val="0"/>
                <w:numId w:val="25"/>
              </w:numPr>
            </w:pPr>
            <w:r w:rsidRPr="00094234">
              <w:t>MANAGED USERS EMAIL ACCOUNTS AND MAILBOXES SIZE IN GOOGLE APPS.</w:t>
            </w:r>
          </w:p>
          <w:p w14:paraId="4085950F" w14:textId="77777777" w:rsidR="00094234" w:rsidRPr="00094234" w:rsidRDefault="00094234" w:rsidP="00094234">
            <w:pPr>
              <w:pStyle w:val="ListBullet"/>
              <w:numPr>
                <w:ilvl w:val="0"/>
                <w:numId w:val="25"/>
              </w:numPr>
            </w:pPr>
            <w:r w:rsidRPr="00094234">
              <w:t>WORKED ON SERVER BACKUP AND RESTORE PROTOCOL &amp; PATCH MANAGEMENT USING WSUS SERVER.</w:t>
            </w:r>
          </w:p>
          <w:p w14:paraId="5FB4381D" w14:textId="77777777" w:rsidR="00094234" w:rsidRPr="00094234" w:rsidRDefault="00094234" w:rsidP="00094234">
            <w:pPr>
              <w:pStyle w:val="ListBullet"/>
              <w:numPr>
                <w:ilvl w:val="0"/>
                <w:numId w:val="25"/>
              </w:numPr>
            </w:pPr>
            <w:r w:rsidRPr="00094234">
              <w:t>CREATING AND MANAGING SHARES &amp; THEIR PERMISSIONS IN IOMEGA NAS DRIVE</w:t>
            </w:r>
          </w:p>
          <w:p w14:paraId="7A9AF425" w14:textId="084FA3EC" w:rsidR="00094234" w:rsidRPr="00094234" w:rsidRDefault="00094234" w:rsidP="00094234">
            <w:pPr>
              <w:pStyle w:val="ListBullet"/>
              <w:numPr>
                <w:ilvl w:val="0"/>
                <w:numId w:val="25"/>
              </w:numPr>
            </w:pPr>
            <w:r w:rsidRPr="00094234">
              <w:t xml:space="preserve">FIREWALL MANAGEMENT – FORTI GATE, KERIO’S (SOFTWARE FIREWALL) like </w:t>
            </w:r>
            <w:r w:rsidR="0087558D" w:rsidRPr="00094234">
              <w:t>Managing</w:t>
            </w:r>
            <w:r w:rsidRPr="00094234">
              <w:t xml:space="preserve"> URL Filtering polices &amp; Managing Nat</w:t>
            </w:r>
            <w:r w:rsidR="0087558D">
              <w:t>-</w:t>
            </w:r>
            <w:proofErr w:type="spellStart"/>
            <w:r w:rsidRPr="00094234">
              <w:t>ing</w:t>
            </w:r>
            <w:proofErr w:type="spellEnd"/>
            <w:r w:rsidRPr="00094234">
              <w:t xml:space="preserve"> rules.</w:t>
            </w:r>
          </w:p>
          <w:p w14:paraId="2595192B" w14:textId="77777777" w:rsidR="00094234" w:rsidRPr="00094234" w:rsidRDefault="00094234" w:rsidP="00094234">
            <w:pPr>
              <w:pStyle w:val="ListBullet"/>
              <w:numPr>
                <w:ilvl w:val="0"/>
                <w:numId w:val="25"/>
              </w:numPr>
            </w:pPr>
            <w:r w:rsidRPr="00094234">
              <w:t>MONITORING OF SERVERS USING SERVERSCHECK.</w:t>
            </w:r>
          </w:p>
          <w:p w14:paraId="63F3457C" w14:textId="77777777" w:rsidR="00094234" w:rsidRPr="00094234" w:rsidRDefault="00094234" w:rsidP="00094234">
            <w:pPr>
              <w:pStyle w:val="ListBullet"/>
              <w:numPr>
                <w:ilvl w:val="0"/>
                <w:numId w:val="25"/>
              </w:numPr>
            </w:pPr>
            <w:r w:rsidRPr="00094234">
              <w:t>TROUBLESHOOT SERVER, NETWORK, DESKTOP &amp; NAS DRIVE RELATED ISSUES.</w:t>
            </w:r>
          </w:p>
          <w:p w14:paraId="06BD8F1A" w14:textId="77777777" w:rsidR="00094234" w:rsidRPr="00094234" w:rsidRDefault="00094234" w:rsidP="00094234">
            <w:pPr>
              <w:pStyle w:val="ListBullet"/>
              <w:numPr>
                <w:ilvl w:val="0"/>
                <w:numId w:val="25"/>
              </w:numPr>
            </w:pPr>
            <w:r w:rsidRPr="00094234">
              <w:t>RESPONSIBLE FOR NEW INFRA IMPLEMENTATION.</w:t>
            </w:r>
          </w:p>
          <w:p w14:paraId="31277EE2" w14:textId="77777777" w:rsidR="00094234" w:rsidRPr="00094234" w:rsidRDefault="00094234" w:rsidP="00094234">
            <w:pPr>
              <w:pStyle w:val="ListBullet"/>
              <w:numPr>
                <w:ilvl w:val="0"/>
                <w:numId w:val="25"/>
              </w:numPr>
            </w:pPr>
            <w:r w:rsidRPr="00094234">
              <w:t>RESPONSIBLE TO SUPPORT OUTSTATIONED/REMOTE USERS BY USING TEAMVIEWER.</w:t>
            </w:r>
          </w:p>
          <w:p w14:paraId="286D7FD6" w14:textId="533B84E8" w:rsidR="00DC244E" w:rsidRDefault="00094234" w:rsidP="00094234">
            <w:pPr>
              <w:pStyle w:val="ListBullet"/>
              <w:numPr>
                <w:ilvl w:val="0"/>
                <w:numId w:val="25"/>
              </w:numPr>
            </w:pPr>
            <w:r w:rsidRPr="00094234">
              <w:t>RESPONSIBLE FOR MAINTAINING INVENTORY OF DESKTOPS, SEVERS, NETWORK EQUIPMENT’S AND OTHER HARDWARE PERIPHERALS.</w:t>
            </w:r>
          </w:p>
        </w:tc>
      </w:tr>
    </w:tbl>
    <w:sdt>
      <w:sdtPr>
        <w:alias w:val="Education:"/>
        <w:tag w:val="Education:"/>
        <w:id w:val="-1908763273"/>
        <w:placeholder>
          <w:docPart w:val="FF8988907A1E4D7F820B95EE2475F5A2"/>
        </w:placeholder>
        <w:temporary/>
        <w:showingPlcHdr/>
        <w15:appearance w15:val="hidden"/>
      </w:sdtPr>
      <w:sdtEndPr/>
      <w:sdtContent>
        <w:p w14:paraId="379BF5E1" w14:textId="77777777" w:rsidR="00DA59AA" w:rsidRPr="00CF1A49" w:rsidRDefault="00DA59AA" w:rsidP="0097790C">
          <w:pPr>
            <w:pStyle w:val="Heading1"/>
          </w:pPr>
          <w:r w:rsidRPr="00CF1A49">
            <w:t>Education</w:t>
          </w:r>
        </w:p>
      </w:sdtContent>
    </w:sdt>
    <w:tbl>
      <w:tblPr>
        <w:tblStyle w:val="TableGrid"/>
        <w:tblW w:w="4975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ducation layout table"/>
      </w:tblPr>
      <w:tblGrid>
        <w:gridCol w:w="9290"/>
      </w:tblGrid>
      <w:tr w:rsidR="001D0BF1" w:rsidRPr="00CF1A49" w14:paraId="755FD0DC" w14:textId="77777777" w:rsidTr="00910289">
        <w:tc>
          <w:tcPr>
            <w:tcW w:w="9290" w:type="dxa"/>
          </w:tcPr>
          <w:p w14:paraId="75348FBA" w14:textId="60F709F6" w:rsidR="001D0BF1" w:rsidRPr="00CF1A49" w:rsidRDefault="00910289" w:rsidP="001D0BF1">
            <w:pPr>
              <w:pStyle w:val="Heading3"/>
              <w:contextualSpacing w:val="0"/>
            </w:pPr>
            <w:r>
              <w:t>mar</w:t>
            </w:r>
            <w:r w:rsidR="001D0BF1" w:rsidRPr="00CF1A49">
              <w:t xml:space="preserve"> </w:t>
            </w:r>
            <w:r>
              <w:t>2013</w:t>
            </w:r>
          </w:p>
          <w:p w14:paraId="0E4B2F3C" w14:textId="0BC8CC41" w:rsidR="007538DC" w:rsidRPr="00CF1A49" w:rsidRDefault="006304A8" w:rsidP="006304A8">
            <w:pPr>
              <w:pStyle w:val="Heading2"/>
              <w:contextualSpacing w:val="0"/>
            </w:pPr>
            <w:r>
              <w:t>b.sc. - it</w:t>
            </w:r>
            <w:r w:rsidR="001D0BF1" w:rsidRPr="00CF1A49">
              <w:t xml:space="preserve">, </w:t>
            </w:r>
            <w:r>
              <w:rPr>
                <w:rStyle w:val="SubtleReference"/>
              </w:rPr>
              <w:t>vinayaka mission university</w:t>
            </w:r>
          </w:p>
        </w:tc>
      </w:tr>
    </w:tbl>
    <w:p w14:paraId="79E62725" w14:textId="20C2C1CE" w:rsidR="00B51D1B" w:rsidRPr="006E1507" w:rsidRDefault="00B51D1B" w:rsidP="0042770F"/>
    <w:sectPr w:rsidR="00B51D1B" w:rsidRPr="006E1507" w:rsidSect="005A1B10">
      <w:footerReference w:type="default" r:id="rId7"/>
      <w:headerReference w:type="first" r:id="rId8"/>
      <w:pgSz w:w="12240" w:h="15840" w:code="1"/>
      <w:pgMar w:top="950" w:right="1440" w:bottom="1080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06784A" w14:textId="77777777" w:rsidR="00247A69" w:rsidRDefault="00247A69" w:rsidP="0068194B">
      <w:r>
        <w:separator/>
      </w:r>
    </w:p>
    <w:p w14:paraId="5541717E" w14:textId="77777777" w:rsidR="00247A69" w:rsidRDefault="00247A69"/>
    <w:p w14:paraId="4AABDAF8" w14:textId="77777777" w:rsidR="00247A69" w:rsidRDefault="00247A69"/>
  </w:endnote>
  <w:endnote w:type="continuationSeparator" w:id="0">
    <w:p w14:paraId="1157505C" w14:textId="77777777" w:rsidR="00247A69" w:rsidRDefault="00247A69" w:rsidP="0068194B">
      <w:r>
        <w:continuationSeparator/>
      </w:r>
    </w:p>
    <w:p w14:paraId="5DB29058" w14:textId="77777777" w:rsidR="00247A69" w:rsidRDefault="00247A69"/>
    <w:p w14:paraId="26585F48" w14:textId="77777777" w:rsidR="00247A69" w:rsidRDefault="00247A6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136062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20A8C4E" w14:textId="77777777" w:rsidR="002B2958" w:rsidRDefault="002B2958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A1945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D57D61" w14:textId="77777777" w:rsidR="00247A69" w:rsidRDefault="00247A69" w:rsidP="0068194B">
      <w:r>
        <w:separator/>
      </w:r>
    </w:p>
    <w:p w14:paraId="3F37E04F" w14:textId="77777777" w:rsidR="00247A69" w:rsidRDefault="00247A69"/>
    <w:p w14:paraId="5DA50A05" w14:textId="77777777" w:rsidR="00247A69" w:rsidRDefault="00247A69"/>
  </w:footnote>
  <w:footnote w:type="continuationSeparator" w:id="0">
    <w:p w14:paraId="48AC6EBD" w14:textId="77777777" w:rsidR="00247A69" w:rsidRDefault="00247A69" w:rsidP="0068194B">
      <w:r>
        <w:continuationSeparator/>
      </w:r>
    </w:p>
    <w:p w14:paraId="1A211CA8" w14:textId="77777777" w:rsidR="00247A69" w:rsidRDefault="00247A69"/>
    <w:p w14:paraId="03552443" w14:textId="77777777" w:rsidR="00247A69" w:rsidRDefault="00247A6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BBB6E8" w14:textId="77777777" w:rsidR="00236D54" w:rsidRPr="004E01EB" w:rsidRDefault="00F476C4" w:rsidP="005A1B10">
    <w:pPr>
      <w:pStyle w:val="Header"/>
    </w:pPr>
    <w:r w:rsidRPr="004E01EB"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687D839F" wp14:editId="322F48CC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17300</wp14:pctPosVOffset>
                  </wp:positionV>
                </mc:Choice>
                <mc:Fallback>
                  <wp:positionV relativeFrom="page">
                    <wp:posOffset>1739900</wp:posOffset>
                  </wp:positionV>
                </mc:Fallback>
              </mc:AlternateContent>
              <wp:extent cx="7772400" cy="0"/>
              <wp:effectExtent l="0" t="0" r="19050" b="19050"/>
              <wp:wrapNone/>
              <wp:docPr id="5" name="Straight Connector 5" descr="Header dividing lin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72400" cy="0"/>
                      </a:xfrm>
                      <a:prstGeom prst="line">
                        <a:avLst/>
                      </a:prstGeom>
                      <a:ln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>
            <v:line w14:anchorId="6CAD969D" id="Straight Connector 5" o:spid="_x0000_s1026" alt="Header dividing line" style="position:absolute;z-index:-251657216;visibility:visible;mso-wrap-style:square;mso-width-percent:1000;mso-top-percent:173;mso-wrap-distance-left:9pt;mso-wrap-distance-top:0;mso-wrap-distance-right:9pt;mso-wrap-distance-bottom:0;mso-position-horizontal:center;mso-position-horizontal-relative:page;mso-position-vertical-relative:page;mso-width-percent:1000;mso-top-percent:173;mso-width-relative:page" from="0,0" to="612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" strokecolor="#5a5a5a [2109]" strokeweight=".5pt">
              <v:stroke joinstyle="miter"/>
              <w10:wrap anchorx="page" anchory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90F8E43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C32DEC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338275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98057D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74E0B5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682C9A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DCE082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1CA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4AE17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1D824C" w:themeColor="accent1"/>
      </w:rPr>
    </w:lvl>
  </w:abstractNum>
  <w:abstractNum w:abstractNumId="9" w15:restartNumberingAfterBreak="0">
    <w:nsid w:val="FFFFFF89"/>
    <w:multiLevelType w:val="singleLevel"/>
    <w:tmpl w:val="77E06B7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C3B709D"/>
    <w:multiLevelType w:val="multilevel"/>
    <w:tmpl w:val="0F2A0C22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1D824C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D824C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D824C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1" w15:restartNumberingAfterBreak="0">
    <w:nsid w:val="19FD4007"/>
    <w:multiLevelType w:val="multilevel"/>
    <w:tmpl w:val="9148F2AC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D824C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D824C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2" w15:restartNumberingAfterBreak="0">
    <w:nsid w:val="203B2730"/>
    <w:multiLevelType w:val="hybridMultilevel"/>
    <w:tmpl w:val="1930A83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F006A8"/>
    <w:multiLevelType w:val="hybridMultilevel"/>
    <w:tmpl w:val="852C5AC0"/>
    <w:lvl w:ilvl="0" w:tplc="2C68F3B4">
      <w:start w:val="1"/>
      <w:numFmt w:val="bullet"/>
      <w:lvlText w:val="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2D1265"/>
    <w:multiLevelType w:val="multilevel"/>
    <w:tmpl w:val="81228616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color w:val="1D824C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color w:val="1D824C" w:themeColor="accent1"/>
        <w:sz w:val="22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color w:val="1D824C" w:themeColor="accent1"/>
        <w:sz w:val="22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color w:val="1D824C" w:themeColor="accent1"/>
        <w:sz w:val="22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40A544A9"/>
    <w:multiLevelType w:val="hybridMultilevel"/>
    <w:tmpl w:val="B65EE61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CB57A7"/>
    <w:multiLevelType w:val="hybridMultilevel"/>
    <w:tmpl w:val="D826C40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941458"/>
    <w:multiLevelType w:val="multilevel"/>
    <w:tmpl w:val="76B4794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D824C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D824C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8" w15:restartNumberingAfterBreak="0">
    <w:nsid w:val="4B2B7ADA"/>
    <w:multiLevelType w:val="multilevel"/>
    <w:tmpl w:val="BC50F3D8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1D824C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D824C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D824C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9" w15:restartNumberingAfterBreak="0">
    <w:nsid w:val="4D2B202E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573716F0"/>
    <w:multiLevelType w:val="hybridMultilevel"/>
    <w:tmpl w:val="86DE8E6E"/>
    <w:lvl w:ilvl="0" w:tplc="AA98189C">
      <w:numFmt w:val="bullet"/>
      <w:lvlText w:val="•"/>
      <w:lvlJc w:val="left"/>
      <w:pPr>
        <w:ind w:left="1080" w:hanging="720"/>
      </w:pPr>
      <w:rPr>
        <w:rFonts w:ascii="Calibri" w:eastAsiaTheme="majorEastAsia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414785"/>
    <w:multiLevelType w:val="multilevel"/>
    <w:tmpl w:val="01464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F03A91"/>
    <w:multiLevelType w:val="hybridMultilevel"/>
    <w:tmpl w:val="225EE3EA"/>
    <w:lvl w:ilvl="0" w:tplc="A8B815A8">
      <w:numFmt w:val="bullet"/>
      <w:lvlText w:val="•"/>
      <w:lvlJc w:val="left"/>
      <w:pPr>
        <w:ind w:left="1080" w:hanging="720"/>
      </w:pPr>
      <w:rPr>
        <w:rFonts w:ascii="Calibri" w:eastAsiaTheme="majorEastAsia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1636028"/>
    <w:multiLevelType w:val="multilevel"/>
    <w:tmpl w:val="494662B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D824C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D824C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24" w15:restartNumberingAfterBreak="0">
    <w:nsid w:val="7A0A2908"/>
    <w:multiLevelType w:val="hybridMultilevel"/>
    <w:tmpl w:val="AAF0350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EDF15DF"/>
    <w:multiLevelType w:val="hybridMultilevel"/>
    <w:tmpl w:val="5E56747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6501379">
    <w:abstractNumId w:val="9"/>
  </w:num>
  <w:num w:numId="2" w16cid:durableId="146669894">
    <w:abstractNumId w:val="8"/>
  </w:num>
  <w:num w:numId="3" w16cid:durableId="1834374486">
    <w:abstractNumId w:val="7"/>
  </w:num>
  <w:num w:numId="4" w16cid:durableId="1895774106">
    <w:abstractNumId w:val="6"/>
  </w:num>
  <w:num w:numId="5" w16cid:durableId="2105108618">
    <w:abstractNumId w:val="11"/>
  </w:num>
  <w:num w:numId="6" w16cid:durableId="1911767022">
    <w:abstractNumId w:val="3"/>
  </w:num>
  <w:num w:numId="7" w16cid:durableId="107437241">
    <w:abstractNumId w:val="14"/>
  </w:num>
  <w:num w:numId="8" w16cid:durableId="1723794794">
    <w:abstractNumId w:val="2"/>
  </w:num>
  <w:num w:numId="9" w16cid:durableId="519197014">
    <w:abstractNumId w:val="19"/>
  </w:num>
  <w:num w:numId="10" w16cid:durableId="461196434">
    <w:abstractNumId w:val="5"/>
  </w:num>
  <w:num w:numId="11" w16cid:durableId="1823933455">
    <w:abstractNumId w:val="4"/>
  </w:num>
  <w:num w:numId="12" w16cid:durableId="1057242820">
    <w:abstractNumId w:val="1"/>
  </w:num>
  <w:num w:numId="13" w16cid:durableId="2088182310">
    <w:abstractNumId w:val="0"/>
  </w:num>
  <w:num w:numId="14" w16cid:durableId="659115920">
    <w:abstractNumId w:val="15"/>
  </w:num>
  <w:num w:numId="15" w16cid:durableId="2121290854">
    <w:abstractNumId w:val="20"/>
  </w:num>
  <w:num w:numId="16" w16cid:durableId="2092193910">
    <w:abstractNumId w:val="25"/>
  </w:num>
  <w:num w:numId="17" w16cid:durableId="357706305">
    <w:abstractNumId w:val="22"/>
  </w:num>
  <w:num w:numId="18" w16cid:durableId="2012826470">
    <w:abstractNumId w:val="16"/>
  </w:num>
  <w:num w:numId="19" w16cid:durableId="1964730054">
    <w:abstractNumId w:val="13"/>
  </w:num>
  <w:num w:numId="20" w16cid:durableId="1407341339">
    <w:abstractNumId w:val="12"/>
  </w:num>
  <w:num w:numId="21" w16cid:durableId="1087114499">
    <w:abstractNumId w:val="24"/>
  </w:num>
  <w:num w:numId="22" w16cid:durableId="273249844">
    <w:abstractNumId w:val="18"/>
  </w:num>
  <w:num w:numId="23" w16cid:durableId="2004356140">
    <w:abstractNumId w:val="10"/>
  </w:num>
  <w:num w:numId="24" w16cid:durableId="1146242140">
    <w:abstractNumId w:val="17"/>
  </w:num>
  <w:num w:numId="25" w16cid:durableId="705830387">
    <w:abstractNumId w:val="23"/>
  </w:num>
  <w:num w:numId="26" w16cid:durableId="846795272">
    <w:abstractNumId w:val="9"/>
  </w:num>
  <w:num w:numId="27" w16cid:durableId="1660109612">
    <w:abstractNumId w:val="9"/>
  </w:num>
  <w:num w:numId="28" w16cid:durableId="192770164">
    <w:abstractNumId w:val="9"/>
  </w:num>
  <w:num w:numId="29" w16cid:durableId="1301811790">
    <w:abstractNumId w:val="9"/>
  </w:num>
  <w:num w:numId="30" w16cid:durableId="1459833551">
    <w:abstractNumId w:val="9"/>
  </w:num>
  <w:num w:numId="31" w16cid:durableId="41174172">
    <w:abstractNumId w:val="11"/>
  </w:num>
  <w:num w:numId="32" w16cid:durableId="9032058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ABE"/>
    <w:rsid w:val="000001EF"/>
    <w:rsid w:val="00001C15"/>
    <w:rsid w:val="00003E50"/>
    <w:rsid w:val="00007322"/>
    <w:rsid w:val="00007728"/>
    <w:rsid w:val="000135A9"/>
    <w:rsid w:val="00024584"/>
    <w:rsid w:val="00024730"/>
    <w:rsid w:val="00051DBE"/>
    <w:rsid w:val="00052489"/>
    <w:rsid w:val="00055E95"/>
    <w:rsid w:val="0007021F"/>
    <w:rsid w:val="000735A4"/>
    <w:rsid w:val="00094234"/>
    <w:rsid w:val="000948E8"/>
    <w:rsid w:val="00096C10"/>
    <w:rsid w:val="000B2BA5"/>
    <w:rsid w:val="000F2F8C"/>
    <w:rsid w:val="0010006E"/>
    <w:rsid w:val="001045A8"/>
    <w:rsid w:val="00114A91"/>
    <w:rsid w:val="0011579E"/>
    <w:rsid w:val="0011676E"/>
    <w:rsid w:val="001427E1"/>
    <w:rsid w:val="00161EE3"/>
    <w:rsid w:val="00163668"/>
    <w:rsid w:val="00171566"/>
    <w:rsid w:val="00174676"/>
    <w:rsid w:val="001755A8"/>
    <w:rsid w:val="00184014"/>
    <w:rsid w:val="00192008"/>
    <w:rsid w:val="001C0E68"/>
    <w:rsid w:val="001C4B6F"/>
    <w:rsid w:val="001D0BF1"/>
    <w:rsid w:val="001E3120"/>
    <w:rsid w:val="001E7E0C"/>
    <w:rsid w:val="001F0BB0"/>
    <w:rsid w:val="001F4E6D"/>
    <w:rsid w:val="001F6140"/>
    <w:rsid w:val="00200E56"/>
    <w:rsid w:val="00203573"/>
    <w:rsid w:val="0020597D"/>
    <w:rsid w:val="002132C3"/>
    <w:rsid w:val="00213B4C"/>
    <w:rsid w:val="002253B0"/>
    <w:rsid w:val="00232DF6"/>
    <w:rsid w:val="00236D54"/>
    <w:rsid w:val="00241D8C"/>
    <w:rsid w:val="00241FDB"/>
    <w:rsid w:val="0024720C"/>
    <w:rsid w:val="002472A5"/>
    <w:rsid w:val="00247A69"/>
    <w:rsid w:val="002617AE"/>
    <w:rsid w:val="002638D0"/>
    <w:rsid w:val="002647D3"/>
    <w:rsid w:val="00275EAE"/>
    <w:rsid w:val="00283E5F"/>
    <w:rsid w:val="00287440"/>
    <w:rsid w:val="00291628"/>
    <w:rsid w:val="00294998"/>
    <w:rsid w:val="00297F18"/>
    <w:rsid w:val="002A1945"/>
    <w:rsid w:val="002B2958"/>
    <w:rsid w:val="002B3FC8"/>
    <w:rsid w:val="002C3A75"/>
    <w:rsid w:val="002D23C5"/>
    <w:rsid w:val="002D6137"/>
    <w:rsid w:val="002E3711"/>
    <w:rsid w:val="002E7E61"/>
    <w:rsid w:val="002F05E5"/>
    <w:rsid w:val="002F0F3F"/>
    <w:rsid w:val="002F254D"/>
    <w:rsid w:val="002F30E4"/>
    <w:rsid w:val="00307140"/>
    <w:rsid w:val="00316DFF"/>
    <w:rsid w:val="00325B57"/>
    <w:rsid w:val="00331EFE"/>
    <w:rsid w:val="00336056"/>
    <w:rsid w:val="003544E1"/>
    <w:rsid w:val="00355C94"/>
    <w:rsid w:val="00366398"/>
    <w:rsid w:val="003721F9"/>
    <w:rsid w:val="0038443C"/>
    <w:rsid w:val="003925B8"/>
    <w:rsid w:val="003A0632"/>
    <w:rsid w:val="003A30E5"/>
    <w:rsid w:val="003A6ADF"/>
    <w:rsid w:val="003B5928"/>
    <w:rsid w:val="003D380F"/>
    <w:rsid w:val="003E160D"/>
    <w:rsid w:val="003F1D5F"/>
    <w:rsid w:val="00405128"/>
    <w:rsid w:val="00406CFF"/>
    <w:rsid w:val="00407A20"/>
    <w:rsid w:val="00416B25"/>
    <w:rsid w:val="00420592"/>
    <w:rsid w:val="004256E8"/>
    <w:rsid w:val="0042770F"/>
    <w:rsid w:val="004319E0"/>
    <w:rsid w:val="00437E8C"/>
    <w:rsid w:val="00440225"/>
    <w:rsid w:val="00470429"/>
    <w:rsid w:val="004726BC"/>
    <w:rsid w:val="00474105"/>
    <w:rsid w:val="004747A5"/>
    <w:rsid w:val="0048076F"/>
    <w:rsid w:val="00480E6E"/>
    <w:rsid w:val="00486277"/>
    <w:rsid w:val="00494CF6"/>
    <w:rsid w:val="00495F8D"/>
    <w:rsid w:val="004A1FAE"/>
    <w:rsid w:val="004A32FF"/>
    <w:rsid w:val="004B06EB"/>
    <w:rsid w:val="004B4D1F"/>
    <w:rsid w:val="004B6AD0"/>
    <w:rsid w:val="004C2D5D"/>
    <w:rsid w:val="004C33E1"/>
    <w:rsid w:val="004D79E8"/>
    <w:rsid w:val="004E01EB"/>
    <w:rsid w:val="004E2794"/>
    <w:rsid w:val="004F60A5"/>
    <w:rsid w:val="00503192"/>
    <w:rsid w:val="00504D99"/>
    <w:rsid w:val="00510392"/>
    <w:rsid w:val="00513E2A"/>
    <w:rsid w:val="00526E26"/>
    <w:rsid w:val="00537DCB"/>
    <w:rsid w:val="00544D2F"/>
    <w:rsid w:val="00566A35"/>
    <w:rsid w:val="0056701E"/>
    <w:rsid w:val="005740D7"/>
    <w:rsid w:val="005A0F26"/>
    <w:rsid w:val="005A1B10"/>
    <w:rsid w:val="005A6850"/>
    <w:rsid w:val="005B1B1B"/>
    <w:rsid w:val="005B436C"/>
    <w:rsid w:val="005C2129"/>
    <w:rsid w:val="005C3E5E"/>
    <w:rsid w:val="005C5932"/>
    <w:rsid w:val="005D1FB8"/>
    <w:rsid w:val="005D3CA7"/>
    <w:rsid w:val="005D4CC1"/>
    <w:rsid w:val="005F4B91"/>
    <w:rsid w:val="005F55D2"/>
    <w:rsid w:val="0062312F"/>
    <w:rsid w:val="00625F2C"/>
    <w:rsid w:val="00630131"/>
    <w:rsid w:val="006304A8"/>
    <w:rsid w:val="0064671C"/>
    <w:rsid w:val="006618E9"/>
    <w:rsid w:val="0068194B"/>
    <w:rsid w:val="00682C1D"/>
    <w:rsid w:val="00692703"/>
    <w:rsid w:val="006A1962"/>
    <w:rsid w:val="006B5D48"/>
    <w:rsid w:val="006B7D7B"/>
    <w:rsid w:val="006C1A5E"/>
    <w:rsid w:val="006C21C0"/>
    <w:rsid w:val="006E1507"/>
    <w:rsid w:val="007007C2"/>
    <w:rsid w:val="00712D8B"/>
    <w:rsid w:val="007273B7"/>
    <w:rsid w:val="00733E0A"/>
    <w:rsid w:val="0074403D"/>
    <w:rsid w:val="00746D44"/>
    <w:rsid w:val="00750393"/>
    <w:rsid w:val="007538DC"/>
    <w:rsid w:val="00754445"/>
    <w:rsid w:val="00757803"/>
    <w:rsid w:val="00763C57"/>
    <w:rsid w:val="0079206B"/>
    <w:rsid w:val="00796076"/>
    <w:rsid w:val="007A3B9A"/>
    <w:rsid w:val="007A3EEB"/>
    <w:rsid w:val="007B091C"/>
    <w:rsid w:val="007B303E"/>
    <w:rsid w:val="007C0566"/>
    <w:rsid w:val="007C3B71"/>
    <w:rsid w:val="007C606B"/>
    <w:rsid w:val="007E16CA"/>
    <w:rsid w:val="007E6A61"/>
    <w:rsid w:val="007E7DF4"/>
    <w:rsid w:val="00801140"/>
    <w:rsid w:val="00803404"/>
    <w:rsid w:val="00824765"/>
    <w:rsid w:val="00834955"/>
    <w:rsid w:val="00850330"/>
    <w:rsid w:val="00855B59"/>
    <w:rsid w:val="00860461"/>
    <w:rsid w:val="0086487C"/>
    <w:rsid w:val="00870B20"/>
    <w:rsid w:val="0087558D"/>
    <w:rsid w:val="008815B4"/>
    <w:rsid w:val="008829F8"/>
    <w:rsid w:val="00885897"/>
    <w:rsid w:val="008A6538"/>
    <w:rsid w:val="008B5118"/>
    <w:rsid w:val="008C7056"/>
    <w:rsid w:val="008D5082"/>
    <w:rsid w:val="008F3ABE"/>
    <w:rsid w:val="008F3B14"/>
    <w:rsid w:val="008F3CDD"/>
    <w:rsid w:val="00901899"/>
    <w:rsid w:val="00902545"/>
    <w:rsid w:val="0090344B"/>
    <w:rsid w:val="00905715"/>
    <w:rsid w:val="00910289"/>
    <w:rsid w:val="0091321E"/>
    <w:rsid w:val="00913946"/>
    <w:rsid w:val="0092726B"/>
    <w:rsid w:val="009361BA"/>
    <w:rsid w:val="00944F78"/>
    <w:rsid w:val="009510E7"/>
    <w:rsid w:val="009528E7"/>
    <w:rsid w:val="00952C89"/>
    <w:rsid w:val="009571D8"/>
    <w:rsid w:val="009650EA"/>
    <w:rsid w:val="00970D0A"/>
    <w:rsid w:val="0097790C"/>
    <w:rsid w:val="0098506E"/>
    <w:rsid w:val="009A44CE"/>
    <w:rsid w:val="009C4DFC"/>
    <w:rsid w:val="009D44F8"/>
    <w:rsid w:val="009E3160"/>
    <w:rsid w:val="009F220C"/>
    <w:rsid w:val="009F3B05"/>
    <w:rsid w:val="009F4931"/>
    <w:rsid w:val="00A008CE"/>
    <w:rsid w:val="00A048DA"/>
    <w:rsid w:val="00A14534"/>
    <w:rsid w:val="00A16DAA"/>
    <w:rsid w:val="00A20A8E"/>
    <w:rsid w:val="00A24162"/>
    <w:rsid w:val="00A25023"/>
    <w:rsid w:val="00A270EA"/>
    <w:rsid w:val="00A34BA2"/>
    <w:rsid w:val="00A36F27"/>
    <w:rsid w:val="00A42E32"/>
    <w:rsid w:val="00A46E63"/>
    <w:rsid w:val="00A51DC5"/>
    <w:rsid w:val="00A53DE1"/>
    <w:rsid w:val="00A615E1"/>
    <w:rsid w:val="00A64FB3"/>
    <w:rsid w:val="00A73B8E"/>
    <w:rsid w:val="00A755E8"/>
    <w:rsid w:val="00A82606"/>
    <w:rsid w:val="00A93A5D"/>
    <w:rsid w:val="00AB32F8"/>
    <w:rsid w:val="00AB610B"/>
    <w:rsid w:val="00AD360E"/>
    <w:rsid w:val="00AD40FB"/>
    <w:rsid w:val="00AD782D"/>
    <w:rsid w:val="00AE7650"/>
    <w:rsid w:val="00B10EBE"/>
    <w:rsid w:val="00B236F1"/>
    <w:rsid w:val="00B2695D"/>
    <w:rsid w:val="00B50F99"/>
    <w:rsid w:val="00B51D1B"/>
    <w:rsid w:val="00B540F4"/>
    <w:rsid w:val="00B60FD0"/>
    <w:rsid w:val="00B622DF"/>
    <w:rsid w:val="00B6332A"/>
    <w:rsid w:val="00B75A4B"/>
    <w:rsid w:val="00B81760"/>
    <w:rsid w:val="00B8494C"/>
    <w:rsid w:val="00BA1546"/>
    <w:rsid w:val="00BA6308"/>
    <w:rsid w:val="00BA7B67"/>
    <w:rsid w:val="00BB4E51"/>
    <w:rsid w:val="00BD431F"/>
    <w:rsid w:val="00BE423E"/>
    <w:rsid w:val="00BF2C1C"/>
    <w:rsid w:val="00BF61AC"/>
    <w:rsid w:val="00C11A37"/>
    <w:rsid w:val="00C47FA6"/>
    <w:rsid w:val="00C55D3A"/>
    <w:rsid w:val="00C57FC6"/>
    <w:rsid w:val="00C66A7D"/>
    <w:rsid w:val="00C779DA"/>
    <w:rsid w:val="00C814F7"/>
    <w:rsid w:val="00CA4B4D"/>
    <w:rsid w:val="00CB02FE"/>
    <w:rsid w:val="00CB35C3"/>
    <w:rsid w:val="00CD323D"/>
    <w:rsid w:val="00CE4030"/>
    <w:rsid w:val="00CE64B3"/>
    <w:rsid w:val="00CF1A49"/>
    <w:rsid w:val="00D0630C"/>
    <w:rsid w:val="00D07208"/>
    <w:rsid w:val="00D243A9"/>
    <w:rsid w:val="00D305E5"/>
    <w:rsid w:val="00D37CD3"/>
    <w:rsid w:val="00D66A52"/>
    <w:rsid w:val="00D66EFA"/>
    <w:rsid w:val="00D72A2D"/>
    <w:rsid w:val="00D94665"/>
    <w:rsid w:val="00D9521A"/>
    <w:rsid w:val="00D95893"/>
    <w:rsid w:val="00DA3401"/>
    <w:rsid w:val="00DA3914"/>
    <w:rsid w:val="00DA59AA"/>
    <w:rsid w:val="00DB5358"/>
    <w:rsid w:val="00DB6915"/>
    <w:rsid w:val="00DB7E1E"/>
    <w:rsid w:val="00DC1B78"/>
    <w:rsid w:val="00DC244E"/>
    <w:rsid w:val="00DC2A2F"/>
    <w:rsid w:val="00DC600B"/>
    <w:rsid w:val="00DD5DBA"/>
    <w:rsid w:val="00DD774A"/>
    <w:rsid w:val="00DE0FAA"/>
    <w:rsid w:val="00DE136D"/>
    <w:rsid w:val="00DE6534"/>
    <w:rsid w:val="00DF4D6C"/>
    <w:rsid w:val="00E01923"/>
    <w:rsid w:val="00E13C5D"/>
    <w:rsid w:val="00E14498"/>
    <w:rsid w:val="00E2397A"/>
    <w:rsid w:val="00E254DB"/>
    <w:rsid w:val="00E300FC"/>
    <w:rsid w:val="00E362DB"/>
    <w:rsid w:val="00E43779"/>
    <w:rsid w:val="00E5632B"/>
    <w:rsid w:val="00E70240"/>
    <w:rsid w:val="00E71E6B"/>
    <w:rsid w:val="00E81CC5"/>
    <w:rsid w:val="00E85A87"/>
    <w:rsid w:val="00E85B4A"/>
    <w:rsid w:val="00E9528E"/>
    <w:rsid w:val="00EA5099"/>
    <w:rsid w:val="00EB1D29"/>
    <w:rsid w:val="00EC1351"/>
    <w:rsid w:val="00EC4CBF"/>
    <w:rsid w:val="00EE2CA8"/>
    <w:rsid w:val="00EF17E8"/>
    <w:rsid w:val="00EF2886"/>
    <w:rsid w:val="00EF51D9"/>
    <w:rsid w:val="00F12F63"/>
    <w:rsid w:val="00F130DD"/>
    <w:rsid w:val="00F16D15"/>
    <w:rsid w:val="00F24884"/>
    <w:rsid w:val="00F476C4"/>
    <w:rsid w:val="00F61DF9"/>
    <w:rsid w:val="00F740A3"/>
    <w:rsid w:val="00F81960"/>
    <w:rsid w:val="00F82449"/>
    <w:rsid w:val="00F8769D"/>
    <w:rsid w:val="00F9350C"/>
    <w:rsid w:val="00F94EB5"/>
    <w:rsid w:val="00F9624D"/>
    <w:rsid w:val="00F97FA9"/>
    <w:rsid w:val="00FB31C1"/>
    <w:rsid w:val="00FB58F2"/>
    <w:rsid w:val="00FC6AEA"/>
    <w:rsid w:val="00FD3D13"/>
    <w:rsid w:val="00FE5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E445AA"/>
  <w15:chartTrackingRefBased/>
  <w15:docId w15:val="{3FB65C2A-23B1-4304-902B-E5C933D29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uiPriority="10" w:qFormat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1507"/>
  </w:style>
  <w:style w:type="paragraph" w:styleId="Heading1">
    <w:name w:val="heading 1"/>
    <w:basedOn w:val="Normal"/>
    <w:link w:val="Heading1Char"/>
    <w:uiPriority w:val="9"/>
    <w:qFormat/>
    <w:rsid w:val="00F61DF9"/>
    <w:pPr>
      <w:keepNext/>
      <w:keepLines/>
      <w:spacing w:before="400" w:after="200"/>
      <w:contextualSpacing/>
      <w:outlineLvl w:val="0"/>
    </w:pPr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316DFF"/>
    <w:pPr>
      <w:spacing w:after="40"/>
      <w:outlineLvl w:val="1"/>
    </w:pPr>
    <w:rPr>
      <w:rFonts w:eastAsiaTheme="majorEastAsia" w:cstheme="majorBidi"/>
      <w:b/>
      <w:caps/>
      <w:color w:val="1D824C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F61DF9"/>
    <w:pPr>
      <w:outlineLvl w:val="2"/>
    </w:pPr>
    <w:rPr>
      <w:rFonts w:eastAsiaTheme="majorEastAsia" w:cstheme="majorBidi"/>
      <w:b/>
      <w:caps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DF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7D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5613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7D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0E4025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DFF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DFF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b/>
      <w:color w:val="auto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DFF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semiHidden/>
    <w:unhideWhenUsed/>
    <w:rsid w:val="002B3FC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/>
    </w:pPr>
    <w:rPr>
      <w:rFonts w:ascii="Consolas" w:hAnsi="Consolas"/>
      <w:b/>
      <w:color w:val="0E4125" w:themeColor="accent1" w:themeShade="8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B3FC8"/>
    <w:rPr>
      <w:rFonts w:ascii="Consolas" w:hAnsi="Consolas"/>
      <w:b/>
      <w:color w:val="0E4125" w:themeColor="accent1" w:themeShade="80"/>
      <w:szCs w:val="20"/>
    </w:rPr>
  </w:style>
  <w:style w:type="paragraph" w:styleId="Title">
    <w:name w:val="Title"/>
    <w:basedOn w:val="Normal"/>
    <w:link w:val="TitleChar"/>
    <w:uiPriority w:val="1"/>
    <w:qFormat/>
    <w:rsid w:val="00D66A52"/>
    <w:pPr>
      <w:contextualSpacing/>
      <w:jc w:val="center"/>
    </w:pPr>
    <w:rPr>
      <w:rFonts w:asciiTheme="majorHAnsi" w:eastAsiaTheme="majorEastAsia" w:hAnsiTheme="majorHAnsi" w:cstheme="majorBidi"/>
      <w:caps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D66A52"/>
    <w:rPr>
      <w:rFonts w:asciiTheme="majorHAnsi" w:eastAsiaTheme="majorEastAsia" w:hAnsiTheme="majorHAnsi" w:cstheme="majorBidi"/>
      <w:caps/>
      <w:kern w:val="28"/>
      <w:sz w:val="70"/>
      <w:szCs w:val="56"/>
    </w:rPr>
  </w:style>
  <w:style w:type="paragraph" w:styleId="Header">
    <w:name w:val="header"/>
    <w:basedOn w:val="Normal"/>
    <w:link w:val="HeaderChar"/>
    <w:uiPriority w:val="99"/>
    <w:unhideWhenUsed/>
    <w:rsid w:val="00757803"/>
  </w:style>
  <w:style w:type="character" w:customStyle="1" w:styleId="HeaderChar">
    <w:name w:val="Header Char"/>
    <w:basedOn w:val="DefaultParagraphFont"/>
    <w:link w:val="Header"/>
    <w:uiPriority w:val="99"/>
    <w:rsid w:val="00757803"/>
  </w:style>
  <w:style w:type="paragraph" w:styleId="Footer">
    <w:name w:val="footer"/>
    <w:basedOn w:val="Normal"/>
    <w:link w:val="FooterChar"/>
    <w:uiPriority w:val="99"/>
    <w:unhideWhenUsed/>
    <w:rsid w:val="009F220C"/>
    <w:pPr>
      <w:jc w:val="center"/>
    </w:pPr>
  </w:style>
  <w:style w:type="character" w:customStyle="1" w:styleId="FooterChar">
    <w:name w:val="Footer Char"/>
    <w:basedOn w:val="DefaultParagraphFont"/>
    <w:link w:val="Footer"/>
    <w:uiPriority w:val="99"/>
    <w:rsid w:val="009F220C"/>
  </w:style>
  <w:style w:type="character" w:styleId="PlaceholderText">
    <w:name w:val="Placeholder Text"/>
    <w:basedOn w:val="DefaultParagraphFont"/>
    <w:uiPriority w:val="99"/>
    <w:semiHidden/>
    <w:rsid w:val="009A44CE"/>
    <w:rPr>
      <w:color w:val="595959" w:themeColor="text1" w:themeTint="A6"/>
    </w:rPr>
  </w:style>
  <w:style w:type="paragraph" w:customStyle="1" w:styleId="ContactInfo">
    <w:name w:val="Contact Info"/>
    <w:basedOn w:val="Normal"/>
    <w:uiPriority w:val="3"/>
    <w:qFormat/>
    <w:rsid w:val="00D66A52"/>
    <w:pPr>
      <w:jc w:val="center"/>
    </w:pPr>
  </w:style>
  <w:style w:type="character" w:customStyle="1" w:styleId="Heading1Char">
    <w:name w:val="Heading 1 Char"/>
    <w:basedOn w:val="DefaultParagraphFont"/>
    <w:link w:val="Heading1"/>
    <w:uiPriority w:val="9"/>
    <w:rsid w:val="00F61DF9"/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F220C"/>
    <w:rPr>
      <w:rFonts w:eastAsiaTheme="majorEastAsia" w:cstheme="majorBidi"/>
      <w:b/>
      <w:caps/>
      <w:color w:val="1D824C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61DF9"/>
    <w:rPr>
      <w:rFonts w:eastAsiaTheme="majorEastAsia" w:cstheme="majorBidi"/>
      <w:b/>
      <w:caps/>
      <w:szCs w:val="24"/>
    </w:rPr>
  </w:style>
  <w:style w:type="table" w:styleId="TableGrid">
    <w:name w:val="Table Grid"/>
    <w:basedOn w:val="TableNormal"/>
    <w:uiPriority w:val="39"/>
    <w:rsid w:val="00F9350C"/>
    <w:pPr>
      <w:contextualSpacing/>
    </w:pPr>
    <w:tblPr/>
  </w:style>
  <w:style w:type="character" w:styleId="SubtleReference">
    <w:name w:val="Subtle Reference"/>
    <w:basedOn w:val="DefaultParagraphFont"/>
    <w:uiPriority w:val="10"/>
    <w:qFormat/>
    <w:rsid w:val="00D66A52"/>
    <w:rPr>
      <w:b/>
      <w:caps w:val="0"/>
      <w:smallCaps/>
      <w:color w:val="595959" w:themeColor="text1" w:themeTint="A6"/>
    </w:rPr>
  </w:style>
  <w:style w:type="paragraph" w:styleId="ListBullet">
    <w:name w:val="List Bullet"/>
    <w:basedOn w:val="Normal"/>
    <w:uiPriority w:val="11"/>
    <w:qFormat/>
    <w:rsid w:val="006E1507"/>
    <w:pPr>
      <w:numPr>
        <w:numId w:val="5"/>
      </w:numPr>
    </w:pPr>
  </w:style>
  <w:style w:type="paragraph" w:styleId="ListNumber">
    <w:name w:val="List Number"/>
    <w:basedOn w:val="Normal"/>
    <w:uiPriority w:val="13"/>
    <w:qFormat/>
    <w:rsid w:val="00B51D1B"/>
    <w:pPr>
      <w:numPr>
        <w:numId w:val="7"/>
      </w:numPr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757803"/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DFF"/>
    <w:rPr>
      <w:rFonts w:asciiTheme="majorHAnsi" w:eastAsiaTheme="majorEastAsia" w:hAnsiTheme="majorHAnsi" w:cstheme="majorBidi"/>
      <w:b/>
      <w:color w:val="auto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DFF"/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6DFF"/>
    <w:pPr>
      <w:spacing w:after="200"/>
    </w:pPr>
    <w:rPr>
      <w:i/>
      <w:iCs/>
      <w:color w:val="161616" w:themeColor="text2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16DFF"/>
    <w:pPr>
      <w:outlineLvl w:val="9"/>
    </w:pPr>
  </w:style>
  <w:style w:type="paragraph" w:styleId="Quote">
    <w:name w:val="Quote"/>
    <w:basedOn w:val="Normal"/>
    <w:next w:val="Normal"/>
    <w:link w:val="QuoteChar"/>
    <w:uiPriority w:val="29"/>
    <w:semiHidden/>
    <w:unhideWhenUsed/>
    <w:rsid w:val="00316DFF"/>
    <w:pPr>
      <w:spacing w:before="20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316D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316DFF"/>
    <w:pPr>
      <w:pBdr>
        <w:top w:val="single" w:sz="4" w:space="10" w:color="1D824C" w:themeColor="accent1"/>
        <w:bottom w:val="single" w:sz="4" w:space="10" w:color="1D824C" w:themeColor="accent1"/>
      </w:pBdr>
      <w:spacing w:before="360" w:after="360"/>
      <w:jc w:val="center"/>
    </w:pPr>
    <w:rPr>
      <w:i/>
      <w:iCs/>
      <w:color w:val="1D824C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16DFF"/>
    <w:rPr>
      <w:i/>
      <w:iCs/>
      <w:color w:val="1D824C" w:themeColor="accent1"/>
    </w:rPr>
  </w:style>
  <w:style w:type="character" w:styleId="BookTitle">
    <w:name w:val="Book Title"/>
    <w:basedOn w:val="DefaultParagraphFont"/>
    <w:uiPriority w:val="33"/>
    <w:semiHidden/>
    <w:unhideWhenUsed/>
    <w:rsid w:val="00316DFF"/>
    <w:rPr>
      <w:b/>
      <w:bCs/>
      <w:i/>
      <w:iCs/>
      <w:spacing w:val="0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rsid w:val="00316DFF"/>
    <w:pPr>
      <w:numPr>
        <w:ilvl w:val="1"/>
      </w:numPr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316DFF"/>
    <w:rPr>
      <w:rFonts w:eastAsiaTheme="minorEastAsia"/>
      <w:color w:val="5A5A5A" w:themeColor="text1" w:themeTint="A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6DFF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6DFF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316DFF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316DFF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316DFF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316DFF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316DFF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16DF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16DF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6DF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16DFF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316DFF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16DFF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16DFF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16DF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316DFF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16DFF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16DF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6DFF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6DF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316DFF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16DFF"/>
    <w:rPr>
      <w:rFonts w:ascii="Consolas" w:hAnsi="Consolas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DFF"/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Bibliography">
    <w:name w:val="Bibliography"/>
    <w:basedOn w:val="Normal"/>
    <w:next w:val="Normal"/>
    <w:uiPriority w:val="37"/>
    <w:semiHidden/>
    <w:unhideWhenUsed/>
    <w:rsid w:val="002647D3"/>
  </w:style>
  <w:style w:type="paragraph" w:styleId="BlockText">
    <w:name w:val="Block Text"/>
    <w:basedOn w:val="Normal"/>
    <w:uiPriority w:val="99"/>
    <w:semiHidden/>
    <w:unhideWhenUsed/>
    <w:rsid w:val="002647D3"/>
    <w:pPr>
      <w:pBdr>
        <w:top w:val="single" w:sz="2" w:space="10" w:color="1D824C" w:themeColor="accent1" w:shadow="1" w:frame="1"/>
        <w:left w:val="single" w:sz="2" w:space="10" w:color="1D824C" w:themeColor="accent1" w:shadow="1" w:frame="1"/>
        <w:bottom w:val="single" w:sz="2" w:space="10" w:color="1D824C" w:themeColor="accent1" w:shadow="1" w:frame="1"/>
        <w:right w:val="single" w:sz="2" w:space="10" w:color="1D824C" w:themeColor="accent1" w:shadow="1" w:frame="1"/>
      </w:pBdr>
      <w:ind w:left="1152" w:right="1152"/>
    </w:pPr>
    <w:rPr>
      <w:rFonts w:eastAsiaTheme="minorEastAsia"/>
      <w:i/>
      <w:iCs/>
      <w:color w:val="1D824C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2647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647D3"/>
  </w:style>
  <w:style w:type="paragraph" w:styleId="BodyText2">
    <w:name w:val="Body Text 2"/>
    <w:basedOn w:val="Normal"/>
    <w:link w:val="BodyText2Char"/>
    <w:uiPriority w:val="99"/>
    <w:semiHidden/>
    <w:unhideWhenUsed/>
    <w:rsid w:val="002647D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647D3"/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647D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647D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647D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647D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647D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647D3"/>
  </w:style>
  <w:style w:type="paragraph" w:styleId="Closing">
    <w:name w:val="Closing"/>
    <w:basedOn w:val="Normal"/>
    <w:link w:val="ClosingChar"/>
    <w:uiPriority w:val="99"/>
    <w:semiHidden/>
    <w:unhideWhenUsed/>
    <w:rsid w:val="002647D3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647D3"/>
  </w:style>
  <w:style w:type="table" w:styleId="ColorfulGrid">
    <w:name w:val="Colorful Grid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</w:rPr>
      <w:tblPr/>
      <w:tcPr>
        <w:shd w:val="clear" w:color="auto" w:fill="8CE5B5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CE5B5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</w:rPr>
      <w:tblPr/>
      <w:tcPr>
        <w:shd w:val="clear" w:color="auto" w:fill="55FD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5FD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</w:rPr>
      <w:tblPr/>
      <w:tcPr>
        <w:shd w:val="clear" w:color="auto" w:fill="ED98A4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D98A4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</w:rPr>
      <w:tblPr/>
      <w:tcPr>
        <w:shd w:val="clear" w:color="auto" w:fill="DFC79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FC79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</w:rPr>
      <w:tblPr/>
      <w:tcPr>
        <w:shd w:val="clear" w:color="auto" w:fill="B1C3D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1C3D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2F8EC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D5FE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AE5E8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5120" w:themeFill="accent4" w:themeFillShade="CC"/>
      </w:tcPr>
    </w:tblStylePr>
    <w:tblStylePr w:type="lastRow">
      <w:rPr>
        <w:b/>
        <w:bCs/>
        <w:color w:val="6A512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7F1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D192A" w:themeFill="accent3" w:themeFillShade="CC"/>
      </w:tcPr>
    </w:tblStylePr>
    <w:tblStylePr w:type="lastRow">
      <w:rPr>
        <w:b/>
        <w:bCs/>
        <w:color w:val="8D192A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C546C" w:themeFill="accent6" w:themeFillShade="CC"/>
      </w:tcPr>
    </w:tblStylePr>
    <w:tblStylePr w:type="lastRow">
      <w:rPr>
        <w:b/>
        <w:bCs/>
        <w:color w:val="3C546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CF0F4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F8EC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14D2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14D2D" w:themeColor="accent1" w:themeShade="99"/>
          <w:insideV w:val="nil"/>
        </w:tcBorders>
        <w:shd w:val="clear" w:color="auto" w:fill="114D2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D2D" w:themeFill="accent1" w:themeFillShade="99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6FDFA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FE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23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233" w:themeColor="accent2" w:themeShade="99"/>
          <w:insideV w:val="nil"/>
        </w:tcBorders>
        <w:shd w:val="clear" w:color="auto" w:fill="00323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233" w:themeFill="accent2" w:themeFillShade="99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2BFC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856628" w:themeColor="accent4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5E8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121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121F" w:themeColor="accent3" w:themeShade="99"/>
          <w:insideV w:val="nil"/>
        </w:tcBorders>
        <w:shd w:val="clear" w:color="auto" w:fill="6A121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121F" w:themeFill="accent3" w:themeFillShade="99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B11F35" w:themeColor="accent3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1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3D1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3D18" w:themeColor="accent4" w:themeShade="99"/>
          <w:insideV w:val="nil"/>
        </w:tcBorders>
        <w:shd w:val="clear" w:color="auto" w:fill="4F3D1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3D18" w:themeFill="accent4" w:themeFillShade="99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8BA7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4B6A88" w:themeColor="accent6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1D2D" w:themeColor="accent5" w:themeShade="99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7E314C" w:themeColor="accent5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0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D3F5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D3F51" w:themeColor="accent6" w:themeShade="99"/>
          <w:insideV w:val="nil"/>
        </w:tcBorders>
        <w:shd w:val="clear" w:color="auto" w:fill="2D3F5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3F51" w:themeFill="accent6" w:themeFillShade="99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9EB4C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E402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56138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2A2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3F4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70F1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41727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3214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4C1E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5344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84F6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2647D3"/>
  </w:style>
  <w:style w:type="character" w:customStyle="1" w:styleId="DateChar">
    <w:name w:val="Date Char"/>
    <w:basedOn w:val="DefaultParagraphFont"/>
    <w:link w:val="Date"/>
    <w:uiPriority w:val="99"/>
    <w:semiHidden/>
    <w:rsid w:val="002647D3"/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647D3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647D3"/>
  </w:style>
  <w:style w:type="character" w:styleId="EndnoteReference">
    <w:name w:val="endnote reference"/>
    <w:basedOn w:val="DefaultParagraphFont"/>
    <w:uiPriority w:val="99"/>
    <w:semiHidden/>
    <w:unhideWhenUsed/>
    <w:rsid w:val="002647D3"/>
    <w:rPr>
      <w:vertAlign w:val="superscript"/>
    </w:rPr>
  </w:style>
  <w:style w:type="paragraph" w:styleId="EnvelopeAddress">
    <w:name w:val="envelope address"/>
    <w:basedOn w:val="Normal"/>
    <w:uiPriority w:val="99"/>
    <w:semiHidden/>
    <w:unhideWhenUsed/>
    <w:rsid w:val="002647D3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2647D3"/>
    <w:rPr>
      <w:color w:val="BF4A2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2647D3"/>
    <w:rPr>
      <w:vertAlign w:val="superscript"/>
    </w:rPr>
  </w:style>
  <w:style w:type="table" w:styleId="GridTable1Light">
    <w:name w:val="Grid Table 1 Light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8CE5B5" w:themeColor="accent1" w:themeTint="66"/>
        <w:left w:val="single" w:sz="4" w:space="0" w:color="8CE5B5" w:themeColor="accent1" w:themeTint="66"/>
        <w:bottom w:val="single" w:sz="4" w:space="0" w:color="8CE5B5" w:themeColor="accent1" w:themeTint="66"/>
        <w:right w:val="single" w:sz="4" w:space="0" w:color="8CE5B5" w:themeColor="accent1" w:themeTint="66"/>
        <w:insideH w:val="single" w:sz="4" w:space="0" w:color="8CE5B5" w:themeColor="accent1" w:themeTint="66"/>
        <w:insideV w:val="single" w:sz="4" w:space="0" w:color="8CE5B5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55FDFF" w:themeColor="accent2" w:themeTint="66"/>
        <w:left w:val="single" w:sz="4" w:space="0" w:color="55FDFF" w:themeColor="accent2" w:themeTint="66"/>
        <w:bottom w:val="single" w:sz="4" w:space="0" w:color="55FDFF" w:themeColor="accent2" w:themeTint="66"/>
        <w:right w:val="single" w:sz="4" w:space="0" w:color="55FDFF" w:themeColor="accent2" w:themeTint="66"/>
        <w:insideH w:val="single" w:sz="4" w:space="0" w:color="55FDFF" w:themeColor="accent2" w:themeTint="66"/>
        <w:insideV w:val="single" w:sz="4" w:space="0" w:color="55FD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ED98A4" w:themeColor="accent3" w:themeTint="66"/>
        <w:left w:val="single" w:sz="4" w:space="0" w:color="ED98A4" w:themeColor="accent3" w:themeTint="66"/>
        <w:bottom w:val="single" w:sz="4" w:space="0" w:color="ED98A4" w:themeColor="accent3" w:themeTint="66"/>
        <w:right w:val="single" w:sz="4" w:space="0" w:color="ED98A4" w:themeColor="accent3" w:themeTint="66"/>
        <w:insideH w:val="single" w:sz="4" w:space="0" w:color="ED98A4" w:themeColor="accent3" w:themeTint="66"/>
        <w:insideV w:val="single" w:sz="4" w:space="0" w:color="ED98A4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FC797" w:themeColor="accent4" w:themeTint="66"/>
        <w:left w:val="single" w:sz="4" w:space="0" w:color="DFC797" w:themeColor="accent4" w:themeTint="66"/>
        <w:bottom w:val="single" w:sz="4" w:space="0" w:color="DFC797" w:themeColor="accent4" w:themeTint="66"/>
        <w:right w:val="single" w:sz="4" w:space="0" w:color="DFC797" w:themeColor="accent4" w:themeTint="66"/>
        <w:insideH w:val="single" w:sz="4" w:space="0" w:color="DFC797" w:themeColor="accent4" w:themeTint="66"/>
        <w:insideV w:val="single" w:sz="4" w:space="0" w:color="DFC79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99EB3" w:themeColor="accent5" w:themeTint="66"/>
        <w:left w:val="single" w:sz="4" w:space="0" w:color="D99EB3" w:themeColor="accent5" w:themeTint="66"/>
        <w:bottom w:val="single" w:sz="4" w:space="0" w:color="D99EB3" w:themeColor="accent5" w:themeTint="66"/>
        <w:right w:val="single" w:sz="4" w:space="0" w:color="D99EB3" w:themeColor="accent5" w:themeTint="66"/>
        <w:insideH w:val="single" w:sz="4" w:space="0" w:color="D99EB3" w:themeColor="accent5" w:themeTint="66"/>
        <w:insideV w:val="single" w:sz="4" w:space="0" w:color="D99EB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B1C3D4" w:themeColor="accent6" w:themeTint="66"/>
        <w:left w:val="single" w:sz="4" w:space="0" w:color="B1C3D4" w:themeColor="accent6" w:themeTint="66"/>
        <w:bottom w:val="single" w:sz="4" w:space="0" w:color="B1C3D4" w:themeColor="accent6" w:themeTint="66"/>
        <w:right w:val="single" w:sz="4" w:space="0" w:color="B1C3D4" w:themeColor="accent6" w:themeTint="66"/>
        <w:insideH w:val="single" w:sz="4" w:space="0" w:color="B1C3D4" w:themeColor="accent6" w:themeTint="66"/>
        <w:insideV w:val="single" w:sz="4" w:space="0" w:color="B1C3D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52D890" w:themeColor="accent1" w:themeTint="99"/>
        <w:bottom w:val="single" w:sz="2" w:space="0" w:color="52D890" w:themeColor="accent1" w:themeTint="99"/>
        <w:insideH w:val="single" w:sz="2" w:space="0" w:color="52D890" w:themeColor="accent1" w:themeTint="99"/>
        <w:insideV w:val="single" w:sz="2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2D890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00FCFF" w:themeColor="accent2" w:themeTint="99"/>
        <w:bottom w:val="single" w:sz="2" w:space="0" w:color="00FCFF" w:themeColor="accent2" w:themeTint="99"/>
        <w:insideH w:val="single" w:sz="2" w:space="0" w:color="00FCFF" w:themeColor="accent2" w:themeTint="99"/>
        <w:insideV w:val="single" w:sz="2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0FC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E46477" w:themeColor="accent3" w:themeTint="99"/>
        <w:bottom w:val="single" w:sz="2" w:space="0" w:color="E46477" w:themeColor="accent3" w:themeTint="99"/>
        <w:insideH w:val="single" w:sz="2" w:space="0" w:color="E46477" w:themeColor="accent3" w:themeTint="99"/>
        <w:insideV w:val="single" w:sz="2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46477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D0AC63" w:themeColor="accent4" w:themeTint="99"/>
        <w:bottom w:val="single" w:sz="2" w:space="0" w:color="D0AC63" w:themeColor="accent4" w:themeTint="99"/>
        <w:insideH w:val="single" w:sz="2" w:space="0" w:color="D0AC63" w:themeColor="accent4" w:themeTint="99"/>
        <w:insideV w:val="single" w:sz="2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AC6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C66E8D" w:themeColor="accent5" w:themeTint="99"/>
        <w:bottom w:val="single" w:sz="2" w:space="0" w:color="C66E8D" w:themeColor="accent5" w:themeTint="99"/>
        <w:insideH w:val="single" w:sz="2" w:space="0" w:color="C66E8D" w:themeColor="accent5" w:themeTint="99"/>
        <w:insideV w:val="single" w:sz="2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6E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8BA5BF" w:themeColor="accent6" w:themeTint="99"/>
        <w:bottom w:val="single" w:sz="2" w:space="0" w:color="8BA5BF" w:themeColor="accent6" w:themeTint="99"/>
        <w:insideH w:val="single" w:sz="2" w:space="0" w:color="8BA5BF" w:themeColor="accent6" w:themeTint="99"/>
        <w:insideV w:val="single" w:sz="2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BA5B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3">
    <w:name w:val="Grid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8CE5B5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55FDFF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D98A4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FC79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B1C3D4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2647D3"/>
    <w:rPr>
      <w:rFonts w:asciiTheme="majorHAnsi" w:eastAsiaTheme="majorEastAsia" w:hAnsiTheme="majorHAnsi" w:cstheme="majorBidi"/>
      <w:color w:val="15613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7D3"/>
    <w:rPr>
      <w:rFonts w:asciiTheme="majorHAnsi" w:eastAsiaTheme="majorEastAsia" w:hAnsiTheme="majorHAnsi" w:cstheme="majorBidi"/>
      <w:color w:val="0E4025" w:themeColor="accent1" w:themeShade="7F"/>
    </w:rPr>
  </w:style>
  <w:style w:type="character" w:styleId="HTMLAcronym">
    <w:name w:val="HTML Acronym"/>
    <w:basedOn w:val="DefaultParagraphFont"/>
    <w:uiPriority w:val="99"/>
    <w:semiHidden/>
    <w:unhideWhenUsed/>
    <w:rsid w:val="002647D3"/>
  </w:style>
  <w:style w:type="paragraph" w:styleId="HTMLAddress">
    <w:name w:val="HTML Address"/>
    <w:basedOn w:val="Normal"/>
    <w:link w:val="HTMLAddressChar"/>
    <w:uiPriority w:val="99"/>
    <w:semiHidden/>
    <w:unhideWhenUsed/>
    <w:rsid w:val="002647D3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647D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2647D3"/>
    <w:rPr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rsid w:val="002647D3"/>
    <w:rPr>
      <w:i/>
      <w:iCs/>
    </w:rPr>
  </w:style>
  <w:style w:type="character" w:styleId="HTMLSample">
    <w:name w:val="HTML Sample"/>
    <w:basedOn w:val="DefaultParagraphFont"/>
    <w:uiPriority w:val="99"/>
    <w:semiHidden/>
    <w:unhideWhenUsed/>
    <w:rsid w:val="002647D3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unhideWhenUsed/>
    <w:rsid w:val="002647D3"/>
    <w:rPr>
      <w:i/>
      <w:iCs/>
    </w:rPr>
  </w:style>
  <w:style w:type="character" w:styleId="Hyperlink">
    <w:name w:val="Hyperlink"/>
    <w:basedOn w:val="DefaultParagraphFont"/>
    <w:uiPriority w:val="99"/>
    <w:unhideWhenUsed/>
    <w:rsid w:val="002647D3"/>
    <w:rPr>
      <w:color w:val="2C5C85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647D3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647D3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647D3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647D3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647D3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647D3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647D3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647D3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647D3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647D3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"/>
    <w:rsid w:val="0079206B"/>
    <w:rPr>
      <w:b/>
      <w:iCs/>
      <w:color w:val="262626" w:themeColor="text1" w:themeTint="D9"/>
    </w:rPr>
  </w:style>
  <w:style w:type="table" w:styleId="LightGrid">
    <w:name w:val="Light Grid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1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  <w:shd w:val="clear" w:color="auto" w:fill="B7EFD1" w:themeFill="accent1" w:themeFillTint="3F"/>
      </w:tcPr>
    </w:tblStylePr>
    <w:tblStylePr w:type="band2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1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  <w:shd w:val="clear" w:color="auto" w:fill="96FDFF" w:themeFill="accent2" w:themeFillTint="3F"/>
      </w:tcPr>
    </w:tblStylePr>
    <w:tblStylePr w:type="band2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1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  <w:shd w:val="clear" w:color="auto" w:fill="F4BFC7" w:themeFill="accent3" w:themeFillTint="3F"/>
      </w:tcPr>
    </w:tblStylePr>
    <w:tblStylePr w:type="band2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1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  <w:shd w:val="clear" w:color="auto" w:fill="EBDCBE" w:themeFill="accent4" w:themeFillTint="3F"/>
      </w:tcPr>
    </w:tblStylePr>
    <w:tblStylePr w:type="band2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1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1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  <w:shd w:val="clear" w:color="auto" w:fill="CFDAE4" w:themeFill="accent6" w:themeFillTint="3F"/>
      </w:tcPr>
    </w:tblStylePr>
    <w:tblStylePr w:type="band2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2647D3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2647D3"/>
  </w:style>
  <w:style w:type="paragraph" w:styleId="List">
    <w:name w:val="List"/>
    <w:basedOn w:val="Normal"/>
    <w:uiPriority w:val="99"/>
    <w:semiHidden/>
    <w:unhideWhenUsed/>
    <w:rsid w:val="002647D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2647D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2647D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2647D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2647D3"/>
    <w:pPr>
      <w:ind w:left="1800" w:hanging="360"/>
      <w:contextualSpacing/>
    </w:pPr>
  </w:style>
  <w:style w:type="paragraph" w:styleId="ListBullet3">
    <w:name w:val="List Bullet 3"/>
    <w:basedOn w:val="Normal"/>
    <w:uiPriority w:val="99"/>
    <w:semiHidden/>
    <w:unhideWhenUsed/>
    <w:rsid w:val="002647D3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647D3"/>
    <w:pPr>
      <w:numPr>
        <w:numId w:val="10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647D3"/>
    <w:pPr>
      <w:numPr>
        <w:numId w:val="11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647D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647D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647D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647D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647D3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2647D3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647D3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647D3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647D3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unhideWhenUsed/>
    <w:rsid w:val="002647D3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2">
    <w:name w:val="List Table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52D890" w:themeColor="accent1" w:themeTint="99"/>
        <w:bottom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00FCFF" w:themeColor="accent2" w:themeTint="99"/>
        <w:bottom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E46477" w:themeColor="accent3" w:themeTint="99"/>
        <w:bottom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D0AC63" w:themeColor="accent4" w:themeTint="99"/>
        <w:bottom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C66E8D" w:themeColor="accent5" w:themeTint="99"/>
        <w:bottom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8BA5BF" w:themeColor="accent6" w:themeTint="99"/>
        <w:bottom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3">
    <w:name w:val="List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1D824C" w:themeColor="accent1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D824C" w:themeColor="accent1"/>
          <w:right w:val="single" w:sz="4" w:space="0" w:color="1D824C" w:themeColor="accent1"/>
        </w:tcBorders>
      </w:tcPr>
    </w:tblStylePr>
    <w:tblStylePr w:type="band1Horz">
      <w:tblPr/>
      <w:tcPr>
        <w:tcBorders>
          <w:top w:val="single" w:sz="4" w:space="0" w:color="1D824C" w:themeColor="accent1"/>
          <w:bottom w:val="single" w:sz="4" w:space="0" w:color="1D824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D824C" w:themeColor="accent1"/>
          <w:left w:val="nil"/>
        </w:tcBorders>
      </w:tcPr>
    </w:tblStylePr>
    <w:tblStylePr w:type="swCell">
      <w:tblPr/>
      <w:tcPr>
        <w:tcBorders>
          <w:top w:val="double" w:sz="4" w:space="0" w:color="1D824C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556" w:themeColor="accent2"/>
          <w:right w:val="single" w:sz="4" w:space="0" w:color="005556" w:themeColor="accent2"/>
        </w:tcBorders>
      </w:tcPr>
    </w:tblStylePr>
    <w:tblStylePr w:type="band1Horz">
      <w:tblPr/>
      <w:tcPr>
        <w:tcBorders>
          <w:top w:val="single" w:sz="4" w:space="0" w:color="005556" w:themeColor="accent2"/>
          <w:bottom w:val="single" w:sz="4" w:space="0" w:color="005556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556" w:themeColor="accent2"/>
          <w:left w:val="nil"/>
        </w:tcBorders>
      </w:tcPr>
    </w:tblStylePr>
    <w:tblStylePr w:type="swCell">
      <w:tblPr/>
      <w:tcPr>
        <w:tcBorders>
          <w:top w:val="double" w:sz="4" w:space="0" w:color="005556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B11F35" w:themeColor="accent3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11F35" w:themeColor="accent3"/>
          <w:right w:val="single" w:sz="4" w:space="0" w:color="B11F35" w:themeColor="accent3"/>
        </w:tcBorders>
      </w:tcPr>
    </w:tblStylePr>
    <w:tblStylePr w:type="band1Horz">
      <w:tblPr/>
      <w:tcPr>
        <w:tcBorders>
          <w:top w:val="single" w:sz="4" w:space="0" w:color="B11F35" w:themeColor="accent3"/>
          <w:bottom w:val="single" w:sz="4" w:space="0" w:color="B11F3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11F35" w:themeColor="accent3"/>
          <w:left w:val="nil"/>
        </w:tcBorders>
      </w:tcPr>
    </w:tblStylePr>
    <w:tblStylePr w:type="swCell">
      <w:tblPr/>
      <w:tcPr>
        <w:tcBorders>
          <w:top w:val="double" w:sz="4" w:space="0" w:color="B11F3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56628" w:themeColor="accent4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6628" w:themeColor="accent4"/>
          <w:right w:val="single" w:sz="4" w:space="0" w:color="856628" w:themeColor="accent4"/>
        </w:tcBorders>
      </w:tcPr>
    </w:tblStylePr>
    <w:tblStylePr w:type="band1Horz">
      <w:tblPr/>
      <w:tcPr>
        <w:tcBorders>
          <w:top w:val="single" w:sz="4" w:space="0" w:color="856628" w:themeColor="accent4"/>
          <w:bottom w:val="single" w:sz="4" w:space="0" w:color="856628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6628" w:themeColor="accent4"/>
          <w:left w:val="nil"/>
        </w:tcBorders>
      </w:tcPr>
    </w:tblStylePr>
    <w:tblStylePr w:type="swCell">
      <w:tblPr/>
      <w:tcPr>
        <w:tcBorders>
          <w:top w:val="double" w:sz="4" w:space="0" w:color="856628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7E314C" w:themeColor="accent5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314C" w:themeColor="accent5"/>
          <w:right w:val="single" w:sz="4" w:space="0" w:color="7E314C" w:themeColor="accent5"/>
        </w:tcBorders>
      </w:tcPr>
    </w:tblStylePr>
    <w:tblStylePr w:type="band1Horz">
      <w:tblPr/>
      <w:tcPr>
        <w:tcBorders>
          <w:top w:val="single" w:sz="4" w:space="0" w:color="7E314C" w:themeColor="accent5"/>
          <w:bottom w:val="single" w:sz="4" w:space="0" w:color="7E314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 w:themeColor="accent5"/>
          <w:left w:val="nil"/>
        </w:tcBorders>
      </w:tcPr>
    </w:tblStylePr>
    <w:tblStylePr w:type="swCell">
      <w:tblPr/>
      <w:tcPr>
        <w:tcBorders>
          <w:top w:val="double" w:sz="4" w:space="0" w:color="7E314C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4B6A88" w:themeColor="accent6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6A88" w:themeColor="accent6"/>
          <w:right w:val="single" w:sz="4" w:space="0" w:color="4B6A88" w:themeColor="accent6"/>
        </w:tcBorders>
      </w:tcPr>
    </w:tblStylePr>
    <w:tblStylePr w:type="band1Horz">
      <w:tblPr/>
      <w:tcPr>
        <w:tcBorders>
          <w:top w:val="single" w:sz="4" w:space="0" w:color="4B6A88" w:themeColor="accent6"/>
          <w:bottom w:val="single" w:sz="4" w:space="0" w:color="4B6A88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6A88" w:themeColor="accent6"/>
          <w:left w:val="nil"/>
        </w:tcBorders>
      </w:tcPr>
    </w:tblStylePr>
    <w:tblStylePr w:type="swCell">
      <w:tblPr/>
      <w:tcPr>
        <w:tcBorders>
          <w:top w:val="double" w:sz="4" w:space="0" w:color="4B6A88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1D824C" w:themeColor="accent1"/>
        <w:left w:val="single" w:sz="24" w:space="0" w:color="1D824C" w:themeColor="accent1"/>
        <w:bottom w:val="single" w:sz="24" w:space="0" w:color="1D824C" w:themeColor="accent1"/>
        <w:right w:val="single" w:sz="24" w:space="0" w:color="1D824C" w:themeColor="accent1"/>
      </w:tblBorders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5556" w:themeColor="accent2"/>
        <w:left w:val="single" w:sz="24" w:space="0" w:color="005556" w:themeColor="accent2"/>
        <w:bottom w:val="single" w:sz="24" w:space="0" w:color="005556" w:themeColor="accent2"/>
        <w:right w:val="single" w:sz="24" w:space="0" w:color="005556" w:themeColor="accent2"/>
      </w:tblBorders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B11F35" w:themeColor="accent3"/>
        <w:left w:val="single" w:sz="24" w:space="0" w:color="B11F35" w:themeColor="accent3"/>
        <w:bottom w:val="single" w:sz="24" w:space="0" w:color="B11F35" w:themeColor="accent3"/>
        <w:right w:val="single" w:sz="24" w:space="0" w:color="B11F35" w:themeColor="accent3"/>
      </w:tblBorders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856628" w:themeColor="accent4"/>
        <w:left w:val="single" w:sz="24" w:space="0" w:color="856628" w:themeColor="accent4"/>
        <w:bottom w:val="single" w:sz="24" w:space="0" w:color="856628" w:themeColor="accent4"/>
        <w:right w:val="single" w:sz="24" w:space="0" w:color="856628" w:themeColor="accent4"/>
      </w:tblBorders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7E314C" w:themeColor="accent5"/>
        <w:left w:val="single" w:sz="24" w:space="0" w:color="7E314C" w:themeColor="accent5"/>
        <w:bottom w:val="single" w:sz="24" w:space="0" w:color="7E314C" w:themeColor="accent5"/>
        <w:right w:val="single" w:sz="24" w:space="0" w:color="7E314C" w:themeColor="accent5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4B6A88" w:themeColor="accent6"/>
        <w:left w:val="single" w:sz="24" w:space="0" w:color="4B6A88" w:themeColor="accent6"/>
        <w:bottom w:val="single" w:sz="24" w:space="0" w:color="4B6A88" w:themeColor="accent6"/>
        <w:right w:val="single" w:sz="24" w:space="0" w:color="4B6A88" w:themeColor="accent6"/>
      </w:tblBorders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1D824C" w:themeColor="accent1"/>
        <w:bottom w:val="single" w:sz="4" w:space="0" w:color="1D824C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D824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5556" w:themeColor="accent2"/>
        <w:bottom w:val="single" w:sz="4" w:space="0" w:color="005556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5556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B11F35" w:themeColor="accent3"/>
        <w:bottom w:val="single" w:sz="4" w:space="0" w:color="B11F3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B11F3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856628" w:themeColor="accent4"/>
        <w:bottom w:val="single" w:sz="4" w:space="0" w:color="856628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56628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7E314C" w:themeColor="accent5"/>
        <w:bottom w:val="single" w:sz="4" w:space="0" w:color="7E314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E314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4B6A88" w:themeColor="accent6"/>
        <w:bottom w:val="single" w:sz="4" w:space="0" w:color="4B6A88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B6A88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D824C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D824C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D824C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D824C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5556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5556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5556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5556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11F3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11F3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11F3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11F3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6628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6628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6628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6628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314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314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314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314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6A88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6A88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6A88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6A88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  <w:insideV w:val="single" w:sz="8" w:space="0" w:color="2DC975" w:themeColor="accent1" w:themeTint="BF"/>
      </w:tblBorders>
    </w:tblPr>
    <w:tcPr>
      <w:shd w:val="clear" w:color="auto" w:fill="B7EFD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DC97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  <w:insideV w:val="single" w:sz="8" w:space="0" w:color="00BEC0" w:themeColor="accent2" w:themeTint="BF"/>
      </w:tblBorders>
    </w:tblPr>
    <w:tcPr>
      <w:shd w:val="clear" w:color="auto" w:fill="96FD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BEC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  <w:insideV w:val="single" w:sz="8" w:space="0" w:color="DD3E56" w:themeColor="accent3" w:themeTint="BF"/>
      </w:tblBorders>
    </w:tblPr>
    <w:tcPr>
      <w:shd w:val="clear" w:color="auto" w:fill="F4BFC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D3E56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  <w:insideV w:val="single" w:sz="8" w:space="0" w:color="C4973C" w:themeColor="accent4" w:themeTint="BF"/>
      </w:tblBorders>
    </w:tblPr>
    <w:tcPr>
      <w:shd w:val="clear" w:color="auto" w:fill="EBDCB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4973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  <w:insideV w:val="single" w:sz="8" w:space="0" w:color="B84A70" w:themeColor="accent5" w:themeTint="BF"/>
      </w:tblBorders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  <w:insideV w:val="single" w:sz="8" w:space="0" w:color="6E8FAF" w:themeColor="accent6" w:themeTint="BF"/>
      </w:tblBorders>
    </w:tblPr>
    <w:tcPr>
      <w:shd w:val="clear" w:color="auto" w:fill="CFDAE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E8FA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cPr>
      <w:shd w:val="clear" w:color="auto" w:fill="B7EFD1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2F8E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F2DA" w:themeFill="accent1" w:themeFillTint="33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tcBorders>
          <w:insideH w:val="single" w:sz="6" w:space="0" w:color="1D824C" w:themeColor="accent1"/>
          <w:insideV w:val="single" w:sz="6" w:space="0" w:color="1D824C" w:themeColor="accent1"/>
        </w:tcBorders>
        <w:shd w:val="clear" w:color="auto" w:fill="6FDFA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cPr>
      <w:shd w:val="clear" w:color="auto" w:fill="96FD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5FE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FEFF" w:themeFill="accent2" w:themeFillTint="33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tcBorders>
          <w:insideH w:val="single" w:sz="6" w:space="0" w:color="005556" w:themeColor="accent2"/>
          <w:insideV w:val="single" w:sz="6" w:space="0" w:color="005556" w:themeColor="accent2"/>
        </w:tcBorders>
        <w:shd w:val="clear" w:color="auto" w:fill="2BFC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cPr>
      <w:shd w:val="clear" w:color="auto" w:fill="F4BFC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8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BD1" w:themeFill="accent3" w:themeFillTint="33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tcBorders>
          <w:insideH w:val="single" w:sz="6" w:space="0" w:color="B11F35" w:themeColor="accent3"/>
          <w:insideV w:val="single" w:sz="6" w:space="0" w:color="B11F35" w:themeColor="accent3"/>
        </w:tcBorders>
        <w:shd w:val="clear" w:color="auto" w:fill="E87E8E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cPr>
      <w:shd w:val="clear" w:color="auto" w:fill="EBDCB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7F1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3CA" w:themeFill="accent4" w:themeFillTint="33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tcBorders>
          <w:insideH w:val="single" w:sz="6" w:space="0" w:color="856628" w:themeColor="accent4"/>
          <w:insideV w:val="single" w:sz="6" w:space="0" w:color="856628" w:themeColor="accent4"/>
        </w:tcBorders>
        <w:shd w:val="clear" w:color="auto" w:fill="D8BA7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sz="6" w:space="0" w:color="7E314C" w:themeColor="accent5"/>
          <w:insideV w:val="single" w:sz="6" w:space="0" w:color="7E314C" w:themeColor="accent5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cPr>
      <w:shd w:val="clear" w:color="auto" w:fill="CFDAE4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0F4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E1E9" w:themeFill="accent6" w:themeFillTint="33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tcBorders>
          <w:insideH w:val="single" w:sz="6" w:space="0" w:color="4B6A88" w:themeColor="accent6"/>
          <w:insideV w:val="single" w:sz="6" w:space="0" w:color="4B6A88" w:themeColor="accent6"/>
        </w:tcBorders>
        <w:shd w:val="clear" w:color="auto" w:fill="9EB4C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7EFD1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FDFA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FDFA3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6FD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2BFC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2BFCFF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BFC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87E8E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87E8E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DCB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BA7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BA7D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86A0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FDAE4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EB4C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EB4CA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D824C" w:themeColor="accen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shd w:val="clear" w:color="auto" w:fill="B7EFD1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5556" w:themeColor="accent2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shd w:val="clear" w:color="auto" w:fill="96FDFF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11F35" w:themeColor="accent3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shd w:val="clear" w:color="auto" w:fill="F4BFC7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6628" w:themeColor="accent4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shd w:val="clear" w:color="auto" w:fill="EBDCBE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314C" w:themeColor="accent5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6A88" w:themeColor="accent6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shd w:val="clear" w:color="auto" w:fill="CFDAE4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D824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D824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D824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7EFD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5556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5556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6FD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11F3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11F3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FC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6628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6628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DCB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314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6A8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6A8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FDAE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7EFD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6FD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FC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DCB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FDAE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647D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647D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2647D3"/>
  </w:style>
  <w:style w:type="paragraph" w:styleId="NormalWeb">
    <w:name w:val="Normal (Web)"/>
    <w:basedOn w:val="Normal"/>
    <w:uiPriority w:val="99"/>
    <w:semiHidden/>
    <w:unhideWhenUsed/>
    <w:rsid w:val="002647D3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2647D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647D3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647D3"/>
  </w:style>
  <w:style w:type="character" w:styleId="PageNumber">
    <w:name w:val="page number"/>
    <w:basedOn w:val="DefaultParagraphFont"/>
    <w:uiPriority w:val="99"/>
    <w:semiHidden/>
    <w:unhideWhenUsed/>
    <w:rsid w:val="002647D3"/>
  </w:style>
  <w:style w:type="table" w:styleId="PlainTable1">
    <w:name w:val="Plain Table 1"/>
    <w:basedOn w:val="TableNormal"/>
    <w:uiPriority w:val="41"/>
    <w:rsid w:val="002647D3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647D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2647D3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2647D3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2647D3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647D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647D3"/>
  </w:style>
  <w:style w:type="paragraph" w:styleId="Signature">
    <w:name w:val="Signature"/>
    <w:basedOn w:val="Normal"/>
    <w:link w:val="SignatureChar"/>
    <w:uiPriority w:val="99"/>
    <w:semiHidden/>
    <w:unhideWhenUsed/>
    <w:rsid w:val="002647D3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647D3"/>
  </w:style>
  <w:style w:type="character" w:styleId="SubtleEmphasis">
    <w:name w:val="Subtle Emphasis"/>
    <w:basedOn w:val="DefaultParagraphFont"/>
    <w:uiPriority w:val="19"/>
    <w:semiHidden/>
    <w:unhideWhenUsed/>
    <w:rsid w:val="002647D3"/>
    <w:rPr>
      <w:i/>
      <w:iCs/>
      <w:color w:val="404040" w:themeColor="text1" w:themeTint="BF"/>
    </w:rPr>
  </w:style>
  <w:style w:type="table" w:styleId="Table3Deffects1">
    <w:name w:val="Table 3D effects 1"/>
    <w:basedOn w:val="TableNormal"/>
    <w:uiPriority w:val="99"/>
    <w:semiHidden/>
    <w:unhideWhenUsed/>
    <w:rsid w:val="002647D3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647D3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647D3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647D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2647D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2647D3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2647D3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647D3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647D3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2647D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647D3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647D3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647D3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647D3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2647D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647D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647D3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647D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647D3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647D3"/>
  </w:style>
  <w:style w:type="table" w:styleId="TableProfessional">
    <w:name w:val="Table Professional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647D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647D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647D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647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2647D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647D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2647D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647D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647D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647D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647D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647D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647D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647D3"/>
    <w:pPr>
      <w:spacing w:after="100"/>
      <w:ind w:left="1760"/>
    </w:pPr>
  </w:style>
  <w:style w:type="paragraph" w:customStyle="1" w:styleId="ContactInfoEmphasis">
    <w:name w:val="Contact Info Emphasis"/>
    <w:basedOn w:val="Normal"/>
    <w:uiPriority w:val="4"/>
    <w:qFormat/>
    <w:rsid w:val="00692703"/>
    <w:pPr>
      <w:jc w:val="center"/>
    </w:pPr>
    <w:rPr>
      <w:b/>
      <w:color w:val="1D824C" w:themeColor="accent1"/>
    </w:rPr>
  </w:style>
  <w:style w:type="character" w:styleId="UnresolvedMention">
    <w:name w:val="Unresolved Mention"/>
    <w:basedOn w:val="DefaultParagraphFont"/>
    <w:uiPriority w:val="99"/>
    <w:semiHidden/>
    <w:unhideWhenUsed/>
    <w:rsid w:val="006301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804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gar\AppData\Roaming\Microsoft\Templates\Modern%20chronological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24A2876B02E463591A46E753335F0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29F692-46CA-4D1B-BA44-9E2D57118872}"/>
      </w:docPartPr>
      <w:docPartBody>
        <w:p w:rsidR="00AB55FB" w:rsidRDefault="00124D72">
          <w:pPr>
            <w:pStyle w:val="B24A2876B02E463591A46E753335F029"/>
          </w:pPr>
          <w:r w:rsidRPr="00CF1A49">
            <w:t>Experience</w:t>
          </w:r>
        </w:p>
      </w:docPartBody>
    </w:docPart>
    <w:docPart>
      <w:docPartPr>
        <w:name w:val="FF8988907A1E4D7F820B95EE2475F5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0BEE8D-1153-48D2-831B-BD44CAE171E9}"/>
      </w:docPartPr>
      <w:docPartBody>
        <w:p w:rsidR="00AB55FB" w:rsidRDefault="00124D72">
          <w:pPr>
            <w:pStyle w:val="FF8988907A1E4D7F820B95EE2475F5A2"/>
          </w:pPr>
          <w:r w:rsidRPr="00CF1A49"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D72"/>
    <w:rsid w:val="00006834"/>
    <w:rsid w:val="00124D72"/>
    <w:rsid w:val="001C7FC9"/>
    <w:rsid w:val="001E7477"/>
    <w:rsid w:val="0025215E"/>
    <w:rsid w:val="00291628"/>
    <w:rsid w:val="0030257D"/>
    <w:rsid w:val="004364F2"/>
    <w:rsid w:val="004B2A05"/>
    <w:rsid w:val="00707222"/>
    <w:rsid w:val="0074458C"/>
    <w:rsid w:val="00986933"/>
    <w:rsid w:val="00A33865"/>
    <w:rsid w:val="00AA7EDC"/>
    <w:rsid w:val="00AB55FB"/>
    <w:rsid w:val="00AE44DE"/>
    <w:rsid w:val="00AF6453"/>
    <w:rsid w:val="00F63161"/>
    <w:rsid w:val="00FD4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" w:qFormat="1"/>
    <w:lsdException w:name="Subtle Reference" w:uiPriority="10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IntenseEmphasis">
    <w:name w:val="Intense Emphasis"/>
    <w:basedOn w:val="DefaultParagraphFont"/>
    <w:uiPriority w:val="2"/>
    <w:rPr>
      <w:b/>
      <w:iCs/>
      <w:color w:val="262626" w:themeColor="text1" w:themeTint="D9"/>
    </w:rPr>
  </w:style>
  <w:style w:type="paragraph" w:customStyle="1" w:styleId="B24A2876B02E463591A46E753335F029">
    <w:name w:val="B24A2876B02E463591A46E753335F029"/>
  </w:style>
  <w:style w:type="character" w:styleId="SubtleReference">
    <w:name w:val="Subtle Reference"/>
    <w:basedOn w:val="DefaultParagraphFont"/>
    <w:uiPriority w:val="10"/>
    <w:qFormat/>
    <w:rsid w:val="00AB55FB"/>
    <w:rPr>
      <w:b/>
      <w:caps w:val="0"/>
      <w:smallCaps/>
      <w:color w:val="595959" w:themeColor="text1" w:themeTint="A6"/>
    </w:rPr>
  </w:style>
  <w:style w:type="paragraph" w:customStyle="1" w:styleId="FF8988907A1E4D7F820B95EE2475F5A2">
    <w:name w:val="FF8988907A1E4D7F820B95EE2475F5A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3">
      <a:dk1>
        <a:sysClr val="windowText" lastClr="000000"/>
      </a:dk1>
      <a:lt1>
        <a:sysClr val="window" lastClr="FFFFFF"/>
      </a:lt1>
      <a:dk2>
        <a:srgbClr val="161616"/>
      </a:dk2>
      <a:lt2>
        <a:srgbClr val="E8E8E8"/>
      </a:lt2>
      <a:accent1>
        <a:srgbClr val="1D824C"/>
      </a:accent1>
      <a:accent2>
        <a:srgbClr val="005556"/>
      </a:accent2>
      <a:accent3>
        <a:srgbClr val="B11F35"/>
      </a:accent3>
      <a:accent4>
        <a:srgbClr val="856628"/>
      </a:accent4>
      <a:accent5>
        <a:srgbClr val="7E314C"/>
      </a:accent5>
      <a:accent6>
        <a:srgbClr val="4B6A88"/>
      </a:accent6>
      <a:hlink>
        <a:srgbClr val="2C5C85"/>
      </a:hlink>
      <a:folHlink>
        <a:srgbClr val="BF4A27"/>
      </a:folHlink>
    </a:clrScheme>
    <a:fontScheme name="Chrono Font LinkedIn">
      <a:majorFont>
        <a:latin typeface="Georg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Modern chronological resume.dotx</Template>
  <TotalTime>3</TotalTime>
  <Pages>4</Pages>
  <Words>1176</Words>
  <Characters>6707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Duvva</dc:creator>
  <cp:keywords>v2</cp:keywords>
  <dc:description/>
  <cp:lastModifiedBy>Sagar Duvva</cp:lastModifiedBy>
  <cp:revision>3</cp:revision>
  <cp:lastPrinted>2022-06-15T12:35:00Z</cp:lastPrinted>
  <dcterms:created xsi:type="dcterms:W3CDTF">2025-10-24T06:26:00Z</dcterms:created>
  <dcterms:modified xsi:type="dcterms:W3CDTF">2025-10-27T17:05:00Z</dcterms:modified>
  <cp:category/>
</cp:coreProperties>
</file>