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8E78" w14:textId="746A5C80" w:rsidR="005D1E1E" w:rsidRDefault="005E598B">
      <w:pPr>
        <w:rPr>
          <w:lang w:val="en-US"/>
        </w:rPr>
      </w:pPr>
      <w:r>
        <w:rPr>
          <w:lang w:val="en-US"/>
        </w:rPr>
        <w:t xml:space="preserve">Unable to access the </w:t>
      </w:r>
      <w:hyperlink r:id="rId4" w:history="1">
        <w:r w:rsidRPr="00F3386D">
          <w:rPr>
            <w:rStyle w:val="Hyperlink"/>
            <w:lang w:val="en-US"/>
          </w:rPr>
          <w:t>http://automationpractice.com</w:t>
        </w:r>
      </w:hyperlink>
      <w:r>
        <w:rPr>
          <w:lang w:val="en-US"/>
        </w:rPr>
        <w:t xml:space="preserve"> site. </w:t>
      </w:r>
    </w:p>
    <w:p w14:paraId="2F6B7FCE" w14:textId="41918EE3" w:rsidR="005E598B" w:rsidRDefault="005E598B">
      <w:pPr>
        <w:rPr>
          <w:lang w:val="en-US"/>
        </w:rPr>
      </w:pPr>
      <w:r>
        <w:rPr>
          <w:lang w:val="en-US"/>
        </w:rPr>
        <w:t>Getting Account suspended error:</w:t>
      </w:r>
    </w:p>
    <w:p w14:paraId="08236D0A" w14:textId="6A0C54B8" w:rsidR="005E598B" w:rsidRPr="005E598B" w:rsidRDefault="005E59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1B0D74" wp14:editId="3777B49F">
            <wp:extent cx="5731510" cy="265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98B" w:rsidRPr="005E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8B"/>
    <w:rsid w:val="00546983"/>
    <w:rsid w:val="005D1E1E"/>
    <w:rsid w:val="005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E106"/>
  <w15:chartTrackingRefBased/>
  <w15:docId w15:val="{4D66475E-446A-4A4A-B316-C9D8489E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automationpract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sagargopal1991@outlook.com</dc:creator>
  <cp:keywords/>
  <dc:description/>
  <cp:lastModifiedBy>sagargopal1991@outlook.com</cp:lastModifiedBy>
  <cp:revision>1</cp:revision>
  <dcterms:created xsi:type="dcterms:W3CDTF">2023-04-01T05:28:00Z</dcterms:created>
  <dcterms:modified xsi:type="dcterms:W3CDTF">2023-04-01T05:30:00Z</dcterms:modified>
</cp:coreProperties>
</file>