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B3AFA" w14:textId="154769C4" w:rsidR="00F45EEF" w:rsidRDefault="00F45EEF">
      <w:pPr>
        <w:rPr>
          <w:b/>
          <w:bCs/>
          <w:sz w:val="48"/>
          <w:szCs w:val="48"/>
        </w:rPr>
      </w:pPr>
      <w:r>
        <w:t xml:space="preserve"> </w:t>
      </w:r>
      <w:r w:rsidRPr="00F45EEF">
        <w:rPr>
          <w:b/>
          <w:bCs/>
          <w:sz w:val="48"/>
          <w:szCs w:val="48"/>
        </w:rPr>
        <w:t>TASK 1: Password Policy Revie</w:t>
      </w:r>
      <w:r w:rsidRPr="00F45EEF">
        <w:rPr>
          <w:b/>
          <w:bCs/>
          <w:sz w:val="48"/>
          <w:szCs w:val="48"/>
        </w:rPr>
        <w:t>w</w:t>
      </w:r>
    </w:p>
    <w:p w14:paraId="152D1E16" w14:textId="43F2183B" w:rsidR="00F45EEF" w:rsidRPr="00F45EEF" w:rsidRDefault="00F45EEF" w:rsidP="00F45EEF">
      <w:pPr>
        <w:rPr>
          <w:b/>
          <w:bCs/>
          <w:sz w:val="36"/>
          <w:szCs w:val="36"/>
        </w:rPr>
      </w:pPr>
      <w:r w:rsidRPr="00F45EEF">
        <w:t xml:space="preserve"> </w:t>
      </w:r>
      <w:r w:rsidRPr="00F45EEF">
        <w:rPr>
          <w:b/>
          <w:bCs/>
          <w:sz w:val="36"/>
          <w:szCs w:val="36"/>
        </w:rPr>
        <w:t>Step 1: Review Current Password Policy</w:t>
      </w:r>
    </w:p>
    <w:p w14:paraId="7EE7E0AB" w14:textId="77777777" w:rsidR="00F45EEF" w:rsidRPr="00F45EEF" w:rsidRDefault="00F45EEF" w:rsidP="00F45EEF">
      <w:r w:rsidRPr="00F45EEF">
        <w:t>This step is about understanding the baseline. You’re asking:</w:t>
      </w:r>
    </w:p>
    <w:p w14:paraId="20A3068B" w14:textId="77777777" w:rsidR="00F45EEF" w:rsidRPr="00F45EEF" w:rsidRDefault="00F45EEF" w:rsidP="00F45EEF">
      <w:r w:rsidRPr="00F45EEF">
        <w:t xml:space="preserve">• </w:t>
      </w:r>
      <w:r w:rsidRPr="00F45EEF">
        <w:tab/>
        <w:t>Does the company have a written policy?</w:t>
      </w:r>
    </w:p>
    <w:p w14:paraId="293ED73E" w14:textId="77777777" w:rsidR="00F45EEF" w:rsidRPr="00F45EEF" w:rsidRDefault="00F45EEF" w:rsidP="00F45EEF">
      <w:r w:rsidRPr="00F45EEF">
        <w:t xml:space="preserve">• </w:t>
      </w:r>
      <w:r w:rsidRPr="00F45EEF">
        <w:tab/>
        <w:t>Are users following it?</w:t>
      </w:r>
    </w:p>
    <w:p w14:paraId="6AD429B5" w14:textId="77777777" w:rsidR="00F45EEF" w:rsidRPr="00F45EEF" w:rsidRDefault="00F45EEF" w:rsidP="00F45EEF">
      <w:r w:rsidRPr="00F45EEF">
        <w:t xml:space="preserve">• </w:t>
      </w:r>
      <w:r w:rsidRPr="00F45EEF">
        <w:tab/>
        <w:t>Is it aligned with modern security standards?</w:t>
      </w:r>
    </w:p>
    <w:p w14:paraId="6850E9D4" w14:textId="77777777" w:rsidR="00F45EEF" w:rsidRPr="00F45EEF" w:rsidRDefault="00F45EEF" w:rsidP="00F45EEF">
      <w:r w:rsidRPr="00F45EEF">
        <w:t>Why it matters:</w:t>
      </w:r>
    </w:p>
    <w:p w14:paraId="03276B92" w14:textId="77777777" w:rsidR="00F45EEF" w:rsidRPr="00F45EEF" w:rsidRDefault="00F45EEF" w:rsidP="00F45EEF">
      <w:r w:rsidRPr="00F45EEF">
        <w:t xml:space="preserve">• </w:t>
      </w:r>
      <w:r w:rsidRPr="00F45EEF">
        <w:tab/>
        <w:t>Many small companies either don’t have a policy or use outdated rules.</w:t>
      </w:r>
    </w:p>
    <w:p w14:paraId="1A5675B1" w14:textId="77777777" w:rsidR="00F45EEF" w:rsidRPr="00F45EEF" w:rsidRDefault="00F45EEF" w:rsidP="00F45EEF">
      <w:r w:rsidRPr="00F45EEF">
        <w:t xml:space="preserve">• </w:t>
      </w:r>
      <w:r w:rsidRPr="00F45EEF">
        <w:tab/>
        <w:t>Reviewing helps identify gaps like short passwords, no expiration, or lack of complexity.</w:t>
      </w:r>
    </w:p>
    <w:p w14:paraId="5BDA342D" w14:textId="3AE8E926" w:rsidR="00F45EEF" w:rsidRDefault="00F45EEF" w:rsidP="00F45EEF">
      <w:r w:rsidRPr="00F45EEF">
        <w:t>Example: If the policy says “passwords must be 6 characters,” that’s too weak. Modern standards recommend 12+ characters with mixed types.</w:t>
      </w:r>
    </w:p>
    <w:p w14:paraId="302AD8D7" w14:textId="77777777" w:rsidR="0009270B" w:rsidRDefault="0009270B" w:rsidP="00F45EEF"/>
    <w:p w14:paraId="4590ED54" w14:textId="56A8C3CD" w:rsidR="0009270B" w:rsidRDefault="0009270B" w:rsidP="00F45EEF">
      <w:r>
        <w:rPr>
          <w:noProof/>
        </w:rPr>
        <w:drawing>
          <wp:inline distT="0" distB="0" distL="0" distR="0" wp14:anchorId="236C7B5F" wp14:editId="71915187">
            <wp:extent cx="5731086" cy="3992880"/>
            <wp:effectExtent l="0" t="0" r="3175" b="7620"/>
            <wp:docPr id="824076898" name="Picture 824076898" descr="PPT - Password Security PowerPoint Presentation, free download - ID:485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Password Security PowerPoint Presentation, free download - ID:48590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65" cy="399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2243" w14:textId="77777777" w:rsidR="00F45EEF" w:rsidRDefault="00F45EEF">
      <w:r>
        <w:br w:type="page"/>
      </w:r>
    </w:p>
    <w:p w14:paraId="7E7DCB30" w14:textId="298BE8A9" w:rsidR="00F45EEF" w:rsidRDefault="00F45EEF" w:rsidP="00F45EEF">
      <w:pPr>
        <w:rPr>
          <w:b/>
          <w:bCs/>
          <w:sz w:val="40"/>
          <w:szCs w:val="40"/>
        </w:rPr>
      </w:pPr>
      <w:r w:rsidRPr="00F45EEF">
        <w:rPr>
          <w:b/>
          <w:bCs/>
          <w:sz w:val="40"/>
          <w:szCs w:val="40"/>
        </w:rPr>
        <w:lastRenderedPageBreak/>
        <w:t xml:space="preserve"> Step 2: Password Strength Assessmen</w:t>
      </w:r>
      <w:r w:rsidRPr="00F45EEF">
        <w:rPr>
          <w:b/>
          <w:bCs/>
          <w:sz w:val="40"/>
          <w:szCs w:val="40"/>
        </w:rPr>
        <w:t>t</w:t>
      </w:r>
    </w:p>
    <w:p w14:paraId="414752C1" w14:textId="77777777" w:rsidR="00F45EEF" w:rsidRDefault="00F45EEF" w:rsidP="00F45EEF">
      <w:pPr>
        <w:rPr>
          <w:b/>
          <w:bCs/>
          <w:sz w:val="40"/>
          <w:szCs w:val="40"/>
        </w:rPr>
      </w:pPr>
    </w:p>
    <w:p w14:paraId="1D4F88CC" w14:textId="3D532EE1" w:rsidR="00F45EEF" w:rsidRDefault="00F45EEF" w:rsidP="00F45EE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B3A41CF" wp14:editId="2675B29D">
            <wp:extent cx="5638800" cy="2941320"/>
            <wp:effectExtent l="0" t="0" r="0" b="0"/>
            <wp:docPr id="1" name="Picture 1" descr="Password Strength Meter design pattern example - 2 o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ord Strength Meter design pattern example - 2 of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A92B" w14:textId="77777777" w:rsidR="00F45EEF" w:rsidRDefault="00F45EEF" w:rsidP="00F45EEF">
      <w:pPr>
        <w:rPr>
          <w:b/>
          <w:bCs/>
          <w:sz w:val="40"/>
          <w:szCs w:val="40"/>
        </w:rPr>
      </w:pPr>
    </w:p>
    <w:p w14:paraId="0DAA6FB7" w14:textId="4E57C4E5" w:rsidR="00F45EEF" w:rsidRDefault="00F45EEF" w:rsidP="00F45EE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8295824" wp14:editId="3F162276">
            <wp:extent cx="5730806" cy="3893820"/>
            <wp:effectExtent l="0" t="0" r="3810" b="0"/>
            <wp:docPr id="3" name="Picture 2" descr="Password Strength `meter` | KANSI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word Strength `meter` | KANSIR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40" cy="38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3C7B" w14:textId="77777777" w:rsidR="00F45EEF" w:rsidRDefault="00F45EEF" w:rsidP="00F45EEF">
      <w:pPr>
        <w:rPr>
          <w:b/>
          <w:bCs/>
          <w:sz w:val="40"/>
          <w:szCs w:val="40"/>
        </w:rPr>
      </w:pPr>
    </w:p>
    <w:p w14:paraId="07EC1250" w14:textId="77777777" w:rsidR="0009270B" w:rsidRPr="0009270B" w:rsidRDefault="0009270B" w:rsidP="0009270B">
      <w:r w:rsidRPr="0009270B">
        <w:lastRenderedPageBreak/>
        <w:t>Here, you’re testing how strong the actual passwords are — not just what the policy says.</w:t>
      </w:r>
    </w:p>
    <w:p w14:paraId="06872D81" w14:textId="77777777" w:rsidR="0009270B" w:rsidRPr="0009270B" w:rsidRDefault="0009270B" w:rsidP="0009270B">
      <w:r w:rsidRPr="0009270B">
        <w:t>How to do it:</w:t>
      </w:r>
    </w:p>
    <w:p w14:paraId="0AE973D0" w14:textId="77777777" w:rsidR="0009270B" w:rsidRPr="0009270B" w:rsidRDefault="0009270B" w:rsidP="0009270B">
      <w:r w:rsidRPr="0009270B">
        <w:t xml:space="preserve">• </w:t>
      </w:r>
      <w:r w:rsidRPr="0009270B">
        <w:tab/>
        <w:t>Use sample passwords (not real ones from users — keep it ethical).</w:t>
      </w:r>
    </w:p>
    <w:p w14:paraId="390CA866" w14:textId="77777777" w:rsidR="0009270B" w:rsidRPr="0009270B" w:rsidRDefault="0009270B" w:rsidP="0009270B">
      <w:r w:rsidRPr="0009270B">
        <w:t xml:space="preserve">• </w:t>
      </w:r>
      <w:r w:rsidRPr="0009270B">
        <w:tab/>
        <w:t>Tools like Security.org Password Checker estimate how long it would take to crack a password.</w:t>
      </w:r>
    </w:p>
    <w:p w14:paraId="35A52B3B" w14:textId="77777777" w:rsidR="0009270B" w:rsidRPr="0009270B" w:rsidRDefault="0009270B" w:rsidP="0009270B">
      <w:r w:rsidRPr="0009270B">
        <w:t>Why it matters:</w:t>
      </w:r>
    </w:p>
    <w:p w14:paraId="1C78543F" w14:textId="049AA9D5" w:rsidR="0009270B" w:rsidRPr="0009270B" w:rsidRDefault="0009270B" w:rsidP="0009270B">
      <w:r w:rsidRPr="0009270B">
        <w:t xml:space="preserve">• </w:t>
      </w:r>
      <w:r w:rsidRPr="0009270B">
        <w:tab/>
        <w:t xml:space="preserve">Even with a good policy, users may choose weak passwords </w:t>
      </w:r>
      <w:r w:rsidRPr="0009270B">
        <w:t>like sagar</w:t>
      </w:r>
      <w:r>
        <w:t xml:space="preserve">123 </w:t>
      </w:r>
      <w:r w:rsidRPr="0009270B">
        <w:t>or</w:t>
      </w:r>
      <w:r>
        <w:t xml:space="preserve"> Sagar</w:t>
      </w:r>
      <w:proofErr w:type="gramStart"/>
      <w:r>
        <w:t>123456</w:t>
      </w:r>
      <w:r w:rsidRPr="0009270B">
        <w:t xml:space="preserve"> .</w:t>
      </w:r>
      <w:proofErr w:type="gramEnd"/>
    </w:p>
    <w:p w14:paraId="4F44B83F" w14:textId="77777777" w:rsidR="0009270B" w:rsidRPr="0009270B" w:rsidRDefault="0009270B" w:rsidP="0009270B">
      <w:r w:rsidRPr="0009270B">
        <w:t xml:space="preserve">• </w:t>
      </w:r>
      <w:r w:rsidRPr="0009270B">
        <w:tab/>
        <w:t>This step shows the real-world risk.</w:t>
      </w:r>
    </w:p>
    <w:p w14:paraId="1AC4D037" w14:textId="48230FA0" w:rsidR="00F45EEF" w:rsidRDefault="0009270B" w:rsidP="0009270B">
      <w:r w:rsidRPr="0009270B">
        <w:t xml:space="preserve">Example: A password </w:t>
      </w:r>
      <w:proofErr w:type="gramStart"/>
      <w:r w:rsidRPr="0009270B">
        <w:t xml:space="preserve">like  </w:t>
      </w:r>
      <w:proofErr w:type="spellStart"/>
      <w:r>
        <w:t>S</w:t>
      </w:r>
      <w:proofErr w:type="gramEnd"/>
      <w:r>
        <w:t>@g@r</w:t>
      </w:r>
      <w:proofErr w:type="spellEnd"/>
      <w:r>
        <w:t xml:space="preserve"> </w:t>
      </w:r>
      <w:r w:rsidRPr="0009270B">
        <w:t>may look complex but is still predictable and commonly used — attackers know this.</w:t>
      </w:r>
    </w:p>
    <w:p w14:paraId="26AC15D3" w14:textId="77777777" w:rsidR="0009270B" w:rsidRDefault="0009270B" w:rsidP="0009270B"/>
    <w:p w14:paraId="68A4DE4B" w14:textId="228022A4" w:rsidR="0009270B" w:rsidRDefault="0009270B" w:rsidP="0009270B">
      <w:r>
        <w:t xml:space="preserve"> </w:t>
      </w:r>
      <w:r w:rsidRPr="0009270B">
        <w:rPr>
          <w:b/>
          <w:bCs/>
          <w:sz w:val="40"/>
          <w:szCs w:val="40"/>
        </w:rPr>
        <w:t>Step 3: Recommendations</w:t>
      </w:r>
    </w:p>
    <w:p w14:paraId="17F0D7EA" w14:textId="77777777" w:rsidR="0009270B" w:rsidRDefault="0009270B" w:rsidP="0009270B">
      <w:r>
        <w:t>This is where you apply your cybersecurity knowledge to improve the situation.</w:t>
      </w:r>
    </w:p>
    <w:p w14:paraId="0D97D85E" w14:textId="77777777" w:rsidR="0009270B" w:rsidRDefault="0009270B" w:rsidP="0009270B">
      <w:r>
        <w:t>What to include:</w:t>
      </w:r>
    </w:p>
    <w:p w14:paraId="15545602" w14:textId="77777777" w:rsidR="0009270B" w:rsidRDefault="0009270B" w:rsidP="0009270B">
      <w:r>
        <w:t xml:space="preserve">• </w:t>
      </w:r>
      <w:r>
        <w:tab/>
        <w:t>Length: Minimum 12–16 characters</w:t>
      </w:r>
    </w:p>
    <w:p w14:paraId="5F74459E" w14:textId="77777777" w:rsidR="0009270B" w:rsidRDefault="0009270B" w:rsidP="0009270B">
      <w:r>
        <w:t xml:space="preserve">• </w:t>
      </w:r>
      <w:r>
        <w:tab/>
        <w:t>Complexity: Must include uppercase, lowercase, number, symbol</w:t>
      </w:r>
    </w:p>
    <w:p w14:paraId="0A9FB5C3" w14:textId="77777777" w:rsidR="0009270B" w:rsidRDefault="0009270B" w:rsidP="0009270B">
      <w:r>
        <w:t xml:space="preserve">• </w:t>
      </w:r>
      <w:r>
        <w:tab/>
        <w:t>Expiration: Change every 90–180 days</w:t>
      </w:r>
    </w:p>
    <w:p w14:paraId="2C0CBAE1" w14:textId="77777777" w:rsidR="0009270B" w:rsidRDefault="0009270B" w:rsidP="0009270B">
      <w:r>
        <w:t xml:space="preserve">• </w:t>
      </w:r>
      <w:r>
        <w:tab/>
        <w:t>Reuse restriction: Don’t allow reuse of last 5 passwords</w:t>
      </w:r>
    </w:p>
    <w:p w14:paraId="7F6A16B0" w14:textId="77777777" w:rsidR="0009270B" w:rsidRDefault="0009270B" w:rsidP="0009270B">
      <w:r>
        <w:t xml:space="preserve">• </w:t>
      </w:r>
      <w:r>
        <w:tab/>
        <w:t>MFA: Add multi-factor authentication for sensitive systems</w:t>
      </w:r>
    </w:p>
    <w:p w14:paraId="23F54CAF" w14:textId="77777777" w:rsidR="0009270B" w:rsidRDefault="0009270B" w:rsidP="0009270B">
      <w:r>
        <w:t xml:space="preserve">• </w:t>
      </w:r>
      <w:r>
        <w:tab/>
        <w:t>Education: Teach users why password hygiene matters</w:t>
      </w:r>
    </w:p>
    <w:p w14:paraId="148B9B09" w14:textId="77777777" w:rsidR="0009270B" w:rsidRDefault="0009270B" w:rsidP="0009270B">
      <w:r>
        <w:t>Why it matters:</w:t>
      </w:r>
    </w:p>
    <w:p w14:paraId="4AC76A5B" w14:textId="77777777" w:rsidR="0009270B" w:rsidRDefault="0009270B" w:rsidP="0009270B">
      <w:r>
        <w:t xml:space="preserve">• </w:t>
      </w:r>
      <w:r>
        <w:tab/>
        <w:t>A policy is only effective if users understand and follow it.</w:t>
      </w:r>
    </w:p>
    <w:p w14:paraId="5F4806D7" w14:textId="77777777" w:rsidR="0009270B" w:rsidRDefault="0009270B" w:rsidP="0009270B">
      <w:r>
        <w:t xml:space="preserve">• </w:t>
      </w:r>
      <w:r>
        <w:tab/>
        <w:t>MFA adds a second layer of protection even if the password is compromised.</w:t>
      </w:r>
    </w:p>
    <w:p w14:paraId="26087BB7" w14:textId="6D00F63B" w:rsidR="0009270B" w:rsidRPr="0009270B" w:rsidRDefault="0009270B" w:rsidP="0009270B">
      <w:r>
        <w:t xml:space="preserve">Example: You might recommend using password managers like </w:t>
      </w:r>
      <w:r>
        <w:t>Bit warden</w:t>
      </w:r>
      <w:r>
        <w:t xml:space="preserve"> or LastPass to store complex passwords securely.</w:t>
      </w:r>
    </w:p>
    <w:sectPr w:rsidR="0009270B" w:rsidRPr="0009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EF"/>
    <w:rsid w:val="0009270B"/>
    <w:rsid w:val="003D22FE"/>
    <w:rsid w:val="00F4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EC16"/>
  <w15:chartTrackingRefBased/>
  <w15:docId w15:val="{29FE199E-8B72-4749-8E9B-21FBAF51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Ribadiya</dc:creator>
  <cp:keywords/>
  <dc:description/>
  <cp:lastModifiedBy>Sagar Ribadiya</cp:lastModifiedBy>
  <cp:revision>1</cp:revision>
  <dcterms:created xsi:type="dcterms:W3CDTF">2025-10-23T12:56:00Z</dcterms:created>
  <dcterms:modified xsi:type="dcterms:W3CDTF">2025-10-23T13:13:00Z</dcterms:modified>
</cp:coreProperties>
</file>