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&lt;title&gt;University Events&lt;/title&gt;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background-image: linear-gradient(rgb(211, 163, 221), rgb(240, 236, 119))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background-color: #f7f7f7;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max-width: 800px;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margin: 50px auto;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.events-section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.section-title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font-size: 24px;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color: #8B008B;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.event-list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.event-list li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background-color: #f9f9f9;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.event-list li a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color: #007bff;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.event-list li a:hover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text-decoration: underline;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margin-top: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&lt;div class="events-section"&gt;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&lt;h2 class="section-title"&gt;My Events&lt;/h2&gt;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&lt;ul class="event-list"&gt;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&lt;li&gt;&lt;a id="event1" href="FDP1.html"&gt;Academic Conferences&lt;/a&gt;&lt;p id="demo1"&gt;&lt;/p&gt;&lt;/li&gt;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&lt;li&gt;&lt;a id="event2" href="FDP2.html"&gt;Workshops and Seminars&lt;/a&gt;&lt;p id="demo2"&gt;&lt;/p&gt;&lt;/li&gt;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&lt;li&gt;&lt;a id="event3" href="FDP3.html"&gt;Cultural Festivals&lt;/a&gt;&lt;p id="demo3"&gt;&lt;/p&gt;&lt;/li&gt;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&lt;!-- Add more events as needed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&lt;div class="events-section"&gt;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&lt;h2 class="section-title"&gt;Upcoming Events&lt;/h2&gt;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&lt;ul class="event-list"&gt;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&lt;li&gt;Sports Tournaments&lt;/li&gt;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&lt;li&gt;Hackathons&lt;/li&gt;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&lt;li&gt;Debate Competitions&lt;/li&gt;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&lt;!-- Add more events as needed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Set the dates we're counting down to for each event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countDownDate1 = new Date("May 5, 2024 17:30:00").getTime(); // Academic Conferences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countDownDate2 = new Date("May 4, 2024 16:30:00").getTime(); // Workshops and Seminars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 countDownDate3 = new Date("May 3, 2024 15:30:00").getTime(); // Cultural Festivals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Update the count downs every 1 second for each event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var x1 = setInterval(function()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Countdown("demo1", countDownDate1);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}, 1000);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var x2 = setInterval(function()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Countdown("demo2", countDownDate2);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}, 1000);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 x3 = setInterval(function()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Countdown("demo3", countDownDate3);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}, 1000);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Function to update countdown for each event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function Countdown(elementId, countDownDate)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Get today's date and time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var now = new Date().getTime();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// Find the distance between now and the count down date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var distance = countDownDate - now;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// Time calculations for days, hours, minutes and seconds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var days = Math.floor(distance / (1000 * 60 * 60 * 24));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var hours = Math.floor((distance % (1000 * 60 * 60 * 24)) / (1000 * 60 * 60));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var minutes = Math.floor((distance % (1000 * 60 * 60)) / (1000 * 60));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var seconds = Math.floor((distance % (1000 * 60)) / 1000);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// Output the result in an element with the provided 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document.getElementById(elementId).innerHTML = days + "d " + hours + "h " + minutes + "m " + seconds + "s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// If the count down is over, write some text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if (distance &lt;= 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clearInterval(x1);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clearInterval(x2);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clearInterval(x3);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document.getElementById(elementId).innerHTML = "EXPIRED";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Remove href attribute from the event link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document.getElementById("event1").removeAttribute("href");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document.getElementById("event2").removeAttribute("href");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document.getElementById("event3").removeAttribute("href");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