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753F" w:rsidRPr="00A1753F" w:rsidRDefault="00A1753F" w:rsidP="001630B0">
      <w:pPr>
        <w:jc w:val="center"/>
        <w:rPr>
          <w:rStyle w:val="BookTitle"/>
          <w:lang w:eastAsia="zh-CN"/>
        </w:rPr>
      </w:pPr>
      <w:r w:rsidRPr="00A1753F">
        <w:rPr>
          <w:rStyle w:val="BookTitle"/>
        </w:rPr>
        <w:t>School of Engineering, Computing and Mathematics</w:t>
      </w:r>
    </w:p>
    <w:p w:rsidR="00A1753F" w:rsidRPr="00A1753F" w:rsidRDefault="00A1753F" w:rsidP="001630B0">
      <w:pPr>
        <w:jc w:val="center"/>
        <w:rPr>
          <w:rStyle w:val="BookTitle"/>
        </w:rPr>
      </w:pPr>
      <w:r w:rsidRPr="00A1753F">
        <w:rPr>
          <w:rStyle w:val="BookTitle"/>
        </w:rPr>
        <w:t>Oxford Brookes University</w:t>
      </w:r>
    </w:p>
    <w:p w:rsidR="00A1753F" w:rsidRPr="00A1753F" w:rsidRDefault="00A1753F" w:rsidP="001630B0">
      <w:pPr>
        <w:jc w:val="center"/>
        <w:rPr>
          <w:rStyle w:val="BookTitle"/>
        </w:rPr>
      </w:pPr>
      <w:r w:rsidRPr="00A1753F">
        <w:rPr>
          <w:rStyle w:val="BookTitle"/>
        </w:rPr>
        <w:t>COMP7033 (SOFT7011) Big data and The Cloud</w:t>
      </w:r>
    </w:p>
    <w:p w:rsidR="00A1753F" w:rsidRPr="00A1753F" w:rsidRDefault="00A1753F" w:rsidP="001630B0">
      <w:pPr>
        <w:jc w:val="center"/>
        <w:rPr>
          <w:rStyle w:val="BookTitle"/>
          <w:lang w:eastAsia="en-US"/>
        </w:rPr>
      </w:pPr>
      <w:r w:rsidRPr="00A1753F">
        <w:rPr>
          <w:rStyle w:val="BookTitle"/>
        </w:rPr>
        <w:t>(Semester 2, 2023-2024)</w:t>
      </w:r>
    </w:p>
    <w:p w:rsidR="00A1753F" w:rsidRPr="00A1753F" w:rsidRDefault="00A1753F" w:rsidP="001630B0">
      <w:pPr>
        <w:jc w:val="center"/>
        <w:rPr>
          <w:rStyle w:val="BookTitle"/>
          <w:lang w:eastAsia="zh-CN"/>
        </w:rPr>
      </w:pPr>
      <w:r w:rsidRPr="00A1753F">
        <w:rPr>
          <w:rStyle w:val="BookTitle"/>
        </w:rPr>
        <w:t>Coursework 2 Specification</w:t>
      </w:r>
    </w:p>
    <w:p w:rsidR="00A1753F" w:rsidRPr="00A1753F" w:rsidRDefault="00A1753F" w:rsidP="001630B0">
      <w:pPr>
        <w:jc w:val="center"/>
        <w:rPr>
          <w:rStyle w:val="BookTitle"/>
          <w:lang w:eastAsia="en-US"/>
        </w:rPr>
      </w:pPr>
      <w:r w:rsidRPr="00A1753F">
        <w:rPr>
          <w:rStyle w:val="BookTitle"/>
        </w:rPr>
        <w:t>Detailed Design and Implementation of</w:t>
      </w:r>
    </w:p>
    <w:p w:rsidR="00A1753F" w:rsidRPr="00A1753F" w:rsidRDefault="00A1753F" w:rsidP="001630B0">
      <w:pPr>
        <w:jc w:val="center"/>
        <w:rPr>
          <w:rStyle w:val="BookTitle"/>
          <w:lang w:val="en-US" w:eastAsia="zh-CN"/>
        </w:rPr>
      </w:pPr>
      <w:r w:rsidRPr="00A1753F">
        <w:rPr>
          <w:rStyle w:val="BookTitle"/>
        </w:rPr>
        <w:t>A Big Data and Cloud Application</w:t>
      </w:r>
    </w:p>
    <w:p w:rsidR="007C323D" w:rsidRPr="00A1753F" w:rsidRDefault="007C323D" w:rsidP="001630B0">
      <w:pPr>
        <w:spacing w:after="0" w:line="240" w:lineRule="auto"/>
        <w:ind w:left="0" w:right="0" w:firstLine="0"/>
      </w:pPr>
    </w:p>
    <w:p w:rsidR="001927C5" w:rsidRPr="00A1753F" w:rsidRDefault="00000000" w:rsidP="001630B0">
      <w:pPr>
        <w:pStyle w:val="Heading1"/>
        <w:spacing w:line="240" w:lineRule="auto"/>
        <w:ind w:left="-5"/>
        <w:jc w:val="both"/>
      </w:pPr>
      <w:bookmarkStart w:id="0" w:name="_Toc166000997"/>
      <w:bookmarkStart w:id="1" w:name="_Toc166003522"/>
      <w:r w:rsidRPr="00A1753F">
        <w:t>Introduction</w:t>
      </w:r>
      <w:bookmarkEnd w:id="0"/>
      <w:bookmarkEnd w:id="1"/>
      <w:r w:rsidRPr="00A1753F">
        <w:t xml:space="preserve">  </w:t>
      </w:r>
    </w:p>
    <w:p w:rsidR="001927C5" w:rsidRPr="00A1753F" w:rsidRDefault="00000000" w:rsidP="001630B0">
      <w:pPr>
        <w:spacing w:after="0" w:line="240" w:lineRule="auto"/>
        <w:ind w:left="0" w:right="0" w:firstLine="0"/>
      </w:pPr>
      <w:r w:rsidRPr="00A1753F">
        <w:rPr>
          <w:sz w:val="24"/>
        </w:rPr>
        <w:t xml:space="preserve"> </w:t>
      </w:r>
    </w:p>
    <w:p w:rsidR="00841D2C" w:rsidRPr="00841D2C" w:rsidRDefault="00841D2C" w:rsidP="001630B0">
      <w:pPr>
        <w:spacing w:after="0" w:line="240" w:lineRule="auto"/>
        <w:ind w:left="0" w:right="0" w:firstLine="0"/>
        <w:rPr>
          <w:rFonts w:eastAsia="Times New Roman"/>
          <w:color w:val="auto"/>
          <w:kern w:val="0"/>
          <w14:ligatures w14:val="none"/>
        </w:rPr>
      </w:pPr>
      <w:r w:rsidRPr="00841D2C">
        <w:rPr>
          <w:rFonts w:eastAsia="Times New Roman"/>
          <w:color w:val="auto"/>
          <w:kern w:val="0"/>
          <w14:ligatures w14:val="none"/>
        </w:rPr>
        <w:t>Our architectural journey in the field of software engineering centres on creating a University Management System. We use microservices architecture, which divides difficult jobs into smaller, more manageable parts, such as the Survey Manager and University Account Manager. Our databases are painstakingly built to prioritise security and scalability while meeting critical data requirements. We prioritise designing user-friendly GUIs and APIs to improve user experience. Our system is built with fault tolerance techniques and stateless architectures, which are crucial for performance, reliability, and scalability. In the ever-changing field of software engineering, we aim for excellence, agility, and user-centricity through rigorous testing and execution.</w:t>
      </w:r>
    </w:p>
    <w:p w:rsidR="001927C5" w:rsidRPr="00A1753F" w:rsidRDefault="00000000" w:rsidP="001630B0">
      <w:pPr>
        <w:spacing w:after="370" w:line="240" w:lineRule="auto"/>
        <w:ind w:left="0" w:right="0" w:firstLine="0"/>
      </w:pPr>
      <w:r w:rsidRPr="00A1753F">
        <w:t xml:space="preserve"> </w:t>
      </w:r>
    </w:p>
    <w:sdt>
      <w:sdtPr>
        <w:rPr>
          <w:rFonts w:ascii="Arial" w:eastAsia="Arial" w:hAnsi="Arial" w:cs="Arial"/>
          <w:color w:val="000000"/>
          <w:kern w:val="2"/>
          <w:sz w:val="22"/>
          <w:szCs w:val="22"/>
          <w:lang w:val="en-IN" w:eastAsia="en-IN"/>
          <w14:ligatures w14:val="standardContextual"/>
        </w:rPr>
        <w:id w:val="358472528"/>
        <w:docPartObj>
          <w:docPartGallery w:val="Table of Contents"/>
          <w:docPartUnique/>
        </w:docPartObj>
      </w:sdtPr>
      <w:sdtEndPr>
        <w:rPr>
          <w:b/>
          <w:bCs/>
          <w:noProof/>
        </w:rPr>
      </w:sdtEndPr>
      <w:sdtContent>
        <w:p w:rsidR="00A06E0C" w:rsidRPr="00A1753F" w:rsidRDefault="00A06E0C" w:rsidP="001630B0">
          <w:pPr>
            <w:pStyle w:val="TOCHeading"/>
            <w:jc w:val="both"/>
            <w:rPr>
              <w:rFonts w:ascii="Arial" w:hAnsi="Arial" w:cs="Arial"/>
            </w:rPr>
          </w:pPr>
          <w:r w:rsidRPr="00A1753F">
            <w:rPr>
              <w:rFonts w:ascii="Arial" w:hAnsi="Arial" w:cs="Arial"/>
            </w:rPr>
            <w:t>Table of Contents</w:t>
          </w:r>
        </w:p>
        <w:p w:rsidR="00D93A4B" w:rsidRDefault="00A06E0C" w:rsidP="001630B0">
          <w:pPr>
            <w:pStyle w:val="TOC1"/>
            <w:tabs>
              <w:tab w:val="right" w:leader="dot" w:pos="9089"/>
            </w:tabs>
            <w:jc w:val="both"/>
            <w:rPr>
              <w:rFonts w:asciiTheme="minorHAnsi" w:eastAsiaTheme="minorEastAsia" w:hAnsiTheme="minorHAnsi" w:cstheme="minorBidi"/>
              <w:noProof/>
              <w:color w:val="auto"/>
            </w:rPr>
          </w:pPr>
          <w:r w:rsidRPr="00A1753F">
            <w:rPr>
              <w:rFonts w:ascii="Arial" w:hAnsi="Arial" w:cs="Arial"/>
            </w:rPr>
            <w:fldChar w:fldCharType="begin"/>
          </w:r>
          <w:r w:rsidRPr="00A1753F">
            <w:rPr>
              <w:rFonts w:ascii="Arial" w:hAnsi="Arial" w:cs="Arial"/>
            </w:rPr>
            <w:instrText xml:space="preserve"> TOC \o "1-3" \h \z \u </w:instrText>
          </w:r>
          <w:r w:rsidRPr="00A1753F">
            <w:rPr>
              <w:rFonts w:ascii="Arial" w:hAnsi="Arial" w:cs="Arial"/>
            </w:rPr>
            <w:fldChar w:fldCharType="separate"/>
          </w:r>
          <w:hyperlink w:anchor="_Toc166003522" w:history="1">
            <w:r w:rsidR="00D93A4B" w:rsidRPr="004058E3">
              <w:rPr>
                <w:rStyle w:val="Hyperlink"/>
                <w:noProof/>
              </w:rPr>
              <w:t>Introduction</w:t>
            </w:r>
            <w:r w:rsidR="00D93A4B">
              <w:rPr>
                <w:noProof/>
                <w:webHidden/>
              </w:rPr>
              <w:tab/>
            </w:r>
            <w:r w:rsidR="00D93A4B">
              <w:rPr>
                <w:noProof/>
                <w:webHidden/>
              </w:rPr>
              <w:fldChar w:fldCharType="begin"/>
            </w:r>
            <w:r w:rsidR="00D93A4B">
              <w:rPr>
                <w:noProof/>
                <w:webHidden/>
              </w:rPr>
              <w:instrText xml:space="preserve"> PAGEREF _Toc166003522 \h </w:instrText>
            </w:r>
            <w:r w:rsidR="00D93A4B">
              <w:rPr>
                <w:noProof/>
                <w:webHidden/>
              </w:rPr>
            </w:r>
            <w:r w:rsidR="00D93A4B">
              <w:rPr>
                <w:noProof/>
                <w:webHidden/>
              </w:rPr>
              <w:fldChar w:fldCharType="separate"/>
            </w:r>
            <w:r w:rsidR="00D93A4B">
              <w:rPr>
                <w:noProof/>
                <w:webHidden/>
              </w:rPr>
              <w:t>1</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23" w:history="1">
            <w:r w:rsidR="00D93A4B" w:rsidRPr="004058E3">
              <w:rPr>
                <w:rStyle w:val="Hyperlink"/>
                <w:noProof/>
              </w:rPr>
              <w:t>Architectural design</w:t>
            </w:r>
            <w:r w:rsidR="00D93A4B">
              <w:rPr>
                <w:noProof/>
                <w:webHidden/>
              </w:rPr>
              <w:tab/>
            </w:r>
            <w:r w:rsidR="00D93A4B">
              <w:rPr>
                <w:noProof/>
                <w:webHidden/>
              </w:rPr>
              <w:fldChar w:fldCharType="begin"/>
            </w:r>
            <w:r w:rsidR="00D93A4B">
              <w:rPr>
                <w:noProof/>
                <w:webHidden/>
              </w:rPr>
              <w:instrText xml:space="preserve"> PAGEREF _Toc166003523 \h </w:instrText>
            </w:r>
            <w:r w:rsidR="00D93A4B">
              <w:rPr>
                <w:noProof/>
                <w:webHidden/>
              </w:rPr>
            </w:r>
            <w:r w:rsidR="00D93A4B">
              <w:rPr>
                <w:noProof/>
                <w:webHidden/>
              </w:rPr>
              <w:fldChar w:fldCharType="separate"/>
            </w:r>
            <w:r w:rsidR="00D93A4B">
              <w:rPr>
                <w:noProof/>
                <w:webHidden/>
              </w:rPr>
              <w:t>3</w:t>
            </w:r>
            <w:r w:rsidR="00D93A4B">
              <w:rPr>
                <w:noProof/>
                <w:webHidden/>
              </w:rPr>
              <w:fldChar w:fldCharType="end"/>
            </w:r>
          </w:hyperlink>
        </w:p>
        <w:p w:rsidR="00D93A4B" w:rsidRDefault="00000000" w:rsidP="001630B0">
          <w:pPr>
            <w:pStyle w:val="TOC2"/>
            <w:tabs>
              <w:tab w:val="right" w:leader="dot" w:pos="9089"/>
            </w:tabs>
            <w:jc w:val="both"/>
            <w:rPr>
              <w:rFonts w:asciiTheme="minorHAnsi" w:eastAsiaTheme="minorEastAsia" w:hAnsiTheme="minorHAnsi" w:cstheme="minorBidi"/>
              <w:noProof/>
              <w:color w:val="auto"/>
            </w:rPr>
          </w:pPr>
          <w:hyperlink w:anchor="_Toc166003524" w:history="1">
            <w:r w:rsidR="00D93A4B" w:rsidRPr="004058E3">
              <w:rPr>
                <w:rStyle w:val="Hyperlink"/>
                <w:noProof/>
              </w:rPr>
              <w:t>Specification of Microservices</w:t>
            </w:r>
            <w:r w:rsidR="00D93A4B">
              <w:rPr>
                <w:noProof/>
                <w:webHidden/>
              </w:rPr>
              <w:tab/>
            </w:r>
            <w:r w:rsidR="00D93A4B">
              <w:rPr>
                <w:noProof/>
                <w:webHidden/>
              </w:rPr>
              <w:fldChar w:fldCharType="begin"/>
            </w:r>
            <w:r w:rsidR="00D93A4B">
              <w:rPr>
                <w:noProof/>
                <w:webHidden/>
              </w:rPr>
              <w:instrText xml:space="preserve"> PAGEREF _Toc166003524 \h </w:instrText>
            </w:r>
            <w:r w:rsidR="00D93A4B">
              <w:rPr>
                <w:noProof/>
                <w:webHidden/>
              </w:rPr>
            </w:r>
            <w:r w:rsidR="00D93A4B">
              <w:rPr>
                <w:noProof/>
                <w:webHidden/>
              </w:rPr>
              <w:fldChar w:fldCharType="separate"/>
            </w:r>
            <w:r w:rsidR="00D93A4B">
              <w:rPr>
                <w:noProof/>
                <w:webHidden/>
              </w:rPr>
              <w:t>5</w:t>
            </w:r>
            <w:r w:rsidR="00D93A4B">
              <w:rPr>
                <w:noProof/>
                <w:webHidden/>
              </w:rPr>
              <w:fldChar w:fldCharType="end"/>
            </w:r>
          </w:hyperlink>
        </w:p>
        <w:p w:rsidR="00D93A4B" w:rsidRDefault="00000000" w:rsidP="001630B0">
          <w:pPr>
            <w:pStyle w:val="TOC2"/>
            <w:tabs>
              <w:tab w:val="right" w:leader="dot" w:pos="9089"/>
            </w:tabs>
            <w:jc w:val="both"/>
            <w:rPr>
              <w:rFonts w:asciiTheme="minorHAnsi" w:eastAsiaTheme="minorEastAsia" w:hAnsiTheme="minorHAnsi" w:cstheme="minorBidi"/>
              <w:noProof/>
              <w:color w:val="auto"/>
            </w:rPr>
          </w:pPr>
          <w:hyperlink w:anchor="_Toc166003525" w:history="1">
            <w:r w:rsidR="00D93A4B" w:rsidRPr="004058E3">
              <w:rPr>
                <w:rStyle w:val="Hyperlink"/>
                <w:noProof/>
              </w:rPr>
              <w:t>Specification of Databases</w:t>
            </w:r>
            <w:r w:rsidR="00D93A4B">
              <w:rPr>
                <w:noProof/>
                <w:webHidden/>
              </w:rPr>
              <w:tab/>
            </w:r>
            <w:r w:rsidR="00D93A4B">
              <w:rPr>
                <w:noProof/>
                <w:webHidden/>
              </w:rPr>
              <w:fldChar w:fldCharType="begin"/>
            </w:r>
            <w:r w:rsidR="00D93A4B">
              <w:rPr>
                <w:noProof/>
                <w:webHidden/>
              </w:rPr>
              <w:instrText xml:space="preserve"> PAGEREF _Toc166003525 \h </w:instrText>
            </w:r>
            <w:r w:rsidR="00D93A4B">
              <w:rPr>
                <w:noProof/>
                <w:webHidden/>
              </w:rPr>
            </w:r>
            <w:r w:rsidR="00D93A4B">
              <w:rPr>
                <w:noProof/>
                <w:webHidden/>
              </w:rPr>
              <w:fldChar w:fldCharType="separate"/>
            </w:r>
            <w:r w:rsidR="00D93A4B">
              <w:rPr>
                <w:noProof/>
                <w:webHidden/>
              </w:rPr>
              <w:t>6</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26" w:history="1">
            <w:r w:rsidR="00D93A4B" w:rsidRPr="004058E3">
              <w:rPr>
                <w:rStyle w:val="Hyperlink"/>
                <w:noProof/>
              </w:rPr>
              <w:t>GUI &amp; API Designs</w:t>
            </w:r>
            <w:r w:rsidR="00D93A4B">
              <w:rPr>
                <w:noProof/>
                <w:webHidden/>
              </w:rPr>
              <w:tab/>
            </w:r>
            <w:r w:rsidR="00D93A4B">
              <w:rPr>
                <w:noProof/>
                <w:webHidden/>
              </w:rPr>
              <w:fldChar w:fldCharType="begin"/>
            </w:r>
            <w:r w:rsidR="00D93A4B">
              <w:rPr>
                <w:noProof/>
                <w:webHidden/>
              </w:rPr>
              <w:instrText xml:space="preserve"> PAGEREF _Toc166003526 \h </w:instrText>
            </w:r>
            <w:r w:rsidR="00D93A4B">
              <w:rPr>
                <w:noProof/>
                <w:webHidden/>
              </w:rPr>
            </w:r>
            <w:r w:rsidR="00D93A4B">
              <w:rPr>
                <w:noProof/>
                <w:webHidden/>
              </w:rPr>
              <w:fldChar w:fldCharType="separate"/>
            </w:r>
            <w:r w:rsidR="00D93A4B">
              <w:rPr>
                <w:noProof/>
                <w:webHidden/>
              </w:rPr>
              <w:t>6</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27" w:history="1">
            <w:r w:rsidR="00D93A4B" w:rsidRPr="004058E3">
              <w:rPr>
                <w:rStyle w:val="Hyperlink"/>
                <w:noProof/>
              </w:rPr>
              <w:t>Designs</w:t>
            </w:r>
            <w:r w:rsidR="00D93A4B">
              <w:rPr>
                <w:noProof/>
                <w:webHidden/>
              </w:rPr>
              <w:tab/>
            </w:r>
            <w:r w:rsidR="00D93A4B">
              <w:rPr>
                <w:noProof/>
                <w:webHidden/>
              </w:rPr>
              <w:fldChar w:fldCharType="begin"/>
            </w:r>
            <w:r w:rsidR="00D93A4B">
              <w:rPr>
                <w:noProof/>
                <w:webHidden/>
              </w:rPr>
              <w:instrText xml:space="preserve"> PAGEREF _Toc166003527 \h </w:instrText>
            </w:r>
            <w:r w:rsidR="00D93A4B">
              <w:rPr>
                <w:noProof/>
                <w:webHidden/>
              </w:rPr>
            </w:r>
            <w:r w:rsidR="00D93A4B">
              <w:rPr>
                <w:noProof/>
                <w:webHidden/>
              </w:rPr>
              <w:fldChar w:fldCharType="separate"/>
            </w:r>
            <w:r w:rsidR="00D93A4B">
              <w:rPr>
                <w:noProof/>
                <w:webHidden/>
              </w:rPr>
              <w:t>7</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28" w:history="1">
            <w:r w:rsidR="00D93A4B" w:rsidRPr="004058E3">
              <w:rPr>
                <w:rStyle w:val="Hyperlink"/>
                <w:noProof/>
              </w:rPr>
              <w:t>1.</w:t>
            </w:r>
            <w:r w:rsidR="00D93A4B">
              <w:rPr>
                <w:rFonts w:asciiTheme="minorHAnsi" w:eastAsiaTheme="minorEastAsia" w:hAnsiTheme="minorHAnsi" w:cstheme="minorBidi"/>
                <w:noProof/>
                <w:color w:val="auto"/>
              </w:rPr>
              <w:tab/>
            </w:r>
            <w:r w:rsidR="00D93A4B" w:rsidRPr="004058E3">
              <w:rPr>
                <w:rStyle w:val="Hyperlink"/>
                <w:noProof/>
              </w:rPr>
              <w:t>Login</w:t>
            </w:r>
            <w:r w:rsidR="00D93A4B">
              <w:rPr>
                <w:noProof/>
                <w:webHidden/>
              </w:rPr>
              <w:tab/>
            </w:r>
            <w:r w:rsidR="00D93A4B">
              <w:rPr>
                <w:noProof/>
                <w:webHidden/>
              </w:rPr>
              <w:fldChar w:fldCharType="begin"/>
            </w:r>
            <w:r w:rsidR="00D93A4B">
              <w:rPr>
                <w:noProof/>
                <w:webHidden/>
              </w:rPr>
              <w:instrText xml:space="preserve"> PAGEREF _Toc166003528 \h </w:instrText>
            </w:r>
            <w:r w:rsidR="00D93A4B">
              <w:rPr>
                <w:noProof/>
                <w:webHidden/>
              </w:rPr>
            </w:r>
            <w:r w:rsidR="00D93A4B">
              <w:rPr>
                <w:noProof/>
                <w:webHidden/>
              </w:rPr>
              <w:fldChar w:fldCharType="separate"/>
            </w:r>
            <w:r w:rsidR="00D93A4B">
              <w:rPr>
                <w:noProof/>
                <w:webHidden/>
              </w:rPr>
              <w:t>7</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29" w:history="1">
            <w:r w:rsidR="00D93A4B" w:rsidRPr="004058E3">
              <w:rPr>
                <w:rStyle w:val="Hyperlink"/>
                <w:noProof/>
              </w:rPr>
              <w:t>2.</w:t>
            </w:r>
            <w:r w:rsidR="00D93A4B">
              <w:rPr>
                <w:rFonts w:asciiTheme="minorHAnsi" w:eastAsiaTheme="minorEastAsia" w:hAnsiTheme="minorHAnsi" w:cstheme="minorBidi"/>
                <w:noProof/>
                <w:color w:val="auto"/>
              </w:rPr>
              <w:tab/>
            </w:r>
            <w:r w:rsidR="00D93A4B" w:rsidRPr="004058E3">
              <w:rPr>
                <w:rStyle w:val="Hyperlink"/>
                <w:noProof/>
              </w:rPr>
              <w:t>Create University Account</w:t>
            </w:r>
            <w:r w:rsidR="00D93A4B">
              <w:rPr>
                <w:noProof/>
                <w:webHidden/>
              </w:rPr>
              <w:tab/>
            </w:r>
            <w:r w:rsidR="00D93A4B">
              <w:rPr>
                <w:noProof/>
                <w:webHidden/>
              </w:rPr>
              <w:fldChar w:fldCharType="begin"/>
            </w:r>
            <w:r w:rsidR="00D93A4B">
              <w:rPr>
                <w:noProof/>
                <w:webHidden/>
              </w:rPr>
              <w:instrText xml:space="preserve"> PAGEREF _Toc166003529 \h </w:instrText>
            </w:r>
            <w:r w:rsidR="00D93A4B">
              <w:rPr>
                <w:noProof/>
                <w:webHidden/>
              </w:rPr>
            </w:r>
            <w:r w:rsidR="00D93A4B">
              <w:rPr>
                <w:noProof/>
                <w:webHidden/>
              </w:rPr>
              <w:fldChar w:fldCharType="separate"/>
            </w:r>
            <w:r w:rsidR="00D93A4B">
              <w:rPr>
                <w:noProof/>
                <w:webHidden/>
              </w:rPr>
              <w:t>7</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30" w:history="1">
            <w:r w:rsidR="00D93A4B" w:rsidRPr="004058E3">
              <w:rPr>
                <w:rStyle w:val="Hyperlink"/>
                <w:noProof/>
              </w:rPr>
              <w:t>3.</w:t>
            </w:r>
            <w:r w:rsidR="00D93A4B">
              <w:rPr>
                <w:rFonts w:asciiTheme="minorHAnsi" w:eastAsiaTheme="minorEastAsia" w:hAnsiTheme="minorHAnsi" w:cstheme="minorBidi"/>
                <w:noProof/>
                <w:color w:val="auto"/>
              </w:rPr>
              <w:tab/>
            </w:r>
            <w:r w:rsidR="00D93A4B" w:rsidRPr="004058E3">
              <w:rPr>
                <w:rStyle w:val="Hyperlink"/>
                <w:noProof/>
              </w:rPr>
              <w:t>Activate/Deactivate User</w:t>
            </w:r>
            <w:r w:rsidR="00D93A4B">
              <w:rPr>
                <w:noProof/>
                <w:webHidden/>
              </w:rPr>
              <w:tab/>
            </w:r>
            <w:r w:rsidR="00D93A4B">
              <w:rPr>
                <w:noProof/>
                <w:webHidden/>
              </w:rPr>
              <w:fldChar w:fldCharType="begin"/>
            </w:r>
            <w:r w:rsidR="00D93A4B">
              <w:rPr>
                <w:noProof/>
                <w:webHidden/>
              </w:rPr>
              <w:instrText xml:space="preserve"> PAGEREF _Toc166003530 \h </w:instrText>
            </w:r>
            <w:r w:rsidR="00D93A4B">
              <w:rPr>
                <w:noProof/>
                <w:webHidden/>
              </w:rPr>
            </w:r>
            <w:r w:rsidR="00D93A4B">
              <w:rPr>
                <w:noProof/>
                <w:webHidden/>
              </w:rPr>
              <w:fldChar w:fldCharType="separate"/>
            </w:r>
            <w:r w:rsidR="00D93A4B">
              <w:rPr>
                <w:noProof/>
                <w:webHidden/>
              </w:rPr>
              <w:t>7</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31" w:history="1">
            <w:r w:rsidR="00D93A4B" w:rsidRPr="004058E3">
              <w:rPr>
                <w:rStyle w:val="Hyperlink"/>
                <w:noProof/>
              </w:rPr>
              <w:t>4.</w:t>
            </w:r>
            <w:r w:rsidR="00D93A4B">
              <w:rPr>
                <w:rFonts w:asciiTheme="minorHAnsi" w:eastAsiaTheme="minorEastAsia" w:hAnsiTheme="minorHAnsi" w:cstheme="minorBidi"/>
                <w:noProof/>
                <w:color w:val="auto"/>
              </w:rPr>
              <w:tab/>
            </w:r>
            <w:r w:rsidR="00D93A4B" w:rsidRPr="004058E3">
              <w:rPr>
                <w:rStyle w:val="Hyperlink"/>
                <w:noProof/>
              </w:rPr>
              <w:t>Customize account</w:t>
            </w:r>
            <w:r w:rsidR="00D93A4B">
              <w:rPr>
                <w:noProof/>
                <w:webHidden/>
              </w:rPr>
              <w:tab/>
            </w:r>
            <w:r w:rsidR="00D93A4B">
              <w:rPr>
                <w:noProof/>
                <w:webHidden/>
              </w:rPr>
              <w:fldChar w:fldCharType="begin"/>
            </w:r>
            <w:r w:rsidR="00D93A4B">
              <w:rPr>
                <w:noProof/>
                <w:webHidden/>
              </w:rPr>
              <w:instrText xml:space="preserve"> PAGEREF _Toc166003531 \h </w:instrText>
            </w:r>
            <w:r w:rsidR="00D93A4B">
              <w:rPr>
                <w:noProof/>
                <w:webHidden/>
              </w:rPr>
            </w:r>
            <w:r w:rsidR="00D93A4B">
              <w:rPr>
                <w:noProof/>
                <w:webHidden/>
              </w:rPr>
              <w:fldChar w:fldCharType="separate"/>
            </w:r>
            <w:r w:rsidR="00D93A4B">
              <w:rPr>
                <w:noProof/>
                <w:webHidden/>
              </w:rPr>
              <w:t>7</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32" w:history="1">
            <w:r w:rsidR="00D93A4B" w:rsidRPr="004058E3">
              <w:rPr>
                <w:rStyle w:val="Hyperlink"/>
                <w:noProof/>
              </w:rPr>
              <w:t>5.</w:t>
            </w:r>
            <w:r w:rsidR="00D93A4B">
              <w:rPr>
                <w:rFonts w:asciiTheme="minorHAnsi" w:eastAsiaTheme="minorEastAsia" w:hAnsiTheme="minorHAnsi" w:cstheme="minorBidi"/>
                <w:noProof/>
                <w:color w:val="auto"/>
              </w:rPr>
              <w:tab/>
            </w:r>
            <w:r w:rsidR="00D93A4B" w:rsidRPr="004058E3">
              <w:rPr>
                <w:rStyle w:val="Hyperlink"/>
                <w:noProof/>
              </w:rPr>
              <w:t>Create Survey</w:t>
            </w:r>
            <w:r w:rsidR="00D93A4B">
              <w:rPr>
                <w:noProof/>
                <w:webHidden/>
              </w:rPr>
              <w:tab/>
            </w:r>
            <w:r w:rsidR="00D93A4B">
              <w:rPr>
                <w:noProof/>
                <w:webHidden/>
              </w:rPr>
              <w:fldChar w:fldCharType="begin"/>
            </w:r>
            <w:r w:rsidR="00D93A4B">
              <w:rPr>
                <w:noProof/>
                <w:webHidden/>
              </w:rPr>
              <w:instrText xml:space="preserve"> PAGEREF _Toc166003532 \h </w:instrText>
            </w:r>
            <w:r w:rsidR="00D93A4B">
              <w:rPr>
                <w:noProof/>
                <w:webHidden/>
              </w:rPr>
            </w:r>
            <w:r w:rsidR="00D93A4B">
              <w:rPr>
                <w:noProof/>
                <w:webHidden/>
              </w:rPr>
              <w:fldChar w:fldCharType="separate"/>
            </w:r>
            <w:r w:rsidR="00D93A4B">
              <w:rPr>
                <w:noProof/>
                <w:webHidden/>
              </w:rPr>
              <w:t>7</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33" w:history="1">
            <w:r w:rsidR="00D93A4B" w:rsidRPr="004058E3">
              <w:rPr>
                <w:rStyle w:val="Hyperlink"/>
                <w:rFonts w:eastAsia="Times New Roman"/>
                <w:noProof/>
              </w:rPr>
              <w:t>6.</w:t>
            </w:r>
            <w:r w:rsidR="00D93A4B">
              <w:rPr>
                <w:rFonts w:asciiTheme="minorHAnsi" w:eastAsiaTheme="minorEastAsia" w:hAnsiTheme="minorHAnsi" w:cstheme="minorBidi"/>
                <w:noProof/>
                <w:color w:val="auto"/>
              </w:rPr>
              <w:tab/>
            </w:r>
            <w:r w:rsidR="00D93A4B" w:rsidRPr="004058E3">
              <w:rPr>
                <w:rStyle w:val="Hyperlink"/>
                <w:noProof/>
              </w:rPr>
              <w:t>Submit Survey Response</w:t>
            </w:r>
            <w:r w:rsidR="00D93A4B">
              <w:rPr>
                <w:noProof/>
                <w:webHidden/>
              </w:rPr>
              <w:tab/>
            </w:r>
            <w:r w:rsidR="00D93A4B">
              <w:rPr>
                <w:noProof/>
                <w:webHidden/>
              </w:rPr>
              <w:fldChar w:fldCharType="begin"/>
            </w:r>
            <w:r w:rsidR="00D93A4B">
              <w:rPr>
                <w:noProof/>
                <w:webHidden/>
              </w:rPr>
              <w:instrText xml:space="preserve"> PAGEREF _Toc166003533 \h </w:instrText>
            </w:r>
            <w:r w:rsidR="00D93A4B">
              <w:rPr>
                <w:noProof/>
                <w:webHidden/>
              </w:rPr>
            </w:r>
            <w:r w:rsidR="00D93A4B">
              <w:rPr>
                <w:noProof/>
                <w:webHidden/>
              </w:rPr>
              <w:fldChar w:fldCharType="separate"/>
            </w:r>
            <w:r w:rsidR="00D93A4B">
              <w:rPr>
                <w:noProof/>
                <w:webHidden/>
              </w:rPr>
              <w:t>8</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34" w:history="1">
            <w:r w:rsidR="00D93A4B" w:rsidRPr="004058E3">
              <w:rPr>
                <w:rStyle w:val="Hyperlink"/>
                <w:noProof/>
              </w:rPr>
              <w:t>7.</w:t>
            </w:r>
            <w:r w:rsidR="00D93A4B">
              <w:rPr>
                <w:rFonts w:asciiTheme="minorHAnsi" w:eastAsiaTheme="minorEastAsia" w:hAnsiTheme="minorHAnsi" w:cstheme="minorBidi"/>
                <w:noProof/>
                <w:color w:val="auto"/>
              </w:rPr>
              <w:tab/>
            </w:r>
            <w:r w:rsidR="00D93A4B" w:rsidRPr="004058E3">
              <w:rPr>
                <w:rStyle w:val="Hyperlink"/>
                <w:noProof/>
              </w:rPr>
              <w:t>Publish results</w:t>
            </w:r>
            <w:r w:rsidR="00D93A4B">
              <w:rPr>
                <w:noProof/>
                <w:webHidden/>
              </w:rPr>
              <w:tab/>
            </w:r>
            <w:r w:rsidR="00D93A4B">
              <w:rPr>
                <w:noProof/>
                <w:webHidden/>
              </w:rPr>
              <w:fldChar w:fldCharType="begin"/>
            </w:r>
            <w:r w:rsidR="00D93A4B">
              <w:rPr>
                <w:noProof/>
                <w:webHidden/>
              </w:rPr>
              <w:instrText xml:space="preserve"> PAGEREF _Toc166003534 \h </w:instrText>
            </w:r>
            <w:r w:rsidR="00D93A4B">
              <w:rPr>
                <w:noProof/>
                <w:webHidden/>
              </w:rPr>
            </w:r>
            <w:r w:rsidR="00D93A4B">
              <w:rPr>
                <w:noProof/>
                <w:webHidden/>
              </w:rPr>
              <w:fldChar w:fldCharType="separate"/>
            </w:r>
            <w:r w:rsidR="00D93A4B">
              <w:rPr>
                <w:noProof/>
                <w:webHidden/>
              </w:rPr>
              <w:t>8</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35" w:history="1">
            <w:r w:rsidR="00D93A4B" w:rsidRPr="004058E3">
              <w:rPr>
                <w:rStyle w:val="Hyperlink"/>
                <w:noProof/>
              </w:rPr>
              <w:t>8.</w:t>
            </w:r>
            <w:r w:rsidR="00D93A4B">
              <w:rPr>
                <w:rFonts w:asciiTheme="minorHAnsi" w:eastAsiaTheme="minorEastAsia" w:hAnsiTheme="minorHAnsi" w:cstheme="minorBidi"/>
                <w:noProof/>
                <w:color w:val="auto"/>
              </w:rPr>
              <w:tab/>
            </w:r>
            <w:r w:rsidR="00D93A4B" w:rsidRPr="004058E3">
              <w:rPr>
                <w:rStyle w:val="Hyperlink"/>
                <w:noProof/>
              </w:rPr>
              <w:t>Perform Analysis</w:t>
            </w:r>
            <w:r w:rsidR="00D93A4B">
              <w:rPr>
                <w:noProof/>
                <w:webHidden/>
              </w:rPr>
              <w:tab/>
            </w:r>
            <w:r w:rsidR="00D93A4B">
              <w:rPr>
                <w:noProof/>
                <w:webHidden/>
              </w:rPr>
              <w:fldChar w:fldCharType="begin"/>
            </w:r>
            <w:r w:rsidR="00D93A4B">
              <w:rPr>
                <w:noProof/>
                <w:webHidden/>
              </w:rPr>
              <w:instrText xml:space="preserve"> PAGEREF _Toc166003535 \h </w:instrText>
            </w:r>
            <w:r w:rsidR="00D93A4B">
              <w:rPr>
                <w:noProof/>
                <w:webHidden/>
              </w:rPr>
            </w:r>
            <w:r w:rsidR="00D93A4B">
              <w:rPr>
                <w:noProof/>
                <w:webHidden/>
              </w:rPr>
              <w:fldChar w:fldCharType="separate"/>
            </w:r>
            <w:r w:rsidR="00D93A4B">
              <w:rPr>
                <w:noProof/>
                <w:webHidden/>
              </w:rPr>
              <w:t>8</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36" w:history="1">
            <w:r w:rsidR="00D93A4B" w:rsidRPr="004058E3">
              <w:rPr>
                <w:rStyle w:val="Hyperlink"/>
                <w:noProof/>
              </w:rPr>
              <w:t>Implementation</w:t>
            </w:r>
            <w:r w:rsidR="00D93A4B">
              <w:rPr>
                <w:noProof/>
                <w:webHidden/>
              </w:rPr>
              <w:tab/>
            </w:r>
            <w:r w:rsidR="00D93A4B">
              <w:rPr>
                <w:noProof/>
                <w:webHidden/>
              </w:rPr>
              <w:fldChar w:fldCharType="begin"/>
            </w:r>
            <w:r w:rsidR="00D93A4B">
              <w:rPr>
                <w:noProof/>
                <w:webHidden/>
              </w:rPr>
              <w:instrText xml:space="preserve"> PAGEREF _Toc166003536 \h </w:instrText>
            </w:r>
            <w:r w:rsidR="00D93A4B">
              <w:rPr>
                <w:noProof/>
                <w:webHidden/>
              </w:rPr>
            </w:r>
            <w:r w:rsidR="00D93A4B">
              <w:rPr>
                <w:noProof/>
                <w:webHidden/>
              </w:rPr>
              <w:fldChar w:fldCharType="separate"/>
            </w:r>
            <w:r w:rsidR="00D93A4B">
              <w:rPr>
                <w:noProof/>
                <w:webHidden/>
              </w:rPr>
              <w:t>8</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37" w:history="1">
            <w:r w:rsidR="00D93A4B" w:rsidRPr="004058E3">
              <w:rPr>
                <w:rStyle w:val="Hyperlink"/>
                <w:noProof/>
              </w:rPr>
              <w:t>Integration With Other Subsystems</w:t>
            </w:r>
            <w:r w:rsidR="00D93A4B">
              <w:rPr>
                <w:noProof/>
                <w:webHidden/>
              </w:rPr>
              <w:tab/>
            </w:r>
            <w:r w:rsidR="00D93A4B">
              <w:rPr>
                <w:noProof/>
                <w:webHidden/>
              </w:rPr>
              <w:fldChar w:fldCharType="begin"/>
            </w:r>
            <w:r w:rsidR="00D93A4B">
              <w:rPr>
                <w:noProof/>
                <w:webHidden/>
              </w:rPr>
              <w:instrText xml:space="preserve"> PAGEREF _Toc166003537 \h </w:instrText>
            </w:r>
            <w:r w:rsidR="00D93A4B">
              <w:rPr>
                <w:noProof/>
                <w:webHidden/>
              </w:rPr>
            </w:r>
            <w:r w:rsidR="00D93A4B">
              <w:rPr>
                <w:noProof/>
                <w:webHidden/>
              </w:rPr>
              <w:fldChar w:fldCharType="separate"/>
            </w:r>
            <w:r w:rsidR="00D93A4B">
              <w:rPr>
                <w:noProof/>
                <w:webHidden/>
              </w:rPr>
              <w:t>8</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38" w:history="1">
            <w:r w:rsidR="00D93A4B" w:rsidRPr="004058E3">
              <w:rPr>
                <w:rStyle w:val="Hyperlink"/>
                <w:noProof/>
              </w:rPr>
              <w:t>Unit Test</w:t>
            </w:r>
            <w:r w:rsidR="00D93A4B">
              <w:rPr>
                <w:noProof/>
                <w:webHidden/>
              </w:rPr>
              <w:tab/>
            </w:r>
            <w:r w:rsidR="00D93A4B">
              <w:rPr>
                <w:noProof/>
                <w:webHidden/>
              </w:rPr>
              <w:fldChar w:fldCharType="begin"/>
            </w:r>
            <w:r w:rsidR="00D93A4B">
              <w:rPr>
                <w:noProof/>
                <w:webHidden/>
              </w:rPr>
              <w:instrText xml:space="preserve"> PAGEREF _Toc166003538 \h </w:instrText>
            </w:r>
            <w:r w:rsidR="00D93A4B">
              <w:rPr>
                <w:noProof/>
                <w:webHidden/>
              </w:rPr>
            </w:r>
            <w:r w:rsidR="00D93A4B">
              <w:rPr>
                <w:noProof/>
                <w:webHidden/>
              </w:rPr>
              <w:fldChar w:fldCharType="separate"/>
            </w:r>
            <w:r w:rsidR="00D93A4B">
              <w:rPr>
                <w:noProof/>
                <w:webHidden/>
              </w:rPr>
              <w:t>9</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39" w:history="1">
            <w:r w:rsidR="00D93A4B" w:rsidRPr="004058E3">
              <w:rPr>
                <w:rStyle w:val="Hyperlink"/>
                <w:noProof/>
              </w:rPr>
              <w:t>Testing and Integration</w:t>
            </w:r>
            <w:r w:rsidR="00D93A4B">
              <w:rPr>
                <w:noProof/>
                <w:webHidden/>
              </w:rPr>
              <w:tab/>
            </w:r>
            <w:r w:rsidR="00D93A4B">
              <w:rPr>
                <w:noProof/>
                <w:webHidden/>
              </w:rPr>
              <w:fldChar w:fldCharType="begin"/>
            </w:r>
            <w:r w:rsidR="00D93A4B">
              <w:rPr>
                <w:noProof/>
                <w:webHidden/>
              </w:rPr>
              <w:instrText xml:space="preserve"> PAGEREF _Toc166003539 \h </w:instrText>
            </w:r>
            <w:r w:rsidR="00D93A4B">
              <w:rPr>
                <w:noProof/>
                <w:webHidden/>
              </w:rPr>
            </w:r>
            <w:r w:rsidR="00D93A4B">
              <w:rPr>
                <w:noProof/>
                <w:webHidden/>
              </w:rPr>
              <w:fldChar w:fldCharType="separate"/>
            </w:r>
            <w:r w:rsidR="00D93A4B">
              <w:rPr>
                <w:noProof/>
                <w:webHidden/>
              </w:rPr>
              <w:t>9</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40" w:history="1">
            <w:r w:rsidR="00D93A4B" w:rsidRPr="004058E3">
              <w:rPr>
                <w:rStyle w:val="Hyperlink"/>
                <w:noProof/>
              </w:rPr>
              <w:t>Test Cases</w:t>
            </w:r>
            <w:r w:rsidR="00D93A4B">
              <w:rPr>
                <w:noProof/>
                <w:webHidden/>
              </w:rPr>
              <w:tab/>
            </w:r>
            <w:r w:rsidR="00D93A4B">
              <w:rPr>
                <w:noProof/>
                <w:webHidden/>
              </w:rPr>
              <w:fldChar w:fldCharType="begin"/>
            </w:r>
            <w:r w:rsidR="00D93A4B">
              <w:rPr>
                <w:noProof/>
                <w:webHidden/>
              </w:rPr>
              <w:instrText xml:space="preserve"> PAGEREF _Toc166003540 \h </w:instrText>
            </w:r>
            <w:r w:rsidR="00D93A4B">
              <w:rPr>
                <w:noProof/>
                <w:webHidden/>
              </w:rPr>
            </w:r>
            <w:r w:rsidR="00D93A4B">
              <w:rPr>
                <w:noProof/>
                <w:webHidden/>
              </w:rPr>
              <w:fldChar w:fldCharType="separate"/>
            </w:r>
            <w:r w:rsidR="00D93A4B">
              <w:rPr>
                <w:noProof/>
                <w:webHidden/>
              </w:rPr>
              <w:t>10</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41" w:history="1">
            <w:r w:rsidR="00D93A4B" w:rsidRPr="004058E3">
              <w:rPr>
                <w:rStyle w:val="Hyperlink"/>
                <w:noProof/>
              </w:rPr>
              <w:t>1.</w:t>
            </w:r>
            <w:r w:rsidR="00D93A4B">
              <w:rPr>
                <w:rFonts w:asciiTheme="minorHAnsi" w:eastAsiaTheme="minorEastAsia" w:hAnsiTheme="minorHAnsi" w:cstheme="minorBidi"/>
                <w:noProof/>
                <w:color w:val="auto"/>
              </w:rPr>
              <w:tab/>
            </w:r>
            <w:r w:rsidR="00D93A4B" w:rsidRPr="004058E3">
              <w:rPr>
                <w:rStyle w:val="Hyperlink"/>
                <w:noProof/>
              </w:rPr>
              <w:t>Functional Test:</w:t>
            </w:r>
            <w:r w:rsidR="00D93A4B">
              <w:rPr>
                <w:noProof/>
                <w:webHidden/>
              </w:rPr>
              <w:tab/>
            </w:r>
            <w:r w:rsidR="00D93A4B">
              <w:rPr>
                <w:noProof/>
                <w:webHidden/>
              </w:rPr>
              <w:fldChar w:fldCharType="begin"/>
            </w:r>
            <w:r w:rsidR="00D93A4B">
              <w:rPr>
                <w:noProof/>
                <w:webHidden/>
              </w:rPr>
              <w:instrText xml:space="preserve"> PAGEREF _Toc166003541 \h </w:instrText>
            </w:r>
            <w:r w:rsidR="00D93A4B">
              <w:rPr>
                <w:noProof/>
                <w:webHidden/>
              </w:rPr>
            </w:r>
            <w:r w:rsidR="00D93A4B">
              <w:rPr>
                <w:noProof/>
                <w:webHidden/>
              </w:rPr>
              <w:fldChar w:fldCharType="separate"/>
            </w:r>
            <w:r w:rsidR="00D93A4B">
              <w:rPr>
                <w:noProof/>
                <w:webHidden/>
              </w:rPr>
              <w:t>10</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42" w:history="1">
            <w:r w:rsidR="00D93A4B" w:rsidRPr="004058E3">
              <w:rPr>
                <w:rStyle w:val="Hyperlink"/>
                <w:noProof/>
              </w:rPr>
              <w:t>2.</w:t>
            </w:r>
            <w:r w:rsidR="00D93A4B">
              <w:rPr>
                <w:rFonts w:asciiTheme="minorHAnsi" w:eastAsiaTheme="minorEastAsia" w:hAnsiTheme="minorHAnsi" w:cstheme="minorBidi"/>
                <w:noProof/>
                <w:color w:val="auto"/>
              </w:rPr>
              <w:tab/>
            </w:r>
            <w:r w:rsidR="00D93A4B" w:rsidRPr="004058E3">
              <w:rPr>
                <w:rStyle w:val="Hyperlink"/>
                <w:noProof/>
              </w:rPr>
              <w:t>Performance Test:</w:t>
            </w:r>
            <w:r w:rsidR="00D93A4B">
              <w:rPr>
                <w:noProof/>
                <w:webHidden/>
              </w:rPr>
              <w:tab/>
            </w:r>
            <w:r w:rsidR="00D93A4B">
              <w:rPr>
                <w:noProof/>
                <w:webHidden/>
              </w:rPr>
              <w:fldChar w:fldCharType="begin"/>
            </w:r>
            <w:r w:rsidR="00D93A4B">
              <w:rPr>
                <w:noProof/>
                <w:webHidden/>
              </w:rPr>
              <w:instrText xml:space="preserve"> PAGEREF _Toc166003542 \h </w:instrText>
            </w:r>
            <w:r w:rsidR="00D93A4B">
              <w:rPr>
                <w:noProof/>
                <w:webHidden/>
              </w:rPr>
            </w:r>
            <w:r w:rsidR="00D93A4B">
              <w:rPr>
                <w:noProof/>
                <w:webHidden/>
              </w:rPr>
              <w:fldChar w:fldCharType="separate"/>
            </w:r>
            <w:r w:rsidR="00D93A4B">
              <w:rPr>
                <w:noProof/>
                <w:webHidden/>
              </w:rPr>
              <w:t>10</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43" w:history="1">
            <w:r w:rsidR="00D93A4B" w:rsidRPr="004058E3">
              <w:rPr>
                <w:rStyle w:val="Hyperlink"/>
                <w:noProof/>
              </w:rPr>
              <w:t>3.</w:t>
            </w:r>
            <w:r w:rsidR="00D93A4B">
              <w:rPr>
                <w:rFonts w:asciiTheme="minorHAnsi" w:eastAsiaTheme="minorEastAsia" w:hAnsiTheme="minorHAnsi" w:cstheme="minorBidi"/>
                <w:noProof/>
                <w:color w:val="auto"/>
              </w:rPr>
              <w:tab/>
            </w:r>
            <w:r w:rsidR="00D93A4B" w:rsidRPr="004058E3">
              <w:rPr>
                <w:rStyle w:val="Hyperlink"/>
                <w:bCs/>
                <w:noProof/>
              </w:rPr>
              <w:t>Scalability Test</w:t>
            </w:r>
            <w:r w:rsidR="00D93A4B">
              <w:rPr>
                <w:noProof/>
                <w:webHidden/>
              </w:rPr>
              <w:tab/>
            </w:r>
            <w:r w:rsidR="00D93A4B">
              <w:rPr>
                <w:noProof/>
                <w:webHidden/>
              </w:rPr>
              <w:fldChar w:fldCharType="begin"/>
            </w:r>
            <w:r w:rsidR="00D93A4B">
              <w:rPr>
                <w:noProof/>
                <w:webHidden/>
              </w:rPr>
              <w:instrText xml:space="preserve"> PAGEREF _Toc166003543 \h </w:instrText>
            </w:r>
            <w:r w:rsidR="00D93A4B">
              <w:rPr>
                <w:noProof/>
                <w:webHidden/>
              </w:rPr>
            </w:r>
            <w:r w:rsidR="00D93A4B">
              <w:rPr>
                <w:noProof/>
                <w:webHidden/>
              </w:rPr>
              <w:fldChar w:fldCharType="separate"/>
            </w:r>
            <w:r w:rsidR="00D93A4B">
              <w:rPr>
                <w:noProof/>
                <w:webHidden/>
              </w:rPr>
              <w:t>10</w:t>
            </w:r>
            <w:r w:rsidR="00D93A4B">
              <w:rPr>
                <w:noProof/>
                <w:webHidden/>
              </w:rPr>
              <w:fldChar w:fldCharType="end"/>
            </w:r>
          </w:hyperlink>
        </w:p>
        <w:p w:rsidR="00D93A4B" w:rsidRDefault="00000000" w:rsidP="001630B0">
          <w:pPr>
            <w:pStyle w:val="TOC2"/>
            <w:tabs>
              <w:tab w:val="left" w:pos="660"/>
              <w:tab w:val="right" w:leader="dot" w:pos="9089"/>
            </w:tabs>
            <w:jc w:val="both"/>
            <w:rPr>
              <w:rFonts w:asciiTheme="minorHAnsi" w:eastAsiaTheme="minorEastAsia" w:hAnsiTheme="minorHAnsi" w:cstheme="minorBidi"/>
              <w:noProof/>
              <w:color w:val="auto"/>
            </w:rPr>
          </w:pPr>
          <w:hyperlink w:anchor="_Toc166003544" w:history="1">
            <w:r w:rsidR="00D93A4B" w:rsidRPr="004058E3">
              <w:rPr>
                <w:rStyle w:val="Hyperlink"/>
                <w:noProof/>
              </w:rPr>
              <w:t>4.</w:t>
            </w:r>
            <w:r w:rsidR="00D93A4B">
              <w:rPr>
                <w:rFonts w:asciiTheme="minorHAnsi" w:eastAsiaTheme="minorEastAsia" w:hAnsiTheme="minorHAnsi" w:cstheme="minorBidi"/>
                <w:noProof/>
                <w:color w:val="auto"/>
              </w:rPr>
              <w:tab/>
            </w:r>
            <w:r w:rsidR="00D93A4B" w:rsidRPr="004058E3">
              <w:rPr>
                <w:rStyle w:val="Hyperlink"/>
                <w:noProof/>
              </w:rPr>
              <w:t>Fault Tolerance Test:</w:t>
            </w:r>
            <w:r w:rsidR="00D93A4B">
              <w:rPr>
                <w:noProof/>
                <w:webHidden/>
              </w:rPr>
              <w:tab/>
            </w:r>
            <w:r w:rsidR="00D93A4B">
              <w:rPr>
                <w:noProof/>
                <w:webHidden/>
              </w:rPr>
              <w:fldChar w:fldCharType="begin"/>
            </w:r>
            <w:r w:rsidR="00D93A4B">
              <w:rPr>
                <w:noProof/>
                <w:webHidden/>
              </w:rPr>
              <w:instrText xml:space="preserve"> PAGEREF _Toc166003544 \h </w:instrText>
            </w:r>
            <w:r w:rsidR="00D93A4B">
              <w:rPr>
                <w:noProof/>
                <w:webHidden/>
              </w:rPr>
            </w:r>
            <w:r w:rsidR="00D93A4B">
              <w:rPr>
                <w:noProof/>
                <w:webHidden/>
              </w:rPr>
              <w:fldChar w:fldCharType="separate"/>
            </w:r>
            <w:r w:rsidR="00D93A4B">
              <w:rPr>
                <w:noProof/>
                <w:webHidden/>
              </w:rPr>
              <w:t>10</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45" w:history="1">
            <w:r w:rsidR="00D93A4B" w:rsidRPr="004058E3">
              <w:rPr>
                <w:rStyle w:val="Hyperlink"/>
                <w:noProof/>
              </w:rPr>
              <w:t>Individual Reflection</w:t>
            </w:r>
            <w:r w:rsidR="00D93A4B">
              <w:rPr>
                <w:noProof/>
                <w:webHidden/>
              </w:rPr>
              <w:tab/>
            </w:r>
            <w:r w:rsidR="00D93A4B">
              <w:rPr>
                <w:noProof/>
                <w:webHidden/>
              </w:rPr>
              <w:fldChar w:fldCharType="begin"/>
            </w:r>
            <w:r w:rsidR="00D93A4B">
              <w:rPr>
                <w:noProof/>
                <w:webHidden/>
              </w:rPr>
              <w:instrText xml:space="preserve"> PAGEREF _Toc166003545 \h </w:instrText>
            </w:r>
            <w:r w:rsidR="00D93A4B">
              <w:rPr>
                <w:noProof/>
                <w:webHidden/>
              </w:rPr>
            </w:r>
            <w:r w:rsidR="00D93A4B">
              <w:rPr>
                <w:noProof/>
                <w:webHidden/>
              </w:rPr>
              <w:fldChar w:fldCharType="separate"/>
            </w:r>
            <w:r w:rsidR="00D93A4B">
              <w:rPr>
                <w:noProof/>
                <w:webHidden/>
              </w:rPr>
              <w:t>11</w:t>
            </w:r>
            <w:r w:rsidR="00D93A4B">
              <w:rPr>
                <w:noProof/>
                <w:webHidden/>
              </w:rPr>
              <w:fldChar w:fldCharType="end"/>
            </w:r>
          </w:hyperlink>
        </w:p>
        <w:p w:rsidR="00D93A4B" w:rsidRDefault="00000000" w:rsidP="001630B0">
          <w:pPr>
            <w:pStyle w:val="TOC1"/>
            <w:tabs>
              <w:tab w:val="right" w:leader="dot" w:pos="9089"/>
            </w:tabs>
            <w:jc w:val="both"/>
            <w:rPr>
              <w:rFonts w:asciiTheme="minorHAnsi" w:eastAsiaTheme="minorEastAsia" w:hAnsiTheme="minorHAnsi" w:cstheme="minorBidi"/>
              <w:noProof/>
              <w:color w:val="auto"/>
            </w:rPr>
          </w:pPr>
          <w:hyperlink w:anchor="_Toc166003546" w:history="1">
            <w:r w:rsidR="00D93A4B" w:rsidRPr="004058E3">
              <w:rPr>
                <w:rStyle w:val="Hyperlink"/>
                <w:noProof/>
              </w:rPr>
              <w:t>Conclusion</w:t>
            </w:r>
            <w:r w:rsidR="00D93A4B">
              <w:rPr>
                <w:noProof/>
                <w:webHidden/>
              </w:rPr>
              <w:tab/>
            </w:r>
            <w:r w:rsidR="00D93A4B">
              <w:rPr>
                <w:noProof/>
                <w:webHidden/>
              </w:rPr>
              <w:fldChar w:fldCharType="begin"/>
            </w:r>
            <w:r w:rsidR="00D93A4B">
              <w:rPr>
                <w:noProof/>
                <w:webHidden/>
              </w:rPr>
              <w:instrText xml:space="preserve"> PAGEREF _Toc166003546 \h </w:instrText>
            </w:r>
            <w:r w:rsidR="00D93A4B">
              <w:rPr>
                <w:noProof/>
                <w:webHidden/>
              </w:rPr>
            </w:r>
            <w:r w:rsidR="00D93A4B">
              <w:rPr>
                <w:noProof/>
                <w:webHidden/>
              </w:rPr>
              <w:fldChar w:fldCharType="separate"/>
            </w:r>
            <w:r w:rsidR="00D93A4B">
              <w:rPr>
                <w:noProof/>
                <w:webHidden/>
              </w:rPr>
              <w:t>11</w:t>
            </w:r>
            <w:r w:rsidR="00D93A4B">
              <w:rPr>
                <w:noProof/>
                <w:webHidden/>
              </w:rPr>
              <w:fldChar w:fldCharType="end"/>
            </w:r>
          </w:hyperlink>
        </w:p>
        <w:p w:rsidR="00A06E0C" w:rsidRPr="00A1753F" w:rsidRDefault="00A06E0C" w:rsidP="001630B0">
          <w:r w:rsidRPr="00A1753F">
            <w:rPr>
              <w:b/>
              <w:bCs/>
              <w:noProof/>
            </w:rPr>
            <w:fldChar w:fldCharType="end"/>
          </w:r>
        </w:p>
      </w:sdtContent>
    </w:sdt>
    <w:p w:rsidR="00F813FE" w:rsidRPr="00A1753F" w:rsidRDefault="00F813FE" w:rsidP="001630B0">
      <w:pPr>
        <w:spacing w:after="88" w:line="240" w:lineRule="auto"/>
        <w:ind w:left="0" w:right="0" w:firstLine="0"/>
      </w:pPr>
    </w:p>
    <w:p w:rsidR="00A06E0C" w:rsidRPr="00A1753F" w:rsidRDefault="00000000" w:rsidP="001630B0">
      <w:pPr>
        <w:pStyle w:val="Heading1"/>
        <w:jc w:val="both"/>
      </w:pPr>
      <w:bookmarkStart w:id="2" w:name="_Toc166001000"/>
      <w:bookmarkStart w:id="3" w:name="_Toc166003523"/>
      <w:r w:rsidRPr="00A1753F">
        <w:lastRenderedPageBreak/>
        <w:t>Architectural design</w:t>
      </w:r>
      <w:bookmarkEnd w:id="2"/>
      <w:bookmarkEnd w:id="3"/>
      <w:r w:rsidRPr="00A1753F">
        <w:t xml:space="preserve"> </w:t>
      </w:r>
    </w:p>
    <w:p w:rsidR="001927C5" w:rsidRPr="00A1753F" w:rsidRDefault="00000000" w:rsidP="001630B0">
      <w:pPr>
        <w:spacing w:after="218" w:line="240" w:lineRule="auto"/>
        <w:ind w:left="0" w:right="7" w:firstLine="0"/>
      </w:pPr>
      <w:r w:rsidRPr="00A1753F">
        <w:rPr>
          <w:noProof/>
        </w:rPr>
        <w:drawing>
          <wp:inline distT="0" distB="0" distL="0" distR="0">
            <wp:extent cx="5731510" cy="7122795"/>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8"/>
                    <a:stretch>
                      <a:fillRect/>
                    </a:stretch>
                  </pic:blipFill>
                  <pic:spPr>
                    <a:xfrm>
                      <a:off x="0" y="0"/>
                      <a:ext cx="5731510" cy="7122795"/>
                    </a:xfrm>
                    <a:prstGeom prst="rect">
                      <a:avLst/>
                    </a:prstGeom>
                  </pic:spPr>
                </pic:pic>
              </a:graphicData>
            </a:graphic>
          </wp:inline>
        </w:drawing>
      </w:r>
    </w:p>
    <w:p w:rsidR="001927C5" w:rsidRPr="00A1753F" w:rsidRDefault="00D96E0E" w:rsidP="001630B0">
      <w:pPr>
        <w:spacing w:after="83" w:line="240" w:lineRule="auto"/>
        <w:ind w:left="0" w:right="0" w:firstLine="0"/>
        <w:jc w:val="center"/>
        <w:rPr>
          <w:sz w:val="26"/>
        </w:rPr>
      </w:pPr>
      <w:r w:rsidRPr="00A1753F">
        <w:rPr>
          <w:sz w:val="26"/>
        </w:rPr>
        <w:t>Initial Design</w:t>
      </w:r>
    </w:p>
    <w:p w:rsidR="00D67E6C" w:rsidRPr="00A1753F" w:rsidRDefault="00D67E6C" w:rsidP="001630B0">
      <w:pPr>
        <w:spacing w:after="160" w:line="259" w:lineRule="auto"/>
        <w:ind w:left="0" w:right="0" w:firstLine="0"/>
        <w:rPr>
          <w:sz w:val="26"/>
        </w:rPr>
      </w:pPr>
      <w:r w:rsidRPr="00A1753F">
        <w:rPr>
          <w:sz w:val="26"/>
        </w:rPr>
        <w:br w:type="page"/>
      </w:r>
    </w:p>
    <w:p w:rsidR="00D67E6C" w:rsidRPr="00A1753F" w:rsidRDefault="00792D54" w:rsidP="001630B0">
      <w:pPr>
        <w:spacing w:after="83" w:line="240" w:lineRule="auto"/>
        <w:ind w:left="0" w:right="0" w:firstLine="0"/>
      </w:pPr>
      <w:r w:rsidRPr="00A1753F">
        <w:rPr>
          <w:noProof/>
        </w:rPr>
        <w:lastRenderedPageBreak/>
        <w:drawing>
          <wp:inline distT="0" distB="0" distL="0" distR="0">
            <wp:extent cx="5242560" cy="8252460"/>
            <wp:effectExtent l="0" t="0" r="0" b="0"/>
            <wp:docPr id="993746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8252460"/>
                    </a:xfrm>
                    <a:prstGeom prst="rect">
                      <a:avLst/>
                    </a:prstGeom>
                    <a:noFill/>
                    <a:ln>
                      <a:noFill/>
                    </a:ln>
                  </pic:spPr>
                </pic:pic>
              </a:graphicData>
            </a:graphic>
          </wp:inline>
        </w:drawing>
      </w:r>
    </w:p>
    <w:p w:rsidR="00D67E6C" w:rsidRPr="00A1753F" w:rsidRDefault="00D67E6C" w:rsidP="001630B0">
      <w:pPr>
        <w:spacing w:after="83" w:line="240" w:lineRule="auto"/>
        <w:ind w:left="0" w:right="0" w:firstLine="0"/>
      </w:pPr>
    </w:p>
    <w:p w:rsidR="0067078D" w:rsidRPr="00A1753F" w:rsidRDefault="00D96E0E" w:rsidP="001630B0">
      <w:pPr>
        <w:spacing w:after="236" w:line="240" w:lineRule="auto"/>
        <w:ind w:left="0" w:right="0" w:firstLine="0"/>
        <w:jc w:val="center"/>
      </w:pPr>
      <w:r w:rsidRPr="00A1753F">
        <w:t>Updated Design</w:t>
      </w:r>
    </w:p>
    <w:p w:rsidR="00B1136D" w:rsidRPr="00A1753F" w:rsidRDefault="00B1136D" w:rsidP="001630B0">
      <w:pPr>
        <w:pStyle w:val="Heading2"/>
        <w:jc w:val="both"/>
        <w:sectPr w:rsidR="00B1136D" w:rsidRPr="00A1753F" w:rsidSect="00B94612">
          <w:footerReference w:type="even" r:id="rId10"/>
          <w:footerReference w:type="default" r:id="rId11"/>
          <w:footerReference w:type="first" r:id="rId12"/>
          <w:pgSz w:w="11904" w:h="16838"/>
          <w:pgMar w:top="1440" w:right="1365" w:bottom="1445" w:left="1440" w:header="720" w:footer="714" w:gutter="0"/>
          <w:cols w:space="720"/>
        </w:sectPr>
      </w:pPr>
    </w:p>
    <w:p w:rsidR="00B1136D" w:rsidRPr="00A1753F" w:rsidRDefault="00B1136D" w:rsidP="001630B0">
      <w:pPr>
        <w:pStyle w:val="Heading2"/>
        <w:spacing w:line="240" w:lineRule="auto"/>
        <w:ind w:left="-5"/>
        <w:jc w:val="both"/>
        <w:sectPr w:rsidR="00B1136D" w:rsidRPr="00A1753F" w:rsidSect="00B94612">
          <w:type w:val="continuous"/>
          <w:pgSz w:w="11904" w:h="16838"/>
          <w:pgMar w:top="1440" w:right="1365" w:bottom="1445" w:left="1440" w:header="720" w:footer="714" w:gutter="0"/>
          <w:cols w:num="2" w:space="720"/>
        </w:sectPr>
      </w:pPr>
    </w:p>
    <w:p w:rsidR="0067078D" w:rsidRPr="00A1753F" w:rsidRDefault="0067078D" w:rsidP="001630B0">
      <w:pPr>
        <w:pStyle w:val="Heading2"/>
        <w:spacing w:line="240" w:lineRule="auto"/>
        <w:ind w:left="-5"/>
        <w:jc w:val="both"/>
      </w:pPr>
    </w:p>
    <w:p w:rsidR="001927C5" w:rsidRPr="00A1753F" w:rsidRDefault="00000000" w:rsidP="001630B0">
      <w:pPr>
        <w:pStyle w:val="Heading2"/>
        <w:jc w:val="both"/>
      </w:pPr>
      <w:bookmarkStart w:id="4" w:name="_Toc166001001"/>
      <w:bookmarkStart w:id="5" w:name="_Toc166003524"/>
      <w:r w:rsidRPr="00A1753F">
        <w:t>Specification of Microservices</w:t>
      </w:r>
      <w:bookmarkEnd w:id="4"/>
      <w:bookmarkEnd w:id="5"/>
      <w:r w:rsidRPr="00A1753F">
        <w:t xml:space="preserve"> </w:t>
      </w:r>
    </w:p>
    <w:p w:rsidR="001927C5" w:rsidRPr="00A1753F" w:rsidRDefault="00000000" w:rsidP="001630B0">
      <w:pPr>
        <w:spacing w:after="0" w:line="240" w:lineRule="auto"/>
        <w:ind w:left="0" w:right="0" w:firstLine="0"/>
      </w:pPr>
      <w:r w:rsidRPr="00A1753F">
        <w:rPr>
          <w:rFonts w:eastAsia="Calibri"/>
        </w:rPr>
        <w:t xml:space="preserve"> </w:t>
      </w:r>
    </w:p>
    <w:tbl>
      <w:tblPr>
        <w:tblStyle w:val="TableGrid"/>
        <w:tblW w:w="9071" w:type="dxa"/>
        <w:tblInd w:w="5" w:type="dxa"/>
        <w:tblCellMar>
          <w:top w:w="47" w:type="dxa"/>
          <w:left w:w="110" w:type="dxa"/>
          <w:right w:w="39" w:type="dxa"/>
        </w:tblCellMar>
        <w:tblLook w:val="04A0" w:firstRow="1" w:lastRow="0" w:firstColumn="1" w:lastColumn="0" w:noHBand="0" w:noVBand="1"/>
      </w:tblPr>
      <w:tblGrid>
        <w:gridCol w:w="2679"/>
        <w:gridCol w:w="6392"/>
      </w:tblGrid>
      <w:tr w:rsidR="001927C5" w:rsidRPr="00A1753F">
        <w:trPr>
          <w:trHeight w:val="624"/>
        </w:trPr>
        <w:tc>
          <w:tcPr>
            <w:tcW w:w="2679"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b/>
                <w:sz w:val="24"/>
              </w:rPr>
              <w:t xml:space="preserve">Service Name </w:t>
            </w: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b/>
                <w:sz w:val="24"/>
              </w:rPr>
              <w:t xml:space="preserve">University Account Manager </w:t>
            </w:r>
          </w:p>
        </w:tc>
      </w:tr>
      <w:tr w:rsidR="001927C5" w:rsidRPr="00A1753F">
        <w:trPr>
          <w:trHeight w:val="922"/>
        </w:trPr>
        <w:tc>
          <w:tcPr>
            <w:tcW w:w="2679"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Description </w:t>
            </w:r>
          </w:p>
        </w:tc>
        <w:tc>
          <w:tcPr>
            <w:tcW w:w="6391"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67" w:firstLine="0"/>
            </w:pPr>
            <w:r w:rsidRPr="00A1753F">
              <w:rPr>
                <w:sz w:val="24"/>
              </w:rPr>
              <w:t xml:space="preserve">This subsystem acts as the central component responsible for managing and coordinating interactions with other university services. </w:t>
            </w:r>
          </w:p>
        </w:tc>
      </w:tr>
      <w:tr w:rsidR="001927C5" w:rsidRPr="00A1753F">
        <w:trPr>
          <w:trHeight w:val="634"/>
        </w:trPr>
        <w:tc>
          <w:tcPr>
            <w:tcW w:w="2679" w:type="dxa"/>
            <w:vMerge w:val="restart"/>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Provided Services - </w:t>
            </w:r>
            <w:proofErr w:type="spellStart"/>
            <w:r w:rsidRPr="00A1753F">
              <w:rPr>
                <w:sz w:val="24"/>
              </w:rPr>
              <w:t>CreateAccounts</w:t>
            </w:r>
            <w:proofErr w:type="spellEnd"/>
            <w:r w:rsidRPr="00A1753F">
              <w:rPr>
                <w:sz w:val="24"/>
              </w:rPr>
              <w:t xml:space="preserve"> </w:t>
            </w: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Function - Activate/Deactivate University Account; </w:t>
            </w:r>
          </w:p>
        </w:tc>
      </w:tr>
      <w:tr w:rsidR="001927C5" w:rsidRPr="00A1753F">
        <w:trPr>
          <w:trHeight w:val="610"/>
        </w:trPr>
        <w:tc>
          <w:tcPr>
            <w:tcW w:w="0" w:type="auto"/>
            <w:vMerge/>
            <w:tcBorders>
              <w:top w:val="nil"/>
              <w:left w:val="single" w:sz="4" w:space="0" w:color="000000"/>
              <w:bottom w:val="single" w:sz="4" w:space="0" w:color="000000"/>
              <w:right w:val="single" w:sz="4" w:space="0" w:color="000000"/>
            </w:tcBorders>
          </w:tcPr>
          <w:p w:rsidR="001927C5" w:rsidRPr="00A1753F" w:rsidRDefault="001927C5" w:rsidP="001630B0">
            <w:pPr>
              <w:spacing w:after="160" w:line="240" w:lineRule="auto"/>
              <w:ind w:left="0" w:right="0" w:firstLine="0"/>
            </w:pP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Parameters - University ID;  </w:t>
            </w:r>
          </w:p>
        </w:tc>
      </w:tr>
      <w:tr w:rsidR="001927C5" w:rsidRPr="00A1753F">
        <w:trPr>
          <w:trHeight w:val="610"/>
        </w:trPr>
        <w:tc>
          <w:tcPr>
            <w:tcW w:w="2679" w:type="dxa"/>
            <w:vMerge w:val="restart"/>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Provided Services - </w:t>
            </w:r>
            <w:proofErr w:type="spellStart"/>
            <w:r w:rsidRPr="00A1753F">
              <w:rPr>
                <w:sz w:val="24"/>
              </w:rPr>
              <w:t>ManageAccounts</w:t>
            </w:r>
            <w:proofErr w:type="spellEnd"/>
            <w:r w:rsidRPr="00A1753F">
              <w:rPr>
                <w:sz w:val="24"/>
              </w:rPr>
              <w:t xml:space="preserve"> </w:t>
            </w: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Function - Customise University Account; </w:t>
            </w:r>
          </w:p>
        </w:tc>
      </w:tr>
      <w:tr w:rsidR="001927C5" w:rsidRPr="00A1753F">
        <w:trPr>
          <w:trHeight w:val="610"/>
        </w:trPr>
        <w:tc>
          <w:tcPr>
            <w:tcW w:w="0" w:type="auto"/>
            <w:vMerge/>
            <w:tcBorders>
              <w:top w:val="nil"/>
              <w:left w:val="single" w:sz="4" w:space="0" w:color="000000"/>
              <w:bottom w:val="single" w:sz="4" w:space="0" w:color="000000"/>
              <w:right w:val="single" w:sz="4" w:space="0" w:color="000000"/>
            </w:tcBorders>
          </w:tcPr>
          <w:p w:rsidR="001927C5" w:rsidRPr="00A1753F" w:rsidRDefault="001927C5" w:rsidP="001630B0">
            <w:pPr>
              <w:spacing w:after="160" w:line="240" w:lineRule="auto"/>
              <w:ind w:left="0" w:right="0" w:firstLine="0"/>
            </w:pP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Parameters - University ID;  </w:t>
            </w:r>
          </w:p>
        </w:tc>
      </w:tr>
      <w:tr w:rsidR="001927C5" w:rsidRPr="00A1753F">
        <w:trPr>
          <w:trHeight w:val="610"/>
        </w:trPr>
        <w:tc>
          <w:tcPr>
            <w:tcW w:w="2679" w:type="dxa"/>
            <w:vMerge w:val="restart"/>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Requested Services - </w:t>
            </w:r>
            <w:proofErr w:type="spellStart"/>
            <w:r w:rsidRPr="00A1753F">
              <w:rPr>
                <w:sz w:val="24"/>
              </w:rPr>
              <w:t>CustomizeAccounts</w:t>
            </w:r>
            <w:proofErr w:type="spellEnd"/>
            <w:r w:rsidRPr="00A1753F">
              <w:rPr>
                <w:sz w:val="24"/>
              </w:rPr>
              <w:t xml:space="preserve">  </w:t>
            </w: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Service - University Account Manager </w:t>
            </w:r>
          </w:p>
        </w:tc>
      </w:tr>
      <w:tr w:rsidR="001927C5" w:rsidRPr="00A1753F">
        <w:trPr>
          <w:trHeight w:val="912"/>
        </w:trPr>
        <w:tc>
          <w:tcPr>
            <w:tcW w:w="0" w:type="auto"/>
            <w:vMerge/>
            <w:tcBorders>
              <w:top w:val="nil"/>
              <w:left w:val="single" w:sz="4" w:space="0" w:color="000000"/>
              <w:bottom w:val="nil"/>
              <w:right w:val="single" w:sz="4" w:space="0" w:color="000000"/>
            </w:tcBorders>
          </w:tcPr>
          <w:p w:rsidR="001927C5" w:rsidRPr="00A1753F" w:rsidRDefault="001927C5" w:rsidP="001630B0">
            <w:pPr>
              <w:spacing w:after="160" w:line="240" w:lineRule="auto"/>
              <w:ind w:left="0" w:right="0" w:firstLine="0"/>
            </w:pP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Operation - User authentication, profile management </w:t>
            </w:r>
          </w:p>
        </w:tc>
      </w:tr>
      <w:tr w:rsidR="001927C5" w:rsidRPr="00A1753F">
        <w:trPr>
          <w:trHeight w:val="610"/>
        </w:trPr>
        <w:tc>
          <w:tcPr>
            <w:tcW w:w="0" w:type="auto"/>
            <w:vMerge/>
            <w:tcBorders>
              <w:top w:val="nil"/>
              <w:left w:val="single" w:sz="4" w:space="0" w:color="000000"/>
              <w:bottom w:val="nil"/>
              <w:right w:val="single" w:sz="4" w:space="0" w:color="000000"/>
            </w:tcBorders>
          </w:tcPr>
          <w:p w:rsidR="001927C5" w:rsidRPr="00A1753F" w:rsidRDefault="001927C5" w:rsidP="001630B0">
            <w:pPr>
              <w:spacing w:after="160" w:line="240" w:lineRule="auto"/>
              <w:ind w:left="0" w:right="0" w:firstLine="0"/>
            </w:pP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Parameters - User credentials, profile information </w:t>
            </w:r>
          </w:p>
        </w:tc>
      </w:tr>
      <w:tr w:rsidR="001927C5" w:rsidRPr="00A1753F">
        <w:trPr>
          <w:trHeight w:val="610"/>
        </w:trPr>
        <w:tc>
          <w:tcPr>
            <w:tcW w:w="0" w:type="auto"/>
            <w:vMerge/>
            <w:tcBorders>
              <w:top w:val="nil"/>
              <w:left w:val="single" w:sz="4" w:space="0" w:color="000000"/>
              <w:bottom w:val="single" w:sz="4" w:space="0" w:color="000000"/>
              <w:right w:val="single" w:sz="4" w:space="0" w:color="000000"/>
            </w:tcBorders>
          </w:tcPr>
          <w:p w:rsidR="001927C5" w:rsidRPr="00A1753F" w:rsidRDefault="001927C5" w:rsidP="001630B0">
            <w:pPr>
              <w:spacing w:after="160" w:line="240" w:lineRule="auto"/>
              <w:ind w:left="0" w:right="0" w:firstLine="0"/>
            </w:pPr>
          </w:p>
        </w:tc>
        <w:tc>
          <w:tcPr>
            <w:tcW w:w="6391"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rPr>
                <w:sz w:val="24"/>
              </w:rPr>
              <w:t xml:space="preserve">Reply - Login Success Message/ Error </w:t>
            </w:r>
          </w:p>
        </w:tc>
      </w:tr>
    </w:tbl>
    <w:p w:rsidR="001927C5" w:rsidRPr="00A1753F" w:rsidRDefault="00000000" w:rsidP="001630B0">
      <w:pPr>
        <w:spacing w:after="0" w:line="240" w:lineRule="auto"/>
        <w:ind w:left="0" w:right="0" w:firstLine="0"/>
      </w:pPr>
      <w:r w:rsidRPr="00A1753F">
        <w:t xml:space="preserve"> </w:t>
      </w:r>
    </w:p>
    <w:tbl>
      <w:tblPr>
        <w:tblStyle w:val="TableGrid"/>
        <w:tblW w:w="9071" w:type="dxa"/>
        <w:tblInd w:w="5" w:type="dxa"/>
        <w:tblCellMar>
          <w:top w:w="42" w:type="dxa"/>
          <w:right w:w="44" w:type="dxa"/>
        </w:tblCellMar>
        <w:tblLook w:val="04A0" w:firstRow="1" w:lastRow="0" w:firstColumn="1" w:lastColumn="0" w:noHBand="0" w:noVBand="1"/>
      </w:tblPr>
      <w:tblGrid>
        <w:gridCol w:w="2516"/>
        <w:gridCol w:w="173"/>
        <w:gridCol w:w="6382"/>
      </w:tblGrid>
      <w:tr w:rsidR="001927C5" w:rsidRPr="00A1753F">
        <w:trPr>
          <w:trHeight w:val="370"/>
        </w:trPr>
        <w:tc>
          <w:tcPr>
            <w:tcW w:w="2689" w:type="dxa"/>
            <w:gridSpan w:val="2"/>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rPr>
                <w:b/>
                <w:sz w:val="24"/>
              </w:rPr>
              <w:t xml:space="preserve">Service Name </w:t>
            </w:r>
          </w:p>
        </w:tc>
        <w:tc>
          <w:tcPr>
            <w:tcW w:w="6382"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rPr>
                <w:b/>
                <w:sz w:val="24"/>
              </w:rPr>
              <w:t xml:space="preserve">Survey Manager </w:t>
            </w:r>
          </w:p>
        </w:tc>
      </w:tr>
      <w:tr w:rsidR="001927C5" w:rsidRPr="00A1753F">
        <w:trPr>
          <w:trHeight w:val="931"/>
        </w:trPr>
        <w:tc>
          <w:tcPr>
            <w:tcW w:w="2689" w:type="dxa"/>
            <w:gridSpan w:val="2"/>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t xml:space="preserve">Description </w:t>
            </w:r>
          </w:p>
        </w:tc>
        <w:tc>
          <w:tcPr>
            <w:tcW w:w="6382" w:type="dxa"/>
            <w:tcBorders>
              <w:top w:val="single" w:sz="4" w:space="0" w:color="000000"/>
              <w:left w:val="single" w:sz="4" w:space="0" w:color="000000"/>
              <w:bottom w:val="single" w:sz="4" w:space="0" w:color="000000"/>
              <w:right w:val="single" w:sz="4" w:space="0" w:color="000000"/>
            </w:tcBorders>
            <w:vAlign w:val="bottom"/>
          </w:tcPr>
          <w:p w:rsidR="001927C5" w:rsidRPr="00A1753F" w:rsidRDefault="00000000" w:rsidP="001630B0">
            <w:pPr>
              <w:spacing w:after="0" w:line="240" w:lineRule="auto"/>
              <w:ind w:left="0" w:right="66" w:firstLine="0"/>
            </w:pPr>
            <w:r w:rsidRPr="00A1753F">
              <w:t>This service works on the computer or mobile device, allowing the Student</w:t>
            </w:r>
            <w:r w:rsidR="004573CA" w:rsidRPr="00A1753F">
              <w:t>/Staff</w:t>
            </w:r>
            <w:r w:rsidRPr="00A1753F">
              <w:t xml:space="preserve"> to conduct annual surveys. Managers can get more statistical data. </w:t>
            </w:r>
          </w:p>
        </w:tc>
      </w:tr>
      <w:tr w:rsidR="001927C5" w:rsidRPr="00A1753F">
        <w:trPr>
          <w:trHeight w:val="625"/>
        </w:trPr>
        <w:tc>
          <w:tcPr>
            <w:tcW w:w="2689" w:type="dxa"/>
            <w:gridSpan w:val="2"/>
            <w:vMerge w:val="restart"/>
            <w:tcBorders>
              <w:top w:val="single" w:sz="4" w:space="0" w:color="000000"/>
              <w:left w:val="single" w:sz="4" w:space="0" w:color="000000"/>
              <w:bottom w:val="single" w:sz="4" w:space="0" w:color="000000"/>
              <w:right w:val="single" w:sz="4" w:space="0" w:color="000000"/>
            </w:tcBorders>
            <w:vAlign w:val="center"/>
          </w:tcPr>
          <w:p w:rsidR="0012187E" w:rsidRPr="00A1753F" w:rsidRDefault="00000000" w:rsidP="001630B0">
            <w:pPr>
              <w:spacing w:after="0" w:line="240" w:lineRule="auto"/>
              <w:ind w:left="0" w:right="48" w:firstLine="0"/>
            </w:pPr>
            <w:r w:rsidRPr="00A1753F">
              <w:t xml:space="preserve">Provided Services – </w:t>
            </w:r>
            <w:proofErr w:type="spellStart"/>
            <w:r w:rsidRPr="00A1753F">
              <w:t>CreateSurveys</w:t>
            </w:r>
            <w:proofErr w:type="spellEnd"/>
            <w:r w:rsidRPr="00A1753F">
              <w:t xml:space="preserve">, </w:t>
            </w:r>
          </w:p>
          <w:p w:rsidR="0012187E" w:rsidRPr="00A1753F" w:rsidRDefault="0012187E" w:rsidP="001630B0">
            <w:pPr>
              <w:spacing w:after="0" w:line="240" w:lineRule="auto"/>
              <w:ind w:left="0" w:right="48" w:firstLine="0"/>
            </w:pPr>
            <w:proofErr w:type="spellStart"/>
            <w:r w:rsidRPr="00A1753F">
              <w:t>GetSurveys</w:t>
            </w:r>
            <w:proofErr w:type="spellEnd"/>
            <w:r w:rsidRPr="00A1753F">
              <w:t>,</w:t>
            </w:r>
          </w:p>
          <w:p w:rsidR="001927C5" w:rsidRPr="00A1753F" w:rsidRDefault="0012187E" w:rsidP="001630B0">
            <w:pPr>
              <w:spacing w:after="0" w:line="240" w:lineRule="auto"/>
              <w:ind w:left="0" w:right="48" w:firstLine="0"/>
            </w:pPr>
            <w:proofErr w:type="spellStart"/>
            <w:r w:rsidRPr="00A1753F">
              <w:t>SubmitPublishSurveys</w:t>
            </w:r>
            <w:proofErr w:type="spellEnd"/>
            <w:r w:rsidRPr="00A1753F">
              <w:t xml:space="preserve"> </w:t>
            </w:r>
          </w:p>
        </w:tc>
        <w:tc>
          <w:tcPr>
            <w:tcW w:w="6382"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t xml:space="preserve">Function - Create new Survey, </w:t>
            </w:r>
            <w:r w:rsidR="004573CA" w:rsidRPr="00A1753F">
              <w:t xml:space="preserve">Submit Survey Response, Get Surveys, </w:t>
            </w:r>
            <w:r w:rsidRPr="00A1753F">
              <w:t>Publish</w:t>
            </w:r>
            <w:r w:rsidR="004573CA" w:rsidRPr="00A1753F">
              <w:t xml:space="preserve"> Survey Results</w:t>
            </w:r>
            <w:r w:rsidRPr="00A1753F">
              <w:t xml:space="preserve">; </w:t>
            </w:r>
          </w:p>
        </w:tc>
      </w:tr>
      <w:tr w:rsidR="001927C5" w:rsidRPr="00A1753F">
        <w:trPr>
          <w:trHeight w:val="922"/>
        </w:trPr>
        <w:tc>
          <w:tcPr>
            <w:tcW w:w="0" w:type="auto"/>
            <w:gridSpan w:val="2"/>
            <w:vMerge/>
            <w:tcBorders>
              <w:top w:val="nil"/>
              <w:left w:val="single" w:sz="4" w:space="0" w:color="000000"/>
              <w:bottom w:val="single" w:sz="4" w:space="0" w:color="000000"/>
              <w:right w:val="single" w:sz="4" w:space="0" w:color="000000"/>
            </w:tcBorders>
          </w:tcPr>
          <w:p w:rsidR="001927C5" w:rsidRPr="00A1753F" w:rsidRDefault="001927C5" w:rsidP="001630B0">
            <w:pPr>
              <w:spacing w:after="160" w:line="240" w:lineRule="auto"/>
              <w:ind w:left="0" w:right="0" w:firstLine="0"/>
            </w:pPr>
          </w:p>
        </w:tc>
        <w:tc>
          <w:tcPr>
            <w:tcW w:w="6382"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t>Parameters - University ID, Student ID,</w:t>
            </w:r>
            <w:r w:rsidR="004573CA" w:rsidRPr="00A1753F">
              <w:t xml:space="preserve"> Staff ID,</w:t>
            </w:r>
            <w:r w:rsidRPr="00A1753F">
              <w:t xml:space="preserve"> Survey Details, Survey Results, Statistical Data, Edit Survey;  </w:t>
            </w:r>
          </w:p>
        </w:tc>
      </w:tr>
      <w:tr w:rsidR="001927C5" w:rsidRPr="00A1753F">
        <w:trPr>
          <w:trHeight w:val="629"/>
        </w:trPr>
        <w:tc>
          <w:tcPr>
            <w:tcW w:w="2516" w:type="dxa"/>
            <w:vMerge w:val="restart"/>
            <w:tcBorders>
              <w:top w:val="nil"/>
              <w:left w:val="single" w:sz="4" w:space="0" w:color="000000"/>
              <w:bottom w:val="single" w:sz="4" w:space="0" w:color="000000"/>
              <w:right w:val="nil"/>
            </w:tcBorders>
            <w:vAlign w:val="center"/>
          </w:tcPr>
          <w:p w:rsidR="001927C5" w:rsidRPr="00A1753F" w:rsidRDefault="00000000" w:rsidP="001630B0">
            <w:pPr>
              <w:spacing w:after="0" w:line="240" w:lineRule="auto"/>
              <w:ind w:left="110" w:right="0" w:firstLine="0"/>
            </w:pPr>
            <w:r w:rsidRPr="00A1753F">
              <w:t xml:space="preserve">Requested Services </w:t>
            </w:r>
          </w:p>
          <w:p w:rsidR="001927C5" w:rsidRPr="00A1753F" w:rsidRDefault="00000000" w:rsidP="001630B0">
            <w:pPr>
              <w:spacing w:after="0" w:line="240" w:lineRule="auto"/>
              <w:ind w:left="110" w:right="0" w:firstLine="0"/>
            </w:pPr>
            <w:proofErr w:type="spellStart"/>
            <w:r w:rsidRPr="00A1753F">
              <w:t>StatisticalAnalysis</w:t>
            </w:r>
            <w:proofErr w:type="spellEnd"/>
            <w:r w:rsidRPr="00A1753F">
              <w:rPr>
                <w:i/>
              </w:rPr>
              <w:t xml:space="preserve"> </w:t>
            </w:r>
            <w:r w:rsidRPr="00A1753F">
              <w:t xml:space="preserve"> </w:t>
            </w:r>
          </w:p>
        </w:tc>
        <w:tc>
          <w:tcPr>
            <w:tcW w:w="173" w:type="dxa"/>
            <w:vMerge w:val="restart"/>
            <w:tcBorders>
              <w:top w:val="nil"/>
              <w:left w:val="nil"/>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 </w:t>
            </w:r>
          </w:p>
        </w:tc>
        <w:tc>
          <w:tcPr>
            <w:tcW w:w="6382" w:type="dxa"/>
            <w:tcBorders>
              <w:top w:val="nil"/>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110" w:right="0" w:firstLine="0"/>
            </w:pPr>
            <w:r w:rsidRPr="00A1753F">
              <w:t xml:space="preserve">Service - Publishing Statistical Manager </w:t>
            </w:r>
          </w:p>
        </w:tc>
      </w:tr>
      <w:tr w:rsidR="001927C5" w:rsidRPr="00A1753F">
        <w:trPr>
          <w:trHeight w:val="360"/>
        </w:trPr>
        <w:tc>
          <w:tcPr>
            <w:tcW w:w="0" w:type="auto"/>
            <w:vMerge/>
            <w:tcBorders>
              <w:top w:val="nil"/>
              <w:left w:val="single" w:sz="4" w:space="0" w:color="000000"/>
              <w:bottom w:val="nil"/>
              <w:right w:val="nil"/>
            </w:tcBorders>
          </w:tcPr>
          <w:p w:rsidR="001927C5" w:rsidRPr="00A1753F" w:rsidRDefault="001927C5" w:rsidP="001630B0">
            <w:pPr>
              <w:spacing w:after="160" w:line="240" w:lineRule="auto"/>
              <w:ind w:left="0" w:right="0" w:firstLine="0"/>
            </w:pPr>
          </w:p>
        </w:tc>
        <w:tc>
          <w:tcPr>
            <w:tcW w:w="0" w:type="auto"/>
            <w:vMerge/>
            <w:tcBorders>
              <w:top w:val="nil"/>
              <w:left w:val="nil"/>
              <w:bottom w:val="nil"/>
              <w:right w:val="single" w:sz="4" w:space="0" w:color="000000"/>
            </w:tcBorders>
          </w:tcPr>
          <w:p w:rsidR="001927C5" w:rsidRPr="00A1753F" w:rsidRDefault="001927C5" w:rsidP="001630B0">
            <w:pPr>
              <w:spacing w:after="160" w:line="240" w:lineRule="auto"/>
              <w:ind w:left="0" w:right="0" w:firstLine="0"/>
            </w:pPr>
          </w:p>
        </w:tc>
        <w:tc>
          <w:tcPr>
            <w:tcW w:w="6382"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110" w:right="0" w:firstLine="0"/>
            </w:pPr>
            <w:r w:rsidRPr="00A1753F">
              <w:t xml:space="preserve">Operation - Post/Analyse </w:t>
            </w:r>
          </w:p>
        </w:tc>
      </w:tr>
      <w:tr w:rsidR="001927C5" w:rsidRPr="00A1753F">
        <w:trPr>
          <w:trHeight w:val="370"/>
        </w:trPr>
        <w:tc>
          <w:tcPr>
            <w:tcW w:w="0" w:type="auto"/>
            <w:vMerge/>
            <w:tcBorders>
              <w:top w:val="nil"/>
              <w:left w:val="single" w:sz="4" w:space="0" w:color="000000"/>
              <w:bottom w:val="nil"/>
              <w:right w:val="nil"/>
            </w:tcBorders>
          </w:tcPr>
          <w:p w:rsidR="001927C5" w:rsidRPr="00A1753F" w:rsidRDefault="001927C5" w:rsidP="001630B0">
            <w:pPr>
              <w:spacing w:after="160" w:line="240" w:lineRule="auto"/>
              <w:ind w:left="0" w:right="0" w:firstLine="0"/>
            </w:pPr>
          </w:p>
        </w:tc>
        <w:tc>
          <w:tcPr>
            <w:tcW w:w="0" w:type="auto"/>
            <w:vMerge/>
            <w:tcBorders>
              <w:top w:val="nil"/>
              <w:left w:val="nil"/>
              <w:bottom w:val="nil"/>
              <w:right w:val="single" w:sz="4" w:space="0" w:color="000000"/>
            </w:tcBorders>
          </w:tcPr>
          <w:p w:rsidR="001927C5" w:rsidRPr="00A1753F" w:rsidRDefault="001927C5" w:rsidP="001630B0">
            <w:pPr>
              <w:spacing w:after="160" w:line="240" w:lineRule="auto"/>
              <w:ind w:left="0" w:right="0" w:firstLine="0"/>
            </w:pPr>
          </w:p>
        </w:tc>
        <w:tc>
          <w:tcPr>
            <w:tcW w:w="6382"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110" w:right="0" w:firstLine="0"/>
            </w:pPr>
            <w:r w:rsidRPr="00A1753F">
              <w:t xml:space="preserve">Parameters - Data Analysis </w:t>
            </w:r>
          </w:p>
        </w:tc>
      </w:tr>
      <w:tr w:rsidR="001927C5" w:rsidRPr="00A1753F">
        <w:trPr>
          <w:trHeight w:val="355"/>
        </w:trPr>
        <w:tc>
          <w:tcPr>
            <w:tcW w:w="0" w:type="auto"/>
            <w:vMerge/>
            <w:tcBorders>
              <w:top w:val="nil"/>
              <w:left w:val="single" w:sz="4" w:space="0" w:color="000000"/>
              <w:bottom w:val="single" w:sz="4" w:space="0" w:color="000000"/>
              <w:right w:val="nil"/>
            </w:tcBorders>
          </w:tcPr>
          <w:p w:rsidR="001927C5" w:rsidRPr="00A1753F" w:rsidRDefault="001927C5" w:rsidP="001630B0">
            <w:pPr>
              <w:spacing w:after="160" w:line="240" w:lineRule="auto"/>
              <w:ind w:left="0" w:right="0" w:firstLine="0"/>
            </w:pPr>
          </w:p>
        </w:tc>
        <w:tc>
          <w:tcPr>
            <w:tcW w:w="0" w:type="auto"/>
            <w:vMerge/>
            <w:tcBorders>
              <w:top w:val="nil"/>
              <w:left w:val="nil"/>
              <w:bottom w:val="single" w:sz="4" w:space="0" w:color="000000"/>
              <w:right w:val="single" w:sz="4" w:space="0" w:color="000000"/>
            </w:tcBorders>
          </w:tcPr>
          <w:p w:rsidR="001927C5" w:rsidRPr="00A1753F" w:rsidRDefault="001927C5" w:rsidP="001630B0">
            <w:pPr>
              <w:spacing w:after="160" w:line="240" w:lineRule="auto"/>
              <w:ind w:left="0" w:right="0" w:firstLine="0"/>
            </w:pPr>
          </w:p>
        </w:tc>
        <w:tc>
          <w:tcPr>
            <w:tcW w:w="6382"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110" w:right="0" w:firstLine="0"/>
            </w:pPr>
            <w:r w:rsidRPr="00A1753F">
              <w:t xml:space="preserve">Reply - Analysis Results/Error </w:t>
            </w:r>
          </w:p>
        </w:tc>
      </w:tr>
    </w:tbl>
    <w:p w:rsidR="001927C5" w:rsidRPr="00A1753F" w:rsidRDefault="00000000" w:rsidP="001630B0">
      <w:pPr>
        <w:spacing w:after="0" w:line="240" w:lineRule="auto"/>
        <w:ind w:left="0" w:right="0" w:firstLine="0"/>
      </w:pPr>
      <w:r w:rsidRPr="00A1753F">
        <w:t xml:space="preserve"> </w:t>
      </w:r>
    </w:p>
    <w:p w:rsidR="004573CA" w:rsidRPr="00A1753F" w:rsidRDefault="004573CA" w:rsidP="001630B0">
      <w:pPr>
        <w:spacing w:after="0" w:line="240" w:lineRule="auto"/>
        <w:ind w:left="0" w:right="0" w:firstLine="0"/>
      </w:pPr>
    </w:p>
    <w:p w:rsidR="001927C5" w:rsidRPr="00A1753F" w:rsidRDefault="00000000" w:rsidP="001630B0">
      <w:pPr>
        <w:pStyle w:val="Heading2"/>
        <w:jc w:val="both"/>
      </w:pPr>
      <w:bookmarkStart w:id="6" w:name="_Toc166001002"/>
      <w:bookmarkStart w:id="7" w:name="_Toc166003525"/>
      <w:r w:rsidRPr="00A1753F">
        <w:lastRenderedPageBreak/>
        <w:t>Specification of Databases</w:t>
      </w:r>
      <w:bookmarkEnd w:id="6"/>
      <w:bookmarkEnd w:id="7"/>
      <w:r w:rsidRPr="00A1753F">
        <w:t xml:space="preserve"> </w:t>
      </w:r>
    </w:p>
    <w:p w:rsidR="001927C5" w:rsidRPr="00A1753F" w:rsidRDefault="00000000" w:rsidP="001630B0">
      <w:pPr>
        <w:spacing w:after="0" w:line="240" w:lineRule="auto"/>
        <w:ind w:left="0" w:right="0" w:firstLine="0"/>
      </w:pPr>
      <w:r w:rsidRPr="00A1753F">
        <w:rPr>
          <w:b/>
          <w:sz w:val="28"/>
        </w:rPr>
        <w:t xml:space="preserve"> </w:t>
      </w:r>
    </w:p>
    <w:tbl>
      <w:tblPr>
        <w:tblStyle w:val="TableGrid"/>
        <w:tblW w:w="9066" w:type="dxa"/>
        <w:tblInd w:w="5" w:type="dxa"/>
        <w:tblCellMar>
          <w:top w:w="8" w:type="dxa"/>
          <w:left w:w="110" w:type="dxa"/>
          <w:bottom w:w="6" w:type="dxa"/>
          <w:right w:w="57" w:type="dxa"/>
        </w:tblCellMar>
        <w:tblLook w:val="04A0" w:firstRow="1" w:lastRow="0" w:firstColumn="1" w:lastColumn="0" w:noHBand="0" w:noVBand="1"/>
      </w:tblPr>
      <w:tblGrid>
        <w:gridCol w:w="2689"/>
        <w:gridCol w:w="6377"/>
      </w:tblGrid>
      <w:tr w:rsidR="001927C5" w:rsidRPr="00A1753F">
        <w:trPr>
          <w:trHeight w:val="298"/>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rPr>
                <w:b/>
                <w:sz w:val="24"/>
              </w:rPr>
              <w:t xml:space="preserve">Database Name </w:t>
            </w:r>
          </w:p>
        </w:tc>
        <w:tc>
          <w:tcPr>
            <w:tcW w:w="6377"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rPr>
                <w:b/>
                <w:sz w:val="24"/>
              </w:rPr>
              <w:t xml:space="preserve">University Account Database </w:t>
            </w:r>
          </w:p>
        </w:tc>
      </w:tr>
      <w:tr w:rsidR="001927C5" w:rsidRPr="00A1753F">
        <w:trPr>
          <w:trHeight w:val="1810"/>
        </w:trPr>
        <w:tc>
          <w:tcPr>
            <w:tcW w:w="2689"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t xml:space="preserve">Description </w:t>
            </w:r>
          </w:p>
        </w:tc>
        <w:tc>
          <w:tcPr>
            <w:tcW w:w="6377" w:type="dxa"/>
            <w:tcBorders>
              <w:top w:val="single" w:sz="4" w:space="0" w:color="000000"/>
              <w:left w:val="single" w:sz="4" w:space="0" w:color="000000"/>
              <w:bottom w:val="single" w:sz="4" w:space="0" w:color="000000"/>
              <w:right w:val="single" w:sz="4" w:space="0" w:color="000000"/>
            </w:tcBorders>
            <w:vAlign w:val="bottom"/>
          </w:tcPr>
          <w:p w:rsidR="001927C5" w:rsidRPr="00A1753F" w:rsidRDefault="00000000" w:rsidP="001630B0">
            <w:pPr>
              <w:spacing w:after="0" w:line="240" w:lineRule="auto"/>
              <w:ind w:left="0" w:right="58" w:firstLine="0"/>
            </w:pPr>
            <w:r w:rsidRPr="00A1753F">
              <w:t xml:space="preserve">This Database is a critical component and used to securely manage and organize the accounts of various universities hosted on the platform. This database serves as a centralized repository, storing essential information related to each university's account, including user credentials, account settings, and access permissions. </w:t>
            </w:r>
          </w:p>
        </w:tc>
      </w:tr>
      <w:tr w:rsidR="001927C5" w:rsidRPr="00A1753F">
        <w:trPr>
          <w:trHeight w:val="298"/>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Design </w:t>
            </w:r>
          </w:p>
        </w:tc>
        <w:tc>
          <w:tcPr>
            <w:tcW w:w="6377"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Tables - University Account, Status, Setting, Security </w:t>
            </w:r>
          </w:p>
        </w:tc>
      </w:tr>
      <w:tr w:rsidR="001927C5" w:rsidRPr="00A1753F">
        <w:trPr>
          <w:trHeight w:val="298"/>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Type - Account </w:t>
            </w:r>
          </w:p>
        </w:tc>
        <w:tc>
          <w:tcPr>
            <w:tcW w:w="6377"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University ID, University Name</w:t>
            </w:r>
          </w:p>
        </w:tc>
      </w:tr>
      <w:tr w:rsidR="001927C5" w:rsidRPr="00A1753F">
        <w:trPr>
          <w:trHeight w:val="514"/>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Type – University ID, Status </w:t>
            </w:r>
          </w:p>
        </w:tc>
        <w:tc>
          <w:tcPr>
            <w:tcW w:w="6377"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after="0" w:line="240" w:lineRule="auto"/>
              <w:ind w:left="0" w:right="0" w:firstLine="0"/>
            </w:pPr>
            <w:r w:rsidRPr="00A1753F">
              <w:t xml:space="preserve">Active, Inactive </w:t>
            </w:r>
          </w:p>
        </w:tc>
      </w:tr>
      <w:tr w:rsidR="001927C5" w:rsidRPr="00A1753F">
        <w:trPr>
          <w:trHeight w:val="298"/>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Type - Security </w:t>
            </w:r>
          </w:p>
        </w:tc>
        <w:tc>
          <w:tcPr>
            <w:tcW w:w="6377"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University ID, Password</w:t>
            </w:r>
          </w:p>
        </w:tc>
      </w:tr>
    </w:tbl>
    <w:p w:rsidR="001927C5" w:rsidRPr="00A1753F" w:rsidRDefault="00000000" w:rsidP="001630B0">
      <w:pPr>
        <w:spacing w:after="0" w:line="240" w:lineRule="auto"/>
        <w:ind w:left="0" w:right="0" w:firstLine="0"/>
      </w:pPr>
      <w:r w:rsidRPr="00A1753F">
        <w:t xml:space="preserve"> </w:t>
      </w:r>
    </w:p>
    <w:tbl>
      <w:tblPr>
        <w:tblStyle w:val="TableGrid"/>
        <w:tblW w:w="9066" w:type="dxa"/>
        <w:tblInd w:w="5" w:type="dxa"/>
        <w:tblCellMar>
          <w:top w:w="8" w:type="dxa"/>
          <w:left w:w="110" w:type="dxa"/>
          <w:bottom w:w="6" w:type="dxa"/>
          <w:right w:w="78" w:type="dxa"/>
        </w:tblCellMar>
        <w:tblLook w:val="04A0" w:firstRow="1" w:lastRow="0" w:firstColumn="1" w:lastColumn="0" w:noHBand="0" w:noVBand="1"/>
      </w:tblPr>
      <w:tblGrid>
        <w:gridCol w:w="2689"/>
        <w:gridCol w:w="6377"/>
      </w:tblGrid>
      <w:tr w:rsidR="001927C5" w:rsidRPr="00A1753F">
        <w:trPr>
          <w:trHeight w:val="298"/>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rPr>
                <w:b/>
                <w:sz w:val="24"/>
              </w:rPr>
              <w:t xml:space="preserve">Database Name </w:t>
            </w:r>
          </w:p>
        </w:tc>
        <w:tc>
          <w:tcPr>
            <w:tcW w:w="6377"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rPr>
                <w:b/>
                <w:sz w:val="24"/>
              </w:rPr>
              <w:t xml:space="preserve">Survey Database </w:t>
            </w:r>
          </w:p>
        </w:tc>
      </w:tr>
      <w:tr w:rsidR="001927C5" w:rsidRPr="00A1753F">
        <w:trPr>
          <w:trHeight w:val="586"/>
        </w:trPr>
        <w:tc>
          <w:tcPr>
            <w:tcW w:w="2689" w:type="dxa"/>
            <w:tcBorders>
              <w:top w:val="single" w:sz="4" w:space="0" w:color="000000"/>
              <w:left w:val="single" w:sz="4" w:space="0" w:color="000000"/>
              <w:bottom w:val="single" w:sz="4" w:space="0" w:color="000000"/>
              <w:right w:val="single" w:sz="4" w:space="0" w:color="000000"/>
            </w:tcBorders>
            <w:vAlign w:val="center"/>
          </w:tcPr>
          <w:p w:rsidR="001927C5" w:rsidRPr="00A1753F" w:rsidRDefault="00000000" w:rsidP="001630B0">
            <w:pPr>
              <w:spacing w:line="240" w:lineRule="auto"/>
              <w:ind w:left="0" w:right="0" w:firstLine="0"/>
            </w:pPr>
            <w:r w:rsidRPr="00A1753F">
              <w:t xml:space="preserve">Description </w:t>
            </w:r>
          </w:p>
        </w:tc>
        <w:tc>
          <w:tcPr>
            <w:tcW w:w="6377" w:type="dxa"/>
            <w:tcBorders>
              <w:top w:val="single" w:sz="4" w:space="0" w:color="000000"/>
              <w:left w:val="single" w:sz="4" w:space="0" w:color="000000"/>
              <w:bottom w:val="single" w:sz="4" w:space="0" w:color="000000"/>
              <w:right w:val="single" w:sz="4" w:space="0" w:color="000000"/>
            </w:tcBorders>
            <w:vAlign w:val="bottom"/>
          </w:tcPr>
          <w:p w:rsidR="001927C5" w:rsidRPr="00A1753F" w:rsidRDefault="00000000" w:rsidP="001630B0">
            <w:pPr>
              <w:spacing w:line="240" w:lineRule="auto"/>
              <w:ind w:left="0" w:right="0" w:firstLine="0"/>
            </w:pPr>
            <w:r w:rsidRPr="00A1753F">
              <w:t>The database stores the reviews and feedback of the students</w:t>
            </w:r>
            <w:r w:rsidR="0012187E" w:rsidRPr="00A1753F">
              <w:t xml:space="preserve"> &amp;staff</w:t>
            </w:r>
            <w:r w:rsidRPr="00A1753F">
              <w:t xml:space="preserve">. </w:t>
            </w:r>
          </w:p>
        </w:tc>
      </w:tr>
      <w:tr w:rsidR="001927C5" w:rsidRPr="00A1753F">
        <w:trPr>
          <w:trHeight w:val="298"/>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Design </w:t>
            </w:r>
          </w:p>
        </w:tc>
        <w:tc>
          <w:tcPr>
            <w:tcW w:w="6377"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Aggregate </w:t>
            </w:r>
            <w:r w:rsidR="0012187E" w:rsidRPr="00A1753F">
              <w:t>MongoDB</w:t>
            </w:r>
            <w:r w:rsidRPr="00A1753F">
              <w:t xml:space="preserve"> Database </w:t>
            </w:r>
          </w:p>
        </w:tc>
      </w:tr>
      <w:tr w:rsidR="001927C5" w:rsidRPr="00A1753F">
        <w:trPr>
          <w:trHeight w:val="298"/>
        </w:trPr>
        <w:tc>
          <w:tcPr>
            <w:tcW w:w="2689" w:type="dxa"/>
            <w:tcBorders>
              <w:top w:val="single" w:sz="4" w:space="0" w:color="000000"/>
              <w:left w:val="single" w:sz="4" w:space="0" w:color="000000"/>
              <w:bottom w:val="single" w:sz="4" w:space="0" w:color="000000"/>
              <w:right w:val="single" w:sz="4" w:space="0" w:color="000000"/>
            </w:tcBorders>
          </w:tcPr>
          <w:p w:rsidR="001927C5" w:rsidRPr="00A1753F" w:rsidRDefault="00000000" w:rsidP="001630B0">
            <w:pPr>
              <w:spacing w:after="0" w:line="240" w:lineRule="auto"/>
              <w:ind w:left="0" w:right="0" w:firstLine="0"/>
            </w:pPr>
            <w:r w:rsidRPr="00A1753F">
              <w:t xml:space="preserve">Table - Surveys </w:t>
            </w:r>
          </w:p>
        </w:tc>
        <w:tc>
          <w:tcPr>
            <w:tcW w:w="6377" w:type="dxa"/>
            <w:tcBorders>
              <w:top w:val="single" w:sz="4" w:space="0" w:color="000000"/>
              <w:left w:val="single" w:sz="4" w:space="0" w:color="000000"/>
              <w:bottom w:val="single" w:sz="4" w:space="0" w:color="000000"/>
              <w:right w:val="single" w:sz="4" w:space="0" w:color="000000"/>
            </w:tcBorders>
          </w:tcPr>
          <w:p w:rsidR="001927C5" w:rsidRPr="00A1753F" w:rsidRDefault="0012187E" w:rsidP="001630B0">
            <w:pPr>
              <w:spacing w:after="0" w:line="240" w:lineRule="auto"/>
              <w:ind w:left="0" w:right="0" w:firstLine="0"/>
            </w:pPr>
            <w:r w:rsidRPr="00A1753F">
              <w:t xml:space="preserve">University ID, </w:t>
            </w:r>
            <w:r w:rsidR="00FE4560" w:rsidRPr="00A1753F">
              <w:t>Rank</w:t>
            </w:r>
          </w:p>
        </w:tc>
      </w:tr>
    </w:tbl>
    <w:p w:rsidR="001927C5" w:rsidRPr="00A1753F" w:rsidRDefault="00000000" w:rsidP="001630B0">
      <w:pPr>
        <w:spacing w:after="0" w:line="240" w:lineRule="auto"/>
        <w:ind w:left="0" w:right="0" w:firstLine="0"/>
      </w:pPr>
      <w:r w:rsidRPr="00A1753F">
        <w:t xml:space="preserve"> </w:t>
      </w:r>
    </w:p>
    <w:p w:rsidR="00D67E6C" w:rsidRPr="00A1753F" w:rsidRDefault="00EE063A" w:rsidP="001630B0">
      <w:pPr>
        <w:pStyle w:val="Heading1"/>
        <w:spacing w:line="240" w:lineRule="auto"/>
        <w:ind w:left="-5"/>
        <w:jc w:val="both"/>
      </w:pPr>
      <w:bookmarkStart w:id="8" w:name="_Toc166001003"/>
      <w:bookmarkStart w:id="9" w:name="_Toc166003526"/>
      <w:r w:rsidRPr="00A1753F">
        <w:t>GUI &amp; API Designs</w:t>
      </w:r>
      <w:bookmarkEnd w:id="8"/>
      <w:bookmarkEnd w:id="9"/>
      <w:r w:rsidRPr="00A1753F">
        <w:t xml:space="preserve"> </w:t>
      </w:r>
    </w:p>
    <w:p w:rsidR="00EE063A" w:rsidRPr="00A1753F" w:rsidRDefault="00EE063A" w:rsidP="001630B0"/>
    <w:p w:rsidR="00EE063A" w:rsidRPr="00A1753F" w:rsidRDefault="00EE063A" w:rsidP="001630B0">
      <w:r w:rsidRPr="00A1753F">
        <w:t>To tackle scalability requirements, I opted for a microservices architecture, which provided the flexibility needed to scale individual components independently based on demand. This approach meant that each functional aspect, such as account management and survey operations, was encapsulated within its own microservice. Consequently, when the system experienced increased load, it could scale horizontally, distributing the workload across multiple instances of these microservices. This not only ensured that the system could handle higher traffic volumes but also minimized the risk of downtime during periods of high demand.</w:t>
      </w:r>
    </w:p>
    <w:p w:rsidR="00EE063A" w:rsidRPr="00A1753F" w:rsidRDefault="00EE063A" w:rsidP="001630B0"/>
    <w:p w:rsidR="00EE063A" w:rsidRPr="00A1753F" w:rsidRDefault="00EE063A" w:rsidP="001630B0">
      <w:r w:rsidRPr="00A1753F">
        <w:t>In terms of performance, I prioritized the design of lightweight microservices. By utilizing optimized communication protocols, I aimed to reduce latency and enhance the system's responsiveness. To ensure that the system met performance expectations, I established specific benchmarks for actions such as account management and survey operations. Through rigorous testing procedures, I verified that these benchmarks were consistently achieved under various load conditions. This proactive approach not only ensured that users experienced minimal delays but also laid the foundation for a robust and reliable system.</w:t>
      </w:r>
    </w:p>
    <w:p w:rsidR="00EE063A" w:rsidRPr="00A1753F" w:rsidRDefault="00EE063A" w:rsidP="001630B0"/>
    <w:p w:rsidR="00EE063A" w:rsidRPr="00A1753F" w:rsidRDefault="00EE063A" w:rsidP="001630B0">
      <w:r w:rsidRPr="00A1753F">
        <w:t>For reliability, I implemented fault tolerance mechanisms within the microservices architecture. This included redundancy and failover strategies to mitigate the impact of potential failures. By designing the system with fault tolerance in mind, I aimed to minimize disruptions and maintain service availability even in the face of unexpected errors. To validate the system's resilience, I conducted comprehensive fault injection and failure scenario testing, ensuring that it could withstand a range of adverse conditions.</w:t>
      </w:r>
    </w:p>
    <w:p w:rsidR="00EE063A" w:rsidRPr="00A1753F" w:rsidRDefault="00EE063A" w:rsidP="001630B0"/>
    <w:p w:rsidR="00EE063A" w:rsidRPr="00A1753F" w:rsidRDefault="00EE063A" w:rsidP="001630B0">
      <w:r w:rsidRPr="00A1753F">
        <w:t xml:space="preserve">Furthermore, I adopted a stateless design approach to enhance scalability and performance. By eliminating the need to store session history and state, each service request could be processed independently by any instance of the microservice. This not only simplified </w:t>
      </w:r>
      <w:r w:rsidRPr="00A1753F">
        <w:lastRenderedPageBreak/>
        <w:t>horizontal scaling but also improved fault tolerance by reducing dependencies between components.</w:t>
      </w:r>
    </w:p>
    <w:p w:rsidR="00EE063A" w:rsidRPr="00A1753F" w:rsidRDefault="00EE063A" w:rsidP="001630B0"/>
    <w:p w:rsidR="00EE063A" w:rsidRPr="00A1753F" w:rsidRDefault="00EE063A" w:rsidP="001630B0">
      <w:r w:rsidRPr="00A1753F">
        <w:t>To facilitate maximal parallel processing and optimize system efficiency, I specified non-blocking service requests, particularly for inter-microservices APIs. This allowed multiple requests to be processed concurrently, minimizing bottlenecks and maximizing throughput.</w:t>
      </w:r>
    </w:p>
    <w:p w:rsidR="00EE063A" w:rsidRPr="00A1753F" w:rsidRDefault="00EE063A" w:rsidP="001630B0"/>
    <w:p w:rsidR="00EE063A" w:rsidRPr="00A1753F" w:rsidRDefault="00EE063A" w:rsidP="001630B0">
      <w:r w:rsidRPr="00A1753F">
        <w:t>Finally, I ensured that response messages provided comprehensive information about any failure modes encountered. By offering detailed insights into the cause of errors, these messages enhanced transparency and aided in troubleshooting, ultimately contributing to a more resilient and user-friendly system.</w:t>
      </w:r>
    </w:p>
    <w:p w:rsidR="0080589B" w:rsidRPr="00A1753F" w:rsidRDefault="0080589B" w:rsidP="001630B0"/>
    <w:p w:rsidR="0080589B" w:rsidRPr="00A1753F" w:rsidRDefault="0080589B" w:rsidP="001630B0">
      <w:pPr>
        <w:pStyle w:val="Heading1"/>
        <w:jc w:val="both"/>
        <w:sectPr w:rsidR="0080589B" w:rsidRPr="00A1753F" w:rsidSect="00B94612">
          <w:type w:val="continuous"/>
          <w:pgSz w:w="11904" w:h="16838"/>
          <w:pgMar w:top="1440" w:right="1365" w:bottom="1445" w:left="1440" w:header="720" w:footer="714" w:gutter="0"/>
          <w:cols w:space="720"/>
        </w:sectPr>
      </w:pPr>
    </w:p>
    <w:p w:rsidR="0080589B" w:rsidRPr="00A1753F" w:rsidRDefault="0080589B" w:rsidP="001630B0">
      <w:pPr>
        <w:pStyle w:val="Heading1"/>
        <w:jc w:val="both"/>
      </w:pPr>
      <w:bookmarkStart w:id="10" w:name="_Toc166001004"/>
      <w:bookmarkStart w:id="11" w:name="_Toc166003527"/>
      <w:r w:rsidRPr="00A1753F">
        <w:t>Designs</w:t>
      </w:r>
      <w:bookmarkEnd w:id="10"/>
      <w:bookmarkEnd w:id="11"/>
      <w:r w:rsidRPr="00A1753F">
        <w:t xml:space="preserve"> </w:t>
      </w:r>
    </w:p>
    <w:p w:rsidR="0080589B" w:rsidRPr="00A1753F" w:rsidRDefault="0080589B" w:rsidP="001630B0"/>
    <w:p w:rsidR="0080589B" w:rsidRPr="00A1753F" w:rsidRDefault="0080589B" w:rsidP="001630B0">
      <w:pPr>
        <w:pStyle w:val="Heading2"/>
        <w:numPr>
          <w:ilvl w:val="0"/>
          <w:numId w:val="5"/>
        </w:numPr>
        <w:ind w:left="125" w:hanging="10"/>
        <w:jc w:val="both"/>
      </w:pPr>
      <w:bookmarkStart w:id="12" w:name="_Toc166001005"/>
      <w:bookmarkStart w:id="13" w:name="_Toc166003528"/>
      <w:r w:rsidRPr="00A1753F">
        <w:t>Login</w:t>
      </w:r>
      <w:bookmarkEnd w:id="12"/>
      <w:bookmarkEnd w:id="13"/>
      <w:r w:rsidRPr="00A1753F">
        <w:t xml:space="preserve"> </w:t>
      </w:r>
    </w:p>
    <w:p w:rsidR="0080589B" w:rsidRPr="00A1753F" w:rsidRDefault="0080589B" w:rsidP="001630B0">
      <w:pPr>
        <w:spacing w:after="236" w:line="240" w:lineRule="auto"/>
        <w:ind w:left="0" w:right="0" w:firstLine="0"/>
        <w:rPr>
          <w:b/>
          <w:bCs/>
        </w:rPr>
      </w:pPr>
      <w:r w:rsidRPr="00A1753F">
        <w:rPr>
          <w:b/>
          <w:bCs/>
          <w:noProof/>
        </w:rPr>
        <w:drawing>
          <wp:inline distT="0" distB="0" distL="0" distR="0" wp14:anchorId="6FB80F97" wp14:editId="033AFE8F">
            <wp:extent cx="2613660" cy="1539240"/>
            <wp:effectExtent l="0" t="0" r="0" b="3810"/>
            <wp:docPr id="60847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79561" name=""/>
                    <pic:cNvPicPr/>
                  </pic:nvPicPr>
                  <pic:blipFill>
                    <a:blip r:embed="rId13"/>
                    <a:stretch>
                      <a:fillRect/>
                    </a:stretch>
                  </pic:blipFill>
                  <pic:spPr>
                    <a:xfrm>
                      <a:off x="0" y="0"/>
                      <a:ext cx="2613891" cy="1539376"/>
                    </a:xfrm>
                    <a:prstGeom prst="rect">
                      <a:avLst/>
                    </a:prstGeom>
                  </pic:spPr>
                </pic:pic>
              </a:graphicData>
            </a:graphic>
          </wp:inline>
        </w:drawing>
      </w:r>
    </w:p>
    <w:p w:rsidR="0080589B" w:rsidRPr="00A1753F" w:rsidRDefault="0080589B" w:rsidP="001630B0">
      <w:pPr>
        <w:pStyle w:val="Heading2"/>
        <w:numPr>
          <w:ilvl w:val="0"/>
          <w:numId w:val="5"/>
        </w:numPr>
        <w:ind w:left="125" w:hanging="10"/>
        <w:jc w:val="both"/>
      </w:pPr>
      <w:bookmarkStart w:id="14" w:name="_Toc166001006"/>
      <w:bookmarkStart w:id="15" w:name="_Toc166003529"/>
      <w:r w:rsidRPr="00A1753F">
        <w:t xml:space="preserve">Create </w:t>
      </w:r>
      <w:r w:rsidRPr="00A1753F">
        <w:rPr>
          <w:rStyle w:val="Heading2Char"/>
        </w:rPr>
        <w:t>University</w:t>
      </w:r>
      <w:r w:rsidRPr="00A1753F">
        <w:t xml:space="preserve"> Account</w:t>
      </w:r>
      <w:bookmarkEnd w:id="14"/>
      <w:bookmarkEnd w:id="15"/>
      <w:r w:rsidRPr="00A1753F">
        <w:t xml:space="preserve"> </w:t>
      </w:r>
    </w:p>
    <w:p w:rsidR="0080589B" w:rsidRPr="00A1753F" w:rsidRDefault="0080589B" w:rsidP="001630B0"/>
    <w:p w:rsidR="0080589B" w:rsidRPr="00A1753F" w:rsidRDefault="0080589B" w:rsidP="001630B0">
      <w:pPr>
        <w:spacing w:after="236" w:line="240" w:lineRule="auto"/>
        <w:ind w:left="0" w:right="0" w:firstLine="0"/>
      </w:pPr>
      <w:r w:rsidRPr="00A1753F">
        <w:rPr>
          <w:noProof/>
        </w:rPr>
        <w:drawing>
          <wp:inline distT="0" distB="0" distL="0" distR="0" wp14:anchorId="09445A3E" wp14:editId="1E46A909">
            <wp:extent cx="2575560" cy="2095500"/>
            <wp:effectExtent l="0" t="0" r="0" b="0"/>
            <wp:docPr id="3153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3709" name=""/>
                    <pic:cNvPicPr/>
                  </pic:nvPicPr>
                  <pic:blipFill>
                    <a:blip r:embed="rId14"/>
                    <a:stretch>
                      <a:fillRect/>
                    </a:stretch>
                  </pic:blipFill>
                  <pic:spPr>
                    <a:xfrm>
                      <a:off x="0" y="0"/>
                      <a:ext cx="2575785" cy="2095683"/>
                    </a:xfrm>
                    <a:prstGeom prst="rect">
                      <a:avLst/>
                    </a:prstGeom>
                  </pic:spPr>
                </pic:pic>
              </a:graphicData>
            </a:graphic>
          </wp:inline>
        </w:drawing>
      </w:r>
    </w:p>
    <w:p w:rsidR="0080589B" w:rsidRPr="00A1753F" w:rsidRDefault="0080589B" w:rsidP="001630B0">
      <w:pPr>
        <w:spacing w:after="236" w:line="240" w:lineRule="auto"/>
        <w:ind w:left="0" w:right="0" w:firstLine="0"/>
      </w:pPr>
    </w:p>
    <w:p w:rsidR="0080589B" w:rsidRPr="00A1753F" w:rsidRDefault="0080589B" w:rsidP="001630B0">
      <w:pPr>
        <w:pStyle w:val="Heading2"/>
        <w:numPr>
          <w:ilvl w:val="0"/>
          <w:numId w:val="5"/>
        </w:numPr>
        <w:ind w:left="125" w:hanging="10"/>
        <w:jc w:val="both"/>
      </w:pPr>
      <w:bookmarkStart w:id="16" w:name="_Toc166001007"/>
      <w:bookmarkStart w:id="17" w:name="_Toc166003530"/>
      <w:r w:rsidRPr="00A1753F">
        <w:t>Activate/</w:t>
      </w:r>
      <w:r w:rsidRPr="00A1753F">
        <w:rPr>
          <w:rStyle w:val="Heading2Char"/>
        </w:rPr>
        <w:t>Deactivate</w:t>
      </w:r>
      <w:r w:rsidRPr="00A1753F">
        <w:t xml:space="preserve"> User</w:t>
      </w:r>
      <w:bookmarkEnd w:id="16"/>
      <w:bookmarkEnd w:id="17"/>
      <w:r w:rsidRPr="00A1753F">
        <w:t xml:space="preserve"> </w:t>
      </w:r>
    </w:p>
    <w:p w:rsidR="0080589B" w:rsidRPr="00A1753F" w:rsidRDefault="0080589B" w:rsidP="001630B0"/>
    <w:p w:rsidR="0080589B" w:rsidRPr="00A1753F" w:rsidRDefault="0080589B" w:rsidP="001630B0">
      <w:pPr>
        <w:spacing w:after="236" w:line="240" w:lineRule="auto"/>
        <w:ind w:left="0" w:right="0" w:firstLine="0"/>
      </w:pPr>
      <w:r w:rsidRPr="00A1753F">
        <w:rPr>
          <w:noProof/>
        </w:rPr>
        <w:drawing>
          <wp:inline distT="0" distB="0" distL="0" distR="0" wp14:anchorId="17CF84B2" wp14:editId="0F22615E">
            <wp:extent cx="2865120" cy="2423160"/>
            <wp:effectExtent l="0" t="0" r="0" b="0"/>
            <wp:docPr id="25587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7965" name=""/>
                    <pic:cNvPicPr/>
                  </pic:nvPicPr>
                  <pic:blipFill>
                    <a:blip r:embed="rId15"/>
                    <a:stretch>
                      <a:fillRect/>
                    </a:stretch>
                  </pic:blipFill>
                  <pic:spPr>
                    <a:xfrm>
                      <a:off x="0" y="0"/>
                      <a:ext cx="2865368" cy="2423370"/>
                    </a:xfrm>
                    <a:prstGeom prst="rect">
                      <a:avLst/>
                    </a:prstGeom>
                  </pic:spPr>
                </pic:pic>
              </a:graphicData>
            </a:graphic>
          </wp:inline>
        </w:drawing>
      </w:r>
    </w:p>
    <w:p w:rsidR="0080589B" w:rsidRPr="00A1753F" w:rsidRDefault="0080589B" w:rsidP="001630B0">
      <w:pPr>
        <w:spacing w:after="236" w:line="240" w:lineRule="auto"/>
        <w:ind w:left="0" w:right="0" w:firstLine="0"/>
      </w:pPr>
    </w:p>
    <w:p w:rsidR="0080589B" w:rsidRPr="00A1753F" w:rsidRDefault="0080589B" w:rsidP="001630B0">
      <w:pPr>
        <w:pStyle w:val="Heading2"/>
        <w:numPr>
          <w:ilvl w:val="0"/>
          <w:numId w:val="5"/>
        </w:numPr>
        <w:ind w:left="125" w:hanging="10"/>
        <w:jc w:val="both"/>
      </w:pPr>
      <w:bookmarkStart w:id="18" w:name="_Toc166001008"/>
      <w:bookmarkStart w:id="19" w:name="_Toc166003531"/>
      <w:r w:rsidRPr="00A1753F">
        <w:t xml:space="preserve">Customize </w:t>
      </w:r>
      <w:r w:rsidRPr="00A1753F">
        <w:rPr>
          <w:rStyle w:val="Heading2Char"/>
        </w:rPr>
        <w:t>account</w:t>
      </w:r>
      <w:bookmarkEnd w:id="18"/>
      <w:bookmarkEnd w:id="19"/>
      <w:r w:rsidRPr="00A1753F">
        <w:t xml:space="preserve"> </w:t>
      </w:r>
    </w:p>
    <w:p w:rsidR="0080589B" w:rsidRPr="00A1753F" w:rsidRDefault="0080589B" w:rsidP="001630B0">
      <w:pPr>
        <w:spacing w:after="236" w:line="240" w:lineRule="auto"/>
        <w:ind w:left="0" w:right="0" w:firstLine="0"/>
      </w:pPr>
      <w:r w:rsidRPr="00A1753F">
        <w:rPr>
          <w:noProof/>
        </w:rPr>
        <w:drawing>
          <wp:inline distT="0" distB="0" distL="0" distR="0" wp14:anchorId="34FE13ED" wp14:editId="124F32D8">
            <wp:extent cx="2886478" cy="2819794"/>
            <wp:effectExtent l="0" t="0" r="9525" b="0"/>
            <wp:docPr id="175349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96706" name=""/>
                    <pic:cNvPicPr/>
                  </pic:nvPicPr>
                  <pic:blipFill>
                    <a:blip r:embed="rId16"/>
                    <a:stretch>
                      <a:fillRect/>
                    </a:stretch>
                  </pic:blipFill>
                  <pic:spPr>
                    <a:xfrm>
                      <a:off x="0" y="0"/>
                      <a:ext cx="2886478" cy="2819794"/>
                    </a:xfrm>
                    <a:prstGeom prst="rect">
                      <a:avLst/>
                    </a:prstGeom>
                  </pic:spPr>
                </pic:pic>
              </a:graphicData>
            </a:graphic>
          </wp:inline>
        </w:drawing>
      </w:r>
    </w:p>
    <w:p w:rsidR="0080589B" w:rsidRPr="00A1753F" w:rsidRDefault="0080589B" w:rsidP="001630B0">
      <w:pPr>
        <w:spacing w:after="236" w:line="240" w:lineRule="auto"/>
        <w:ind w:left="0" w:right="0" w:firstLine="0"/>
      </w:pPr>
    </w:p>
    <w:p w:rsidR="0080589B" w:rsidRPr="00A1753F" w:rsidRDefault="0080589B" w:rsidP="001630B0">
      <w:pPr>
        <w:pStyle w:val="Heading2"/>
        <w:numPr>
          <w:ilvl w:val="0"/>
          <w:numId w:val="5"/>
        </w:numPr>
        <w:ind w:left="125" w:hanging="10"/>
        <w:jc w:val="both"/>
      </w:pPr>
      <w:bookmarkStart w:id="20" w:name="_Toc166001009"/>
      <w:bookmarkStart w:id="21" w:name="_Toc166003532"/>
      <w:r w:rsidRPr="00A1753F">
        <w:t>Create Survey</w:t>
      </w:r>
      <w:bookmarkEnd w:id="20"/>
      <w:bookmarkEnd w:id="21"/>
      <w:r w:rsidRPr="00A1753F">
        <w:t xml:space="preserve"> </w:t>
      </w:r>
    </w:p>
    <w:p w:rsidR="0080589B" w:rsidRPr="00A1753F" w:rsidRDefault="0080589B" w:rsidP="001630B0">
      <w:pPr>
        <w:spacing w:after="236" w:line="240" w:lineRule="auto"/>
        <w:ind w:left="0" w:right="0" w:firstLine="0"/>
      </w:pPr>
    </w:p>
    <w:p w:rsidR="0080589B" w:rsidRPr="00A1753F" w:rsidRDefault="0080589B" w:rsidP="001630B0">
      <w:pPr>
        <w:spacing w:after="236" w:line="240" w:lineRule="auto"/>
        <w:ind w:left="0" w:right="0" w:firstLine="0"/>
      </w:pPr>
      <w:r w:rsidRPr="00A1753F">
        <w:rPr>
          <w:noProof/>
        </w:rPr>
        <w:lastRenderedPageBreak/>
        <w:drawing>
          <wp:inline distT="0" distB="0" distL="0" distR="0" wp14:anchorId="035E4C18" wp14:editId="5399F8B7">
            <wp:extent cx="2651760" cy="2255520"/>
            <wp:effectExtent l="0" t="0" r="0" b="0"/>
            <wp:docPr id="197694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43659" name=""/>
                    <pic:cNvPicPr/>
                  </pic:nvPicPr>
                  <pic:blipFill>
                    <a:blip r:embed="rId17"/>
                    <a:stretch>
                      <a:fillRect/>
                    </a:stretch>
                  </pic:blipFill>
                  <pic:spPr>
                    <a:xfrm>
                      <a:off x="0" y="0"/>
                      <a:ext cx="2651998" cy="2255722"/>
                    </a:xfrm>
                    <a:prstGeom prst="rect">
                      <a:avLst/>
                    </a:prstGeom>
                  </pic:spPr>
                </pic:pic>
              </a:graphicData>
            </a:graphic>
          </wp:inline>
        </w:drawing>
      </w:r>
    </w:p>
    <w:p w:rsidR="0080589B" w:rsidRPr="00A1753F" w:rsidRDefault="0080589B" w:rsidP="001630B0">
      <w:pPr>
        <w:spacing w:after="236" w:line="240" w:lineRule="auto"/>
        <w:ind w:left="0" w:right="0" w:firstLine="0"/>
      </w:pPr>
    </w:p>
    <w:p w:rsidR="0080589B" w:rsidRPr="00A1753F" w:rsidRDefault="0080589B" w:rsidP="001630B0">
      <w:pPr>
        <w:pStyle w:val="Heading2"/>
        <w:numPr>
          <w:ilvl w:val="0"/>
          <w:numId w:val="5"/>
        </w:numPr>
        <w:ind w:left="125" w:hanging="10"/>
        <w:jc w:val="both"/>
        <w:rPr>
          <w:rFonts w:eastAsia="Times New Roman"/>
        </w:rPr>
      </w:pPr>
      <w:bookmarkStart w:id="22" w:name="_Toc166001010"/>
      <w:bookmarkStart w:id="23" w:name="_Toc166003533"/>
      <w:r w:rsidRPr="00A1753F">
        <w:t>Submit Survey Response</w:t>
      </w:r>
      <w:bookmarkEnd w:id="22"/>
      <w:bookmarkEnd w:id="23"/>
    </w:p>
    <w:p w:rsidR="0080589B" w:rsidRPr="00A1753F" w:rsidRDefault="0080589B" w:rsidP="001630B0">
      <w:pPr>
        <w:spacing w:after="236" w:line="240" w:lineRule="auto"/>
        <w:ind w:left="0" w:right="0" w:firstLine="0"/>
      </w:pPr>
      <w:r w:rsidRPr="00A1753F">
        <w:rPr>
          <w:noProof/>
        </w:rPr>
        <w:drawing>
          <wp:inline distT="0" distB="0" distL="0" distR="0" wp14:anchorId="54E76B52" wp14:editId="4D0CFB0F">
            <wp:extent cx="2659380" cy="1758195"/>
            <wp:effectExtent l="0" t="0" r="7620" b="0"/>
            <wp:docPr id="132430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04821" name=""/>
                    <pic:cNvPicPr/>
                  </pic:nvPicPr>
                  <pic:blipFill>
                    <a:blip r:embed="rId18"/>
                    <a:stretch>
                      <a:fillRect/>
                    </a:stretch>
                  </pic:blipFill>
                  <pic:spPr>
                    <a:xfrm>
                      <a:off x="0" y="0"/>
                      <a:ext cx="2662081" cy="1759981"/>
                    </a:xfrm>
                    <a:prstGeom prst="rect">
                      <a:avLst/>
                    </a:prstGeom>
                  </pic:spPr>
                </pic:pic>
              </a:graphicData>
            </a:graphic>
          </wp:inline>
        </w:drawing>
      </w:r>
    </w:p>
    <w:p w:rsidR="0080589B" w:rsidRPr="00A1753F" w:rsidRDefault="0080589B" w:rsidP="001630B0">
      <w:pPr>
        <w:spacing w:after="236" w:line="240" w:lineRule="auto"/>
        <w:ind w:left="0" w:right="0" w:firstLine="0"/>
      </w:pPr>
    </w:p>
    <w:p w:rsidR="0080589B" w:rsidRPr="00A1753F" w:rsidRDefault="0080589B" w:rsidP="001630B0">
      <w:pPr>
        <w:pStyle w:val="Heading2"/>
        <w:numPr>
          <w:ilvl w:val="0"/>
          <w:numId w:val="5"/>
        </w:numPr>
        <w:ind w:left="125" w:hanging="10"/>
        <w:jc w:val="both"/>
      </w:pPr>
      <w:bookmarkStart w:id="24" w:name="_Toc166001011"/>
      <w:bookmarkStart w:id="25" w:name="_Toc166003534"/>
      <w:r w:rsidRPr="00A1753F">
        <w:t>Publish results</w:t>
      </w:r>
      <w:bookmarkEnd w:id="24"/>
      <w:bookmarkEnd w:id="25"/>
    </w:p>
    <w:p w:rsidR="0080589B" w:rsidRPr="00A1753F" w:rsidRDefault="0080589B" w:rsidP="001630B0">
      <w:pPr>
        <w:spacing w:after="236" w:line="240" w:lineRule="auto"/>
        <w:ind w:left="0" w:right="0" w:firstLine="0"/>
      </w:pPr>
    </w:p>
    <w:p w:rsidR="0080589B" w:rsidRPr="00A1753F" w:rsidRDefault="0080589B" w:rsidP="001630B0">
      <w:pPr>
        <w:spacing w:after="236" w:line="240" w:lineRule="auto"/>
        <w:ind w:left="0" w:right="0" w:firstLine="0"/>
      </w:pPr>
      <w:r w:rsidRPr="00A1753F">
        <w:rPr>
          <w:noProof/>
        </w:rPr>
        <w:drawing>
          <wp:inline distT="0" distB="0" distL="0" distR="0" wp14:anchorId="0608593A" wp14:editId="0953B355">
            <wp:extent cx="2695575" cy="1476375"/>
            <wp:effectExtent l="0" t="0" r="9525" b="9525"/>
            <wp:docPr id="154703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30054" name=""/>
                    <pic:cNvPicPr/>
                  </pic:nvPicPr>
                  <pic:blipFill>
                    <a:blip r:embed="rId19"/>
                    <a:stretch>
                      <a:fillRect/>
                    </a:stretch>
                  </pic:blipFill>
                  <pic:spPr>
                    <a:xfrm>
                      <a:off x="0" y="0"/>
                      <a:ext cx="2706601" cy="1482414"/>
                    </a:xfrm>
                    <a:prstGeom prst="rect">
                      <a:avLst/>
                    </a:prstGeom>
                  </pic:spPr>
                </pic:pic>
              </a:graphicData>
            </a:graphic>
          </wp:inline>
        </w:drawing>
      </w:r>
    </w:p>
    <w:p w:rsidR="0080589B" w:rsidRPr="00A1753F" w:rsidRDefault="0080589B" w:rsidP="001630B0">
      <w:pPr>
        <w:spacing w:after="236" w:line="240" w:lineRule="auto"/>
        <w:ind w:left="0" w:right="0" w:firstLine="0"/>
      </w:pPr>
    </w:p>
    <w:p w:rsidR="0080589B" w:rsidRPr="00A1753F" w:rsidRDefault="0080589B" w:rsidP="001630B0">
      <w:pPr>
        <w:pStyle w:val="Heading2"/>
        <w:numPr>
          <w:ilvl w:val="0"/>
          <w:numId w:val="5"/>
        </w:numPr>
        <w:ind w:left="125" w:hanging="10"/>
        <w:jc w:val="both"/>
      </w:pPr>
      <w:bookmarkStart w:id="26" w:name="_Toc166001012"/>
      <w:bookmarkStart w:id="27" w:name="_Toc166003535"/>
      <w:r w:rsidRPr="00A1753F">
        <w:t>Perform Analysis</w:t>
      </w:r>
      <w:bookmarkEnd w:id="26"/>
      <w:bookmarkEnd w:id="27"/>
    </w:p>
    <w:p w:rsidR="0080589B" w:rsidRPr="00A1753F" w:rsidRDefault="0080589B" w:rsidP="001630B0">
      <w:pPr>
        <w:spacing w:after="236" w:line="240" w:lineRule="auto"/>
        <w:ind w:left="0" w:right="0" w:firstLine="0"/>
      </w:pPr>
    </w:p>
    <w:p w:rsidR="00BB478C" w:rsidRPr="00A1753F" w:rsidRDefault="00BB478C" w:rsidP="001630B0">
      <w:pPr>
        <w:spacing w:after="236" w:line="240" w:lineRule="auto"/>
        <w:ind w:left="0" w:right="0" w:firstLine="0"/>
      </w:pPr>
      <w:r w:rsidRPr="00A1753F">
        <w:rPr>
          <w:noProof/>
        </w:rPr>
        <w:drawing>
          <wp:inline distT="0" distB="0" distL="0" distR="0" wp14:anchorId="7C8500BF" wp14:editId="1A830A0A">
            <wp:extent cx="2644140" cy="1280160"/>
            <wp:effectExtent l="0" t="0" r="3810" b="0"/>
            <wp:docPr id="76065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54272" name=""/>
                    <pic:cNvPicPr/>
                  </pic:nvPicPr>
                  <pic:blipFill>
                    <a:blip r:embed="rId20"/>
                    <a:stretch>
                      <a:fillRect/>
                    </a:stretch>
                  </pic:blipFill>
                  <pic:spPr>
                    <a:xfrm>
                      <a:off x="0" y="0"/>
                      <a:ext cx="2644370" cy="1280271"/>
                    </a:xfrm>
                    <a:prstGeom prst="rect">
                      <a:avLst/>
                    </a:prstGeom>
                  </pic:spPr>
                </pic:pic>
              </a:graphicData>
            </a:graphic>
          </wp:inline>
        </w:drawing>
      </w:r>
    </w:p>
    <w:p w:rsidR="0080589B" w:rsidRPr="00A1753F" w:rsidRDefault="0080589B" w:rsidP="001630B0">
      <w:pPr>
        <w:pStyle w:val="Heading2"/>
        <w:spacing w:line="240" w:lineRule="auto"/>
        <w:ind w:left="0" w:firstLine="0"/>
        <w:jc w:val="both"/>
      </w:pPr>
    </w:p>
    <w:p w:rsidR="0080589B" w:rsidRPr="00A1753F" w:rsidRDefault="0080589B" w:rsidP="001630B0">
      <w:pPr>
        <w:sectPr w:rsidR="0080589B" w:rsidRPr="00A1753F" w:rsidSect="00B94612">
          <w:type w:val="continuous"/>
          <w:pgSz w:w="11904" w:h="16838"/>
          <w:pgMar w:top="1440" w:right="1365" w:bottom="1445" w:left="1440" w:header="720" w:footer="714" w:gutter="0"/>
          <w:cols w:num="2" w:space="720"/>
        </w:sectPr>
      </w:pPr>
    </w:p>
    <w:p w:rsidR="009D5560" w:rsidRPr="00A1753F" w:rsidRDefault="00EF32FA" w:rsidP="001630B0">
      <w:pPr>
        <w:pStyle w:val="Heading1"/>
        <w:jc w:val="both"/>
      </w:pPr>
      <w:bookmarkStart w:id="28" w:name="_Toc166001013"/>
      <w:bookmarkStart w:id="29" w:name="_Toc166003536"/>
      <w:r w:rsidRPr="00A1753F">
        <w:t>Implementation</w:t>
      </w:r>
      <w:bookmarkEnd w:id="28"/>
      <w:bookmarkEnd w:id="29"/>
      <w:r w:rsidRPr="00A1753F">
        <w:t xml:space="preserve"> </w:t>
      </w:r>
    </w:p>
    <w:p w:rsidR="009D5560" w:rsidRPr="00A1753F" w:rsidRDefault="009D5560" w:rsidP="001630B0"/>
    <w:p w:rsidR="009D5560" w:rsidRPr="00A1753F" w:rsidRDefault="00305982" w:rsidP="001630B0">
      <w:r w:rsidRPr="00A1753F">
        <w:t>In terms of completeness, I ensured that all the essential functionalities specified in the coursework were implemented for my selected user type. This included implementing user registration and authentication, as well as additional main functions of the subsystem such as university account management, user activation and deactivation, and customization of user accounts. To leverage appropriate Big Data and Cloud computing techniques, I opted for MongoDB Atlas, a cloud-based NoSQL database, to store and manage user, university, and survey data effectively. Each endpoint in my implementation serves as a microservice, handling specific functions related to user authentication, university management, and survey handling. While I haven't explicitly incorporated microservice design patterns like load balancer or circuit breaker, I've designed the system with flexibility to include these patterns in the future for scalability and fault tolerance. As for the quality of coding, I adhered to Python coding conventions and FastAPI framework guidelines, maintaining consistency, readability, and clarity through well-structured code and informative comments.</w:t>
      </w:r>
    </w:p>
    <w:p w:rsidR="009D5560" w:rsidRPr="00A1753F" w:rsidRDefault="009D5560" w:rsidP="001630B0">
      <w:pPr>
        <w:ind w:left="0" w:firstLine="0"/>
      </w:pPr>
    </w:p>
    <w:p w:rsidR="00305982" w:rsidRPr="00A1753F" w:rsidRDefault="008A2415" w:rsidP="001630B0">
      <w:pPr>
        <w:pStyle w:val="Heading1"/>
        <w:jc w:val="both"/>
      </w:pPr>
      <w:bookmarkStart w:id="30" w:name="_Toc166003537"/>
      <w:r w:rsidRPr="00A1753F">
        <w:t>Integration With Other Subsystems</w:t>
      </w:r>
      <w:bookmarkEnd w:id="30"/>
    </w:p>
    <w:p w:rsidR="008A2415" w:rsidRPr="00A1753F" w:rsidRDefault="008A2415" w:rsidP="001630B0"/>
    <w:p w:rsidR="008A2415" w:rsidRPr="008A2415" w:rsidRDefault="008A2415" w:rsidP="001630B0">
      <w:pPr>
        <w:spacing w:after="0" w:line="240" w:lineRule="auto"/>
        <w:ind w:left="0" w:right="0" w:firstLine="0"/>
        <w:rPr>
          <w:rFonts w:eastAsia="Times New Roman"/>
          <w:color w:val="auto"/>
          <w:kern w:val="0"/>
          <w14:ligatures w14:val="none"/>
        </w:rPr>
      </w:pPr>
      <w:r w:rsidRPr="008A2415">
        <w:rPr>
          <w:rFonts w:eastAsia="Times New Roman"/>
          <w:color w:val="auto"/>
          <w:kern w:val="0"/>
          <w14:ligatures w14:val="none"/>
        </w:rPr>
        <w:t>I ensured that my implementation took into account the data and services that would be used by other subsystems while offering APIs. In the design paper, I specified the APIs that each of the other subsystems would utilise, as well as the features to which they would need access. Then, in the implementation code, I included APIs for these subsystems, ensuring that they were accessible and well-documented.</w:t>
      </w:r>
      <w:r w:rsidRPr="00A1753F">
        <w:rPr>
          <w:rFonts w:eastAsia="Times New Roman"/>
          <w:color w:val="auto"/>
          <w:kern w:val="0"/>
          <w14:ligatures w14:val="none"/>
        </w:rPr>
        <w:t xml:space="preserve"> </w:t>
      </w:r>
      <w:r w:rsidRPr="008A2415">
        <w:rPr>
          <w:rFonts w:eastAsia="Times New Roman"/>
          <w:color w:val="auto"/>
          <w:kern w:val="0"/>
          <w14:ligatures w14:val="none"/>
        </w:rPr>
        <w:t xml:space="preserve">For example, the Survey Manager subsystem provides </w:t>
      </w:r>
      <w:r w:rsidRPr="008A2415">
        <w:rPr>
          <w:rFonts w:eastAsia="Times New Roman"/>
          <w:color w:val="auto"/>
          <w:kern w:val="0"/>
          <w14:ligatures w14:val="none"/>
        </w:rPr>
        <w:lastRenderedPageBreak/>
        <w:t>APIs for producing and managing surveys, which are essential for gathering information from students and staff</w:t>
      </w:r>
      <w:r w:rsidRPr="00A1753F">
        <w:rPr>
          <w:rFonts w:eastAsia="Times New Roman"/>
          <w:color w:val="auto"/>
          <w:kern w:val="0"/>
          <w14:ligatures w14:val="none"/>
        </w:rPr>
        <w:t>.</w:t>
      </w:r>
    </w:p>
    <w:p w:rsidR="00924FBF" w:rsidRPr="00A1753F" w:rsidRDefault="00924FBF" w:rsidP="001630B0"/>
    <w:p w:rsidR="00924FBF" w:rsidRPr="00A1753F" w:rsidRDefault="00924FBF" w:rsidP="001630B0"/>
    <w:p w:rsidR="009D5560" w:rsidRPr="00A1753F" w:rsidRDefault="009D5560" w:rsidP="001630B0">
      <w:pPr>
        <w:ind w:left="0" w:firstLine="0"/>
      </w:pPr>
    </w:p>
    <w:p w:rsidR="009D5560" w:rsidRPr="00A1753F" w:rsidRDefault="009D5560" w:rsidP="001630B0"/>
    <w:p w:rsidR="00FE4560" w:rsidRPr="00A1753F" w:rsidRDefault="00226AD3" w:rsidP="001630B0">
      <w:pPr>
        <w:pStyle w:val="Heading1"/>
        <w:jc w:val="both"/>
      </w:pPr>
      <w:bookmarkStart w:id="31" w:name="_Toc166001014"/>
      <w:bookmarkStart w:id="32" w:name="_Toc166003538"/>
      <w:r w:rsidRPr="00A1753F">
        <w:t>Unit Test</w:t>
      </w:r>
      <w:bookmarkEnd w:id="31"/>
      <w:bookmarkEnd w:id="32"/>
      <w:r w:rsidRPr="00A1753F">
        <w:t xml:space="preserve"> </w:t>
      </w:r>
    </w:p>
    <w:p w:rsidR="009D5560" w:rsidRPr="00A1753F" w:rsidRDefault="009D5560" w:rsidP="001630B0"/>
    <w:tbl>
      <w:tblPr>
        <w:tblW w:w="0" w:type="auto"/>
        <w:tblCellMar>
          <w:top w:w="15" w:type="dxa"/>
          <w:left w:w="15" w:type="dxa"/>
          <w:bottom w:w="15" w:type="dxa"/>
          <w:right w:w="15" w:type="dxa"/>
        </w:tblCellMar>
        <w:tblLook w:val="04A0" w:firstRow="1" w:lastRow="0" w:firstColumn="1" w:lastColumn="0" w:noHBand="0" w:noVBand="1"/>
      </w:tblPr>
      <w:tblGrid>
        <w:gridCol w:w="1501"/>
        <w:gridCol w:w="3339"/>
        <w:gridCol w:w="1565"/>
        <w:gridCol w:w="1844"/>
        <w:gridCol w:w="834"/>
      </w:tblGrid>
      <w:tr w:rsidR="00EF32FA" w:rsidRPr="00EF32FA" w:rsidTr="00695101">
        <w:trPr>
          <w:trHeight w:val="65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b/>
                <w:bCs/>
                <w:kern w:val="0"/>
                <w:sz w:val="19"/>
                <w:szCs w:val="19"/>
                <w14:ligatures w14:val="none"/>
              </w:rPr>
              <w:t>Test Case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b/>
                <w:bCs/>
                <w:kern w:val="0"/>
                <w:sz w:val="19"/>
                <w:szCs w:val="19"/>
                <w14:ligatures w14:val="none"/>
              </w:rPr>
              <w:t>Test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b/>
                <w:bCs/>
                <w:kern w:val="0"/>
                <w:sz w:val="19"/>
                <w:szCs w:val="19"/>
                <w14:ligatures w14:val="none"/>
              </w:rPr>
              <w:t>Expected Result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b/>
                <w:bCs/>
                <w:kern w:val="0"/>
                <w:sz w:val="19"/>
                <w:szCs w:val="19"/>
                <w14:ligatures w14:val="none"/>
              </w:rPr>
              <w:t>Actual Result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b/>
                <w:bCs/>
                <w:kern w:val="0"/>
                <w:sz w:val="19"/>
                <w:szCs w:val="19"/>
                <w14:ligatures w14:val="none"/>
              </w:rPr>
              <w:t>Status</w:t>
            </w:r>
          </w:p>
        </w:tc>
      </w:tr>
      <w:tr w:rsidR="00EF32FA" w:rsidRPr="00EF32FA" w:rsidTr="00695101">
        <w:trPr>
          <w:trHeight w:val="77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Login with valid credentials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{"username": "</w:t>
            </w:r>
            <w:r w:rsidR="00695101" w:rsidRPr="00A1753F">
              <w:rPr>
                <w:rFonts w:eastAsia="Times New Roman"/>
                <w:kern w:val="0"/>
                <w:sz w:val="19"/>
                <w:szCs w:val="19"/>
                <w14:ligatures w14:val="none"/>
              </w:rPr>
              <w:t>Sagar</w:t>
            </w:r>
            <w:r w:rsidRPr="00EF32FA">
              <w:rPr>
                <w:rFonts w:eastAsia="Times New Roman"/>
                <w:kern w:val="0"/>
                <w:sz w:val="19"/>
                <w:szCs w:val="19"/>
                <w14:ligatures w14:val="none"/>
              </w:rPr>
              <w:t>", "password": "</w:t>
            </w:r>
            <w:r w:rsidR="00695101" w:rsidRPr="00A1753F">
              <w:rPr>
                <w:rFonts w:eastAsia="Times New Roman"/>
                <w:kern w:val="0"/>
                <w:sz w:val="19"/>
                <w:szCs w:val="19"/>
                <w14:ligatures w14:val="none"/>
              </w:rPr>
              <w:t>Sagar@123</w:t>
            </w:r>
            <w:r w:rsidRPr="00EF32FA">
              <w:rPr>
                <w:rFonts w:eastAsia="Times New Roman"/>
                <w:kern w:val="0"/>
                <w:sz w:val="19"/>
                <w:szCs w:val="19"/>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Successful login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{"message": "Login successful"}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Passed</w:t>
            </w:r>
          </w:p>
        </w:tc>
      </w:tr>
      <w:tr w:rsidR="00EF32FA" w:rsidRPr="00EF32FA" w:rsidTr="00924FBF">
        <w:trPr>
          <w:trHeight w:val="86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Login with invalid credentials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{"username": "user1", "password": "invalid"}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Error message: "Invalid username or 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{"detail": "Invalid username or 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Failed</w:t>
            </w:r>
          </w:p>
        </w:tc>
      </w:tr>
      <w:tr w:rsidR="00EF32FA" w:rsidRPr="00EF32FA" w:rsidTr="00924FBF">
        <w:trPr>
          <w:trHeight w:val="128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Create university 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{"name": "University A", "location": "City A", "</w:t>
            </w:r>
            <w:proofErr w:type="spellStart"/>
            <w:r w:rsidRPr="00EF32FA">
              <w:rPr>
                <w:rFonts w:eastAsia="Times New Roman"/>
                <w:kern w:val="0"/>
                <w:sz w:val="19"/>
                <w:szCs w:val="19"/>
                <w14:ligatures w14:val="none"/>
              </w:rPr>
              <w:t>contact_email</w:t>
            </w:r>
            <w:proofErr w:type="spellEnd"/>
            <w:r w:rsidRPr="00EF32FA">
              <w:rPr>
                <w:rFonts w:eastAsia="Times New Roman"/>
                <w:kern w:val="0"/>
                <w:sz w:val="19"/>
                <w:szCs w:val="19"/>
                <w14:ligatures w14:val="none"/>
              </w:rPr>
              <w:t>": "email@example.com", "username": "user1", "</w:t>
            </w:r>
            <w:proofErr w:type="spellStart"/>
            <w:r w:rsidRPr="00EF32FA">
              <w:rPr>
                <w:rFonts w:eastAsia="Times New Roman"/>
                <w:kern w:val="0"/>
                <w:sz w:val="19"/>
                <w:szCs w:val="19"/>
                <w14:ligatures w14:val="none"/>
              </w:rPr>
              <w:t>university_id</w:t>
            </w:r>
            <w:proofErr w:type="spellEnd"/>
            <w:r w:rsidRPr="00EF32FA">
              <w:rPr>
                <w:rFonts w:eastAsia="Times New Roman"/>
                <w:kern w:val="0"/>
                <w:sz w:val="19"/>
                <w:szCs w:val="19"/>
                <w14:ligatures w14:val="none"/>
              </w:rPr>
              <w:t>": "123", "</w:t>
            </w:r>
            <w:proofErr w:type="spellStart"/>
            <w:r w:rsidRPr="00EF32FA">
              <w:rPr>
                <w:rFonts w:eastAsia="Times New Roman"/>
                <w:kern w:val="0"/>
                <w:sz w:val="19"/>
                <w:szCs w:val="19"/>
                <w14:ligatures w14:val="none"/>
              </w:rPr>
              <w:t>university_name</w:t>
            </w:r>
            <w:proofErr w:type="spellEnd"/>
            <w:r w:rsidRPr="00EF32FA">
              <w:rPr>
                <w:rFonts w:eastAsia="Times New Roman"/>
                <w:kern w:val="0"/>
                <w:sz w:val="19"/>
                <w:szCs w:val="19"/>
                <w14:ligatures w14:val="none"/>
              </w:rPr>
              <w:t>": "University A", "</w:t>
            </w:r>
            <w:proofErr w:type="spellStart"/>
            <w:r w:rsidRPr="00EF32FA">
              <w:rPr>
                <w:rFonts w:eastAsia="Times New Roman"/>
                <w:kern w:val="0"/>
                <w:sz w:val="19"/>
                <w:szCs w:val="19"/>
                <w14:ligatures w14:val="none"/>
              </w:rPr>
              <w:t>is_active</w:t>
            </w:r>
            <w:proofErr w:type="spellEnd"/>
            <w:r w:rsidRPr="00EF32FA">
              <w:rPr>
                <w:rFonts w:eastAsia="Times New Roman"/>
                <w:kern w:val="0"/>
                <w:sz w:val="19"/>
                <w:szCs w:val="19"/>
                <w14:ligatures w14:val="none"/>
              </w:rPr>
              <w:t>": 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University created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{"message": "University created successfully", "</w:t>
            </w:r>
            <w:proofErr w:type="spellStart"/>
            <w:r w:rsidRPr="00EF32FA">
              <w:rPr>
                <w:rFonts w:eastAsia="Times New Roman"/>
                <w:kern w:val="0"/>
                <w:sz w:val="19"/>
                <w:szCs w:val="19"/>
                <w14:ligatures w14:val="none"/>
              </w:rPr>
              <w:t>university_id</w:t>
            </w:r>
            <w:proofErr w:type="spellEnd"/>
            <w:r w:rsidRPr="00EF32FA">
              <w:rPr>
                <w:rFonts w:eastAsia="Times New Roman"/>
                <w:kern w:val="0"/>
                <w:sz w:val="19"/>
                <w:szCs w:val="19"/>
                <w14:ligatures w14:val="none"/>
              </w:rPr>
              <w:t>": "</w:t>
            </w:r>
            <w:proofErr w:type="spellStart"/>
            <w:r w:rsidRPr="00EF32FA">
              <w:rPr>
                <w:rFonts w:eastAsia="Times New Roman"/>
                <w:kern w:val="0"/>
                <w:sz w:val="19"/>
                <w:szCs w:val="19"/>
                <w14:ligatures w14:val="none"/>
              </w:rPr>
              <w:t>xyz</w:t>
            </w:r>
            <w:proofErr w:type="spellEnd"/>
            <w:r w:rsidRPr="00EF32FA">
              <w:rPr>
                <w:rFonts w:eastAsia="Times New Roman"/>
                <w:kern w:val="0"/>
                <w:sz w:val="19"/>
                <w:szCs w:val="19"/>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Passed</w:t>
            </w:r>
          </w:p>
        </w:tc>
      </w:tr>
      <w:tr w:rsidR="00EF32FA" w:rsidRPr="00EF32FA" w:rsidTr="00695101">
        <w:trPr>
          <w:trHeight w:val="156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Attempt to create duplicate university account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{"name": "University A", "location": "City A", "</w:t>
            </w:r>
            <w:proofErr w:type="spellStart"/>
            <w:r w:rsidRPr="00EF32FA">
              <w:rPr>
                <w:rFonts w:eastAsia="Times New Roman"/>
                <w:kern w:val="0"/>
                <w:sz w:val="19"/>
                <w:szCs w:val="19"/>
                <w14:ligatures w14:val="none"/>
              </w:rPr>
              <w:t>contact_email</w:t>
            </w:r>
            <w:proofErr w:type="spellEnd"/>
            <w:r w:rsidRPr="00EF32FA">
              <w:rPr>
                <w:rFonts w:eastAsia="Times New Roman"/>
                <w:kern w:val="0"/>
                <w:sz w:val="19"/>
                <w:szCs w:val="19"/>
                <w14:ligatures w14:val="none"/>
              </w:rPr>
              <w:t>": "email@example.com", "username": "user1", "</w:t>
            </w:r>
            <w:proofErr w:type="spellStart"/>
            <w:r w:rsidRPr="00EF32FA">
              <w:rPr>
                <w:rFonts w:eastAsia="Times New Roman"/>
                <w:kern w:val="0"/>
                <w:sz w:val="19"/>
                <w:szCs w:val="19"/>
                <w14:ligatures w14:val="none"/>
              </w:rPr>
              <w:t>university_id</w:t>
            </w:r>
            <w:proofErr w:type="spellEnd"/>
            <w:r w:rsidRPr="00EF32FA">
              <w:rPr>
                <w:rFonts w:eastAsia="Times New Roman"/>
                <w:kern w:val="0"/>
                <w:sz w:val="19"/>
                <w:szCs w:val="19"/>
                <w14:ligatures w14:val="none"/>
              </w:rPr>
              <w:t>": "123", "</w:t>
            </w:r>
            <w:proofErr w:type="spellStart"/>
            <w:r w:rsidRPr="00EF32FA">
              <w:rPr>
                <w:rFonts w:eastAsia="Times New Roman"/>
                <w:kern w:val="0"/>
                <w:sz w:val="19"/>
                <w:szCs w:val="19"/>
                <w14:ligatures w14:val="none"/>
              </w:rPr>
              <w:t>university_name</w:t>
            </w:r>
            <w:proofErr w:type="spellEnd"/>
            <w:r w:rsidRPr="00EF32FA">
              <w:rPr>
                <w:rFonts w:eastAsia="Times New Roman"/>
                <w:kern w:val="0"/>
                <w:sz w:val="19"/>
                <w:szCs w:val="19"/>
                <w14:ligatures w14:val="none"/>
              </w:rPr>
              <w:t>": "University A", "</w:t>
            </w:r>
            <w:proofErr w:type="spellStart"/>
            <w:r w:rsidRPr="00EF32FA">
              <w:rPr>
                <w:rFonts w:eastAsia="Times New Roman"/>
                <w:kern w:val="0"/>
                <w:sz w:val="19"/>
                <w:szCs w:val="19"/>
                <w14:ligatures w14:val="none"/>
              </w:rPr>
              <w:t>is_active</w:t>
            </w:r>
            <w:proofErr w:type="spellEnd"/>
            <w:r w:rsidRPr="00EF32FA">
              <w:rPr>
                <w:rFonts w:eastAsia="Times New Roman"/>
                <w:kern w:val="0"/>
                <w:sz w:val="19"/>
                <w:szCs w:val="19"/>
                <w14:ligatures w14:val="none"/>
              </w:rPr>
              <w:t>": 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Error message: "University with this name already exists"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{"detail": "University with this name already exists"}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color w:val="auto"/>
                <w:kern w:val="0"/>
                <w:sz w:val="24"/>
                <w:szCs w:val="24"/>
                <w14:ligatures w14:val="none"/>
              </w:rPr>
            </w:pPr>
            <w:r w:rsidRPr="00EF32FA">
              <w:rPr>
                <w:rFonts w:eastAsia="Times New Roman"/>
                <w:kern w:val="0"/>
                <w:sz w:val="19"/>
                <w:szCs w:val="19"/>
                <w14:ligatures w14:val="none"/>
              </w:rPr>
              <w:t>Failed</w:t>
            </w:r>
          </w:p>
        </w:tc>
      </w:tr>
      <w:tr w:rsidR="00EF32FA" w:rsidRPr="00A1753F" w:rsidTr="00695101">
        <w:trPr>
          <w:trHeight w:val="83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Submit survey response with valid survey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Survey ID: "1234567890", Response: "Agree"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Survey response submitted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{"message": "Survey response submitted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Passed</w:t>
            </w:r>
          </w:p>
        </w:tc>
      </w:tr>
      <w:tr w:rsidR="00EF32FA" w:rsidRPr="00A1753F" w:rsidTr="00924FBF">
        <w:trPr>
          <w:trHeight w:val="6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Submit survey response with invalid survey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Survey ID: "</w:t>
            </w:r>
            <w:proofErr w:type="spellStart"/>
            <w:r w:rsidRPr="00EF32FA">
              <w:rPr>
                <w:rFonts w:eastAsia="Times New Roman"/>
                <w:kern w:val="0"/>
                <w:sz w:val="19"/>
                <w:szCs w:val="19"/>
                <w14:ligatures w14:val="none"/>
              </w:rPr>
              <w:t>invalid_id</w:t>
            </w:r>
            <w:proofErr w:type="spellEnd"/>
            <w:r w:rsidRPr="00EF32FA">
              <w:rPr>
                <w:rFonts w:eastAsia="Times New Roman"/>
                <w:kern w:val="0"/>
                <w:sz w:val="19"/>
                <w:szCs w:val="19"/>
                <w14:ligatures w14:val="none"/>
              </w:rPr>
              <w:t>", Response: "Disagree"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Error message: "Survey not found"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{"detail": "Survey not found"}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Failed</w:t>
            </w:r>
          </w:p>
        </w:tc>
      </w:tr>
      <w:tr w:rsidR="00EF32FA" w:rsidRPr="00A1753F" w:rsidTr="00924FBF">
        <w:trPr>
          <w:trHeight w:val="77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Publish survey results with valid survey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Survey ID: "1234567890"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Survey results published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{"message": "Survey results published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Passed</w:t>
            </w:r>
          </w:p>
        </w:tc>
      </w:tr>
      <w:tr w:rsidR="00EF32FA" w:rsidRPr="00A1753F" w:rsidTr="00924FBF">
        <w:trPr>
          <w:trHeight w:val="9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Publish survey results with invalid survey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Survey ID: "</w:t>
            </w:r>
            <w:proofErr w:type="spellStart"/>
            <w:r w:rsidRPr="00EF32FA">
              <w:rPr>
                <w:rFonts w:eastAsia="Times New Roman"/>
                <w:kern w:val="0"/>
                <w:sz w:val="19"/>
                <w:szCs w:val="19"/>
                <w14:ligatures w14:val="none"/>
              </w:rPr>
              <w:t>invalid_id</w:t>
            </w:r>
            <w:proofErr w:type="spellEnd"/>
            <w:r w:rsidRPr="00EF32FA">
              <w:rPr>
                <w:rFonts w:eastAsia="Times New Roman"/>
                <w:kern w:val="0"/>
                <w:sz w:val="19"/>
                <w:szCs w:val="19"/>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Error message: "Survey not found"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{"detail": "Survey not found"}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hideMark/>
          </w:tcPr>
          <w:p w:rsidR="00EF32FA" w:rsidRPr="00EF32FA" w:rsidRDefault="00EF32FA" w:rsidP="001630B0">
            <w:pPr>
              <w:spacing w:after="0" w:line="240" w:lineRule="auto"/>
              <w:ind w:left="0" w:right="0" w:firstLine="0"/>
              <w:rPr>
                <w:rFonts w:eastAsia="Times New Roman"/>
                <w:kern w:val="0"/>
                <w:sz w:val="19"/>
                <w:szCs w:val="19"/>
                <w14:ligatures w14:val="none"/>
              </w:rPr>
            </w:pPr>
            <w:r w:rsidRPr="00EF32FA">
              <w:rPr>
                <w:rFonts w:eastAsia="Times New Roman"/>
                <w:kern w:val="0"/>
                <w:sz w:val="19"/>
                <w:szCs w:val="19"/>
                <w14:ligatures w14:val="none"/>
              </w:rPr>
              <w:t>Failed</w:t>
            </w:r>
          </w:p>
        </w:tc>
      </w:tr>
    </w:tbl>
    <w:p w:rsidR="00841D2C" w:rsidRPr="00A1753F" w:rsidRDefault="00841D2C" w:rsidP="001630B0">
      <w:pPr>
        <w:pStyle w:val="Heading1"/>
        <w:jc w:val="both"/>
      </w:pPr>
    </w:p>
    <w:p w:rsidR="00FE4560" w:rsidRPr="00A1753F" w:rsidRDefault="004369F8" w:rsidP="001630B0">
      <w:pPr>
        <w:pStyle w:val="Heading1"/>
        <w:jc w:val="both"/>
      </w:pPr>
      <w:bookmarkStart w:id="33" w:name="_Toc166003539"/>
      <w:r w:rsidRPr="00A1753F">
        <w:t>Testin</w:t>
      </w:r>
      <w:r w:rsidR="00841D2C" w:rsidRPr="00A1753F">
        <w:t>g</w:t>
      </w:r>
      <w:r w:rsidRPr="00A1753F">
        <w:t xml:space="preserve"> and Integration</w:t>
      </w:r>
      <w:bookmarkEnd w:id="33"/>
    </w:p>
    <w:p w:rsidR="004369F8" w:rsidRPr="00A1753F" w:rsidRDefault="004369F8" w:rsidP="001630B0"/>
    <w:p w:rsidR="00924FBF" w:rsidRPr="00A1753F" w:rsidRDefault="004369F8" w:rsidP="001630B0">
      <w:pPr>
        <w:spacing w:after="240" w:line="240" w:lineRule="auto"/>
        <w:ind w:left="0" w:right="0" w:firstLine="0"/>
      </w:pPr>
      <w:r w:rsidRPr="004369F8">
        <w:rPr>
          <w:rFonts w:eastAsia="Times New Roman"/>
          <w:color w:val="auto"/>
          <w:kern w:val="0"/>
          <w14:ligatures w14:val="none"/>
        </w:rPr>
        <w:lastRenderedPageBreak/>
        <w:t>To test the system as it is used, I would employ a method that simulates user interactions with the system for a specific use case. This entails sending a series of service requests, receiving responses, and monitoring changes in the system and messages transferred between microservices.</w:t>
      </w:r>
      <w:r w:rsidRPr="004369F8">
        <w:rPr>
          <w:rFonts w:eastAsia="Times New Roman"/>
          <w:color w:val="auto"/>
          <w:kern w:val="0"/>
          <w14:ligatures w14:val="none"/>
        </w:rPr>
        <w:br/>
      </w:r>
      <w:r w:rsidRPr="004369F8">
        <w:rPr>
          <w:rFonts w:eastAsia="Times New Roman"/>
          <w:color w:val="auto"/>
          <w:kern w:val="0"/>
          <w14:ligatures w14:val="none"/>
        </w:rPr>
        <w:br/>
        <w:t xml:space="preserve">First, I would define a typical user scenario, such as a student creating a university account, customising their account settings, and then submitting a survey response. I would run each step of this scenario using test code or by manually using the system's GUI (if accessible), confirming that the system reacts appropriately and accurately to each request. </w:t>
      </w:r>
      <w:r w:rsidRPr="004369F8">
        <w:rPr>
          <w:rFonts w:eastAsia="Times New Roman"/>
          <w:color w:val="auto"/>
          <w:kern w:val="0"/>
          <w14:ligatures w14:val="none"/>
        </w:rPr>
        <w:br/>
      </w:r>
      <w:r w:rsidRPr="004369F8">
        <w:rPr>
          <w:rFonts w:eastAsia="Times New Roman"/>
          <w:color w:val="auto"/>
          <w:kern w:val="0"/>
          <w14:ligatures w14:val="none"/>
        </w:rPr>
        <w:br/>
      </w:r>
      <w:r w:rsidRPr="00A1753F">
        <w:rPr>
          <w:rFonts w:eastAsia="Times New Roman"/>
          <w:color w:val="auto"/>
          <w:kern w:val="0"/>
          <w14:ligatures w14:val="none"/>
        </w:rPr>
        <w:t xml:space="preserve">By addressing every potential use case and scenario inside the selected user scenario, I would make sure the testing was adequate throughout. To guarantee complete coverage, I would test variations of the registration procedure, such as valid and invalid inputs. </w:t>
      </w:r>
      <w:r w:rsidRPr="00A1753F">
        <w:rPr>
          <w:rFonts w:eastAsia="Times New Roman"/>
          <w:color w:val="auto"/>
          <w:kern w:val="0"/>
          <w14:ligatures w14:val="none"/>
        </w:rPr>
        <w:br/>
      </w:r>
      <w:r w:rsidRPr="00A1753F">
        <w:rPr>
          <w:rFonts w:eastAsia="Times New Roman"/>
          <w:color w:val="auto"/>
          <w:kern w:val="0"/>
          <w14:ligatures w14:val="none"/>
        </w:rPr>
        <w:br/>
        <w:t xml:space="preserve">For tools, I may use custom-written test code to automate the interaction process or manually run the GUI if it is available. GUI-based test scripts could also be used if necessary. </w:t>
      </w:r>
      <w:r w:rsidRPr="00A1753F">
        <w:rPr>
          <w:rFonts w:eastAsia="Times New Roman"/>
          <w:color w:val="auto"/>
          <w:kern w:val="0"/>
          <w14:ligatures w14:val="none"/>
        </w:rPr>
        <w:br/>
      </w:r>
      <w:r w:rsidRPr="00A1753F">
        <w:rPr>
          <w:rFonts w:eastAsia="Times New Roman"/>
          <w:color w:val="auto"/>
          <w:kern w:val="0"/>
          <w14:ligatures w14:val="none"/>
        </w:rPr>
        <w:br/>
        <w:t xml:space="preserve">By extensively evaluating the system in this manner, I would develop confidence in its functionality and guarantee that it performs as predicted in real-world settings. </w:t>
      </w:r>
      <w:r w:rsidRPr="00A1753F">
        <w:rPr>
          <w:rFonts w:eastAsia="Times New Roman"/>
          <w:color w:val="auto"/>
          <w:kern w:val="0"/>
          <w14:ligatures w14:val="none"/>
        </w:rPr>
        <w:br/>
      </w:r>
      <w:r w:rsidRPr="00A1753F">
        <w:rPr>
          <w:rFonts w:eastAsia="Times New Roman"/>
          <w:color w:val="auto"/>
          <w:kern w:val="0"/>
          <w14:ligatures w14:val="none"/>
        </w:rPr>
        <w:br/>
      </w:r>
    </w:p>
    <w:p w:rsidR="00B1136D" w:rsidRPr="00A1753F" w:rsidRDefault="00226AD3" w:rsidP="001630B0">
      <w:pPr>
        <w:pStyle w:val="Heading1"/>
        <w:jc w:val="both"/>
      </w:pPr>
      <w:bookmarkStart w:id="34" w:name="_Toc166001015"/>
      <w:bookmarkStart w:id="35" w:name="_Toc166003540"/>
      <w:r w:rsidRPr="00A1753F">
        <w:t>Test Cases</w:t>
      </w:r>
      <w:bookmarkEnd w:id="34"/>
      <w:bookmarkEnd w:id="35"/>
    </w:p>
    <w:p w:rsidR="008B0EB3" w:rsidRPr="00A1753F" w:rsidRDefault="008B0EB3" w:rsidP="001630B0"/>
    <w:p w:rsidR="008B0EB3" w:rsidRPr="00A1753F" w:rsidRDefault="00EF32FA" w:rsidP="001630B0">
      <w:pPr>
        <w:pStyle w:val="Heading2"/>
        <w:numPr>
          <w:ilvl w:val="0"/>
          <w:numId w:val="16"/>
        </w:numPr>
        <w:jc w:val="both"/>
        <w:rPr>
          <w:b/>
        </w:rPr>
      </w:pPr>
      <w:bookmarkStart w:id="36" w:name="_Toc166001016"/>
      <w:bookmarkStart w:id="37" w:name="_Toc166003541"/>
      <w:r w:rsidRPr="00A1753F">
        <w:t>Functional Test:</w:t>
      </w:r>
      <w:bookmarkEnd w:id="36"/>
      <w:bookmarkEnd w:id="37"/>
    </w:p>
    <w:p w:rsidR="00EF32FA" w:rsidRPr="00A1753F" w:rsidRDefault="00EF32FA" w:rsidP="001630B0">
      <w:pPr>
        <w:pStyle w:val="ListParagraph"/>
        <w:numPr>
          <w:ilvl w:val="0"/>
          <w:numId w:val="15"/>
        </w:numPr>
      </w:pPr>
      <w:bookmarkStart w:id="38" w:name="_Toc166001017"/>
      <w:r w:rsidRPr="00A1753F">
        <w:t>Purpose: I conduct functional tests to ensure that the implemented functionality works as expected and meets the requirements.</w:t>
      </w:r>
      <w:bookmarkEnd w:id="38"/>
    </w:p>
    <w:p w:rsidR="00EF32FA" w:rsidRPr="00A1753F" w:rsidRDefault="00EF32FA" w:rsidP="001630B0">
      <w:pPr>
        <w:pStyle w:val="ListParagraph"/>
        <w:numPr>
          <w:ilvl w:val="0"/>
          <w:numId w:val="15"/>
        </w:numPr>
      </w:pPr>
      <w:bookmarkStart w:id="39" w:name="_Toc166001018"/>
      <w:r w:rsidRPr="00A1753F">
        <w:t xml:space="preserve">Method: I send various requests to the API endpoints and check if the responses and internal state changes align with the expected </w:t>
      </w:r>
      <w:proofErr w:type="spellStart"/>
      <w:r w:rsidRPr="00A1753F">
        <w:t>behavior</w:t>
      </w:r>
      <w:proofErr w:type="spellEnd"/>
      <w:r w:rsidRPr="00A1753F">
        <w:t>. This includes verifying login functionality, creating university accounts, submitting survey responses, etc.</w:t>
      </w:r>
      <w:bookmarkEnd w:id="39"/>
    </w:p>
    <w:p w:rsidR="00EF32FA" w:rsidRPr="00A1753F" w:rsidRDefault="00EF32FA" w:rsidP="001630B0">
      <w:pPr>
        <w:pStyle w:val="Heading1"/>
        <w:spacing w:line="240" w:lineRule="auto"/>
        <w:ind w:left="-5"/>
        <w:jc w:val="both"/>
        <w:rPr>
          <w:b w:val="0"/>
          <w:sz w:val="22"/>
        </w:rPr>
      </w:pPr>
    </w:p>
    <w:p w:rsidR="008B0EB3" w:rsidRPr="00A1753F" w:rsidRDefault="00EF32FA" w:rsidP="001630B0">
      <w:pPr>
        <w:pStyle w:val="Heading2"/>
        <w:numPr>
          <w:ilvl w:val="0"/>
          <w:numId w:val="16"/>
        </w:numPr>
        <w:jc w:val="both"/>
        <w:rPr>
          <w:b/>
        </w:rPr>
      </w:pPr>
      <w:bookmarkStart w:id="40" w:name="_Toc166001019"/>
      <w:bookmarkStart w:id="41" w:name="_Toc166003542"/>
      <w:r w:rsidRPr="00A1753F">
        <w:t>Performance Test:</w:t>
      </w:r>
      <w:bookmarkEnd w:id="40"/>
      <w:bookmarkEnd w:id="41"/>
    </w:p>
    <w:p w:rsidR="008B0EB3" w:rsidRPr="00A1753F" w:rsidRDefault="00EF32FA" w:rsidP="001630B0">
      <w:pPr>
        <w:pStyle w:val="ListParagraph"/>
        <w:numPr>
          <w:ilvl w:val="0"/>
          <w:numId w:val="14"/>
        </w:numPr>
        <w:rPr>
          <w:b/>
        </w:rPr>
      </w:pPr>
      <w:bookmarkStart w:id="42" w:name="_Toc166001020"/>
      <w:r w:rsidRPr="00A1753F">
        <w:t>Purpose: I evaluate how well the system performs under normal load conditions.</w:t>
      </w:r>
      <w:bookmarkEnd w:id="42"/>
    </w:p>
    <w:p w:rsidR="001A43CF" w:rsidRPr="00A1753F" w:rsidRDefault="00EF32FA" w:rsidP="001630B0">
      <w:pPr>
        <w:pStyle w:val="ListParagraph"/>
        <w:numPr>
          <w:ilvl w:val="0"/>
          <w:numId w:val="14"/>
        </w:numPr>
      </w:pPr>
      <w:bookmarkStart w:id="43" w:name="_Toc166001021"/>
      <w:r w:rsidRPr="00A1753F">
        <w:t xml:space="preserve">Method: I send a large number of requests to the API endpoints and measure the response times. I monitor the server resources (CPU, memory, network usage) to ensure they are within acceptable limits. I use tools like Apache JMeter or Locust to simulate concurrent user requests and observe the system's </w:t>
      </w:r>
      <w:r w:rsidR="008B0EB3" w:rsidRPr="00A1753F">
        <w:rPr>
          <w:bCs/>
        </w:rPr>
        <w:t>behaviour</w:t>
      </w:r>
      <w:r w:rsidRPr="00A1753F">
        <w:t>.</w:t>
      </w:r>
      <w:bookmarkStart w:id="44" w:name="_Toc166001022"/>
      <w:bookmarkEnd w:id="43"/>
    </w:p>
    <w:p w:rsidR="008B0EB3" w:rsidRPr="00A1753F" w:rsidRDefault="00EF32FA" w:rsidP="001630B0">
      <w:pPr>
        <w:pStyle w:val="ListParagraph"/>
        <w:numPr>
          <w:ilvl w:val="0"/>
          <w:numId w:val="16"/>
        </w:numPr>
      </w:pPr>
      <w:bookmarkStart w:id="45" w:name="_Toc166003543"/>
      <w:r w:rsidRPr="00A1753F">
        <w:rPr>
          <w:rStyle w:val="Heading2Char"/>
          <w:bCs/>
        </w:rPr>
        <w:t>Scalability Test</w:t>
      </w:r>
      <w:bookmarkEnd w:id="45"/>
      <w:r w:rsidRPr="00A1753F">
        <w:rPr>
          <w:bCs/>
        </w:rPr>
        <w:t>:</w:t>
      </w:r>
      <w:bookmarkEnd w:id="44"/>
    </w:p>
    <w:p w:rsidR="008B0EB3" w:rsidRPr="00A1753F" w:rsidRDefault="00EF32FA" w:rsidP="001630B0">
      <w:pPr>
        <w:pStyle w:val="ListParagraph"/>
        <w:numPr>
          <w:ilvl w:val="0"/>
          <w:numId w:val="13"/>
        </w:numPr>
        <w:rPr>
          <w:b/>
        </w:rPr>
      </w:pPr>
      <w:bookmarkStart w:id="46" w:name="_Toc166001023"/>
      <w:r w:rsidRPr="00A1753F">
        <w:t>Purpose: I assess the system's ability to handle increased load by scaling out.</w:t>
      </w:r>
      <w:bookmarkEnd w:id="46"/>
    </w:p>
    <w:p w:rsidR="008B0EB3" w:rsidRPr="00A1753F" w:rsidRDefault="00EF32FA" w:rsidP="001630B0">
      <w:pPr>
        <w:pStyle w:val="ListParagraph"/>
        <w:numPr>
          <w:ilvl w:val="0"/>
          <w:numId w:val="13"/>
        </w:numPr>
        <w:rPr>
          <w:b/>
        </w:rPr>
      </w:pPr>
      <w:bookmarkStart w:id="47" w:name="_Toc166001024"/>
      <w:r w:rsidRPr="00A1753F">
        <w:t>Method: I gradually increase the number of concurrent user requests and observe how the system responds. I monitor metrics such as response time, throughput, and resource utilization as the load increases. I use Kubernetes to scale the application horizontally by adding more instances of the microservices and observe if the system can handle the increased load effectively.</w:t>
      </w:r>
      <w:bookmarkEnd w:id="47"/>
    </w:p>
    <w:p w:rsidR="008B0EB3" w:rsidRPr="00A1753F" w:rsidRDefault="00EF32FA" w:rsidP="001630B0">
      <w:pPr>
        <w:pStyle w:val="Heading2"/>
        <w:numPr>
          <w:ilvl w:val="0"/>
          <w:numId w:val="16"/>
        </w:numPr>
        <w:jc w:val="both"/>
        <w:rPr>
          <w:b/>
        </w:rPr>
      </w:pPr>
      <w:bookmarkStart w:id="48" w:name="_Toc166001025"/>
      <w:bookmarkStart w:id="49" w:name="_Toc166003544"/>
      <w:r w:rsidRPr="00A1753F">
        <w:t>Fault Tolerance Test:</w:t>
      </w:r>
      <w:bookmarkEnd w:id="48"/>
      <w:bookmarkEnd w:id="49"/>
    </w:p>
    <w:p w:rsidR="008B0EB3" w:rsidRPr="00A1753F" w:rsidRDefault="00EF32FA" w:rsidP="001630B0">
      <w:pPr>
        <w:pStyle w:val="ListParagraph"/>
        <w:numPr>
          <w:ilvl w:val="0"/>
          <w:numId w:val="12"/>
        </w:numPr>
        <w:rPr>
          <w:b/>
        </w:rPr>
      </w:pPr>
      <w:bookmarkStart w:id="50" w:name="_Toc166001026"/>
      <w:r w:rsidRPr="00A1753F">
        <w:t>Purpose: I evaluate if the system can recover from failures gracefully without affecting overall functionality.</w:t>
      </w:r>
      <w:bookmarkEnd w:id="50"/>
    </w:p>
    <w:p w:rsidR="00BB7F48" w:rsidRPr="00A1753F" w:rsidRDefault="00EF32FA" w:rsidP="001630B0">
      <w:pPr>
        <w:pStyle w:val="ListParagraph"/>
        <w:numPr>
          <w:ilvl w:val="0"/>
          <w:numId w:val="12"/>
        </w:numPr>
      </w:pPr>
      <w:bookmarkStart w:id="51" w:name="_Toc166001027"/>
      <w:r w:rsidRPr="00A1753F">
        <w:t xml:space="preserve">Method: I introduce faults into the microservices by manually crashing them or simulating network issues. I observe how the system responds to these failures. I check if the system can handle errors and failures without crashing completely. I monitor log files and error messages to identify any issues and ensure proper error </w:t>
      </w:r>
      <w:r w:rsidRPr="00A1753F">
        <w:lastRenderedPageBreak/>
        <w:t>handling mechanisms are in place. I use Kubernetes to automatically restart failed microservices and verify if the system can recover without human intervention.</w:t>
      </w:r>
      <w:bookmarkEnd w:id="51"/>
    </w:p>
    <w:p w:rsidR="00EF32FA" w:rsidRPr="00A1753F" w:rsidRDefault="00EF32FA" w:rsidP="001630B0"/>
    <w:p w:rsidR="001927C5" w:rsidRPr="00A1753F" w:rsidRDefault="00000000" w:rsidP="001630B0">
      <w:pPr>
        <w:pStyle w:val="Heading1"/>
        <w:spacing w:line="240" w:lineRule="auto"/>
        <w:ind w:left="-5"/>
        <w:jc w:val="both"/>
      </w:pPr>
      <w:bookmarkStart w:id="52" w:name="_Toc166001028"/>
      <w:bookmarkStart w:id="53" w:name="_Toc166003545"/>
      <w:r w:rsidRPr="00A1753F">
        <w:t>Individual Reflection</w:t>
      </w:r>
      <w:bookmarkEnd w:id="52"/>
      <w:bookmarkEnd w:id="53"/>
      <w:r w:rsidRPr="00A1753F">
        <w:t xml:space="preserve"> </w:t>
      </w:r>
    </w:p>
    <w:p w:rsidR="001927C5" w:rsidRPr="00A1753F" w:rsidRDefault="00A22C49" w:rsidP="001630B0">
      <w:pPr>
        <w:spacing w:after="0" w:line="240" w:lineRule="auto"/>
        <w:ind w:left="0" w:right="0" w:firstLine="0"/>
      </w:pPr>
      <w:r w:rsidRPr="00A22C49">
        <w:rPr>
          <w:rFonts w:eastAsia="Times New Roman"/>
          <w:color w:val="auto"/>
          <w:kern w:val="0"/>
          <w14:ligatures w14:val="none"/>
        </w:rPr>
        <w:t xml:space="preserve"> </w:t>
      </w:r>
      <w:r w:rsidRPr="00A22C49">
        <w:rPr>
          <w:rFonts w:eastAsia="Times New Roman"/>
          <w:color w:val="auto"/>
          <w:kern w:val="0"/>
          <w14:ligatures w14:val="none"/>
        </w:rPr>
        <w:br/>
        <w:t>This architectural project has been a fascinating journey, providing vital insights into the complexities of creating sophisticated software systems. Throughout the process, I improved my skills in system design, microservices architecture, and database management. The experience of transforming conceptual designs into tangible implementations has helped me gain a better knowledge of software engineering principles and best practices.</w:t>
      </w:r>
      <w:r w:rsidRPr="00A22C49">
        <w:rPr>
          <w:rFonts w:eastAsia="Times New Roman"/>
          <w:color w:val="auto"/>
          <w:kern w:val="0"/>
          <w14:ligatures w14:val="none"/>
        </w:rPr>
        <w:br/>
      </w:r>
      <w:r w:rsidRPr="00A22C49">
        <w:rPr>
          <w:rFonts w:eastAsia="Times New Roman"/>
          <w:color w:val="auto"/>
          <w:kern w:val="0"/>
          <w14:ligatures w14:val="none"/>
        </w:rPr>
        <w:br/>
        <w:t>Furthermore, this research demonstrated the value of collaboration and interdisciplinary teamwork. Working directly with colleagues and stakeholders allowed me to obtain a comprehensive understanding of system requirements and user needs, which improved the quality of our design decisions</w:t>
      </w:r>
      <w:r w:rsidRPr="00A1753F">
        <w:t xml:space="preserve">. </w:t>
      </w:r>
    </w:p>
    <w:p w:rsidR="00A22C49" w:rsidRPr="00A22C49" w:rsidRDefault="00A22C49" w:rsidP="001630B0">
      <w:pPr>
        <w:spacing w:after="0" w:line="240" w:lineRule="auto"/>
        <w:ind w:left="0" w:right="0" w:firstLine="0"/>
        <w:rPr>
          <w:rFonts w:eastAsia="Times New Roman"/>
          <w:color w:val="auto"/>
          <w:kern w:val="0"/>
          <w14:ligatures w14:val="none"/>
        </w:rPr>
      </w:pPr>
      <w:r w:rsidRPr="00A22C49">
        <w:rPr>
          <w:rFonts w:eastAsia="Times New Roman"/>
          <w:color w:val="auto"/>
          <w:kern w:val="0"/>
          <w14:ligatures w14:val="none"/>
        </w:rPr>
        <w:t xml:space="preserve">Looking back, I recognise the issues we faced, such as combining performance optimisation with fault tolerance and maintaining seamless integration across subsystems. However, each difficulty provided an opportunity for development, promoting resilience, adaptability, and problem-solving abilities. </w:t>
      </w:r>
      <w:r w:rsidRPr="00A22C49">
        <w:rPr>
          <w:rFonts w:eastAsia="Times New Roman"/>
          <w:color w:val="auto"/>
          <w:kern w:val="0"/>
          <w14:ligatures w14:val="none"/>
        </w:rPr>
        <w:br/>
      </w:r>
      <w:r w:rsidRPr="00A22C49">
        <w:rPr>
          <w:rFonts w:eastAsia="Times New Roman"/>
          <w:color w:val="auto"/>
          <w:kern w:val="0"/>
          <w14:ligatures w14:val="none"/>
        </w:rPr>
        <w:br/>
        <w:t>As I reflect on this journey, I feel a deep feeling of satisfaction and a renewed commitment to software engineering excellence. I carry on the lessons acquired and experiences gained, ready to take on new architectural challenges with confidence and excitement.</w:t>
      </w:r>
    </w:p>
    <w:p w:rsidR="00A22C49" w:rsidRPr="00A1753F" w:rsidRDefault="00A22C49" w:rsidP="001630B0">
      <w:pPr>
        <w:spacing w:after="240" w:line="240" w:lineRule="auto"/>
        <w:ind w:left="0" w:right="0" w:firstLine="0"/>
        <w:rPr>
          <w:rFonts w:eastAsia="Times New Roman"/>
          <w:color w:val="auto"/>
          <w:kern w:val="0"/>
          <w:sz w:val="24"/>
          <w:szCs w:val="24"/>
          <w14:ligatures w14:val="none"/>
        </w:rPr>
      </w:pPr>
    </w:p>
    <w:p w:rsidR="001927C5" w:rsidRPr="00A1753F" w:rsidRDefault="00000000" w:rsidP="001630B0">
      <w:pPr>
        <w:pStyle w:val="Heading1"/>
        <w:spacing w:line="240" w:lineRule="auto"/>
        <w:ind w:left="-5"/>
        <w:jc w:val="both"/>
      </w:pPr>
      <w:bookmarkStart w:id="54" w:name="_Toc166001029"/>
      <w:bookmarkStart w:id="55" w:name="_Toc166003546"/>
      <w:r w:rsidRPr="00A1753F">
        <w:t>Conclusion</w:t>
      </w:r>
      <w:bookmarkEnd w:id="54"/>
      <w:bookmarkEnd w:id="55"/>
      <w:r w:rsidRPr="00A1753F">
        <w:t xml:space="preserve"> </w:t>
      </w:r>
    </w:p>
    <w:p w:rsidR="001927C5" w:rsidRPr="00A1753F" w:rsidRDefault="00000000" w:rsidP="001630B0">
      <w:pPr>
        <w:spacing w:after="0" w:line="240" w:lineRule="auto"/>
        <w:ind w:left="0" w:right="0" w:firstLine="0"/>
      </w:pPr>
      <w:r w:rsidRPr="00A1753F">
        <w:rPr>
          <w:sz w:val="24"/>
        </w:rPr>
        <w:t xml:space="preserve"> </w:t>
      </w:r>
    </w:p>
    <w:p w:rsidR="00A22C49" w:rsidRPr="00A22C49" w:rsidRDefault="00A22C49" w:rsidP="001630B0">
      <w:pPr>
        <w:spacing w:after="240" w:line="240" w:lineRule="auto"/>
        <w:ind w:left="0" w:right="0" w:firstLine="0"/>
        <w:rPr>
          <w:rFonts w:eastAsia="Times New Roman"/>
          <w:color w:val="auto"/>
          <w:kern w:val="0"/>
          <w14:ligatures w14:val="none"/>
        </w:rPr>
      </w:pPr>
      <w:r w:rsidRPr="00A22C49">
        <w:rPr>
          <w:rFonts w:eastAsia="Times New Roman"/>
          <w:color w:val="auto"/>
          <w:kern w:val="0"/>
          <w14:ligatures w14:val="none"/>
        </w:rPr>
        <w:t xml:space="preserve">In our drive to create a strong University Management System, we navigated architectural complexities, thorough planning, and rigorous implementation. Our use of the microservices architecture gave us with the flexibility we needed to deal with the challenges of university management. By encapsulating core functionality in distinct microservices, we laid the groundwork for a scalable, dependable, user-centric system. </w:t>
      </w:r>
      <w:r w:rsidRPr="00A22C49">
        <w:rPr>
          <w:rFonts w:eastAsia="Times New Roman"/>
          <w:color w:val="auto"/>
          <w:kern w:val="0"/>
          <w14:ligatures w14:val="none"/>
        </w:rPr>
        <w:br/>
      </w:r>
      <w:r w:rsidRPr="00A22C49">
        <w:rPr>
          <w:rFonts w:eastAsia="Times New Roman"/>
          <w:color w:val="auto"/>
          <w:kern w:val="0"/>
          <w14:ligatures w14:val="none"/>
        </w:rPr>
        <w:br/>
        <w:t xml:space="preserve">Our attention on performance optimisation guaranteed that the system could respond quickly even under heavy loads. We strengthened the system against probable failures by incorporating fault tolerance techniques and stateless architectures, ensuring its availability and reliability. Our commitment to transparency and usability is shown in our detailed error messages and user interface designs. </w:t>
      </w:r>
    </w:p>
    <w:p w:rsidR="00A22C49" w:rsidRPr="00A22C49" w:rsidRDefault="00A22C49" w:rsidP="001630B0">
      <w:pPr>
        <w:spacing w:after="240" w:line="240" w:lineRule="auto"/>
        <w:ind w:left="0" w:right="0" w:firstLine="0"/>
        <w:rPr>
          <w:rFonts w:eastAsia="Times New Roman"/>
          <w:color w:val="auto"/>
          <w:kern w:val="0"/>
          <w14:ligatures w14:val="none"/>
        </w:rPr>
      </w:pPr>
      <w:r w:rsidRPr="00A22C49">
        <w:rPr>
          <w:rFonts w:eastAsia="Times New Roman"/>
          <w:color w:val="auto"/>
          <w:kern w:val="0"/>
          <w14:ligatures w14:val="none"/>
        </w:rPr>
        <w:t>As we conclude this architectural project, we are pleased of the system we have created—a system capable of meeting the changing needs of university management with agility, resilience, and excellence.</w:t>
      </w:r>
    </w:p>
    <w:p w:rsidR="001927C5" w:rsidRPr="00A1753F" w:rsidRDefault="00B75584" w:rsidP="001630B0">
      <w:pPr>
        <w:spacing w:line="240" w:lineRule="auto"/>
        <w:ind w:left="-5" w:right="64"/>
      </w:pPr>
      <w:r>
        <w:t xml:space="preserve">GitHub Link - </w:t>
      </w:r>
      <w:hyperlink r:id="rId21" w:history="1">
        <w:r w:rsidRPr="00845F57">
          <w:rPr>
            <w:rStyle w:val="Hyperlink"/>
          </w:rPr>
          <w:t>https://github.com/sagar0135/Operator</w:t>
        </w:r>
      </w:hyperlink>
      <w:r>
        <w:t xml:space="preserve"> </w:t>
      </w:r>
    </w:p>
    <w:sectPr w:rsidR="001927C5" w:rsidRPr="00A1753F" w:rsidSect="00B94612">
      <w:type w:val="continuous"/>
      <w:pgSz w:w="11904" w:h="16838"/>
      <w:pgMar w:top="1440" w:right="1365" w:bottom="1445"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4612" w:rsidRDefault="00B94612">
      <w:pPr>
        <w:spacing w:after="0" w:line="240" w:lineRule="auto"/>
      </w:pPr>
      <w:r>
        <w:separator/>
      </w:r>
    </w:p>
  </w:endnote>
  <w:endnote w:type="continuationSeparator" w:id="0">
    <w:p w:rsidR="00B94612" w:rsidRDefault="00B9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27C5" w:rsidRDefault="00000000">
    <w:pPr>
      <w:spacing w:after="0" w:line="259" w:lineRule="auto"/>
      <w:ind w:left="0" w:right="7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1927C5" w:rsidRDefault="00000000">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330105"/>
      <w:docPartObj>
        <w:docPartGallery w:val="Page Numbers (Bottom of Page)"/>
        <w:docPartUnique/>
      </w:docPartObj>
    </w:sdtPr>
    <w:sdtEndPr>
      <w:rPr>
        <w:noProof/>
      </w:rPr>
    </w:sdtEndPr>
    <w:sdtContent>
      <w:p w:rsidR="00305982" w:rsidRDefault="00305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927C5" w:rsidRDefault="001927C5">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27C5" w:rsidRDefault="00000000">
    <w:pPr>
      <w:spacing w:after="0" w:line="259" w:lineRule="auto"/>
      <w:ind w:left="0" w:right="7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1927C5" w:rsidRDefault="00000000">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4612" w:rsidRDefault="00B94612">
      <w:pPr>
        <w:spacing w:after="0" w:line="240" w:lineRule="auto"/>
      </w:pPr>
      <w:r>
        <w:separator/>
      </w:r>
    </w:p>
  </w:footnote>
  <w:footnote w:type="continuationSeparator" w:id="0">
    <w:p w:rsidR="00B94612" w:rsidRDefault="00B94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6090"/>
    <w:multiLevelType w:val="hybridMultilevel"/>
    <w:tmpl w:val="9C504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D15CA"/>
    <w:multiLevelType w:val="hybridMultilevel"/>
    <w:tmpl w:val="526C4D2E"/>
    <w:lvl w:ilvl="0" w:tplc="6A967E0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9C291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249B6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50D7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A62A3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9A081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B0C52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EA3E7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02A91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9739C2"/>
    <w:multiLevelType w:val="hybridMultilevel"/>
    <w:tmpl w:val="0310CFB0"/>
    <w:lvl w:ilvl="0" w:tplc="28385C7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52CE1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F8FC5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F2E7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081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564C0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AEE4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0EAD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DCBCB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E559FE"/>
    <w:multiLevelType w:val="hybridMultilevel"/>
    <w:tmpl w:val="503A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B678A"/>
    <w:multiLevelType w:val="multilevel"/>
    <w:tmpl w:val="D04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0218A"/>
    <w:multiLevelType w:val="hybridMultilevel"/>
    <w:tmpl w:val="B5029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331B16"/>
    <w:multiLevelType w:val="hybridMultilevel"/>
    <w:tmpl w:val="257ED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E667356"/>
    <w:multiLevelType w:val="hybridMultilevel"/>
    <w:tmpl w:val="0122C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BD7C6A"/>
    <w:multiLevelType w:val="hybridMultilevel"/>
    <w:tmpl w:val="76644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3C452F5"/>
    <w:multiLevelType w:val="hybridMultilevel"/>
    <w:tmpl w:val="6D5849EE"/>
    <w:lvl w:ilvl="0" w:tplc="C534D322">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80EBA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A213D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54074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E42FB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763BF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341EF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04BF3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A6B95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8A55E4"/>
    <w:multiLevelType w:val="hybridMultilevel"/>
    <w:tmpl w:val="B0344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396C2F"/>
    <w:multiLevelType w:val="hybridMultilevel"/>
    <w:tmpl w:val="9E26C2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154166"/>
    <w:multiLevelType w:val="hybridMultilevel"/>
    <w:tmpl w:val="53E25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D67921"/>
    <w:multiLevelType w:val="hybridMultilevel"/>
    <w:tmpl w:val="93B62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E80A2D"/>
    <w:multiLevelType w:val="hybridMultilevel"/>
    <w:tmpl w:val="0464C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D46AA5"/>
    <w:multiLevelType w:val="hybridMultilevel"/>
    <w:tmpl w:val="2A98649E"/>
    <w:lvl w:ilvl="0" w:tplc="7C6EE724">
      <w:start w:val="1"/>
      <w:numFmt w:val="bullet"/>
      <w:lvlText w:val="-"/>
      <w:lvlJc w:val="left"/>
      <w:pPr>
        <w:ind w:left="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0E71E2">
      <w:start w:val="1"/>
      <w:numFmt w:val="bullet"/>
      <w:lvlText w:val="o"/>
      <w:lvlJc w:val="left"/>
      <w:pPr>
        <w:ind w:left="1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5EA358">
      <w:start w:val="1"/>
      <w:numFmt w:val="bullet"/>
      <w:lvlText w:val="▪"/>
      <w:lvlJc w:val="left"/>
      <w:pPr>
        <w:ind w:left="1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2E3BAE">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86AF36">
      <w:start w:val="1"/>
      <w:numFmt w:val="bullet"/>
      <w:lvlText w:val="o"/>
      <w:lvlJc w:val="left"/>
      <w:pPr>
        <w:ind w:left="3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6653B2">
      <w:start w:val="1"/>
      <w:numFmt w:val="bullet"/>
      <w:lvlText w:val="▪"/>
      <w:lvlJc w:val="left"/>
      <w:pPr>
        <w:ind w:left="4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C2411E">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D8FC80">
      <w:start w:val="1"/>
      <w:numFmt w:val="bullet"/>
      <w:lvlText w:val="o"/>
      <w:lvlJc w:val="left"/>
      <w:pPr>
        <w:ind w:left="5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5A0590">
      <w:start w:val="1"/>
      <w:numFmt w:val="bullet"/>
      <w:lvlText w:val="▪"/>
      <w:lvlJc w:val="left"/>
      <w:pPr>
        <w:ind w:left="6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63550633">
    <w:abstractNumId w:val="15"/>
  </w:num>
  <w:num w:numId="2" w16cid:durableId="1172183028">
    <w:abstractNumId w:val="1"/>
  </w:num>
  <w:num w:numId="3" w16cid:durableId="1177231805">
    <w:abstractNumId w:val="9"/>
  </w:num>
  <w:num w:numId="4" w16cid:durableId="1939210915">
    <w:abstractNumId w:val="2"/>
  </w:num>
  <w:num w:numId="5" w16cid:durableId="1442648820">
    <w:abstractNumId w:val="5"/>
  </w:num>
  <w:num w:numId="6" w16cid:durableId="1795247020">
    <w:abstractNumId w:val="0"/>
  </w:num>
  <w:num w:numId="7" w16cid:durableId="1537084291">
    <w:abstractNumId w:val="6"/>
  </w:num>
  <w:num w:numId="8" w16cid:durableId="877932876">
    <w:abstractNumId w:val="13"/>
  </w:num>
  <w:num w:numId="9" w16cid:durableId="677735309">
    <w:abstractNumId w:val="8"/>
  </w:num>
  <w:num w:numId="10" w16cid:durableId="1802846915">
    <w:abstractNumId w:val="12"/>
  </w:num>
  <w:num w:numId="11" w16cid:durableId="1970626527">
    <w:abstractNumId w:val="4"/>
  </w:num>
  <w:num w:numId="12" w16cid:durableId="401568858">
    <w:abstractNumId w:val="14"/>
  </w:num>
  <w:num w:numId="13" w16cid:durableId="1908803232">
    <w:abstractNumId w:val="10"/>
  </w:num>
  <w:num w:numId="14" w16cid:durableId="1252861308">
    <w:abstractNumId w:val="7"/>
  </w:num>
  <w:num w:numId="15" w16cid:durableId="1311910537">
    <w:abstractNumId w:val="3"/>
  </w:num>
  <w:num w:numId="16" w16cid:durableId="1778678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7C5"/>
    <w:rsid w:val="000A6E9A"/>
    <w:rsid w:val="0012187E"/>
    <w:rsid w:val="001630B0"/>
    <w:rsid w:val="001927C5"/>
    <w:rsid w:val="001A43CF"/>
    <w:rsid w:val="00226AD3"/>
    <w:rsid w:val="00305982"/>
    <w:rsid w:val="003A50AF"/>
    <w:rsid w:val="004369F8"/>
    <w:rsid w:val="004573CA"/>
    <w:rsid w:val="0067078D"/>
    <w:rsid w:val="00695101"/>
    <w:rsid w:val="00766F0C"/>
    <w:rsid w:val="00792D54"/>
    <w:rsid w:val="007C323D"/>
    <w:rsid w:val="0080589B"/>
    <w:rsid w:val="0081103C"/>
    <w:rsid w:val="00841D2C"/>
    <w:rsid w:val="008A2415"/>
    <w:rsid w:val="008B0EB3"/>
    <w:rsid w:val="00924FBF"/>
    <w:rsid w:val="009762F8"/>
    <w:rsid w:val="009D45A1"/>
    <w:rsid w:val="009D5560"/>
    <w:rsid w:val="00A06E0C"/>
    <w:rsid w:val="00A1753F"/>
    <w:rsid w:val="00A22C49"/>
    <w:rsid w:val="00A77289"/>
    <w:rsid w:val="00B1136D"/>
    <w:rsid w:val="00B75584"/>
    <w:rsid w:val="00B94612"/>
    <w:rsid w:val="00B94C76"/>
    <w:rsid w:val="00BB478C"/>
    <w:rsid w:val="00BB7F48"/>
    <w:rsid w:val="00BE0F13"/>
    <w:rsid w:val="00D67E6C"/>
    <w:rsid w:val="00D93A4B"/>
    <w:rsid w:val="00D96E0E"/>
    <w:rsid w:val="00EE063A"/>
    <w:rsid w:val="00EF32FA"/>
    <w:rsid w:val="00F13E84"/>
    <w:rsid w:val="00F813FE"/>
    <w:rsid w:val="00FE4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2B78"/>
  <w15:docId w15:val="{FF29F7DB-4215-499F-A403-A0AE2A6A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3" w:lineRule="auto"/>
      <w:ind w:left="10" w:right="72"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sz w:val="26"/>
    </w:rPr>
  </w:style>
  <w:style w:type="paragraph" w:styleId="Heading3">
    <w:name w:val="heading 3"/>
    <w:basedOn w:val="Normal"/>
    <w:next w:val="Normal"/>
    <w:link w:val="Heading3Char"/>
    <w:uiPriority w:val="9"/>
    <w:unhideWhenUsed/>
    <w:qFormat/>
    <w:rsid w:val="00B113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color w:val="000000"/>
      <w:sz w:val="26"/>
    </w:rPr>
  </w:style>
  <w:style w:type="character" w:customStyle="1" w:styleId="Heading1Char">
    <w:name w:val="Heading 1 Char"/>
    <w:link w:val="Heading1"/>
    <w:uiPriority w:val="9"/>
    <w:rPr>
      <w:rFonts w:ascii="Arial" w:eastAsia="Arial" w:hAnsi="Arial" w:cs="Arial"/>
      <w:b/>
      <w:color w:val="000000"/>
      <w:sz w:val="32"/>
    </w:rPr>
  </w:style>
  <w:style w:type="paragraph" w:styleId="TOC1">
    <w:name w:val="toc 1"/>
    <w:hidden/>
    <w:uiPriority w:val="39"/>
    <w:pPr>
      <w:spacing w:after="102"/>
      <w:ind w:left="25" w:right="80" w:hanging="10"/>
    </w:pPr>
    <w:rPr>
      <w:rFonts w:ascii="Calibri" w:eastAsia="Calibri" w:hAnsi="Calibri" w:cs="Calibri"/>
      <w:color w:val="000000"/>
    </w:rPr>
  </w:style>
  <w:style w:type="paragraph" w:styleId="TOC2">
    <w:name w:val="toc 2"/>
    <w:hidden/>
    <w:uiPriority w:val="39"/>
    <w:pPr>
      <w:spacing w:after="100"/>
      <w:ind w:left="246" w:right="8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1136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05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982"/>
    <w:rPr>
      <w:rFonts w:ascii="Arial" w:eastAsia="Arial" w:hAnsi="Arial" w:cs="Arial"/>
      <w:color w:val="000000"/>
    </w:rPr>
  </w:style>
  <w:style w:type="paragraph" w:styleId="Footer">
    <w:name w:val="footer"/>
    <w:basedOn w:val="Normal"/>
    <w:link w:val="FooterChar"/>
    <w:uiPriority w:val="99"/>
    <w:unhideWhenUsed/>
    <w:rsid w:val="00305982"/>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305982"/>
    <w:rPr>
      <w:rFonts w:cs="Times New Roman"/>
      <w:kern w:val="0"/>
      <w:lang w:val="en-US" w:eastAsia="en-US"/>
      <w14:ligatures w14:val="none"/>
    </w:rPr>
  </w:style>
  <w:style w:type="paragraph" w:styleId="TOCHeading">
    <w:name w:val="TOC Heading"/>
    <w:basedOn w:val="Heading1"/>
    <w:next w:val="Normal"/>
    <w:uiPriority w:val="39"/>
    <w:unhideWhenUsed/>
    <w:qFormat/>
    <w:rsid w:val="00305982"/>
    <w:pPr>
      <w:spacing w:before="240"/>
      <w:ind w:left="0" w:firstLine="0"/>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OC3">
    <w:name w:val="toc 3"/>
    <w:basedOn w:val="Normal"/>
    <w:next w:val="Normal"/>
    <w:autoRedefine/>
    <w:uiPriority w:val="39"/>
    <w:unhideWhenUsed/>
    <w:rsid w:val="00305982"/>
    <w:pPr>
      <w:spacing w:after="100" w:line="259" w:lineRule="auto"/>
      <w:ind w:left="440" w:right="0" w:firstLine="0"/>
      <w:jc w:val="left"/>
    </w:pPr>
    <w:rPr>
      <w:rFonts w:asciiTheme="minorHAnsi" w:eastAsiaTheme="minorEastAsia" w:hAnsiTheme="minorHAnsi" w:cs="Times New Roman"/>
      <w:color w:val="auto"/>
      <w:kern w:val="0"/>
      <w:lang w:val="en-US" w:eastAsia="en-US"/>
      <w14:ligatures w14:val="none"/>
    </w:rPr>
  </w:style>
  <w:style w:type="character" w:styleId="Hyperlink">
    <w:name w:val="Hyperlink"/>
    <w:basedOn w:val="DefaultParagraphFont"/>
    <w:uiPriority w:val="99"/>
    <w:unhideWhenUsed/>
    <w:rsid w:val="00305982"/>
    <w:rPr>
      <w:color w:val="0563C1" w:themeColor="hyperlink"/>
      <w:u w:val="single"/>
    </w:rPr>
  </w:style>
  <w:style w:type="paragraph" w:styleId="ListParagraph">
    <w:name w:val="List Paragraph"/>
    <w:basedOn w:val="Normal"/>
    <w:uiPriority w:val="34"/>
    <w:qFormat/>
    <w:rsid w:val="00A06E0C"/>
    <w:pPr>
      <w:ind w:left="720"/>
      <w:contextualSpacing/>
    </w:pPr>
  </w:style>
  <w:style w:type="paragraph" w:styleId="Title">
    <w:name w:val="Title"/>
    <w:basedOn w:val="Normal"/>
    <w:link w:val="TitleChar"/>
    <w:qFormat/>
    <w:rsid w:val="00A1753F"/>
    <w:pPr>
      <w:widowControl w:val="0"/>
      <w:adjustRightInd w:val="0"/>
      <w:snapToGrid w:val="0"/>
      <w:spacing w:before="240" w:after="60" w:line="240" w:lineRule="auto"/>
      <w:ind w:left="0" w:right="0" w:firstLine="0"/>
      <w:jc w:val="center"/>
      <w:outlineLvl w:val="0"/>
    </w:pPr>
    <w:rPr>
      <w:rFonts w:eastAsia="SimSun" w:cs="Times New Roman"/>
      <w:b/>
      <w:color w:val="auto"/>
      <w:kern w:val="28"/>
      <w:sz w:val="32"/>
      <w:szCs w:val="20"/>
      <w:lang w:val="en-GB" w:eastAsia="en-US"/>
      <w14:ligatures w14:val="none"/>
    </w:rPr>
  </w:style>
  <w:style w:type="character" w:customStyle="1" w:styleId="TitleChar">
    <w:name w:val="Title Char"/>
    <w:basedOn w:val="DefaultParagraphFont"/>
    <w:link w:val="Title"/>
    <w:rsid w:val="00A1753F"/>
    <w:rPr>
      <w:rFonts w:ascii="Arial" w:eastAsia="SimSun" w:hAnsi="Arial" w:cs="Times New Roman"/>
      <w:b/>
      <w:kern w:val="28"/>
      <w:sz w:val="32"/>
      <w:szCs w:val="20"/>
      <w:lang w:val="en-GB" w:eastAsia="en-US"/>
      <w14:ligatures w14:val="none"/>
    </w:rPr>
  </w:style>
  <w:style w:type="paragraph" w:styleId="Subtitle">
    <w:name w:val="Subtitle"/>
    <w:basedOn w:val="Normal"/>
    <w:link w:val="SubtitleChar"/>
    <w:qFormat/>
    <w:rsid w:val="00A1753F"/>
    <w:pPr>
      <w:widowControl w:val="0"/>
      <w:adjustRightInd w:val="0"/>
      <w:snapToGrid w:val="0"/>
      <w:spacing w:before="120" w:after="60" w:line="240" w:lineRule="auto"/>
      <w:ind w:left="0" w:right="0" w:firstLine="0"/>
      <w:jc w:val="center"/>
      <w:outlineLvl w:val="1"/>
    </w:pPr>
    <w:rPr>
      <w:rFonts w:eastAsia="SimSun" w:cs="Times New Roman"/>
      <w:color w:val="auto"/>
      <w:kern w:val="0"/>
      <w:sz w:val="24"/>
      <w:szCs w:val="20"/>
      <w:lang w:val="en-GB" w:eastAsia="en-US"/>
      <w14:ligatures w14:val="none"/>
    </w:rPr>
  </w:style>
  <w:style w:type="character" w:customStyle="1" w:styleId="SubtitleChar">
    <w:name w:val="Subtitle Char"/>
    <w:basedOn w:val="DefaultParagraphFont"/>
    <w:link w:val="Subtitle"/>
    <w:rsid w:val="00A1753F"/>
    <w:rPr>
      <w:rFonts w:ascii="Arial" w:eastAsia="SimSun" w:hAnsi="Arial" w:cs="Times New Roman"/>
      <w:kern w:val="0"/>
      <w:sz w:val="24"/>
      <w:szCs w:val="20"/>
      <w:lang w:val="en-GB" w:eastAsia="en-US"/>
      <w14:ligatures w14:val="none"/>
    </w:rPr>
  </w:style>
  <w:style w:type="character" w:styleId="BookTitle">
    <w:name w:val="Book Title"/>
    <w:basedOn w:val="DefaultParagraphFont"/>
    <w:uiPriority w:val="33"/>
    <w:qFormat/>
    <w:rsid w:val="00A1753F"/>
    <w:rPr>
      <w:b/>
      <w:bCs/>
      <w:i/>
      <w:iCs/>
      <w:spacing w:val="5"/>
    </w:rPr>
  </w:style>
  <w:style w:type="character" w:styleId="UnresolvedMention">
    <w:name w:val="Unresolved Mention"/>
    <w:basedOn w:val="DefaultParagraphFont"/>
    <w:uiPriority w:val="99"/>
    <w:semiHidden/>
    <w:unhideWhenUsed/>
    <w:rsid w:val="00B7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7339">
      <w:bodyDiv w:val="1"/>
      <w:marLeft w:val="0"/>
      <w:marRight w:val="0"/>
      <w:marTop w:val="0"/>
      <w:marBottom w:val="0"/>
      <w:divBdr>
        <w:top w:val="none" w:sz="0" w:space="0" w:color="auto"/>
        <w:left w:val="none" w:sz="0" w:space="0" w:color="auto"/>
        <w:bottom w:val="none" w:sz="0" w:space="0" w:color="auto"/>
        <w:right w:val="none" w:sz="0" w:space="0" w:color="auto"/>
      </w:divBdr>
    </w:div>
    <w:div w:id="35198706">
      <w:bodyDiv w:val="1"/>
      <w:marLeft w:val="0"/>
      <w:marRight w:val="0"/>
      <w:marTop w:val="0"/>
      <w:marBottom w:val="0"/>
      <w:divBdr>
        <w:top w:val="none" w:sz="0" w:space="0" w:color="auto"/>
        <w:left w:val="none" w:sz="0" w:space="0" w:color="auto"/>
        <w:bottom w:val="none" w:sz="0" w:space="0" w:color="auto"/>
        <w:right w:val="none" w:sz="0" w:space="0" w:color="auto"/>
      </w:divBdr>
    </w:div>
    <w:div w:id="327948981">
      <w:bodyDiv w:val="1"/>
      <w:marLeft w:val="0"/>
      <w:marRight w:val="0"/>
      <w:marTop w:val="0"/>
      <w:marBottom w:val="0"/>
      <w:divBdr>
        <w:top w:val="none" w:sz="0" w:space="0" w:color="auto"/>
        <w:left w:val="none" w:sz="0" w:space="0" w:color="auto"/>
        <w:bottom w:val="none" w:sz="0" w:space="0" w:color="auto"/>
        <w:right w:val="none" w:sz="0" w:space="0" w:color="auto"/>
      </w:divBdr>
    </w:div>
    <w:div w:id="451244717">
      <w:bodyDiv w:val="1"/>
      <w:marLeft w:val="0"/>
      <w:marRight w:val="0"/>
      <w:marTop w:val="0"/>
      <w:marBottom w:val="0"/>
      <w:divBdr>
        <w:top w:val="none" w:sz="0" w:space="0" w:color="auto"/>
        <w:left w:val="none" w:sz="0" w:space="0" w:color="auto"/>
        <w:bottom w:val="none" w:sz="0" w:space="0" w:color="auto"/>
        <w:right w:val="none" w:sz="0" w:space="0" w:color="auto"/>
      </w:divBdr>
    </w:div>
    <w:div w:id="484006749">
      <w:bodyDiv w:val="1"/>
      <w:marLeft w:val="0"/>
      <w:marRight w:val="0"/>
      <w:marTop w:val="0"/>
      <w:marBottom w:val="0"/>
      <w:divBdr>
        <w:top w:val="none" w:sz="0" w:space="0" w:color="auto"/>
        <w:left w:val="none" w:sz="0" w:space="0" w:color="auto"/>
        <w:bottom w:val="none" w:sz="0" w:space="0" w:color="auto"/>
        <w:right w:val="none" w:sz="0" w:space="0" w:color="auto"/>
      </w:divBdr>
    </w:div>
    <w:div w:id="494684185">
      <w:bodyDiv w:val="1"/>
      <w:marLeft w:val="0"/>
      <w:marRight w:val="0"/>
      <w:marTop w:val="0"/>
      <w:marBottom w:val="0"/>
      <w:divBdr>
        <w:top w:val="none" w:sz="0" w:space="0" w:color="auto"/>
        <w:left w:val="none" w:sz="0" w:space="0" w:color="auto"/>
        <w:bottom w:val="none" w:sz="0" w:space="0" w:color="auto"/>
        <w:right w:val="none" w:sz="0" w:space="0" w:color="auto"/>
      </w:divBdr>
    </w:div>
    <w:div w:id="645822441">
      <w:bodyDiv w:val="1"/>
      <w:marLeft w:val="0"/>
      <w:marRight w:val="0"/>
      <w:marTop w:val="0"/>
      <w:marBottom w:val="0"/>
      <w:divBdr>
        <w:top w:val="none" w:sz="0" w:space="0" w:color="auto"/>
        <w:left w:val="none" w:sz="0" w:space="0" w:color="auto"/>
        <w:bottom w:val="none" w:sz="0" w:space="0" w:color="auto"/>
        <w:right w:val="none" w:sz="0" w:space="0" w:color="auto"/>
      </w:divBdr>
    </w:div>
    <w:div w:id="832909732">
      <w:bodyDiv w:val="1"/>
      <w:marLeft w:val="0"/>
      <w:marRight w:val="0"/>
      <w:marTop w:val="0"/>
      <w:marBottom w:val="0"/>
      <w:divBdr>
        <w:top w:val="none" w:sz="0" w:space="0" w:color="auto"/>
        <w:left w:val="none" w:sz="0" w:space="0" w:color="auto"/>
        <w:bottom w:val="none" w:sz="0" w:space="0" w:color="auto"/>
        <w:right w:val="none" w:sz="0" w:space="0" w:color="auto"/>
      </w:divBdr>
    </w:div>
    <w:div w:id="928655801">
      <w:bodyDiv w:val="1"/>
      <w:marLeft w:val="0"/>
      <w:marRight w:val="0"/>
      <w:marTop w:val="0"/>
      <w:marBottom w:val="0"/>
      <w:divBdr>
        <w:top w:val="none" w:sz="0" w:space="0" w:color="auto"/>
        <w:left w:val="none" w:sz="0" w:space="0" w:color="auto"/>
        <w:bottom w:val="none" w:sz="0" w:space="0" w:color="auto"/>
        <w:right w:val="none" w:sz="0" w:space="0" w:color="auto"/>
      </w:divBdr>
    </w:div>
    <w:div w:id="934557122">
      <w:bodyDiv w:val="1"/>
      <w:marLeft w:val="0"/>
      <w:marRight w:val="0"/>
      <w:marTop w:val="0"/>
      <w:marBottom w:val="0"/>
      <w:divBdr>
        <w:top w:val="none" w:sz="0" w:space="0" w:color="auto"/>
        <w:left w:val="none" w:sz="0" w:space="0" w:color="auto"/>
        <w:bottom w:val="none" w:sz="0" w:space="0" w:color="auto"/>
        <w:right w:val="none" w:sz="0" w:space="0" w:color="auto"/>
      </w:divBdr>
    </w:div>
    <w:div w:id="1047219644">
      <w:bodyDiv w:val="1"/>
      <w:marLeft w:val="0"/>
      <w:marRight w:val="0"/>
      <w:marTop w:val="0"/>
      <w:marBottom w:val="0"/>
      <w:divBdr>
        <w:top w:val="none" w:sz="0" w:space="0" w:color="auto"/>
        <w:left w:val="none" w:sz="0" w:space="0" w:color="auto"/>
        <w:bottom w:val="none" w:sz="0" w:space="0" w:color="auto"/>
        <w:right w:val="none" w:sz="0" w:space="0" w:color="auto"/>
      </w:divBdr>
    </w:div>
    <w:div w:id="1163932765">
      <w:bodyDiv w:val="1"/>
      <w:marLeft w:val="0"/>
      <w:marRight w:val="0"/>
      <w:marTop w:val="0"/>
      <w:marBottom w:val="0"/>
      <w:divBdr>
        <w:top w:val="none" w:sz="0" w:space="0" w:color="auto"/>
        <w:left w:val="none" w:sz="0" w:space="0" w:color="auto"/>
        <w:bottom w:val="none" w:sz="0" w:space="0" w:color="auto"/>
        <w:right w:val="none" w:sz="0" w:space="0" w:color="auto"/>
      </w:divBdr>
    </w:div>
    <w:div w:id="1184435942">
      <w:bodyDiv w:val="1"/>
      <w:marLeft w:val="0"/>
      <w:marRight w:val="0"/>
      <w:marTop w:val="0"/>
      <w:marBottom w:val="0"/>
      <w:divBdr>
        <w:top w:val="none" w:sz="0" w:space="0" w:color="auto"/>
        <w:left w:val="none" w:sz="0" w:space="0" w:color="auto"/>
        <w:bottom w:val="none" w:sz="0" w:space="0" w:color="auto"/>
        <w:right w:val="none" w:sz="0" w:space="0" w:color="auto"/>
      </w:divBdr>
    </w:div>
    <w:div w:id="1282759301">
      <w:bodyDiv w:val="1"/>
      <w:marLeft w:val="0"/>
      <w:marRight w:val="0"/>
      <w:marTop w:val="0"/>
      <w:marBottom w:val="0"/>
      <w:divBdr>
        <w:top w:val="none" w:sz="0" w:space="0" w:color="auto"/>
        <w:left w:val="none" w:sz="0" w:space="0" w:color="auto"/>
        <w:bottom w:val="none" w:sz="0" w:space="0" w:color="auto"/>
        <w:right w:val="none" w:sz="0" w:space="0" w:color="auto"/>
      </w:divBdr>
    </w:div>
    <w:div w:id="1324622690">
      <w:bodyDiv w:val="1"/>
      <w:marLeft w:val="0"/>
      <w:marRight w:val="0"/>
      <w:marTop w:val="0"/>
      <w:marBottom w:val="0"/>
      <w:divBdr>
        <w:top w:val="none" w:sz="0" w:space="0" w:color="auto"/>
        <w:left w:val="none" w:sz="0" w:space="0" w:color="auto"/>
        <w:bottom w:val="none" w:sz="0" w:space="0" w:color="auto"/>
        <w:right w:val="none" w:sz="0" w:space="0" w:color="auto"/>
      </w:divBdr>
    </w:div>
    <w:div w:id="1609118124">
      <w:bodyDiv w:val="1"/>
      <w:marLeft w:val="0"/>
      <w:marRight w:val="0"/>
      <w:marTop w:val="0"/>
      <w:marBottom w:val="0"/>
      <w:divBdr>
        <w:top w:val="none" w:sz="0" w:space="0" w:color="auto"/>
        <w:left w:val="none" w:sz="0" w:space="0" w:color="auto"/>
        <w:bottom w:val="none" w:sz="0" w:space="0" w:color="auto"/>
        <w:right w:val="none" w:sz="0" w:space="0" w:color="auto"/>
      </w:divBdr>
    </w:div>
    <w:div w:id="1775441910">
      <w:bodyDiv w:val="1"/>
      <w:marLeft w:val="0"/>
      <w:marRight w:val="0"/>
      <w:marTop w:val="0"/>
      <w:marBottom w:val="0"/>
      <w:divBdr>
        <w:top w:val="none" w:sz="0" w:space="0" w:color="auto"/>
        <w:left w:val="none" w:sz="0" w:space="0" w:color="auto"/>
        <w:bottom w:val="none" w:sz="0" w:space="0" w:color="auto"/>
        <w:right w:val="none" w:sz="0" w:space="0" w:color="auto"/>
      </w:divBdr>
    </w:div>
    <w:div w:id="1835341818">
      <w:bodyDiv w:val="1"/>
      <w:marLeft w:val="0"/>
      <w:marRight w:val="0"/>
      <w:marTop w:val="0"/>
      <w:marBottom w:val="0"/>
      <w:divBdr>
        <w:top w:val="none" w:sz="0" w:space="0" w:color="auto"/>
        <w:left w:val="none" w:sz="0" w:space="0" w:color="auto"/>
        <w:bottom w:val="none" w:sz="0" w:space="0" w:color="auto"/>
        <w:right w:val="none" w:sz="0" w:space="0" w:color="auto"/>
      </w:divBdr>
    </w:div>
    <w:div w:id="2126846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sagar0135/Operato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1B6FAC-8904-4A77-B9CC-65BE140F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Jadhav</dc:creator>
  <cp:keywords/>
  <cp:lastModifiedBy>Sagar Jadhav</cp:lastModifiedBy>
  <cp:revision>4</cp:revision>
  <dcterms:created xsi:type="dcterms:W3CDTF">2024-05-07T18:47:00Z</dcterms:created>
  <dcterms:modified xsi:type="dcterms:W3CDTF">2024-05-07T18:54:00Z</dcterms:modified>
</cp:coreProperties>
</file>