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evaluate the functionality, performance and usability of the given demo website.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Demo Website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https://casioclone.netlify.app/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76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Module &amp; Sub-module Structure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 **Module 1: Navigation Improvements**</w:t>
      </w:r>
    </w:p>
    <w:p w:rsidR="00000000" w:rsidDel="00000000" w:rsidP="00000000" w:rsidRDefault="00000000" w:rsidRPr="00000000" w14:paraId="00000005">
      <w:pPr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- Sub-module 1.1: Simplify Menu Layout</w:t>
      </w:r>
    </w:p>
    <w:p w:rsidR="00000000" w:rsidDel="00000000" w:rsidP="00000000" w:rsidRDefault="00000000" w:rsidRPr="00000000" w14:paraId="00000006">
      <w:pPr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- Sub-module 1.2: Enhance Search Functionality</w:t>
      </w:r>
    </w:p>
    <w:p w:rsidR="00000000" w:rsidDel="00000000" w:rsidP="00000000" w:rsidRDefault="00000000" w:rsidRPr="00000000" w14:paraId="00000007">
      <w:pPr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- Sub-module 1.3: Improve Mobile Responsiveness</w:t>
      </w:r>
    </w:p>
    <w:p w:rsidR="00000000" w:rsidDel="00000000" w:rsidP="00000000" w:rsidRDefault="00000000" w:rsidRPr="00000000" w14:paraId="00000008">
      <w:pPr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 **Module 2: User Interface Enhancements**</w:t>
      </w:r>
    </w:p>
    <w:p w:rsidR="00000000" w:rsidDel="00000000" w:rsidP="00000000" w:rsidRDefault="00000000" w:rsidRPr="00000000" w14:paraId="0000000A">
      <w:pPr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- Sub-module 2.1: Optimize Button Placement</w:t>
      </w:r>
    </w:p>
    <w:p w:rsidR="00000000" w:rsidDel="00000000" w:rsidP="00000000" w:rsidRDefault="00000000" w:rsidRPr="00000000" w14:paraId="0000000B">
      <w:pPr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- Sub-module 2.2: Increase Font Readability</w:t>
      </w:r>
    </w:p>
    <w:p w:rsidR="00000000" w:rsidDel="00000000" w:rsidP="00000000" w:rsidRDefault="00000000" w:rsidRPr="00000000" w14:paraId="0000000C">
      <w:pPr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- Sub-module 2.3: Consistent Color Scheme</w:t>
      </w:r>
    </w:p>
    <w:p w:rsidR="00000000" w:rsidDel="00000000" w:rsidP="00000000" w:rsidRDefault="00000000" w:rsidRPr="00000000" w14:paraId="0000000D">
      <w:pPr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 **Module 3: Performance Optimization**</w:t>
      </w:r>
    </w:p>
    <w:p w:rsidR="00000000" w:rsidDel="00000000" w:rsidP="00000000" w:rsidRDefault="00000000" w:rsidRPr="00000000" w14:paraId="0000000F">
      <w:pPr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- Sub-module 3.1: Reduce Load Times</w:t>
      </w:r>
    </w:p>
    <w:p w:rsidR="00000000" w:rsidDel="00000000" w:rsidP="00000000" w:rsidRDefault="00000000" w:rsidRPr="00000000" w14:paraId="00000010">
      <w:pPr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- Sub-module 3.2: Optimize Image Sizes</w:t>
      </w:r>
    </w:p>
    <w:p w:rsidR="00000000" w:rsidDel="00000000" w:rsidP="00000000" w:rsidRDefault="00000000" w:rsidRPr="00000000" w14:paraId="00000011">
      <w:pPr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- **Module 4: Feedback Integration**</w:t>
      </w:r>
    </w:p>
    <w:p w:rsidR="00000000" w:rsidDel="00000000" w:rsidP="00000000" w:rsidRDefault="00000000" w:rsidRPr="00000000" w14:paraId="00000013">
      <w:pPr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- Sub-module 4.1: Add User Feedback Form</w:t>
      </w:r>
    </w:p>
    <w:p w:rsidR="00000000" w:rsidDel="00000000" w:rsidP="00000000" w:rsidRDefault="00000000" w:rsidRPr="00000000" w14:paraId="00000014">
      <w:pPr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- Sub-module 4.2: Implement Real-Time Feedback Display</w:t>
      </w:r>
    </w:p>
    <w:p w:rsidR="00000000" w:rsidDel="00000000" w:rsidP="00000000" w:rsidRDefault="00000000" w:rsidRPr="00000000" w14:paraId="00000015">
      <w:pPr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- Sub-module 4.3: Analyze and Act on Feedback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sw342y82yl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 Plan Document for Casio Clone Website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x6u3siukbji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1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test plan outlines the strategy for testing the Casio Clone website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https://casioclone.netlify.app/</w:t>
        </w:r>
      </w:hyperlink>
      <w:r w:rsidDel="00000000" w:rsidR="00000000" w:rsidRPr="00000000">
        <w:rPr>
          <w:rtl w:val="0"/>
        </w:rPr>
        <w:t xml:space="preserve">), focusing on navigation improvements, user interface enhancements, performance optimization, and feedback integration based on usability testing feedback.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="276" w:lineRule="auto"/>
        <w:ind w:left="720" w:hanging="360"/>
        <w:rPr>
          <w:b w:val="1"/>
          <w:sz w:val="34"/>
          <w:szCs w:val="34"/>
        </w:rPr>
      </w:pPr>
      <w:bookmarkStart w:colFirst="0" w:colLast="0" w:name="_ixy1n1plng0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Test Objectives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Validate navigation and product category functionality.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Ensure search and filter features work as expected.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Verify the purchase process, including add to cart and buy now features.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Confirm login, register, and profile feature functionality.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Identify and resolve defects based on test execution results.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="276" w:lineRule="auto"/>
        <w:rPr>
          <w:b w:val="1"/>
          <w:color w:val="000000"/>
          <w:sz w:val="26"/>
          <w:szCs w:val="26"/>
        </w:rPr>
      </w:pPr>
      <w:bookmarkStart w:colFirst="0" w:colLast="0" w:name="_v7ugzje10r2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Navigation &amp; Product Categories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Search &amp; Filter Features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Purchase Process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Login Feature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Register Feature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Profile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rkb5gw1o3wm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Test Strategy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Testing:</w:t>
      </w:r>
      <w:r w:rsidDel="00000000" w:rsidR="00000000" w:rsidRPr="00000000">
        <w:rPr>
          <w:rtl w:val="0"/>
        </w:rPr>
        <w:t xml:space="preserve"> Test individual components (e.g., search bar, feedback form).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Testing:</w:t>
      </w:r>
      <w:r w:rsidDel="00000000" w:rsidR="00000000" w:rsidRPr="00000000">
        <w:rPr>
          <w:rtl w:val="0"/>
        </w:rPr>
        <w:t xml:space="preserve"> Verify interactions between modules (e.g., navigation and UI).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Testing:</w:t>
      </w:r>
      <w:r w:rsidDel="00000000" w:rsidR="00000000" w:rsidRPr="00000000">
        <w:rPr>
          <w:rtl w:val="0"/>
        </w:rPr>
        <w:t xml:space="preserve"> Validate the entire website functionality.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Testing:</w:t>
      </w:r>
      <w:r w:rsidDel="00000000" w:rsidR="00000000" w:rsidRPr="00000000">
        <w:rPr>
          <w:rtl w:val="0"/>
        </w:rPr>
        <w:t xml:space="preserve"> Assess user experience based on feedback.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</w:r>
      <w:r w:rsidDel="00000000" w:rsidR="00000000" w:rsidRPr="00000000">
        <w:rPr>
          <w:rtl w:val="0"/>
        </w:rPr>
        <w:t xml:space="preserve"> Measure load times and resource usage.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8aozgni9bz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Test Environment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Hardware:</w:t>
      </w:r>
      <w:r w:rsidDel="00000000" w:rsidR="00000000" w:rsidRPr="00000000">
        <w:rPr>
          <w:rtl w:val="0"/>
        </w:rPr>
        <w:t xml:space="preserve"> Desktop (Windows/Mac), Mobile (iOS/Android).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Browsers:</w:t>
      </w:r>
      <w:r w:rsidDel="00000000" w:rsidR="00000000" w:rsidRPr="00000000">
        <w:rPr>
          <w:rtl w:val="0"/>
        </w:rPr>
        <w:t xml:space="preserve"> Chrome, Firefox, Safari, Edge.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Network:</w:t>
      </w:r>
      <w:r w:rsidDel="00000000" w:rsidR="00000000" w:rsidRPr="00000000">
        <w:rPr>
          <w:rtl w:val="0"/>
        </w:rPr>
        <w:t xml:space="preserve"> Wi-Fi, 4G.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s2342hpcjt9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Test Schedule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Planning:</w:t>
      </w:r>
      <w:r w:rsidDel="00000000" w:rsidR="00000000" w:rsidRPr="00000000">
        <w:rPr>
          <w:rtl w:val="0"/>
        </w:rPr>
        <w:t xml:space="preserve"> April 15, 2025 - April 16, 2025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Development:</w:t>
      </w:r>
      <w:r w:rsidDel="00000000" w:rsidR="00000000" w:rsidRPr="00000000">
        <w:rPr>
          <w:rtl w:val="0"/>
        </w:rPr>
        <w:t xml:space="preserve"> April 17, 2025 - April 18, 2025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Execution:</w:t>
      </w:r>
      <w:r w:rsidDel="00000000" w:rsidR="00000000" w:rsidRPr="00000000">
        <w:rPr>
          <w:rtl w:val="0"/>
        </w:rPr>
        <w:t xml:space="preserve"> April 19, 2025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Reporting:</w:t>
      </w:r>
      <w:r w:rsidDel="00000000" w:rsidR="00000000" w:rsidRPr="00000000">
        <w:rPr>
          <w:rtl w:val="0"/>
        </w:rPr>
        <w:t xml:space="preserve"> April 20, 2025 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x3z1tedypzd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Test Deliverables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Test cases and scripts.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Test execution reports.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Defect logs.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Final test summary report.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3xhz9bmbtpu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Roles and Responsibilities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Manager:</w:t>
      </w:r>
      <w:r w:rsidDel="00000000" w:rsidR="00000000" w:rsidRPr="00000000">
        <w:rPr>
          <w:rtl w:val="0"/>
        </w:rPr>
        <w:t xml:space="preserve"> Oversees test planning and execution.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Engineers:</w:t>
      </w:r>
      <w:r w:rsidDel="00000000" w:rsidR="00000000" w:rsidRPr="00000000">
        <w:rPr>
          <w:rtl w:val="0"/>
        </w:rPr>
        <w:t xml:space="preserve"> Develop and execute test cases.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Developers:</w:t>
      </w:r>
      <w:r w:rsidDel="00000000" w:rsidR="00000000" w:rsidRPr="00000000">
        <w:rPr>
          <w:rtl w:val="0"/>
        </w:rPr>
        <w:t xml:space="preserve"> Address identified defects.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Stakeholders:</w:t>
      </w:r>
      <w:r w:rsidDel="00000000" w:rsidR="00000000" w:rsidRPr="00000000">
        <w:rPr>
          <w:rtl w:val="0"/>
        </w:rPr>
        <w:t xml:space="preserve"> Provide feedback and approve test results.</w:t>
      </w:r>
    </w:p>
    <w:p w:rsidR="00000000" w:rsidDel="00000000" w:rsidP="00000000" w:rsidRDefault="00000000" w:rsidRPr="00000000" w14:paraId="0000003F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Scenarios and test cases for the same.</w:t>
      </w:r>
    </w:p>
    <w:p w:rsidR="00000000" w:rsidDel="00000000" w:rsidP="00000000" w:rsidRDefault="00000000" w:rsidRPr="00000000" w14:paraId="00000041">
      <w:pPr>
        <w:spacing w:after="240" w:before="240" w:line="276" w:lineRule="auto"/>
        <w:ind w:left="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Test_Cases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1hnxr9hupzuj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Test Execution Report for Casio Clone Website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eh205prfd5hm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report summarizes the test execution results for the Casio Clone website 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https://casioclone.netlify.app/</w:t>
        </w:r>
      </w:hyperlink>
      <w:r w:rsidDel="00000000" w:rsidR="00000000" w:rsidRPr="00000000">
        <w:rPr>
          <w:sz w:val="24"/>
          <w:szCs w:val="24"/>
          <w:rtl w:val="0"/>
        </w:rPr>
        <w:t xml:space="preserve">) conducted between April 15, 2025, and April 25, 2025, covering navigation, search and filter features, purchase process, login, register, and profile features.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625fzdx95st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2. Test Execution Summary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Test Cases Executed:</w:t>
      </w:r>
      <w:r w:rsidDel="00000000" w:rsidR="00000000" w:rsidRPr="00000000">
        <w:rPr>
          <w:sz w:val="24"/>
          <w:szCs w:val="24"/>
          <w:rtl w:val="0"/>
        </w:rPr>
        <w:t xml:space="preserve"> 14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Passed Test Cases:</w:t>
      </w:r>
      <w:r w:rsidDel="00000000" w:rsidR="00000000" w:rsidRPr="00000000">
        <w:rPr>
          <w:sz w:val="24"/>
          <w:szCs w:val="24"/>
          <w:rtl w:val="0"/>
        </w:rPr>
        <w:t xml:space="preserve"> 8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Failed Test Cases:</w:t>
      </w:r>
      <w:r w:rsidDel="00000000" w:rsidR="00000000" w:rsidRPr="00000000">
        <w:rPr>
          <w:sz w:val="24"/>
          <w:szCs w:val="24"/>
          <w:rtl w:val="0"/>
        </w:rPr>
        <w:t xml:space="preserve"> 6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 Executed:</w:t>
      </w:r>
      <w:r w:rsidDel="00000000" w:rsidR="00000000" w:rsidRPr="00000000">
        <w:rPr>
          <w:sz w:val="24"/>
          <w:szCs w:val="24"/>
          <w:rtl w:val="0"/>
        </w:rPr>
        <w:t xml:space="preserve"> 0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Execution Period:</w:t>
      </w:r>
      <w:r w:rsidDel="00000000" w:rsidR="00000000" w:rsidRPr="00000000">
        <w:rPr>
          <w:sz w:val="24"/>
          <w:szCs w:val="24"/>
          <w:rtl w:val="0"/>
        </w:rPr>
        <w:t xml:space="preserve"> April 15, 2025 - April 20, 2025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i7m886drzhu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Detailed Test Results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4.2756854188408"/>
        <w:gridCol w:w="1690.018024855327"/>
        <w:gridCol w:w="1921.0928754387633"/>
        <w:gridCol w:w="792.9038990608103"/>
        <w:gridCol w:w="1798.759131012238"/>
        <w:gridCol w:w="1608.4621952376438"/>
        <w:tblGridChange w:id="0">
          <w:tblGrid>
            <w:gridCol w:w="1214.2756854188408"/>
            <w:gridCol w:w="1690.018024855327"/>
            <w:gridCol w:w="1921.0928754387633"/>
            <w:gridCol w:w="792.9038990608103"/>
            <w:gridCol w:w="1798.759131012238"/>
            <w:gridCol w:w="1608.4621952376438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Scenario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TC_N_001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Navigation &amp; Product Categories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cursor symbol changes to hand on clickable tabs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 symbol visible on hover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Functionality as expected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TC_N_002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Navigation &amp; Product Categories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response on clicking profile 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Proper dialogue box for sign-in displayed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Works as intended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TC_N_003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Navigation &amp; Product Categories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product categories on hover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category information displayed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information on hover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TC_S_001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Search &amp; Filter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placeholder in search textbox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Placeholder 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expected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TC_S_002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Search &amp; Filter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search with existing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Relevant results fetched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Correct functionality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TC_S_003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Search &amp; Filter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search with non-existing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"No product found" message displayed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Missing error message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TC_S_004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Search &amp; Filter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price filter on searched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Filter functionality not working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Filter does not apply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TC_P_001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Purchase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add to cart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cart feature, goes to checkout directly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Missing cart functionality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TC_P_002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Purchase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Buy Now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Moves to order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Works as intended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TC_P_003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Purchase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purchase process with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cart feature, checkout fails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Cart feature absent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TC_P_004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Purchase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purchase with multiple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add to cart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Cannot add multiple products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TC_P_001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Login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login with valid credentials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logged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Successful login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TC_P_002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Login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login with invalid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"Incorrect Email or Password"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Correct error displayed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TC_P_003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Register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registration with valid credentials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registered successfully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Registration works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TC_P_004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Profile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profile name 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profile update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Profile update not available</w:t>
            </w:r>
          </w:p>
        </w:tc>
      </w:tr>
    </w:tbl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drljccceidj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Defects Identified</w:t>
      </w:r>
    </w:p>
    <w:tbl>
      <w:tblPr>
        <w:tblStyle w:val="Table2"/>
        <w:tblW w:w="8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5"/>
        <w:gridCol w:w="1535"/>
        <w:gridCol w:w="3845"/>
        <w:gridCol w:w="1070"/>
        <w:gridCol w:w="875"/>
        <w:tblGridChange w:id="0">
          <w:tblGrid>
            <w:gridCol w:w="1205"/>
            <w:gridCol w:w="1535"/>
            <w:gridCol w:w="3845"/>
            <w:gridCol w:w="1070"/>
            <w:gridCol w:w="8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Defect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TC_N_003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category information on hover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TC_S_003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Missing "No product found"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TC_S_004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Filter functionality not working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TC_P_001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Missing add to cart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TC_P_003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cart feature in purchase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DEF-006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TC_P_004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add to cart for multiple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DEF-007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TC_P_004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profile update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h44bn247hsor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Conclusion</w:t>
      </w:r>
    </w:p>
    <w:p w:rsidR="00000000" w:rsidDel="00000000" w:rsidP="00000000" w:rsidRDefault="00000000" w:rsidRPr="00000000" w14:paraId="000000D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test execution revealed 8 passed test cases, indicating successful functionality in navigation, search (partially), login, and registration. However, 6 failed test cases highlight critical issues in product categories, search filtering, purchase process, and profile features, requiring immediate attention from the development team.</w:t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nlistcf7k3a6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6. Recommendations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Prioritize fixing high-severity defects (DEF-003, DEF-004, DEF-005, DEF-006).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regression testing after defect fixes.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Enhance user feedback mechanisms to capture additional usability issues.</w:t>
      </w:r>
    </w:p>
    <w:p w:rsidR="00000000" w:rsidDel="00000000" w:rsidP="00000000" w:rsidRDefault="00000000" w:rsidRPr="00000000" w14:paraId="000000DB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xbfxuvryj0cn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Defect Report for Casio Clone Website</w:t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yivz3iywhfuu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D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This defect report documents issues identified during the test execution of the Casio Clone website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https://casioclone.netlify.app/</w:t>
        </w:r>
      </w:hyperlink>
      <w:r w:rsidDel="00000000" w:rsidR="00000000" w:rsidRPr="00000000">
        <w:rPr>
          <w:rtl w:val="0"/>
        </w:rPr>
        <w:t xml:space="preserve">) conducted between April 15, 2025, and April 20, 2025.</w:t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3z9vw0432k6s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2. Defect Log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0.7152167450512"/>
        <w:gridCol w:w="1157.6769747924782"/>
        <w:gridCol w:w="1406.686739181804"/>
        <w:gridCol w:w="934.8787645493975"/>
        <w:gridCol w:w="1288.7347455237023"/>
        <w:gridCol w:w="1314.946299669947"/>
        <w:gridCol w:w="1367.3694079624365"/>
        <w:gridCol w:w="764.5036625988064"/>
        <w:tblGridChange w:id="0">
          <w:tblGrid>
            <w:gridCol w:w="790.7152167450512"/>
            <w:gridCol w:w="1157.6769747924782"/>
            <w:gridCol w:w="1406.686739181804"/>
            <w:gridCol w:w="934.8787645493975"/>
            <w:gridCol w:w="1288.7347455237023"/>
            <w:gridCol w:w="1314.946299669947"/>
            <w:gridCol w:w="1367.3694079624365"/>
            <w:gridCol w:w="764.5036625988064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Defect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TC_N_003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 category information on hover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Open browser.</w:t>
            </w:r>
          </w:p>
          <w:p w:rsidR="00000000" w:rsidDel="00000000" w:rsidP="00000000" w:rsidRDefault="00000000" w:rsidRPr="00000000" w14:paraId="000000E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Enter URL.</w:t>
            </w:r>
          </w:p>
          <w:p w:rsidR="00000000" w:rsidDel="00000000" w:rsidP="00000000" w:rsidRDefault="00000000" w:rsidRPr="00000000" w14:paraId="000000E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Hover on product category.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 category information displayed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Category information should be visible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TC_S_003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Missing "No product found"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Open browser.</w:t>
            </w:r>
          </w:p>
          <w:p w:rsidR="00000000" w:rsidDel="00000000" w:rsidP="00000000" w:rsidRDefault="00000000" w:rsidRPr="00000000" w14:paraId="000000F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Enter URL.</w:t>
            </w:r>
          </w:p>
          <w:p w:rsidR="00000000" w:rsidDel="00000000" w:rsidP="00000000" w:rsidRDefault="00000000" w:rsidRPr="00000000" w14:paraId="000000F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Search for "abbcdb".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 message displayed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"No product found" message should appear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TC_S_004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Filter functionality not working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Open browser.</w:t>
            </w:r>
          </w:p>
          <w:p w:rsidR="00000000" w:rsidDel="00000000" w:rsidP="00000000" w:rsidRDefault="00000000" w:rsidRPr="00000000" w14:paraId="0000010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Enter URL.</w:t>
            </w:r>
          </w:p>
          <w:p w:rsidR="00000000" w:rsidDel="00000000" w:rsidP="00000000" w:rsidRDefault="00000000" w:rsidRPr="00000000" w14:paraId="0000010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Search "Watches".</w:t>
            </w:r>
          </w:p>
          <w:p w:rsidR="00000000" w:rsidDel="00000000" w:rsidP="00000000" w:rsidRDefault="00000000" w:rsidRPr="00000000" w14:paraId="0000010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 Apply price filter &lt; 10,000.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 filtered 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Relevant filtered results should display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TC_P_001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Missing add to cart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Open browser.</w:t>
            </w:r>
          </w:p>
          <w:p w:rsidR="00000000" w:rsidDel="00000000" w:rsidP="00000000" w:rsidRDefault="00000000" w:rsidRPr="00000000" w14:paraId="0000010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Enter URL.</w:t>
            </w:r>
          </w:p>
          <w:p w:rsidR="00000000" w:rsidDel="00000000" w:rsidP="00000000" w:rsidRDefault="00000000" w:rsidRPr="00000000" w14:paraId="0000010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Login.</w:t>
            </w:r>
          </w:p>
          <w:p w:rsidR="00000000" w:rsidDel="00000000" w:rsidP="00000000" w:rsidRDefault="00000000" w:rsidRPr="00000000" w14:paraId="0000010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 Search watch.</w:t>
            </w:r>
          </w:p>
          <w:p w:rsidR="00000000" w:rsidDel="00000000" w:rsidP="00000000" w:rsidRDefault="00000000" w:rsidRPr="00000000" w14:paraId="0000010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5. Click add to cart.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Goes to checkout directly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Product should add to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rHeight w:val="3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TC_P_003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 cart feature in purchase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Open browser.</w:t>
            </w:r>
          </w:p>
          <w:p w:rsidR="00000000" w:rsidDel="00000000" w:rsidP="00000000" w:rsidRDefault="00000000" w:rsidRPr="00000000" w14:paraId="0000011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Enter URL.</w:t>
            </w:r>
          </w:p>
          <w:p w:rsidR="00000000" w:rsidDel="00000000" w:rsidP="00000000" w:rsidRDefault="00000000" w:rsidRPr="00000000" w14:paraId="0000011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Login.</w:t>
            </w:r>
          </w:p>
          <w:p w:rsidR="00000000" w:rsidDel="00000000" w:rsidP="00000000" w:rsidRDefault="00000000" w:rsidRPr="00000000" w14:paraId="0000011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 Search watch.</w:t>
            </w:r>
          </w:p>
          <w:p w:rsidR="00000000" w:rsidDel="00000000" w:rsidP="00000000" w:rsidRDefault="00000000" w:rsidRPr="00000000" w14:paraId="0000011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5. Click add to cart.</w:t>
            </w:r>
          </w:p>
          <w:p w:rsidR="00000000" w:rsidDel="00000000" w:rsidP="00000000" w:rsidRDefault="00000000" w:rsidRPr="00000000" w14:paraId="0000011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6. Place order.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Checkout fails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 should proceed with cart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rHeight w:val="3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DEF-006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TC_P_004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 add to cart for multiple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Open browser.</w:t>
            </w:r>
          </w:p>
          <w:p w:rsidR="00000000" w:rsidDel="00000000" w:rsidP="00000000" w:rsidRDefault="00000000" w:rsidRPr="00000000" w14:paraId="0000012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Enter URL.</w:t>
            </w:r>
          </w:p>
          <w:p w:rsidR="00000000" w:rsidDel="00000000" w:rsidP="00000000" w:rsidRDefault="00000000" w:rsidRPr="00000000" w14:paraId="0000012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Login.</w:t>
            </w:r>
          </w:p>
          <w:p w:rsidR="00000000" w:rsidDel="00000000" w:rsidP="00000000" w:rsidRDefault="00000000" w:rsidRPr="00000000" w14:paraId="0000012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 Search watches.</w:t>
            </w:r>
          </w:p>
          <w:p w:rsidR="00000000" w:rsidDel="00000000" w:rsidP="00000000" w:rsidRDefault="00000000" w:rsidRPr="00000000" w14:paraId="0000012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5. Add multiple watches to cart.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 add to cart 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Multiple products should add to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rHeight w:val="3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DEF-007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TC_P_004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 profile update 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 Open browser.</w:t>
            </w:r>
          </w:p>
          <w:p w:rsidR="00000000" w:rsidDel="00000000" w:rsidP="00000000" w:rsidRDefault="00000000" w:rsidRPr="00000000" w14:paraId="0000013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 Enter URL.</w:t>
            </w:r>
          </w:p>
          <w:p w:rsidR="00000000" w:rsidDel="00000000" w:rsidP="00000000" w:rsidRDefault="00000000" w:rsidRPr="00000000" w14:paraId="0000013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 Login.</w:t>
            </w:r>
          </w:p>
          <w:p w:rsidR="00000000" w:rsidDel="00000000" w:rsidP="00000000" w:rsidRDefault="00000000" w:rsidRPr="00000000" w14:paraId="0000013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4. Click profile.</w:t>
            </w:r>
          </w:p>
          <w:p w:rsidR="00000000" w:rsidDel="00000000" w:rsidP="00000000" w:rsidRDefault="00000000" w:rsidRPr="00000000" w14:paraId="0000013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5. Attempt to update name.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 update 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User should update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137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gpibpyktwn1h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3. Severity Definitions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High:</w:t>
      </w:r>
      <w:r w:rsidDel="00000000" w:rsidR="00000000" w:rsidRPr="00000000">
        <w:rPr>
          <w:rtl w:val="0"/>
        </w:rPr>
        <w:t xml:space="preserve"> Critical functionality failure affecting core features (e.g., purchase process, filtering).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Medium:</w:t>
      </w:r>
      <w:r w:rsidDel="00000000" w:rsidR="00000000" w:rsidRPr="00000000">
        <w:rPr>
          <w:rtl w:val="0"/>
        </w:rPr>
        <w:t xml:space="preserve"> Partial functionality issues impacting user experience (e.g., category hover, profile update).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Low:</w:t>
      </w:r>
      <w:r w:rsidDel="00000000" w:rsidR="00000000" w:rsidRPr="00000000">
        <w:rPr>
          <w:rtl w:val="0"/>
        </w:rPr>
        <w:t xml:space="preserve"> Minor issues with minimal impact (e.g., missing error message).</w:t>
      </w:r>
    </w:p>
    <w:p w:rsidR="00000000" w:rsidDel="00000000" w:rsidP="00000000" w:rsidRDefault="00000000" w:rsidRPr="00000000" w14:paraId="0000013B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4kr1qfg9hnpj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 Recommendations</w:t>
      </w:r>
    </w:p>
    <w:p w:rsidR="00000000" w:rsidDel="00000000" w:rsidP="00000000" w:rsidRDefault="00000000" w:rsidRPr="00000000" w14:paraId="0000013C">
      <w:pPr>
        <w:numPr>
          <w:ilvl w:val="0"/>
          <w:numId w:val="9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Address high-severity defects (DEF-003, DEF-004, DEF-005, DEF-006) immediately.</w:t>
      </w:r>
    </w:p>
    <w:p w:rsidR="00000000" w:rsidDel="00000000" w:rsidP="00000000" w:rsidRDefault="00000000" w:rsidRPr="00000000" w14:paraId="0000013D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Perform regression testing after fixes.</w:t>
      </w:r>
    </w:p>
    <w:p w:rsidR="00000000" w:rsidDel="00000000" w:rsidP="00000000" w:rsidRDefault="00000000" w:rsidRPr="00000000" w14:paraId="0000013E">
      <w:pPr>
        <w:numPr>
          <w:ilvl w:val="0"/>
          <w:numId w:val="9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Monitor medium and low-severity defects for future releases.</w:t>
      </w:r>
    </w:p>
    <w:p w:rsidR="00000000" w:rsidDel="00000000" w:rsidP="00000000" w:rsidRDefault="00000000" w:rsidRPr="00000000" w14:paraId="0000013F">
      <w:pPr>
        <w:spacing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asioclone.netlify.app/" TargetMode="External"/><Relationship Id="rId9" Type="http://schemas.openxmlformats.org/officeDocument/2006/relationships/hyperlink" Target="https://casioclone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casioclone.netlify.app/" TargetMode="External"/><Relationship Id="rId7" Type="http://schemas.openxmlformats.org/officeDocument/2006/relationships/hyperlink" Target="https://casioclone.netlify.app/" TargetMode="External"/><Relationship Id="rId8" Type="http://schemas.openxmlformats.org/officeDocument/2006/relationships/hyperlink" Target="https://docs.google.com/spreadsheets/d/1R2nU6OBr982w21sWTNTVa9Gh_2I0-PnDkiYZssJc3Q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