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1F04F">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15 - PostgreSQL 17 Performance Tuning: </w:t>
      </w:r>
      <w:bookmarkStart w:id="0" w:name="_GoBack"/>
      <w:r>
        <w:rPr>
          <w:rFonts w:hint="default" w:ascii="Helvetica" w:hAnsi="Helvetica" w:eastAsia="Helvetica" w:cs="Helvetica"/>
          <w:b/>
          <w:bCs/>
          <w:i w:val="0"/>
          <w:iCs w:val="0"/>
          <w:caps w:val="0"/>
          <w:color w:val="242424"/>
          <w:spacing w:val="-2"/>
          <w:sz w:val="50"/>
          <w:szCs w:val="50"/>
          <w:shd w:val="clear" w:fill="FFFFFF"/>
        </w:rPr>
        <w:t>Index Scans vs. Index-Only Scans</w:t>
      </w:r>
    </w:p>
    <w:bookmarkEnd w:id="0"/>
    <w:p w14:paraId="4046D760">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299F70F6">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15748116">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61A930C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47908EC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 far, we have looked at how indexes work and when PostgreSQL chooses Index Scans or Bitmap Scans. But there’s more to indexing: sometimes PostgreSQL can avoid reading the table at all.</w:t>
      </w:r>
    </w:p>
    <w:p w14:paraId="6702EDB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where </w:t>
      </w:r>
      <w:r>
        <w:rPr>
          <w:rStyle w:val="11"/>
          <w:rFonts w:hint="default" w:ascii="Georgia" w:hAnsi="Georgia" w:eastAsia="Georgia" w:cs="Georgia"/>
          <w:b/>
          <w:bCs/>
          <w:i w:val="0"/>
          <w:iCs w:val="0"/>
          <w:caps w:val="0"/>
          <w:color w:val="242424"/>
          <w:spacing w:val="-1"/>
          <w:sz w:val="24"/>
          <w:szCs w:val="24"/>
          <w:shd w:val="clear" w:fill="FFFFFF"/>
        </w:rPr>
        <w:t>Index-Only Scans</w:t>
      </w:r>
      <w:r>
        <w:rPr>
          <w:rFonts w:hint="default" w:ascii="Georgia" w:hAnsi="Georgia" w:eastAsia="Georgia" w:cs="Georgia"/>
          <w:i w:val="0"/>
          <w:iCs w:val="0"/>
          <w:caps w:val="0"/>
          <w:color w:val="242424"/>
          <w:spacing w:val="-1"/>
          <w:sz w:val="24"/>
          <w:szCs w:val="24"/>
          <w:shd w:val="clear" w:fill="FFFFFF"/>
        </w:rPr>
        <w:t> come in. Let’s explore the difference with a practical demo.</w:t>
      </w:r>
    </w:p>
    <w:p w14:paraId="1A6C4B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Index-Only Scans in PostgreSQL — A Deep Dive</w:t>
      </w:r>
    </w:p>
    <w:p w14:paraId="5ED0052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are Index-Only Scans?</w:t>
      </w:r>
    </w:p>
    <w:p w14:paraId="01A2E9D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An </w:t>
      </w:r>
      <w:r>
        <w:rPr>
          <w:rStyle w:val="11"/>
          <w:rFonts w:hint="default" w:ascii="Georgia" w:hAnsi="Georgia" w:eastAsia="Georgia" w:cs="Georgia"/>
          <w:b/>
          <w:bCs/>
          <w:i w:val="0"/>
          <w:iCs w:val="0"/>
          <w:caps w:val="0"/>
          <w:color w:val="242424"/>
          <w:spacing w:val="-1"/>
          <w:sz w:val="24"/>
          <w:szCs w:val="24"/>
          <w:shd w:val="clear" w:fill="FFFFFF"/>
        </w:rPr>
        <w:t>Index-Only Scan (IOS)</w:t>
      </w:r>
      <w:r>
        <w:rPr>
          <w:rFonts w:hint="default" w:ascii="Georgia" w:hAnsi="Georgia" w:eastAsia="Georgia" w:cs="Georgia"/>
          <w:i w:val="0"/>
          <w:iCs w:val="0"/>
          <w:caps w:val="0"/>
          <w:color w:val="242424"/>
          <w:spacing w:val="-1"/>
          <w:sz w:val="24"/>
          <w:szCs w:val="24"/>
          <w:shd w:val="clear" w:fill="FFFFFF"/>
        </w:rPr>
        <w:t> is a powerful optimization in PostgreSQL where the database engine can answer a query </w:t>
      </w:r>
      <w:r>
        <w:rPr>
          <w:rStyle w:val="11"/>
          <w:rFonts w:hint="default" w:ascii="Georgia" w:hAnsi="Georgia" w:eastAsia="Georgia" w:cs="Georgia"/>
          <w:b/>
          <w:bCs/>
          <w:i w:val="0"/>
          <w:iCs w:val="0"/>
          <w:caps w:val="0"/>
          <w:color w:val="242424"/>
          <w:spacing w:val="-1"/>
          <w:sz w:val="24"/>
          <w:szCs w:val="24"/>
          <w:shd w:val="clear" w:fill="FFFFFF"/>
        </w:rPr>
        <w:t>entirely from the index</w:t>
      </w:r>
      <w:r>
        <w:rPr>
          <w:rFonts w:hint="default" w:ascii="Georgia" w:hAnsi="Georgia" w:eastAsia="Georgia" w:cs="Georgia"/>
          <w:i w:val="0"/>
          <w:iCs w:val="0"/>
          <w:caps w:val="0"/>
          <w:color w:val="242424"/>
          <w:spacing w:val="-1"/>
          <w:sz w:val="24"/>
          <w:szCs w:val="24"/>
          <w:shd w:val="clear" w:fill="FFFFFF"/>
        </w:rPr>
        <w:t>, without having to fetch the original row data from the table (the heap). This works when the index contains all the columns needed to satisfy the query.</w:t>
      </w:r>
    </w:p>
    <w:p w14:paraId="4C2EE9B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benefit is simple but profound: </w:t>
      </w:r>
      <w:r>
        <w:rPr>
          <w:rStyle w:val="11"/>
          <w:rFonts w:hint="default" w:ascii="Georgia" w:hAnsi="Georgia" w:eastAsia="Georgia" w:cs="Georgia"/>
          <w:b/>
          <w:bCs/>
          <w:i w:val="0"/>
          <w:iCs w:val="0"/>
          <w:caps w:val="0"/>
          <w:color w:val="242424"/>
          <w:spacing w:val="-1"/>
          <w:sz w:val="24"/>
          <w:szCs w:val="24"/>
          <w:shd w:val="clear" w:fill="FFFFFF"/>
        </w:rPr>
        <w:t>fewer disk reads, fewer buffer accesses, and faster queries.</w:t>
      </w:r>
      <w:r>
        <w:rPr>
          <w:rFonts w:hint="default" w:ascii="Georgia" w:hAnsi="Georgia" w:eastAsia="Georgia" w:cs="Georgia"/>
          <w:i w:val="0"/>
          <w:iCs w:val="0"/>
          <w:caps w:val="0"/>
          <w:color w:val="242424"/>
          <w:spacing w:val="-1"/>
          <w:sz w:val="24"/>
          <w:szCs w:val="24"/>
          <w:shd w:val="clear" w:fill="FFFFFF"/>
        </w:rPr>
        <w:t> Since table pages are often much larger and scattered, avoiding them can yield massive performance gains.</w:t>
      </w:r>
    </w:p>
    <w:p w14:paraId="2EA3D33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Index-Only Scans Are Faster</w:t>
      </w:r>
    </w:p>
    <w:p w14:paraId="0E6B43F6">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Skip the heap reads:</w:t>
      </w:r>
      <w:r>
        <w:rPr>
          <w:rFonts w:hint="default" w:ascii="Georgia" w:hAnsi="Georgia" w:eastAsia="Georgia" w:cs="Georgia"/>
          <w:i w:val="0"/>
          <w:iCs w:val="0"/>
          <w:caps w:val="0"/>
          <w:color w:val="242424"/>
          <w:spacing w:val="-1"/>
          <w:sz w:val="24"/>
          <w:szCs w:val="24"/>
          <w:bdr w:val="none" w:color="auto" w:sz="0" w:space="0"/>
          <w:shd w:val="clear" w:fill="FFFFFF"/>
        </w:rPr>
        <w:t> Traditional index scans still need to check the table (heap) to fetch requested columns and confirm row visibility. IOS can skip this if the index already has the data.</w:t>
      </w:r>
    </w:p>
    <w:p w14:paraId="4BEE4CE5">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Compact and cache-friendly:</w:t>
      </w:r>
      <w:r>
        <w:rPr>
          <w:rFonts w:hint="default" w:ascii="Georgia" w:hAnsi="Georgia" w:eastAsia="Georgia" w:cs="Georgia"/>
          <w:i w:val="0"/>
          <w:iCs w:val="0"/>
          <w:caps w:val="0"/>
          <w:color w:val="242424"/>
          <w:spacing w:val="-1"/>
          <w:sz w:val="24"/>
          <w:szCs w:val="24"/>
          <w:bdr w:val="none" w:color="auto" w:sz="0" w:space="0"/>
          <w:shd w:val="clear" w:fill="FFFFFF"/>
        </w:rPr>
        <w:t> Indexes are smaller than the table and more likely to fit in memory. Scanning only the index reduces random I/O.</w:t>
      </w:r>
    </w:p>
    <w:p w14:paraId="575386E9">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Faster queries with limits:</w:t>
      </w:r>
      <w:r>
        <w:rPr>
          <w:rFonts w:hint="default" w:ascii="Georgia" w:hAnsi="Georgia" w:eastAsia="Georgia" w:cs="Georgia"/>
          <w:i w:val="0"/>
          <w:iCs w:val="0"/>
          <w:caps w:val="0"/>
          <w:color w:val="242424"/>
          <w:spacing w:val="-1"/>
          <w:sz w:val="24"/>
          <w:szCs w:val="24"/>
          <w:bdr w:val="none" w:color="auto" w:sz="0" w:space="0"/>
          <w:shd w:val="clear" w:fill="FFFFFF"/>
        </w:rPr>
        <w:t> When combined with </w:t>
      </w:r>
      <w:r>
        <w:rPr>
          <w:rStyle w:val="7"/>
          <w:rFonts w:ascii="Courier New" w:hAnsi="Courier New" w:eastAsia="Courier New" w:cs="Courier New"/>
          <w:i w:val="0"/>
          <w:iCs w:val="0"/>
          <w:caps w:val="0"/>
          <w:color w:val="242424"/>
          <w:spacing w:val="-1"/>
          <w:sz w:val="18"/>
          <w:szCs w:val="18"/>
          <w:bdr w:val="none" w:color="auto" w:sz="0" w:space="0"/>
          <w:shd w:val="clear" w:fill="F2F2F2"/>
        </w:rPr>
        <w:t>ORDER BY</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LIMIT</w:t>
      </w:r>
      <w:r>
        <w:rPr>
          <w:rFonts w:hint="default" w:ascii="Georgia" w:hAnsi="Georgia" w:eastAsia="Georgia" w:cs="Georgia"/>
          <w:i w:val="0"/>
          <w:iCs w:val="0"/>
          <w:caps w:val="0"/>
          <w:color w:val="242424"/>
          <w:spacing w:val="-1"/>
          <w:sz w:val="24"/>
          <w:szCs w:val="24"/>
          <w:bdr w:val="none" w:color="auto" w:sz="0" w:space="0"/>
          <w:shd w:val="clear" w:fill="FFFFFF"/>
        </w:rPr>
        <w:t>, IOS can return results quickly without scanning large portions of the table.</w:t>
      </w:r>
    </w:p>
    <w:p w14:paraId="4564E0A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short: </w:t>
      </w:r>
      <w:r>
        <w:rPr>
          <w:rStyle w:val="11"/>
          <w:rFonts w:hint="default" w:ascii="Georgia" w:hAnsi="Georgia" w:eastAsia="Georgia" w:cs="Georgia"/>
          <w:b/>
          <w:bCs/>
          <w:i w:val="0"/>
          <w:iCs w:val="0"/>
          <w:caps w:val="0"/>
          <w:color w:val="242424"/>
          <w:spacing w:val="-1"/>
          <w:sz w:val="24"/>
          <w:szCs w:val="24"/>
          <w:shd w:val="clear" w:fill="FFFFFF"/>
        </w:rPr>
        <w:t>the less PostgreSQL touches the heap, the faster your query runs.</w:t>
      </w:r>
    </w:p>
    <w:p w14:paraId="57702AE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The Two Key Conditions for IOS</w:t>
      </w:r>
    </w:p>
    <w:p w14:paraId="047C4382">
      <w:pPr>
        <w:keepNext w:val="0"/>
        <w:keepLines w:val="0"/>
        <w:widowControl/>
        <w:numPr>
          <w:ilvl w:val="0"/>
          <w:numId w:val="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All required data is in the index</w:t>
      </w:r>
    </w:p>
    <w:p w14:paraId="35CA0D20">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column in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SELECT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WHERE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ORDER BY</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GROUP BY</w:t>
      </w:r>
      <w:r>
        <w:rPr>
          <w:rFonts w:hint="default" w:ascii="Georgia" w:hAnsi="Georgia" w:eastAsia="Georgia" w:cs="Georgia"/>
          <w:i w:val="0"/>
          <w:iCs w:val="0"/>
          <w:caps w:val="0"/>
          <w:color w:val="242424"/>
          <w:spacing w:val="-1"/>
          <w:sz w:val="24"/>
          <w:szCs w:val="24"/>
          <w:bdr w:val="none" w:color="auto" w:sz="0" w:space="0"/>
          <w:shd w:val="clear" w:fill="FFFFFF"/>
        </w:rPr>
        <w:t> clause must come directly from the index.</w:t>
      </w:r>
    </w:p>
    <w:p w14:paraId="514F1EBE">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allows you to add extra non-key columns using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INCLUDE</w:t>
      </w:r>
      <w:r>
        <w:rPr>
          <w:rFonts w:hint="default" w:ascii="Georgia" w:hAnsi="Georgia" w:eastAsia="Georgia" w:cs="Georgia"/>
          <w:i w:val="0"/>
          <w:iCs w:val="0"/>
          <w:caps w:val="0"/>
          <w:color w:val="242424"/>
          <w:spacing w:val="-1"/>
          <w:sz w:val="24"/>
          <w:szCs w:val="24"/>
          <w:bdr w:val="none" w:color="auto" w:sz="0" w:space="0"/>
          <w:shd w:val="clear" w:fill="FFFFFF"/>
        </w:rPr>
        <w:t> in an index definition (known as a </w:t>
      </w:r>
      <w:r>
        <w:rPr>
          <w:rStyle w:val="6"/>
          <w:rFonts w:hint="default" w:ascii="Georgia" w:hAnsi="Georgia" w:eastAsia="Georgia" w:cs="Georgia"/>
          <w:i/>
          <w:iCs/>
          <w:caps w:val="0"/>
          <w:color w:val="242424"/>
          <w:spacing w:val="-1"/>
          <w:sz w:val="24"/>
          <w:szCs w:val="24"/>
          <w:bdr w:val="none" w:color="auto" w:sz="0" w:space="0"/>
          <w:shd w:val="clear" w:fill="FFFFFF"/>
        </w:rPr>
        <w:t>covering index</w:t>
      </w:r>
      <w:r>
        <w:rPr>
          <w:rFonts w:hint="default" w:ascii="Georgia" w:hAnsi="Georgia" w:eastAsia="Georgia" w:cs="Georgia"/>
          <w:i w:val="0"/>
          <w:iCs w:val="0"/>
          <w:caps w:val="0"/>
          <w:color w:val="242424"/>
          <w:spacing w:val="-1"/>
          <w:sz w:val="24"/>
          <w:szCs w:val="24"/>
          <w:bdr w:val="none" w:color="auto" w:sz="0" w:space="0"/>
          <w:shd w:val="clear" w:fill="FFFFFF"/>
        </w:rPr>
        <w:t>).</w:t>
      </w:r>
    </w:p>
    <w:p w14:paraId="0D6AA57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Example:</w:t>
      </w:r>
    </w:p>
    <w:p w14:paraId="12237F3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idx_products_category_cover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(category) INCLUDE (product_id, price);</w:t>
      </w:r>
    </w:p>
    <w:p w14:paraId="3298198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Here, the index stores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category</w:t>
      </w:r>
      <w:r>
        <w:rPr>
          <w:rFonts w:hint="default" w:ascii="Georgia" w:hAnsi="Georgia" w:eastAsia="Georgia" w:cs="Georgia"/>
          <w:i w:val="0"/>
          <w:iCs w:val="0"/>
          <w:caps w:val="0"/>
          <w:color w:val="242424"/>
          <w:spacing w:val="-1"/>
          <w:sz w:val="24"/>
          <w:szCs w:val="24"/>
          <w:shd w:val="clear" w:fill="FFFFFF"/>
        </w:rPr>
        <w:t> for filtering and includes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product_id</w:t>
      </w:r>
      <w:r>
        <w:rPr>
          <w:rFonts w:hint="default" w:ascii="Georgia" w:hAnsi="Georgia" w:eastAsia="Georgia" w:cs="Georgia"/>
          <w:i w:val="0"/>
          <w:iCs w:val="0"/>
          <w:caps w:val="0"/>
          <w:color w:val="242424"/>
          <w:spacing w:val="-1"/>
          <w:sz w:val="24"/>
          <w:szCs w:val="24"/>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price</w:t>
      </w:r>
      <w:r>
        <w:rPr>
          <w:rFonts w:hint="default" w:ascii="Georgia" w:hAnsi="Georgia" w:eastAsia="Georgia" w:cs="Georgia"/>
          <w:i w:val="0"/>
          <w:iCs w:val="0"/>
          <w:caps w:val="0"/>
          <w:color w:val="242424"/>
          <w:spacing w:val="-1"/>
          <w:sz w:val="24"/>
          <w:szCs w:val="24"/>
          <w:shd w:val="clear" w:fill="FFFFFF"/>
        </w:rPr>
        <w:t> for retrieval.</w:t>
      </w:r>
    </w:p>
    <w:p w14:paraId="488B469C">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Visibility map marks the rows as all-visible</w:t>
      </w:r>
    </w:p>
    <w:p w14:paraId="7681859A">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uses MVCC (multi-version concurrency control). It must ensure a row is visible to your query snapshot.</w:t>
      </w:r>
    </w:p>
    <w:p w14:paraId="1D55C880">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Normally, this requires a heap fetch.</w:t>
      </w:r>
    </w:p>
    <w:p w14:paraId="617B3532">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Visibility Map (VM)</w:t>
      </w:r>
      <w:r>
        <w:rPr>
          <w:rFonts w:hint="default" w:ascii="Georgia" w:hAnsi="Georgia" w:eastAsia="Georgia" w:cs="Georgia"/>
          <w:i w:val="0"/>
          <w:iCs w:val="0"/>
          <w:caps w:val="0"/>
          <w:color w:val="242424"/>
          <w:spacing w:val="-1"/>
          <w:sz w:val="24"/>
          <w:szCs w:val="24"/>
          <w:bdr w:val="none" w:color="auto" w:sz="0" w:space="0"/>
          <w:shd w:val="clear" w:fill="FFFFFF"/>
        </w:rPr>
        <w:t>, PostgreSQL knows if a whole heap page contains only visible rows. If so, no heap fetch is needed.</w:t>
      </w:r>
    </w:p>
    <w:p w14:paraId="20C217C9">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VM doesn’t confirm this, PostgreSQL falls back to heap lookups even though the plan still says “Index Only Scan.”</w:t>
      </w:r>
    </w:p>
    <w:p w14:paraId="00A158B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Hint: Run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regularly (or rely on autovacuum) so the visibility map stays updated.</w:t>
      </w:r>
    </w:p>
    <w:p w14:paraId="0D09712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How Index-Only Scans Work (Step-by-Step)</w:t>
      </w:r>
    </w:p>
    <w:p w14:paraId="0DD30522">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traverses the index to locate entries matching the filter condition.</w:t>
      </w:r>
    </w:p>
    <w:p w14:paraId="19C5A686">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For each entry, it consults the visibility map:</w:t>
      </w:r>
    </w:p>
    <w:p w14:paraId="61AF3818">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marked </w:t>
      </w:r>
      <w:r>
        <w:rPr>
          <w:rStyle w:val="11"/>
          <w:rFonts w:hint="default" w:ascii="Georgia" w:hAnsi="Georgia" w:eastAsia="Georgia" w:cs="Georgia"/>
          <w:b/>
          <w:bCs/>
          <w:i w:val="0"/>
          <w:iCs w:val="0"/>
          <w:caps w:val="0"/>
          <w:color w:val="242424"/>
          <w:spacing w:val="-1"/>
          <w:sz w:val="24"/>
          <w:szCs w:val="24"/>
          <w:bdr w:val="none" w:color="auto" w:sz="0" w:space="0"/>
          <w:shd w:val="clear" w:fill="FFFFFF"/>
        </w:rPr>
        <w:t>all-visible</w:t>
      </w:r>
      <w:r>
        <w:rPr>
          <w:rFonts w:hint="default" w:ascii="Georgia" w:hAnsi="Georgia" w:eastAsia="Georgia" w:cs="Georgia"/>
          <w:i w:val="0"/>
          <w:iCs w:val="0"/>
          <w:caps w:val="0"/>
          <w:color w:val="242424"/>
          <w:spacing w:val="-1"/>
          <w:sz w:val="24"/>
          <w:szCs w:val="24"/>
          <w:bdr w:val="none" w:color="auto" w:sz="0" w:space="0"/>
          <w:shd w:val="clear" w:fill="FFFFFF"/>
        </w:rPr>
        <w:t>, PostgreSQL skips the heap entirely.</w:t>
      </w:r>
    </w:p>
    <w:p w14:paraId="74568AEE">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not, PostgreSQL fetches the row from the heap for verification.</w:t>
      </w:r>
    </w:p>
    <w:p w14:paraId="06811D69">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needed columns are included in the index, PostgreSQL returns them directly.</w:t>
      </w:r>
    </w:p>
    <w:p w14:paraId="34E813E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there’s an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ORDER BY</w:t>
      </w:r>
      <w:r>
        <w:rPr>
          <w:rFonts w:hint="default" w:ascii="Georgia" w:hAnsi="Georgia" w:eastAsia="Georgia" w:cs="Georgia"/>
          <w:i w:val="0"/>
          <w:iCs w:val="0"/>
          <w:caps w:val="0"/>
          <w:color w:val="242424"/>
          <w:spacing w:val="-1"/>
          <w:sz w:val="24"/>
          <w:szCs w:val="24"/>
          <w:bdr w:val="none" w:color="auto" w:sz="0" w:space="0"/>
          <w:shd w:val="clear" w:fill="FFFFFF"/>
        </w:rPr>
        <w:t> that matches the index order, results come out sorted without extra work.</w:t>
      </w:r>
    </w:p>
    <w:p w14:paraId="02E5644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query uses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LIMIT</w:t>
      </w:r>
      <w:r>
        <w:rPr>
          <w:rFonts w:hint="default" w:ascii="Georgia" w:hAnsi="Georgia" w:eastAsia="Georgia" w:cs="Georgia"/>
          <w:i w:val="0"/>
          <w:iCs w:val="0"/>
          <w:caps w:val="0"/>
          <w:color w:val="242424"/>
          <w:spacing w:val="-1"/>
          <w:sz w:val="24"/>
          <w:szCs w:val="24"/>
          <w:bdr w:val="none" w:color="auto" w:sz="0" w:space="0"/>
          <w:shd w:val="clear" w:fill="FFFFFF"/>
        </w:rPr>
        <w:t>, PostgreSQL can stop once enough rows are found.</w:t>
      </w:r>
    </w:p>
    <w:p w14:paraId="5CB419B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Walkthrough</w:t>
      </w:r>
    </w:p>
    <w:p w14:paraId="543F353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Suppose we want to quickly fetch product IDs and prices for products in a given category.</w:t>
      </w:r>
    </w:p>
    <w:p w14:paraId="30F9020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idx_products_category_cover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(category)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INCLUDE (product_id, price);</w:t>
      </w:r>
    </w:p>
    <w:p w14:paraId="4290AFC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idx_products_category_cover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(category)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INCLUDE (product_id, price);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2CF1EE3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 BUFFERS)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price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category = </w:t>
      </w:r>
      <w:r>
        <w:rPr>
          <w:rFonts w:hint="default" w:ascii="Courier New" w:hAnsi="Courier New" w:eastAsia="Courier New" w:cs="Courier New"/>
          <w:i w:val="0"/>
          <w:iCs w:val="0"/>
          <w:caps w:val="0"/>
          <w:color w:val="C41A16"/>
          <w:spacing w:val="-5"/>
          <w:sz w:val="16"/>
          <w:szCs w:val="16"/>
          <w:bdr w:val="none" w:color="auto" w:sz="0" w:space="0"/>
          <w:shd w:val="clear" w:fill="F9F9F9"/>
        </w:rPr>
        <w:t>'Category_2'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DF6566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good plan might look like:</w:t>
      </w:r>
    </w:p>
    <w:p w14:paraId="384C2F8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 EXPLAIN (ANALYZE, BUFFERS)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price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category = </w:t>
      </w:r>
      <w:r>
        <w:rPr>
          <w:rFonts w:hint="default" w:ascii="Courier New" w:hAnsi="Courier New" w:eastAsia="Courier New" w:cs="Courier New"/>
          <w:i w:val="0"/>
          <w:iCs w:val="0"/>
          <w:caps w:val="0"/>
          <w:color w:val="C41A16"/>
          <w:spacing w:val="-5"/>
          <w:sz w:val="16"/>
          <w:szCs w:val="16"/>
          <w:bdr w:val="none" w:color="auto" w:sz="0" w:space="0"/>
          <w:shd w:val="clear" w:fill="F9F9F9"/>
        </w:rPr>
        <w:t>'Category_2'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aps w:val="0"/>
          <w:color w:val="AA0D91"/>
          <w:spacing w:val="-5"/>
          <w:sz w:val="16"/>
          <w:szCs w:val="16"/>
          <w:bdr w:val="none" w:color="auto" w:sz="0" w:space="0"/>
          <w:shd w:val="clear" w:fill="F9F9F9"/>
        </w:rPr>
        <w:t>Only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Scan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idx_products_category_cover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(cost=</w:t>
      </w:r>
      <w:r>
        <w:rPr>
          <w:rFonts w:hint="default" w:ascii="Courier New" w:hAnsi="Courier New" w:eastAsia="Courier New" w:cs="Courier New"/>
          <w:i w:val="0"/>
          <w:iCs w:val="0"/>
          <w:caps w:val="0"/>
          <w:color w:val="1C00CF"/>
          <w:spacing w:val="-5"/>
          <w:sz w:val="16"/>
          <w:szCs w:val="16"/>
          <w:bdr w:val="none" w:color="auto" w:sz="0" w:space="0"/>
          <w:shd w:val="clear" w:fill="F9F9F9"/>
        </w:rPr>
        <w:t>0.56</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.44995.00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972711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aps w:val="0"/>
          <w:color w:val="1C00CF"/>
          <w:spacing w:val="-5"/>
          <w:sz w:val="16"/>
          <w:szCs w:val="16"/>
          <w:bdr w:val="none" w:color="auto" w:sz="0" w:space="0"/>
          <w:shd w:val="clear" w:fill="F9F9F9"/>
        </w:rPr>
        <w:t>19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0.023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.721.391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Cond: (category = </w:t>
      </w:r>
      <w:r>
        <w:rPr>
          <w:rFonts w:hint="default" w:ascii="Courier New" w:hAnsi="Courier New" w:eastAsia="Courier New" w:cs="Courier New"/>
          <w:i w:val="0"/>
          <w:iCs w:val="0"/>
          <w:caps w:val="0"/>
          <w:color w:val="C41A16"/>
          <w:spacing w:val="-5"/>
          <w:sz w:val="16"/>
          <w:szCs w:val="16"/>
          <w:bdr w:val="none" w:color="auto" w:sz="0" w:space="0"/>
          <w:shd w:val="clear" w:fill="F9F9F9"/>
        </w:rPr>
        <w:t>'Category_2'</w:t>
      </w:r>
      <w:r>
        <w:rPr>
          <w:rFonts w:hint="default" w:ascii="Courier New" w:hAnsi="Courier New" w:eastAsia="Courier New" w:cs="Courier New"/>
          <w:i w:val="0"/>
          <w:iCs w:val="0"/>
          <w:caps w:val="0"/>
          <w:color w:val="242424"/>
          <w:spacing w:val="-5"/>
          <w:sz w:val="16"/>
          <w:szCs w:val="16"/>
          <w:bdr w:val="none" w:color="auto" w:sz="0" w:space="0"/>
          <w:shd w:val="clear" w:fill="F9F9F9"/>
        </w:rPr>
        <w:t>::text)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Heap Fetches: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aps w:val="0"/>
          <w:color w:val="1C00CF"/>
          <w:spacing w:val="-5"/>
          <w:sz w:val="16"/>
          <w:szCs w:val="16"/>
          <w:bdr w:val="none" w:color="auto" w:sz="0" w:space="0"/>
          <w:shd w:val="clear" w:fill="F9F9F9"/>
        </w:rPr>
        <w:t>7151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0.065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1333.884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6990010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Key observations:</w:t>
      </w:r>
    </w:p>
    <w:p w14:paraId="1627D419">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Index Only Scan</w:t>
      </w:r>
      <w:r>
        <w:rPr>
          <w:rFonts w:hint="default" w:ascii="Georgia" w:hAnsi="Georgia" w:eastAsia="Georgia" w:cs="Georgia"/>
          <w:i w:val="0"/>
          <w:iCs w:val="0"/>
          <w:caps w:val="0"/>
          <w:color w:val="242424"/>
          <w:spacing w:val="-1"/>
          <w:sz w:val="24"/>
          <w:szCs w:val="24"/>
          <w:bdr w:val="none" w:color="auto" w:sz="0" w:space="0"/>
          <w:shd w:val="clear" w:fill="FFFFFF"/>
        </w:rPr>
        <w:t> → PostgreSQL used the index without touching the heap.</w:t>
      </w:r>
    </w:p>
    <w:p w14:paraId="6736CAA9">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Heap Fetches: 0</w:t>
      </w:r>
      <w:r>
        <w:rPr>
          <w:rFonts w:hint="default" w:ascii="Georgia" w:hAnsi="Georgia" w:eastAsia="Georgia" w:cs="Georgia"/>
          <w:i w:val="0"/>
          <w:iCs w:val="0"/>
          <w:caps w:val="0"/>
          <w:color w:val="242424"/>
          <w:spacing w:val="-1"/>
          <w:sz w:val="24"/>
          <w:szCs w:val="24"/>
          <w:bdr w:val="none" w:color="auto" w:sz="0" w:space="0"/>
          <w:shd w:val="clear" w:fill="FFFFFF"/>
        </w:rPr>
        <w:t> → All rows came from the index, thanks to the visibility map.</w:t>
      </w:r>
    </w:p>
    <w:p w14:paraId="3D7BBBB6">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Execution time is extremely low compared to a table scan.</w:t>
      </w:r>
    </w:p>
    <w:p w14:paraId="210A9C2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When Index-Only Scans Shine</w:t>
      </w:r>
    </w:p>
    <w:p w14:paraId="42A37B49">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Large tables with selective queries</w:t>
      </w:r>
      <w:r>
        <w:rPr>
          <w:rFonts w:hint="default" w:ascii="Georgia" w:hAnsi="Georgia" w:eastAsia="Georgia" w:cs="Georgia"/>
          <w:i w:val="0"/>
          <w:iCs w:val="0"/>
          <w:caps w:val="0"/>
          <w:color w:val="242424"/>
          <w:spacing w:val="-1"/>
          <w:sz w:val="24"/>
          <w:szCs w:val="24"/>
          <w:bdr w:val="none" w:color="auto" w:sz="0" w:space="0"/>
          <w:shd w:val="clear" w:fill="FFFFFF"/>
        </w:rPr>
        <w:t>: Avoiding heap fetches saves thousands or millions of I/O operations.</w:t>
      </w:r>
    </w:p>
    <w:p w14:paraId="53E41589">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Reporting dashboards and APIs</w:t>
      </w:r>
      <w:r>
        <w:rPr>
          <w:rFonts w:hint="default" w:ascii="Georgia" w:hAnsi="Georgia" w:eastAsia="Georgia" w:cs="Georgia"/>
          <w:i w:val="0"/>
          <w:iCs w:val="0"/>
          <w:caps w:val="0"/>
          <w:color w:val="242424"/>
          <w:spacing w:val="-1"/>
          <w:sz w:val="24"/>
          <w:szCs w:val="24"/>
          <w:bdr w:val="none" w:color="auto" w:sz="0" w:space="0"/>
          <w:shd w:val="clear" w:fill="FFFFFF"/>
        </w:rPr>
        <w:t>: Frequent lookups that return a small number of columns.</w:t>
      </w:r>
    </w:p>
    <w:p w14:paraId="79309DCE">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Queries with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ORDER BY</w:t>
      </w:r>
      <w:r>
        <w:rPr>
          <w:rStyle w:val="11"/>
          <w:rFonts w:hint="default" w:ascii="Georgia" w:hAnsi="Georgia" w:eastAsia="Georgia" w:cs="Georgia"/>
          <w:b/>
          <w:bCs/>
          <w:i w:val="0"/>
          <w:iCs w:val="0"/>
          <w:caps w:val="0"/>
          <w:color w:val="242424"/>
          <w:spacing w:val="-1"/>
          <w:sz w:val="24"/>
          <w:szCs w:val="24"/>
          <w:bdr w:val="none" w:color="auto" w:sz="0" w:space="0"/>
          <w:shd w:val="clear" w:fill="FFFFFF"/>
        </w:rPr>
        <w:t> and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LIMIT</w:t>
      </w:r>
      <w:r>
        <w:rPr>
          <w:rFonts w:hint="default" w:ascii="Georgia" w:hAnsi="Georgia" w:eastAsia="Georgia" w:cs="Georgia"/>
          <w:i w:val="0"/>
          <w:iCs w:val="0"/>
          <w:caps w:val="0"/>
          <w:color w:val="242424"/>
          <w:spacing w:val="-1"/>
          <w:sz w:val="24"/>
          <w:szCs w:val="24"/>
          <w:bdr w:val="none" w:color="auto" w:sz="0" w:space="0"/>
          <w:shd w:val="clear" w:fill="FFFFFF"/>
        </w:rPr>
        <w:t>: Results can be returned very quickly from the index.</w:t>
      </w:r>
    </w:p>
    <w:p w14:paraId="4130254C">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Covering indexes</w:t>
      </w:r>
      <w:r>
        <w:rPr>
          <w:rFonts w:hint="default" w:ascii="Georgia" w:hAnsi="Georgia" w:eastAsia="Georgia" w:cs="Georgia"/>
          <w:i w:val="0"/>
          <w:iCs w:val="0"/>
          <w:caps w:val="0"/>
          <w:color w:val="242424"/>
          <w:spacing w:val="-1"/>
          <w:sz w:val="24"/>
          <w:szCs w:val="24"/>
          <w:bdr w:val="none" w:color="auto" w:sz="0" w:space="0"/>
          <w:shd w:val="clear" w:fill="FFFFFF"/>
        </w:rPr>
        <w:t>: When you design indexes to include frequently accessed columns.</w:t>
      </w:r>
    </w:p>
    <w:p w14:paraId="649722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When They May Not Help</w:t>
      </w:r>
    </w:p>
    <w:p w14:paraId="01B944E0">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Small tables</w:t>
      </w:r>
      <w:r>
        <w:rPr>
          <w:rFonts w:hint="default" w:ascii="Georgia" w:hAnsi="Georgia" w:eastAsia="Georgia" w:cs="Georgia"/>
          <w:i w:val="0"/>
          <w:iCs w:val="0"/>
          <w:caps w:val="0"/>
          <w:color w:val="242424"/>
          <w:spacing w:val="-1"/>
          <w:sz w:val="24"/>
          <w:szCs w:val="24"/>
          <w:bdr w:val="none" w:color="auto" w:sz="0" w:space="0"/>
          <w:shd w:val="clear" w:fill="FFFFFF"/>
        </w:rPr>
        <w:t>: Sequential scans can be just as fast.</w:t>
      </w:r>
    </w:p>
    <w:p w14:paraId="19F031B3">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Frequent updates</w:t>
      </w:r>
      <w:r>
        <w:rPr>
          <w:rFonts w:hint="default" w:ascii="Georgia" w:hAnsi="Georgia" w:eastAsia="Georgia" w:cs="Georgia"/>
          <w:i w:val="0"/>
          <w:iCs w:val="0"/>
          <w:caps w:val="0"/>
          <w:color w:val="242424"/>
          <w:spacing w:val="-1"/>
          <w:sz w:val="24"/>
          <w:szCs w:val="24"/>
          <w:bdr w:val="none" w:color="auto" w:sz="0" w:space="0"/>
          <w:shd w:val="clear" w:fill="FFFFFF"/>
        </w:rPr>
        <w:t>: Updated/deleted rows delay pages becoming all-visible, forcing heap fetches.</w:t>
      </w:r>
    </w:p>
    <w:p w14:paraId="6E98A27F">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Queries needing non-indexed columns</w:t>
      </w:r>
      <w:r>
        <w:rPr>
          <w:rFonts w:hint="default" w:ascii="Georgia" w:hAnsi="Georgia" w:eastAsia="Georgia" w:cs="Georgia"/>
          <w:i w:val="0"/>
          <w:iCs w:val="0"/>
          <w:caps w:val="0"/>
          <w:color w:val="242424"/>
          <w:spacing w:val="-1"/>
          <w:sz w:val="24"/>
          <w:szCs w:val="24"/>
          <w:bdr w:val="none" w:color="auto" w:sz="0" w:space="0"/>
          <w:shd w:val="clear" w:fill="FFFFFF"/>
        </w:rPr>
        <w:t>: PostgreSQL still must visit the heap.</w:t>
      </w:r>
    </w:p>
    <w:p w14:paraId="613CEA1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Indexes with too many included columns</w:t>
      </w:r>
      <w:r>
        <w:rPr>
          <w:rFonts w:hint="default" w:ascii="Georgia" w:hAnsi="Georgia" w:eastAsia="Georgia" w:cs="Georgia"/>
          <w:i w:val="0"/>
          <w:iCs w:val="0"/>
          <w:caps w:val="0"/>
          <w:color w:val="242424"/>
          <w:spacing w:val="-1"/>
          <w:sz w:val="24"/>
          <w:szCs w:val="24"/>
          <w:bdr w:val="none" w:color="auto" w:sz="0" w:space="0"/>
          <w:shd w:val="clear" w:fill="FFFFFF"/>
        </w:rPr>
        <w:t>: Bloated indexes slow down writes and increase storage use.</w:t>
      </w:r>
    </w:p>
    <w:p w14:paraId="1BFE4BF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Best Practices for Effective IOS</w:t>
      </w:r>
    </w:p>
    <w:p w14:paraId="6AF8FDDC">
      <w:pPr>
        <w:keepNext w:val="0"/>
        <w:keepLines w:val="0"/>
        <w:widowControl/>
        <w:numPr>
          <w:ilvl w:val="0"/>
          <w:numId w:val="1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11"/>
          <w:rFonts w:hint="default" w:ascii="Georgia" w:hAnsi="Georgia" w:eastAsia="Georgia" w:cs="Georgia"/>
          <w:b/>
          <w:bCs/>
          <w:i w:val="0"/>
          <w:iCs w:val="0"/>
          <w:caps w:val="0"/>
          <w:color w:val="242424"/>
          <w:spacing w:val="-1"/>
          <w:sz w:val="24"/>
          <w:szCs w:val="24"/>
          <w:bdr w:val="none" w:color="auto" w:sz="0" w:space="0"/>
          <w:shd w:val="clear" w:fill="FFFFFF"/>
        </w:rPr>
        <w:t>covering indexes</w:t>
      </w:r>
      <w:r>
        <w:rPr>
          <w:rFonts w:hint="default" w:ascii="Georgia" w:hAnsi="Georgia" w:eastAsia="Georgia" w:cs="Georgia"/>
          <w:i w:val="0"/>
          <w:iCs w:val="0"/>
          <w:caps w:val="0"/>
          <w:color w:val="242424"/>
          <w:spacing w:val="-1"/>
          <w:sz w:val="24"/>
          <w:szCs w:val="24"/>
          <w:bdr w:val="none" w:color="auto" w:sz="0" w:space="0"/>
          <w:shd w:val="clear" w:fill="FFFFFF"/>
        </w:rPr>
        <w:t>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INCLUDE</w:t>
      </w:r>
      <w:r>
        <w:rPr>
          <w:rFonts w:hint="default" w:ascii="Georgia" w:hAnsi="Georgia" w:eastAsia="Georgia" w:cs="Georgia"/>
          <w:i w:val="0"/>
          <w:iCs w:val="0"/>
          <w:caps w:val="0"/>
          <w:color w:val="242424"/>
          <w:spacing w:val="-1"/>
          <w:sz w:val="24"/>
          <w:szCs w:val="24"/>
          <w:bdr w:val="none" w:color="auto" w:sz="0" w:space="0"/>
          <w:shd w:val="clear" w:fill="FFFFFF"/>
        </w:rPr>
        <w:t> for common queries.</w:t>
      </w:r>
    </w:p>
    <w:p w14:paraId="6B96DAA2">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Keep autovacuum active to maintain the visibility map.</w:t>
      </w:r>
    </w:p>
    <w:p w14:paraId="0F50967E">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Avoid excessive updates to indexed columns (prefer HOT updates).</w:t>
      </w:r>
    </w:p>
    <w:p w14:paraId="30D30DCB">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Don’t over-cover: balance read performance with write costs.</w:t>
      </w:r>
    </w:p>
    <w:p w14:paraId="2ED0DF14">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Regularly verify with:</w:t>
      </w:r>
    </w:p>
    <w:p w14:paraId="0BD7D60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 BUFFERS) ...</w:t>
      </w:r>
    </w:p>
    <w:p w14:paraId="6629FC0F">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Look for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Heap Fetches: 0</w:t>
      </w:r>
      <w:r>
        <w:rPr>
          <w:rFonts w:hint="default" w:ascii="Georgia" w:hAnsi="Georgia" w:eastAsia="Georgia" w:cs="Georgia"/>
          <w:i w:val="0"/>
          <w:iCs w:val="0"/>
          <w:caps w:val="0"/>
          <w:color w:val="242424"/>
          <w:spacing w:val="-1"/>
          <w:sz w:val="24"/>
          <w:szCs w:val="24"/>
          <w:bdr w:val="none" w:color="auto" w:sz="0" w:space="0"/>
          <w:shd w:val="clear" w:fill="FFFFFF"/>
        </w:rPr>
        <w:t>.</w:t>
      </w:r>
    </w:p>
    <w:p w14:paraId="1436624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Index-Only Scans in PostgreSQL are a performance booster that let the database serve results </w:t>
      </w:r>
      <w:r>
        <w:rPr>
          <w:rStyle w:val="11"/>
          <w:rFonts w:hint="default" w:ascii="Georgia" w:hAnsi="Georgia" w:eastAsia="Georgia" w:cs="Georgia"/>
          <w:b/>
          <w:bCs/>
          <w:i w:val="0"/>
          <w:iCs w:val="0"/>
          <w:caps w:val="0"/>
          <w:color w:val="242424"/>
          <w:spacing w:val="-1"/>
          <w:sz w:val="24"/>
          <w:szCs w:val="24"/>
          <w:shd w:val="clear" w:fill="FFFFFF"/>
        </w:rPr>
        <w:t>directly from the index</w:t>
      </w:r>
      <w:r>
        <w:rPr>
          <w:rFonts w:hint="default" w:ascii="Georgia" w:hAnsi="Georgia" w:eastAsia="Georgia" w:cs="Georgia"/>
          <w:i w:val="0"/>
          <w:iCs w:val="0"/>
          <w:caps w:val="0"/>
          <w:color w:val="242424"/>
          <w:spacing w:val="-1"/>
          <w:sz w:val="24"/>
          <w:szCs w:val="24"/>
          <w:shd w:val="clear" w:fill="FFFFFF"/>
        </w:rPr>
        <w:t> without consulting the heap — provided the index has all the required columns and the visibility map confirms row visibility. They’re especially powerful for large datasets, reporting queries, and queries with limits. With careful index design and good autovacuum practices, they can cut query times dramatically.</w:t>
      </w:r>
    </w:p>
    <w:p w14:paraId="7D27D99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The Difference Between Index Scan and Index-Only Scan</w:t>
      </w:r>
    </w:p>
    <w:p w14:paraId="092B2E4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Suppose we query like this:</w:t>
      </w:r>
    </w:p>
    <w:p w14:paraId="566073A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product_name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10522E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product_name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product_name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Product_10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06DB7F4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there is an index on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product_id</w:t>
      </w:r>
      <w:r>
        <w:rPr>
          <w:rFonts w:hint="default" w:ascii="Georgia" w:hAnsi="Georgia" w:eastAsia="Georgia" w:cs="Georgia"/>
          <w:i w:val="0"/>
          <w:iCs w:val="0"/>
          <w:caps w:val="0"/>
          <w:color w:val="242424"/>
          <w:spacing w:val="-1"/>
          <w:sz w:val="24"/>
          <w:szCs w:val="24"/>
          <w:shd w:val="clear" w:fill="FFFFFF"/>
        </w:rPr>
        <w:t>, PostgreSQL does two things:</w:t>
      </w:r>
    </w:p>
    <w:p w14:paraId="7DCD37B8">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Looks up the row location in the index.</w:t>
      </w:r>
    </w:p>
    <w:p w14:paraId="72CC098F">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Fetches the full row from the table (heap) to get the additional columns.</w:t>
      </w:r>
    </w:p>
    <w:p w14:paraId="39EFCD1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is a normal </w:t>
      </w:r>
      <w:r>
        <w:rPr>
          <w:rStyle w:val="11"/>
          <w:rFonts w:hint="default" w:ascii="Georgia" w:hAnsi="Georgia" w:eastAsia="Georgia" w:cs="Georgia"/>
          <w:b/>
          <w:bCs/>
          <w:i w:val="0"/>
          <w:iCs w:val="0"/>
          <w:caps w:val="0"/>
          <w:color w:val="242424"/>
          <w:spacing w:val="-1"/>
          <w:sz w:val="24"/>
          <w:szCs w:val="24"/>
          <w:shd w:val="clear" w:fill="FFFFFF"/>
        </w:rPr>
        <w:t>Index Scan</w:t>
      </w:r>
      <w:r>
        <w:rPr>
          <w:rFonts w:hint="default" w:ascii="Georgia" w:hAnsi="Georgia" w:eastAsia="Georgia" w:cs="Georgia"/>
          <w:i w:val="0"/>
          <w:iCs w:val="0"/>
          <w:caps w:val="0"/>
          <w:color w:val="242424"/>
          <w:spacing w:val="-1"/>
          <w:sz w:val="24"/>
          <w:szCs w:val="24"/>
          <w:shd w:val="clear" w:fill="FFFFFF"/>
        </w:rPr>
        <w:t>. It always needs to touch both the index and the table.</w:t>
      </w:r>
    </w:p>
    <w:p w14:paraId="7DB6319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But what if we only select columns that already exist inside the index? Then PostgreSQL doesn’t need to touch the table at all — it can return results directly from the index. This is called an </w:t>
      </w:r>
      <w:r>
        <w:rPr>
          <w:rStyle w:val="11"/>
          <w:rFonts w:hint="default" w:ascii="Georgia" w:hAnsi="Georgia" w:eastAsia="Georgia" w:cs="Georgia"/>
          <w:b/>
          <w:bCs/>
          <w:i w:val="0"/>
          <w:iCs w:val="0"/>
          <w:caps w:val="0"/>
          <w:color w:val="242424"/>
          <w:spacing w:val="-1"/>
          <w:sz w:val="24"/>
          <w:szCs w:val="24"/>
          <w:shd w:val="clear" w:fill="FFFFFF"/>
        </w:rPr>
        <w:t>Index-Only Scan</w:t>
      </w:r>
      <w:r>
        <w:rPr>
          <w:rFonts w:hint="default" w:ascii="Georgia" w:hAnsi="Georgia" w:eastAsia="Georgia" w:cs="Georgia"/>
          <w:i w:val="0"/>
          <w:iCs w:val="0"/>
          <w:caps w:val="0"/>
          <w:color w:val="242424"/>
          <w:spacing w:val="-1"/>
          <w:sz w:val="24"/>
          <w:szCs w:val="24"/>
          <w:shd w:val="clear" w:fill="FFFFFF"/>
        </w:rPr>
        <w:t>.</w:t>
      </w:r>
    </w:p>
    <w:p w14:paraId="25FAB8F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Create the Products Table with 10 Million Rows</w:t>
      </w:r>
    </w:p>
    <w:p w14:paraId="03620A7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the demo, let’s create a large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products</w:t>
      </w:r>
      <w:r>
        <w:rPr>
          <w:rFonts w:hint="default" w:ascii="Georgia" w:hAnsi="Georgia" w:eastAsia="Georgia" w:cs="Georgia"/>
          <w:i w:val="0"/>
          <w:iCs w:val="0"/>
          <w:caps w:val="0"/>
          <w:color w:val="242424"/>
          <w:spacing w:val="-1"/>
          <w:sz w:val="24"/>
          <w:szCs w:val="24"/>
          <w:shd w:val="clear" w:fill="FFFFFF"/>
        </w:rPr>
        <w:t> table:</w:t>
      </w:r>
    </w:p>
    <w:p w14:paraId="0BA3653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BIGSERIAL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category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price        </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stock_qty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596932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BIGSERIAL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category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price        </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stock_qty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4B42554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007400"/>
          <w:spacing w:val="-5"/>
          <w:sz w:val="16"/>
          <w:szCs w:val="16"/>
          <w:bdr w:val="none" w:color="auto" w:sz="0" w:space="0"/>
          <w:shd w:val="clear" w:fill="F9F9F9"/>
        </w:rPr>
        <w:t>-- Insert 10 million 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(product_name, category, price, stock_qty)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'Product_'</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'Category_'</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(g %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w:t>
      </w:r>
      <w:r>
        <w:rPr>
          <w:rFonts w:hint="default" w:ascii="Courier New" w:hAnsi="Courier New" w:eastAsia="Courier New" w:cs="Courier New"/>
          <w:i w:val="0"/>
          <w:iCs w:val="0"/>
          <w:caps w:val="0"/>
          <w:color w:val="1C00CF"/>
          <w:spacing w:val="-5"/>
          <w:sz w:val="16"/>
          <w:szCs w:val="16"/>
          <w:bdr w:val="none" w:color="auto" w:sz="0" w:space="0"/>
          <w:shd w:val="clear" w:fill="F9F9F9"/>
        </w:rPr>
        <w:t>100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10000000</w:t>
      </w:r>
      <w:r>
        <w:rPr>
          <w:rFonts w:hint="default" w:ascii="Courier New" w:hAnsi="Courier New" w:eastAsia="Courier New" w:cs="Courier New"/>
          <w:i w:val="0"/>
          <w:iCs w:val="0"/>
          <w:caps w:val="0"/>
          <w:color w:val="242424"/>
          <w:spacing w:val="-5"/>
          <w:sz w:val="16"/>
          <w:szCs w:val="16"/>
          <w:bdr w:val="none" w:color="auto" w:sz="0" w:space="0"/>
          <w:shd w:val="clear" w:fill="F9F9F9"/>
        </w:rPr>
        <w:t>) 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ANALYZE products;</w:t>
      </w:r>
    </w:p>
    <w:p w14:paraId="36B6E0B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007400"/>
          <w:spacing w:val="-5"/>
          <w:sz w:val="16"/>
          <w:szCs w:val="16"/>
          <w:bdr w:val="none" w:color="auto" w:sz="0" w:space="0"/>
          <w:shd w:val="clear" w:fill="F9F9F9"/>
        </w:rPr>
        <w:t>-- Insert 10 million 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(product_name, category, price, stock_qty)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'Product_'</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'Category_'</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(g %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w:t>
      </w:r>
      <w:r>
        <w:rPr>
          <w:rFonts w:hint="default" w:ascii="Courier New" w:hAnsi="Courier New" w:eastAsia="Courier New" w:cs="Courier New"/>
          <w:i w:val="0"/>
          <w:iCs w:val="0"/>
          <w:caps w:val="0"/>
          <w:color w:val="1C00CF"/>
          <w:spacing w:val="-5"/>
          <w:sz w:val="16"/>
          <w:szCs w:val="16"/>
          <w:bdr w:val="none" w:color="auto" w:sz="0" w:space="0"/>
          <w:shd w:val="clear" w:fill="F9F9F9"/>
        </w:rPr>
        <w:t>100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10000000</w:t>
      </w:r>
      <w:r>
        <w:rPr>
          <w:rFonts w:hint="default" w:ascii="Courier New" w:hAnsi="Courier New" w:eastAsia="Courier New" w:cs="Courier New"/>
          <w:i w:val="0"/>
          <w:iCs w:val="0"/>
          <w:caps w:val="0"/>
          <w:color w:val="242424"/>
          <w:spacing w:val="-5"/>
          <w:sz w:val="16"/>
          <w:szCs w:val="16"/>
          <w:bdr w:val="none" w:color="auto" w:sz="0" w:space="0"/>
          <w:shd w:val="clear" w:fill="F9F9F9"/>
        </w:rPr>
        <w:t>) 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ANALYZE products;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7C0FEC2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Normal Index Scan</w:t>
      </w:r>
    </w:p>
    <w:p w14:paraId="101C286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First, create a simple index:</w:t>
      </w:r>
    </w:p>
    <w:p w14:paraId="7E316B2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idx_products_id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products(product_id);</w:t>
      </w:r>
    </w:p>
    <w:p w14:paraId="09C4A72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CREATE INDEX idx_products_id ON products(product_id);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CREATE 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11FFD74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run this query:</w:t>
      </w:r>
    </w:p>
    <w:p w14:paraId="4B74B5D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538345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product_name |  category  |      price       | stock_qty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Product_42   | Category_2 | </w:t>
      </w:r>
      <w:r>
        <w:rPr>
          <w:rFonts w:hint="default" w:ascii="Courier New" w:hAnsi="Courier New" w:eastAsia="Courier New" w:cs="Courier New"/>
          <w:i w:val="0"/>
          <w:iCs w:val="0"/>
          <w:caps w:val="0"/>
          <w:color w:val="1C00CF"/>
          <w:spacing w:val="-5"/>
          <w:sz w:val="16"/>
          <w:szCs w:val="16"/>
          <w:bdr w:val="none" w:color="auto" w:sz="0" w:space="0"/>
          <w:shd w:val="clear" w:fill="F9F9F9"/>
        </w:rPr>
        <w:t>339.575950907242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13</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47131C2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79B860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Scan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idx_products_id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(cost=</w:t>
      </w:r>
      <w:r>
        <w:rPr>
          <w:rFonts w:hint="default" w:ascii="Courier New" w:hAnsi="Courier New" w:eastAsia="Courier New" w:cs="Courier New"/>
          <w:i w:val="0"/>
          <w:iCs w:val="0"/>
          <w:caps w:val="0"/>
          <w:color w:val="1C00CF"/>
          <w:spacing w:val="-5"/>
          <w:sz w:val="16"/>
          <w:szCs w:val="16"/>
          <w:bdr w:val="none" w:color="auto" w:sz="0" w:space="0"/>
          <w:shd w:val="clear" w:fill="F9F9F9"/>
        </w:rPr>
        <w:t>0.43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.8.45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aps w:val="0"/>
          <w:color w:val="1C00CF"/>
          <w:spacing w:val="-5"/>
          <w:sz w:val="16"/>
          <w:szCs w:val="16"/>
          <w:bdr w:val="none" w:color="auto" w:sz="0" w:space="0"/>
          <w:shd w:val="clear" w:fill="F9F9F9"/>
        </w:rPr>
        <w:t>49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1.665</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.1.667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Cond: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1.170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1.687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p>
    <w:p w14:paraId="354E7C0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What happens:</w:t>
      </w:r>
    </w:p>
    <w:p w14:paraId="054A5AD0">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uses an </w:t>
      </w:r>
      <w:r>
        <w:rPr>
          <w:rStyle w:val="11"/>
          <w:rFonts w:hint="default" w:ascii="Georgia" w:hAnsi="Georgia" w:eastAsia="Georgia" w:cs="Georgia"/>
          <w:b/>
          <w:bCs/>
          <w:i w:val="0"/>
          <w:iCs w:val="0"/>
          <w:caps w:val="0"/>
          <w:color w:val="242424"/>
          <w:spacing w:val="-1"/>
          <w:sz w:val="24"/>
          <w:szCs w:val="24"/>
          <w:bdr w:val="none" w:color="auto" w:sz="0" w:space="0"/>
          <w:shd w:val="clear" w:fill="FFFFFF"/>
        </w:rPr>
        <w:t>Index Scan</w:t>
      </w:r>
      <w:r>
        <w:rPr>
          <w:rFonts w:hint="default" w:ascii="Georgia" w:hAnsi="Georgia" w:eastAsia="Georgia" w:cs="Georgia"/>
          <w:i w:val="0"/>
          <w:iCs w:val="0"/>
          <w:caps w:val="0"/>
          <w:color w:val="242424"/>
          <w:spacing w:val="-1"/>
          <w:sz w:val="24"/>
          <w:szCs w:val="24"/>
          <w:bdr w:val="none" w:color="auto" w:sz="0" w:space="0"/>
          <w:shd w:val="clear" w:fill="FFFFFF"/>
        </w:rPr>
        <w:t>.</w:t>
      </w:r>
    </w:p>
    <w:p w14:paraId="71B1ADC1">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finds the row quickly via the index, but then still fetches the full row from the table.</w:t>
      </w:r>
    </w:p>
    <w:p w14:paraId="68A164E9">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Two lookups per result row (index + heap).</w:t>
      </w:r>
    </w:p>
    <w:p w14:paraId="5780B3E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Index-Only Scan</w:t>
      </w:r>
    </w:p>
    <w:p w14:paraId="57FDFFA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try a query that selects only the indexed column:</w:t>
      </w:r>
    </w:p>
    <w:p w14:paraId="622F94D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0A1E2E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aps w:val="0"/>
          <w:color w:val="AA0D91"/>
          <w:spacing w:val="-5"/>
          <w:sz w:val="16"/>
          <w:szCs w:val="16"/>
          <w:bdr w:val="none" w:color="auto" w:sz="0" w:space="0"/>
          <w:shd w:val="clear" w:fill="F9F9F9"/>
        </w:rPr>
        <w:t>Only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Scan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idx_products_id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(cost=</w:t>
      </w:r>
      <w:r>
        <w:rPr>
          <w:rFonts w:hint="default" w:ascii="Courier New" w:hAnsi="Courier New" w:eastAsia="Courier New" w:cs="Courier New"/>
          <w:i w:val="0"/>
          <w:iCs w:val="0"/>
          <w:caps w:val="0"/>
          <w:color w:val="1C00CF"/>
          <w:spacing w:val="-5"/>
          <w:sz w:val="16"/>
          <w:szCs w:val="16"/>
          <w:bdr w:val="none" w:color="auto" w:sz="0" w:space="0"/>
          <w:shd w:val="clear" w:fill="F9F9F9"/>
        </w:rPr>
        <w:t>0.43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.4.45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aps w:val="0"/>
          <w:color w:val="1C00CF"/>
          <w:spacing w:val="-5"/>
          <w:sz w:val="16"/>
          <w:szCs w:val="16"/>
          <w:bdr w:val="none" w:color="auto" w:sz="0" w:space="0"/>
          <w:shd w:val="clear" w:fill="F9F9F9"/>
        </w:rPr>
        <w:t>8</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0.060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.0.062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Cond: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Heap Fetches: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0.090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0.076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294605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What happens:</w:t>
      </w:r>
    </w:p>
    <w:p w14:paraId="6238DBD9">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uses an </w:t>
      </w:r>
      <w:r>
        <w:rPr>
          <w:rStyle w:val="11"/>
          <w:rFonts w:hint="default" w:ascii="Georgia" w:hAnsi="Georgia" w:eastAsia="Georgia" w:cs="Georgia"/>
          <w:b/>
          <w:bCs/>
          <w:i w:val="0"/>
          <w:iCs w:val="0"/>
          <w:caps w:val="0"/>
          <w:color w:val="242424"/>
          <w:spacing w:val="-1"/>
          <w:sz w:val="24"/>
          <w:szCs w:val="24"/>
          <w:bdr w:val="none" w:color="auto" w:sz="0" w:space="0"/>
          <w:shd w:val="clear" w:fill="FFFFFF"/>
        </w:rPr>
        <w:t>Index-Only Scan</w:t>
      </w:r>
      <w:r>
        <w:rPr>
          <w:rFonts w:hint="default" w:ascii="Georgia" w:hAnsi="Georgia" w:eastAsia="Georgia" w:cs="Georgia"/>
          <w:i w:val="0"/>
          <w:iCs w:val="0"/>
          <w:caps w:val="0"/>
          <w:color w:val="242424"/>
          <w:spacing w:val="-1"/>
          <w:sz w:val="24"/>
          <w:szCs w:val="24"/>
          <w:bdr w:val="none" w:color="auto" w:sz="0" w:space="0"/>
          <w:shd w:val="clear" w:fill="FFFFFF"/>
        </w:rPr>
        <w:t>.</w:t>
      </w:r>
    </w:p>
    <w:p w14:paraId="54D0C1D7">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Since all the needed data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product_id</w:t>
      </w:r>
      <w:r>
        <w:rPr>
          <w:rFonts w:hint="default" w:ascii="Georgia" w:hAnsi="Georgia" w:eastAsia="Georgia" w:cs="Georgia"/>
          <w:i w:val="0"/>
          <w:iCs w:val="0"/>
          <w:caps w:val="0"/>
          <w:color w:val="242424"/>
          <w:spacing w:val="-1"/>
          <w:sz w:val="24"/>
          <w:szCs w:val="24"/>
          <w:bdr w:val="none" w:color="auto" w:sz="0" w:space="0"/>
          <w:shd w:val="clear" w:fill="FFFFFF"/>
        </w:rPr>
        <w:t>) is already inside the index, PostgreSQL skips the table.</w:t>
      </w:r>
    </w:p>
    <w:p w14:paraId="694166F1">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Much faster, because it avoids heap access.</w:t>
      </w:r>
    </w:p>
    <w:p w14:paraId="2B6A2EF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Covering Index with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INCLUDE</w:t>
      </w:r>
    </w:p>
    <w:p w14:paraId="1F3727C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What if queries often fetch </w:t>
      </w:r>
      <w:r>
        <w:rPr>
          <w:rStyle w:val="11"/>
          <w:rFonts w:hint="default" w:ascii="Georgia" w:hAnsi="Georgia" w:eastAsia="Georgia" w:cs="Georgia"/>
          <w:b/>
          <w:bCs/>
          <w:i w:val="0"/>
          <w:iCs w:val="0"/>
          <w:caps w:val="0"/>
          <w:color w:val="242424"/>
          <w:spacing w:val="-1"/>
          <w:sz w:val="24"/>
          <w:szCs w:val="24"/>
          <w:shd w:val="clear" w:fill="FFFFFF"/>
        </w:rPr>
        <w:t>one filter column and one extra column</w:t>
      </w:r>
      <w:r>
        <w:rPr>
          <w:rFonts w:hint="default" w:ascii="Georgia" w:hAnsi="Georgia" w:eastAsia="Georgia" w:cs="Georgia"/>
          <w:i w:val="0"/>
          <w:iCs w:val="0"/>
          <w:caps w:val="0"/>
          <w:color w:val="242424"/>
          <w:spacing w:val="-1"/>
          <w:sz w:val="24"/>
          <w:szCs w:val="24"/>
          <w:shd w:val="clear" w:fill="FFFFFF"/>
        </w:rPr>
        <w:t>?</w:t>
      </w:r>
    </w:p>
    <w:p w14:paraId="4E3A79F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Example:</w:t>
      </w:r>
    </w:p>
    <w:p w14:paraId="0FA44E5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price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C6B3D5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price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Scan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products_pkey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(cost=</w:t>
      </w:r>
      <w:r>
        <w:rPr>
          <w:rFonts w:hint="default" w:ascii="Courier New" w:hAnsi="Courier New" w:eastAsia="Courier New" w:cs="Courier New"/>
          <w:i w:val="0"/>
          <w:iCs w:val="0"/>
          <w:caps w:val="0"/>
          <w:color w:val="1C00CF"/>
          <w:spacing w:val="-5"/>
          <w:sz w:val="16"/>
          <w:szCs w:val="16"/>
          <w:bdr w:val="none" w:color="auto" w:sz="0" w:space="0"/>
          <w:shd w:val="clear" w:fill="F9F9F9"/>
        </w:rPr>
        <w:t>0.43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.8.45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aps w:val="0"/>
          <w:color w:val="1C00CF"/>
          <w:spacing w:val="-5"/>
          <w:sz w:val="16"/>
          <w:szCs w:val="16"/>
          <w:bdr w:val="none" w:color="auto" w:sz="0" w:space="0"/>
          <w:shd w:val="clear" w:fill="F9F9F9"/>
        </w:rPr>
        <w:t>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0.033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.0.034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Cond: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4.248</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0.091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240A380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Normally, PostgreSQL would still fetch from the heap, because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product_name, price</w:t>
      </w:r>
      <w:r>
        <w:rPr>
          <w:rFonts w:hint="default" w:ascii="Georgia" w:hAnsi="Georgia" w:eastAsia="Georgia" w:cs="Georgia"/>
          <w:i w:val="0"/>
          <w:iCs w:val="0"/>
          <w:caps w:val="0"/>
          <w:color w:val="242424"/>
          <w:spacing w:val="-1"/>
          <w:sz w:val="24"/>
          <w:szCs w:val="24"/>
          <w:shd w:val="clear" w:fill="FFFFFF"/>
        </w:rPr>
        <w:t>isn’t in the index.</w:t>
      </w:r>
    </w:p>
    <w:p w14:paraId="3F31C47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Solution: Create a </w:t>
      </w:r>
      <w:r>
        <w:rPr>
          <w:rStyle w:val="11"/>
          <w:rFonts w:hint="default" w:ascii="Georgia" w:hAnsi="Georgia" w:eastAsia="Georgia" w:cs="Georgia"/>
          <w:b/>
          <w:bCs/>
          <w:i w:val="0"/>
          <w:iCs w:val="0"/>
          <w:caps w:val="0"/>
          <w:color w:val="242424"/>
          <w:spacing w:val="-1"/>
          <w:sz w:val="24"/>
          <w:szCs w:val="24"/>
          <w:shd w:val="clear" w:fill="FFFFFF"/>
        </w:rPr>
        <w:t>covering index</w:t>
      </w:r>
      <w:r>
        <w:rPr>
          <w:rFonts w:hint="default" w:ascii="Georgia" w:hAnsi="Georgia" w:eastAsia="Georgia" w:cs="Georgia"/>
          <w:i w:val="0"/>
          <w:iCs w:val="0"/>
          <w:caps w:val="0"/>
          <w:color w:val="242424"/>
          <w:spacing w:val="-1"/>
          <w:sz w:val="24"/>
          <w:szCs w:val="24"/>
          <w:shd w:val="clear" w:fill="FFFFFF"/>
        </w:rPr>
        <w:t>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INCLUDE</w:t>
      </w:r>
      <w:r>
        <w:rPr>
          <w:rFonts w:hint="default" w:ascii="Georgia" w:hAnsi="Georgia" w:eastAsia="Georgia" w:cs="Georgia"/>
          <w:i w:val="0"/>
          <w:iCs w:val="0"/>
          <w:caps w:val="0"/>
          <w:color w:val="242424"/>
          <w:spacing w:val="-1"/>
          <w:sz w:val="24"/>
          <w:szCs w:val="24"/>
          <w:shd w:val="clear" w:fill="FFFFFF"/>
        </w:rPr>
        <w:t>.</w:t>
      </w:r>
    </w:p>
    <w:p w14:paraId="5A50743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idx_products_id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products(product_id) INCLUDE (product_name, price);</w:t>
      </w:r>
    </w:p>
    <w:p w14:paraId="28DC30A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CREATE INDEX idx_products_id ON products(product_id) INCLUDE (product_name, price);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CREATE 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3CA9AA8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the index contains both:</w:t>
      </w:r>
    </w:p>
    <w:p w14:paraId="44CDE751">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Search key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product_id</w:t>
      </w:r>
    </w:p>
    <w:p w14:paraId="23EAFDE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Payload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product_name, price</w:t>
      </w:r>
    </w:p>
    <w:p w14:paraId="3341F41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ANALYZE products;</w:t>
      </w:r>
    </w:p>
    <w:p w14:paraId="717E1FA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Run again:</w:t>
      </w:r>
    </w:p>
    <w:p w14:paraId="706F74B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price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0CA577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product_name, price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aps w:val="0"/>
          <w:color w:val="AA0D91"/>
          <w:spacing w:val="-5"/>
          <w:sz w:val="16"/>
          <w:szCs w:val="16"/>
          <w:bdr w:val="none" w:color="auto" w:sz="0" w:space="0"/>
          <w:shd w:val="clear" w:fill="F9F9F9"/>
        </w:rPr>
        <w:t>Only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Scan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idx_products_id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products  (cost=</w:t>
      </w:r>
      <w:r>
        <w:rPr>
          <w:rFonts w:hint="default" w:ascii="Courier New" w:hAnsi="Courier New" w:eastAsia="Courier New" w:cs="Courier New"/>
          <w:i w:val="0"/>
          <w:iCs w:val="0"/>
          <w:caps w:val="0"/>
          <w:color w:val="1C00CF"/>
          <w:spacing w:val="-5"/>
          <w:sz w:val="16"/>
          <w:szCs w:val="16"/>
          <w:bdr w:val="none" w:color="auto" w:sz="0" w:space="0"/>
          <w:shd w:val="clear" w:fill="F9F9F9"/>
        </w:rPr>
        <w:t>0.43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.4.45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aps w:val="0"/>
          <w:color w:val="1C00CF"/>
          <w:spacing w:val="-5"/>
          <w:sz w:val="16"/>
          <w:szCs w:val="16"/>
          <w:bdr w:val="none" w:color="auto" w:sz="0" w:space="0"/>
          <w:shd w:val="clear" w:fill="F9F9F9"/>
        </w:rPr>
        <w:t>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0.018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.0.020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 Cond: (product_id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Heap Fetches: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aps w:val="0"/>
          <w:color w:val="5C2699"/>
          <w:spacing w:val="-5"/>
          <w:sz w:val="16"/>
          <w:szCs w:val="16"/>
          <w:bdr w:val="none" w:color="auto" w:sz="0" w:space="0"/>
          <w:shd w:val="clear" w:fill="F9F9F9"/>
        </w:rPr>
        <w:t>Time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0.036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1E8F0B1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PostgreSQL can now return results with an </w:t>
      </w:r>
      <w:r>
        <w:rPr>
          <w:rStyle w:val="11"/>
          <w:rFonts w:hint="default" w:ascii="Georgia" w:hAnsi="Georgia" w:eastAsia="Georgia" w:cs="Georgia"/>
          <w:b/>
          <w:bCs/>
          <w:i w:val="0"/>
          <w:iCs w:val="0"/>
          <w:caps w:val="0"/>
          <w:color w:val="242424"/>
          <w:spacing w:val="-1"/>
          <w:sz w:val="24"/>
          <w:szCs w:val="24"/>
          <w:shd w:val="clear" w:fill="FFFFFF"/>
        </w:rPr>
        <w:t>Index-Only Scan</w:t>
      </w:r>
      <w:r>
        <w:rPr>
          <w:rFonts w:hint="default" w:ascii="Georgia" w:hAnsi="Georgia" w:eastAsia="Georgia" w:cs="Georgia"/>
          <w:i w:val="0"/>
          <w:iCs w:val="0"/>
          <w:caps w:val="0"/>
          <w:color w:val="242424"/>
          <w:spacing w:val="-1"/>
          <w:sz w:val="24"/>
          <w:szCs w:val="24"/>
          <w:shd w:val="clear" w:fill="FFFFFF"/>
        </w:rPr>
        <w:t> because both columns are available in the index itself.</w:t>
      </w:r>
    </w:p>
    <w:p w14:paraId="0E5F4D1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Key Takeaways</w:t>
      </w:r>
    </w:p>
    <w:p w14:paraId="53BE1359">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Index Scan</w:t>
      </w:r>
      <w:r>
        <w:rPr>
          <w:rFonts w:hint="default" w:ascii="Georgia" w:hAnsi="Georgia" w:eastAsia="Georgia" w:cs="Georgia"/>
          <w:i w:val="0"/>
          <w:iCs w:val="0"/>
          <w:caps w:val="0"/>
          <w:color w:val="242424"/>
          <w:spacing w:val="-1"/>
          <w:sz w:val="24"/>
          <w:szCs w:val="24"/>
          <w:bdr w:val="none" w:color="auto" w:sz="0" w:space="0"/>
          <w:shd w:val="clear" w:fill="FFFFFF"/>
        </w:rPr>
        <w:t> → always fetches the row from the table after finding it in the index.</w:t>
      </w:r>
    </w:p>
    <w:p w14:paraId="0BBDBE5B">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Index-Only Scan</w:t>
      </w:r>
      <w:r>
        <w:rPr>
          <w:rFonts w:hint="default" w:ascii="Georgia" w:hAnsi="Georgia" w:eastAsia="Georgia" w:cs="Georgia"/>
          <w:i w:val="0"/>
          <w:iCs w:val="0"/>
          <w:caps w:val="0"/>
          <w:color w:val="242424"/>
          <w:spacing w:val="-1"/>
          <w:sz w:val="24"/>
          <w:szCs w:val="24"/>
          <w:bdr w:val="none" w:color="auto" w:sz="0" w:space="0"/>
          <w:shd w:val="clear" w:fill="FFFFFF"/>
        </w:rPr>
        <w:t> → returns data directly from the index if all requested columns are present there.</w:t>
      </w:r>
    </w:p>
    <w:p w14:paraId="33913B6C">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Covering Indexes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INCLUDE</w:t>
      </w:r>
      <w:r>
        <w:rPr>
          <w:rStyle w:val="11"/>
          <w:rFonts w:hint="default" w:ascii="Georgia" w:hAnsi="Georgia" w:eastAsia="Georgia" w:cs="Georgia"/>
          <w:b/>
          <w:bCs/>
          <w:i w:val="0"/>
          <w:iCs w:val="0"/>
          <w:caps w:val="0"/>
          <w:color w:val="242424"/>
          <w:spacing w:val="-1"/>
          <w:sz w:val="24"/>
          <w:szCs w:val="24"/>
          <w:bdr w:val="none" w:color="auto" w:sz="0" w:space="0"/>
          <w:shd w:val="clear" w:fill="FFFFFF"/>
        </w:rPr>
        <w:t>)</w:t>
      </w:r>
      <w:r>
        <w:rPr>
          <w:rFonts w:hint="default" w:ascii="Georgia" w:hAnsi="Georgia" w:eastAsia="Georgia" w:cs="Georgia"/>
          <w:i w:val="0"/>
          <w:iCs w:val="0"/>
          <w:caps w:val="0"/>
          <w:color w:val="242424"/>
          <w:spacing w:val="-1"/>
          <w:sz w:val="24"/>
          <w:szCs w:val="24"/>
          <w:bdr w:val="none" w:color="auto" w:sz="0" w:space="0"/>
          <w:shd w:val="clear" w:fill="FFFFFF"/>
        </w:rPr>
        <w:t> let you add extra payload columns so more queries can benefit from Index-Only Scans.</w:t>
      </w:r>
    </w:p>
    <w:p w14:paraId="2AF6EBEF">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Since PostgreSQL 11,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INCLUDE</w:t>
      </w:r>
      <w:r>
        <w:rPr>
          <w:rFonts w:hint="default" w:ascii="Georgia" w:hAnsi="Georgia" w:eastAsia="Georgia" w:cs="Georgia"/>
          <w:i w:val="0"/>
          <w:iCs w:val="0"/>
          <w:caps w:val="0"/>
          <w:color w:val="242424"/>
          <w:spacing w:val="-1"/>
          <w:sz w:val="24"/>
          <w:szCs w:val="24"/>
          <w:bdr w:val="none" w:color="auto" w:sz="0" w:space="0"/>
          <w:shd w:val="clear" w:fill="FFFFFF"/>
        </w:rPr>
        <w:t> makes Index-Only Scans even more powerful for real-world queries.</w:t>
      </w:r>
    </w:p>
    <w:p w14:paraId="6D6695E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Index-Only Scans can significantly reduce I/O and speed up queries, especially on large tables like our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products</w:t>
      </w:r>
      <w:r>
        <w:rPr>
          <w:rFonts w:hint="default" w:ascii="Georgia" w:hAnsi="Georgia" w:eastAsia="Georgia" w:cs="Georgia"/>
          <w:i w:val="0"/>
          <w:iCs w:val="0"/>
          <w:caps w:val="0"/>
          <w:color w:val="242424"/>
          <w:spacing w:val="-1"/>
          <w:sz w:val="24"/>
          <w:szCs w:val="24"/>
          <w:shd w:val="clear" w:fill="FFFFFF"/>
        </w:rPr>
        <w:t> table with 10 million rows.</w:t>
      </w:r>
    </w:p>
    <w:p w14:paraId="125CA75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9D1FE"/>
    <w:multiLevelType w:val="multilevel"/>
    <w:tmpl w:val="85E9D1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7D7F1A"/>
    <w:multiLevelType w:val="multilevel"/>
    <w:tmpl w:val="9C7D7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A20A05"/>
    <w:multiLevelType w:val="multilevel"/>
    <w:tmpl w:val="A4A20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EB386F1"/>
    <w:multiLevelType w:val="multilevel"/>
    <w:tmpl w:val="BEB386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714C328"/>
    <w:multiLevelType w:val="multilevel"/>
    <w:tmpl w:val="D714C3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FEA7E15"/>
    <w:multiLevelType w:val="multilevel"/>
    <w:tmpl w:val="0FEA7E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8751B7D"/>
    <w:multiLevelType w:val="multilevel"/>
    <w:tmpl w:val="18751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B9D1285"/>
    <w:multiLevelType w:val="multilevel"/>
    <w:tmpl w:val="1B9D1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5C34F08"/>
    <w:multiLevelType w:val="multilevel"/>
    <w:tmpl w:val="25C34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65FCABB"/>
    <w:multiLevelType w:val="multilevel"/>
    <w:tmpl w:val="265FC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90925E2"/>
    <w:multiLevelType w:val="multilevel"/>
    <w:tmpl w:val="29092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A858A80"/>
    <w:multiLevelType w:val="multilevel"/>
    <w:tmpl w:val="2A858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E26D1B6"/>
    <w:multiLevelType w:val="multilevel"/>
    <w:tmpl w:val="2E26D1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48FABB9"/>
    <w:multiLevelType w:val="multilevel"/>
    <w:tmpl w:val="548FAB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27852EA"/>
    <w:multiLevelType w:val="multilevel"/>
    <w:tmpl w:val="62785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4E931F6"/>
    <w:multiLevelType w:val="multilevel"/>
    <w:tmpl w:val="64E93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931EBEB"/>
    <w:multiLevelType w:val="multilevel"/>
    <w:tmpl w:val="7931E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A3773E9"/>
    <w:multiLevelType w:val="multilevel"/>
    <w:tmpl w:val="7A377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5"/>
  </w:num>
  <w:num w:numId="3">
    <w:abstractNumId w:val="4"/>
  </w:num>
  <w:num w:numId="4">
    <w:abstractNumId w:val="10"/>
  </w:num>
  <w:num w:numId="5">
    <w:abstractNumId w:val="2"/>
  </w:num>
  <w:num w:numId="6">
    <w:abstractNumId w:val="0"/>
  </w:num>
  <w:num w:numId="7">
    <w:abstractNumId w:val="1"/>
  </w:num>
  <w:num w:numId="8">
    <w:abstractNumId w:val="13"/>
  </w:num>
  <w:num w:numId="9">
    <w:abstractNumId w:val="11"/>
  </w:num>
  <w:num w:numId="10">
    <w:abstractNumId w:val="15"/>
  </w:num>
  <w:num w:numId="11">
    <w:abstractNumId w:val="3"/>
  </w:num>
  <w:num w:numId="12">
    <w:abstractNumId w:val="14"/>
  </w:num>
  <w:num w:numId="13">
    <w:abstractNumId w:val="16"/>
  </w:num>
  <w:num w:numId="14">
    <w:abstractNumId w:val="6"/>
  </w:num>
  <w:num w:numId="15">
    <w:abstractNumId w:val="8"/>
  </w:num>
  <w:num w:numId="16">
    <w:abstractNumId w:val="7"/>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12D94"/>
    <w:rsid w:val="0CF1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2025-10-03T09:44:00Z</dcterms:created>
  <dc:creator>GAURAV VADAKTE</dc:creator>
  <cp:lastModifiedBy>GAURAV VADAKTE</cp:lastModifiedBy>
  <dcterms:modified xsi:type="dcterms:W3CDTF">2025-10-03T09:45:35Z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CBAD8C6478624E69B479B886DF229925_11</vt:lpwstr>
  </property>
</Properties>
</file>