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5ED7A">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 xml:space="preserve">PostgreSQL 17 Administration: </w:t>
      </w:r>
      <w:bookmarkStart w:id="0" w:name="_GoBack"/>
      <w:r>
        <w:rPr>
          <w:rFonts w:hint="default" w:ascii="Helvetica" w:hAnsi="Helvetica" w:eastAsia="Helvetica" w:cs="Helvetica"/>
          <w:b/>
          <w:bCs/>
          <w:i w:val="0"/>
          <w:iCs w:val="0"/>
          <w:caps w:val="0"/>
          <w:color w:val="242424"/>
          <w:spacing w:val="-2"/>
          <w:sz w:val="50"/>
          <w:szCs w:val="50"/>
          <w:shd w:val="clear" w:fill="FFFFFF"/>
        </w:rPr>
        <w:t>Mastering Schemas, Databases, and Roles</w:t>
      </w:r>
      <w:bookmarkEnd w:id="0"/>
    </w:p>
    <w:p w14:paraId="4671C31C">
      <w:pPr>
        <w:keepNext w:val="0"/>
        <w:keepLines w:val="0"/>
        <w:widowControl/>
        <w:suppressLineNumbers w:val="0"/>
        <w:pBdr>
          <w:top w:val="none" w:color="auto" w:sz="0" w:space="0"/>
          <w:bottom w:val="none" w:color="auto" w:sz="0" w:space="0"/>
        </w:pBdr>
        <w:shd w:val="clear" w:fill="FFFFFF"/>
        <w:spacing w:before="384" w:beforeAutospacing="0" w:after="0" w:afterAutospacing="0"/>
        <w:ind w:left="288" w:right="57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"https://medium.com/plans?dimension=post_audio_button&amp;postId=aa1166037ddf&amp;source=upgrade_membership---post_audio_button-----------------------------------------"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71010B3F">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058712F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4C63B33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has evolved into one of the most feature-rich relational databases available today. With version 17, its administrative capabilities continue to expand — providing DBAs and developers with powerful tools for managing schemas, roles, databases, and security.</w:t>
      </w:r>
    </w:p>
    <w:p w14:paraId="7CB8D45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comprehensive guide, we’ll cover PostgreSQL 17 administration essentials, focusing on schema management, role creation, database operations, remote access configuration, data generation, and migration tasks — all with fully functional SQL examples.</w:t>
      </w:r>
    </w:p>
    <w:p w14:paraId="24FFCD8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a Schema in PostgreSQL?</w:t>
      </w:r>
    </w:p>
    <w:p w14:paraId="544DCA9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working with PostgreSQL, you’ll often hear about </w:t>
      </w:r>
      <w:r>
        <w:rPr>
          <w:rStyle w:val="11"/>
          <w:rFonts w:hint="default" w:ascii="Georgia" w:hAnsi="Georgia" w:eastAsia="Georgia" w:cs="Georgia"/>
          <w:b/>
          <w:bCs/>
          <w:i w:val="0"/>
          <w:iCs w:val="0"/>
          <w:caps w:val="0"/>
          <w:color w:val="242424"/>
          <w:spacing w:val="-1"/>
          <w:sz w:val="24"/>
          <w:szCs w:val="24"/>
          <w:shd w:val="clear" w:fill="FFFFFF"/>
        </w:rPr>
        <w:t>schemas</w:t>
      </w:r>
      <w:r>
        <w:rPr>
          <w:rFonts w:hint="default" w:ascii="Georgia" w:hAnsi="Georgia" w:eastAsia="Georgia" w:cs="Georgia"/>
          <w:i w:val="0"/>
          <w:iCs w:val="0"/>
          <w:caps w:val="0"/>
          <w:color w:val="242424"/>
          <w:spacing w:val="-1"/>
          <w:sz w:val="24"/>
          <w:szCs w:val="24"/>
          <w:shd w:val="clear" w:fill="FFFFFF"/>
        </w:rPr>
        <w:t> — but what exactly are they? Think of schemas as </w:t>
      </w:r>
      <w:r>
        <w:rPr>
          <w:rStyle w:val="11"/>
          <w:rFonts w:hint="default" w:ascii="Georgia" w:hAnsi="Georgia" w:eastAsia="Georgia" w:cs="Georgia"/>
          <w:b/>
          <w:bCs/>
          <w:i w:val="0"/>
          <w:iCs w:val="0"/>
          <w:caps w:val="0"/>
          <w:color w:val="242424"/>
          <w:spacing w:val="-1"/>
          <w:sz w:val="24"/>
          <w:szCs w:val="24"/>
          <w:shd w:val="clear" w:fill="FFFFFF"/>
        </w:rPr>
        <w:t>folders inside your database</w:t>
      </w:r>
      <w:r>
        <w:rPr>
          <w:rFonts w:hint="default" w:ascii="Georgia" w:hAnsi="Georgia" w:eastAsia="Georgia" w:cs="Georgia"/>
          <w:i w:val="0"/>
          <w:iCs w:val="0"/>
          <w:caps w:val="0"/>
          <w:color w:val="242424"/>
          <w:spacing w:val="-1"/>
          <w:sz w:val="24"/>
          <w:szCs w:val="24"/>
          <w:shd w:val="clear" w:fill="FFFFFF"/>
        </w:rPr>
        <w:t> that help you organize and manage your objects efficiently. Whether you’re building a small app or managing a large enterprise system, understanding schemas is essential for clean, maintainable database architecture.</w:t>
      </w:r>
    </w:p>
    <w:p w14:paraId="6A101B8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a Schema in PostgreSQL?</w:t>
      </w:r>
    </w:p>
    <w:p w14:paraId="7B34C23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At its core:</w:t>
      </w:r>
    </w:p>
    <w:p w14:paraId="321E21D5">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b/>
          <w:bCs/>
          <w:i w:val="0"/>
          <w:iCs w:val="0"/>
          <w:caps w:val="0"/>
          <w:color w:val="242424"/>
          <w:spacing w:val="-1"/>
          <w:sz w:val="24"/>
          <w:szCs w:val="24"/>
          <w:shd w:val="clear" w:fill="FFFFFF"/>
        </w:rPr>
        <w:t>A schema is a logical container that holds database objects.</w:t>
      </w:r>
    </w:p>
    <w:p w14:paraId="30663B4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schemas can contain:</w:t>
      </w:r>
    </w:p>
    <w:p w14:paraId="2A303169">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Tables</w:t>
      </w:r>
      <w:r>
        <w:rPr>
          <w:rFonts w:hint="default" w:ascii="Georgia" w:hAnsi="Georgia" w:eastAsia="Georgia" w:cs="Georgia"/>
          <w:i w:val="0"/>
          <w:iCs w:val="0"/>
          <w:caps w:val="0"/>
          <w:color w:val="242424"/>
          <w:spacing w:val="-1"/>
          <w:sz w:val="24"/>
          <w:szCs w:val="24"/>
          <w:bdr w:val="none" w:color="auto" w:sz="0" w:space="0"/>
          <w:shd w:val="clear" w:fill="FFFFFF"/>
        </w:rPr>
        <w:t> — your actual data.</w:t>
      </w:r>
    </w:p>
    <w:p w14:paraId="35FF579A">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Views</w:t>
      </w:r>
      <w:r>
        <w:rPr>
          <w:rFonts w:hint="default" w:ascii="Georgia" w:hAnsi="Georgia" w:eastAsia="Georgia" w:cs="Georgia"/>
          <w:i w:val="0"/>
          <w:iCs w:val="0"/>
          <w:caps w:val="0"/>
          <w:color w:val="242424"/>
          <w:spacing w:val="-1"/>
          <w:sz w:val="24"/>
          <w:szCs w:val="24"/>
          <w:bdr w:val="none" w:color="auto" w:sz="0" w:space="0"/>
          <w:shd w:val="clear" w:fill="FFFFFF"/>
        </w:rPr>
        <w:t> — saved queries or virtual tables.</w:t>
      </w:r>
    </w:p>
    <w:p w14:paraId="50A07874">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Sequences</w:t>
      </w:r>
      <w:r>
        <w:rPr>
          <w:rFonts w:hint="default" w:ascii="Georgia" w:hAnsi="Georgia" w:eastAsia="Georgia" w:cs="Georgia"/>
          <w:i w:val="0"/>
          <w:iCs w:val="0"/>
          <w:caps w:val="0"/>
          <w:color w:val="242424"/>
          <w:spacing w:val="-1"/>
          <w:sz w:val="24"/>
          <w:szCs w:val="24"/>
          <w:bdr w:val="none" w:color="auto" w:sz="0" w:space="0"/>
          <w:shd w:val="clear" w:fill="FFFFFF"/>
        </w:rPr>
        <w:t> — counters for auto-incrementing columns.</w:t>
      </w:r>
    </w:p>
    <w:p w14:paraId="566BB290">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Indexes</w:t>
      </w:r>
      <w:r>
        <w:rPr>
          <w:rFonts w:hint="default" w:ascii="Georgia" w:hAnsi="Georgia" w:eastAsia="Georgia" w:cs="Georgia"/>
          <w:i w:val="0"/>
          <w:iCs w:val="0"/>
          <w:caps w:val="0"/>
          <w:color w:val="242424"/>
          <w:spacing w:val="-1"/>
          <w:sz w:val="24"/>
          <w:szCs w:val="24"/>
          <w:bdr w:val="none" w:color="auto" w:sz="0" w:space="0"/>
          <w:shd w:val="clear" w:fill="FFFFFF"/>
        </w:rPr>
        <w:t> — for faster data access.</w:t>
      </w:r>
    </w:p>
    <w:p w14:paraId="29CAA2A0">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Functions &amp; Procedures</w:t>
      </w:r>
      <w:r>
        <w:rPr>
          <w:rFonts w:hint="default" w:ascii="Georgia" w:hAnsi="Georgia" w:eastAsia="Georgia" w:cs="Georgia"/>
          <w:i w:val="0"/>
          <w:iCs w:val="0"/>
          <w:caps w:val="0"/>
          <w:color w:val="242424"/>
          <w:spacing w:val="-1"/>
          <w:sz w:val="24"/>
          <w:szCs w:val="24"/>
          <w:bdr w:val="none" w:color="auto" w:sz="0" w:space="0"/>
          <w:shd w:val="clear" w:fill="FFFFFF"/>
        </w:rPr>
        <w:t> — reusable logic.</w:t>
      </w:r>
    </w:p>
    <w:p w14:paraId="0C13548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Triggers &amp; Constraints</w:t>
      </w:r>
      <w:r>
        <w:rPr>
          <w:rFonts w:hint="default" w:ascii="Georgia" w:hAnsi="Georgia" w:eastAsia="Georgia" w:cs="Georgia"/>
          <w:i w:val="0"/>
          <w:iCs w:val="0"/>
          <w:caps w:val="0"/>
          <w:color w:val="242424"/>
          <w:spacing w:val="-1"/>
          <w:sz w:val="24"/>
          <w:szCs w:val="24"/>
          <w:bdr w:val="none" w:color="auto" w:sz="0" w:space="0"/>
          <w:shd w:val="clear" w:fill="FFFFFF"/>
        </w:rPr>
        <w:t> — for business rules and validations.</w:t>
      </w:r>
    </w:p>
    <w:p w14:paraId="455486B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Each database can contain multiple schemas, and every object inside the database belongs to exactly one schema.</w:t>
      </w:r>
    </w:p>
    <w:p w14:paraId="7638BEC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Use Schemas?</w:t>
      </w:r>
    </w:p>
    <w:p w14:paraId="30F8D61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Schemas aren’t just for show — they bring serious power and flexibility:</w:t>
      </w:r>
    </w:p>
    <w:p w14:paraId="36086F4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Organization: Group Related Objects Together</w:t>
      </w:r>
    </w:p>
    <w:p w14:paraId="35B4DBA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Instead of dumping everything into the default </w:t>
      </w:r>
      <w:r>
        <w:rPr>
          <w:rStyle w:val="7"/>
          <w:rFonts w:ascii="Courier New" w:hAnsi="Courier New" w:eastAsia="Courier New" w:cs="Courier New"/>
          <w:i w:val="0"/>
          <w:iCs w:val="0"/>
          <w:caps w:val="0"/>
          <w:color w:val="242424"/>
          <w:spacing w:val="-1"/>
          <w:sz w:val="18"/>
          <w:szCs w:val="18"/>
          <w:bdr w:val="none" w:color="auto" w:sz="0" w:space="0"/>
          <w:shd w:val="clear" w:fill="F2F2F2"/>
        </w:rPr>
        <w:t>public</w:t>
      </w:r>
      <w:r>
        <w:rPr>
          <w:rFonts w:hint="default" w:ascii="Georgia" w:hAnsi="Georgia" w:eastAsia="Georgia" w:cs="Georgia"/>
          <w:i w:val="0"/>
          <w:iCs w:val="0"/>
          <w:caps w:val="0"/>
          <w:color w:val="242424"/>
          <w:spacing w:val="-1"/>
          <w:sz w:val="24"/>
          <w:szCs w:val="24"/>
          <w:shd w:val="clear" w:fill="FFFFFF"/>
        </w:rPr>
        <w:t> schema, you can create multiple schemas to group objects by:</w:t>
      </w:r>
    </w:p>
    <w:p w14:paraId="48DCD435">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Application module</w:t>
      </w:r>
    </w:p>
    <w:p w14:paraId="7DB9EE78">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Business domain</w:t>
      </w:r>
    </w:p>
    <w:p w14:paraId="5C8E452E">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Project phase</w:t>
      </w:r>
    </w:p>
    <w:p w14:paraId="709140D3">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Environment (dev, test, prod)</w:t>
      </w:r>
    </w:p>
    <w:p w14:paraId="00664C5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w:t>
      </w:r>
    </w:p>
    <w:p w14:paraId="2C4AF302">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sales.customers</w:t>
      </w:r>
    </w:p>
    <w:p w14:paraId="7F806574">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hr.employees</w:t>
      </w:r>
    </w:p>
    <w:p w14:paraId="70E9A086">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finance.invoices</w:t>
      </w:r>
    </w:p>
    <w:p w14:paraId="3212086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Namespace Separation: Avoid Name Conflicts</w:t>
      </w:r>
    </w:p>
    <w:p w14:paraId="08A84F8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 </w:t>
      </w:r>
      <w:r>
        <w:rPr>
          <w:rStyle w:val="11"/>
          <w:rFonts w:hint="default" w:ascii="Georgia" w:hAnsi="Georgia" w:eastAsia="Georgia" w:cs="Georgia"/>
          <w:b/>
          <w:bCs/>
          <w:i w:val="0"/>
          <w:iCs w:val="0"/>
          <w:caps w:val="0"/>
          <w:color w:val="242424"/>
          <w:spacing w:val="-1"/>
          <w:sz w:val="24"/>
          <w:szCs w:val="24"/>
          <w:shd w:val="clear" w:fill="FFFFFF"/>
        </w:rPr>
        <w:t>namespace</w:t>
      </w:r>
      <w:r>
        <w:rPr>
          <w:rFonts w:hint="default" w:ascii="Georgia" w:hAnsi="Georgia" w:eastAsia="Georgia" w:cs="Georgia"/>
          <w:i w:val="0"/>
          <w:iCs w:val="0"/>
          <w:caps w:val="0"/>
          <w:color w:val="242424"/>
          <w:spacing w:val="-1"/>
          <w:sz w:val="24"/>
          <w:szCs w:val="24"/>
          <w:shd w:val="clear" w:fill="FFFFFF"/>
        </w:rPr>
        <w:t> is like a dedicated space (or container) where your database objects live. PostgreSQL uses schemas to create these namespaces.</w:t>
      </w:r>
    </w:p>
    <w:p w14:paraId="795E88F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schemas, every object name must be unique across the entire database. But with schemas, each object only needs to be unique within its own schema.</w:t>
      </w:r>
    </w:p>
    <w:p w14:paraId="002922DA">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 </w:t>
      </w:r>
      <w:r>
        <w:rPr>
          <w:rStyle w:val="6"/>
          <w:rFonts w:hint="default" w:ascii="Georgia" w:hAnsi="Georgia" w:eastAsia="Georgia" w:cs="Georgia"/>
          <w:b/>
          <w:bCs/>
          <w:i w:val="0"/>
          <w:iCs w:val="0"/>
          <w:caps w:val="0"/>
          <w:color w:val="242424"/>
          <w:spacing w:val="-1"/>
          <w:sz w:val="24"/>
          <w:szCs w:val="24"/>
          <w:shd w:val="clear" w:fill="FFFFFF"/>
        </w:rPr>
        <w:t>Same object name, different schemas — no problem.</w:t>
      </w:r>
    </w:p>
    <w:p w14:paraId="0B1C2A4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You can have:</w:t>
      </w:r>
    </w:p>
    <w:p w14:paraId="67E881B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sales.customers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hr.customers</w:t>
      </w:r>
    </w:p>
    <w:p w14:paraId="2AFC614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Same table name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shd w:val="clear" w:fill="FFFFFF"/>
        </w:rPr>
        <w:t>), but no conflict because they're in different schemas.</w:t>
      </w:r>
    </w:p>
    <w:p w14:paraId="047BAFD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Security Control: Manage User Access at Schema Level</w:t>
      </w:r>
    </w:p>
    <w:p w14:paraId="12EE47E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1"/>
          <w:rFonts w:hint="default" w:ascii="Georgia" w:hAnsi="Georgia" w:eastAsia="Georgia" w:cs="Georgia"/>
          <w:b/>
          <w:bCs/>
          <w:i w:val="0"/>
          <w:iCs w:val="0"/>
          <w:caps w:val="0"/>
          <w:color w:val="242424"/>
          <w:spacing w:val="-1"/>
          <w:sz w:val="24"/>
          <w:szCs w:val="24"/>
          <w:shd w:val="clear" w:fill="FFFFFF"/>
        </w:rPr>
        <w:t>schemas aren’t just for organizing your objects — they’re also a powerful tool for managing database security and permissions.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By controlling access at the schema level, you can create fine-grained security policies while keeping your database structure clean and scalable.</w:t>
      </w:r>
    </w:p>
    <w:p w14:paraId="2772BA6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Use Schema-Level Security?</w:t>
      </w:r>
    </w:p>
    <w:p w14:paraId="4D097BB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Schemas allow you to:</w:t>
      </w:r>
    </w:p>
    <w:p w14:paraId="1B4D7B3B">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Grant or restrict access to entire groups of tables, views, and functions.</w:t>
      </w:r>
    </w:p>
    <w:p w14:paraId="09B02C43">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Avoid redundant user roles or duplicated objects.</w:t>
      </w:r>
    </w:p>
    <w:p w14:paraId="5C0A45A3">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Simplify permission management for large, multi-user systems.</w:t>
      </w:r>
    </w:p>
    <w:p w14:paraId="4E21E9D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Typical Use Cases</w:t>
      </w:r>
    </w:p>
    <w:p w14:paraId="19264C3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Scenario How Schemas Help </w:t>
      </w:r>
      <w:r>
        <w:rPr>
          <w:rStyle w:val="11"/>
          <w:rFonts w:hint="default" w:ascii="Georgia" w:hAnsi="Georgia" w:eastAsia="Georgia" w:cs="Georgia"/>
          <w:b/>
          <w:bCs/>
          <w:i w:val="0"/>
          <w:iCs w:val="0"/>
          <w:caps w:val="0"/>
          <w:color w:val="242424"/>
          <w:spacing w:val="-1"/>
          <w:sz w:val="24"/>
          <w:szCs w:val="24"/>
          <w:shd w:val="clear" w:fill="FFFFFF"/>
        </w:rPr>
        <w:t>Limit user access</w:t>
      </w:r>
      <w:r>
        <w:rPr>
          <w:rFonts w:hint="default" w:ascii="Georgia" w:hAnsi="Georgia" w:eastAsia="Georgia" w:cs="Georgia"/>
          <w:i w:val="0"/>
          <w:iCs w:val="0"/>
          <w:caps w:val="0"/>
          <w:color w:val="242424"/>
          <w:spacing w:val="-1"/>
          <w:sz w:val="24"/>
          <w:szCs w:val="24"/>
          <w:shd w:val="clear" w:fill="FFFFFF"/>
        </w:rPr>
        <w:t> Allow some users to access only specific schemas </w:t>
      </w:r>
      <w:r>
        <w:rPr>
          <w:rStyle w:val="11"/>
          <w:rFonts w:hint="default" w:ascii="Georgia" w:hAnsi="Georgia" w:eastAsia="Georgia" w:cs="Georgia"/>
          <w:b/>
          <w:bCs/>
          <w:i w:val="0"/>
          <w:iCs w:val="0"/>
          <w:caps w:val="0"/>
          <w:color w:val="242424"/>
          <w:spacing w:val="-1"/>
          <w:sz w:val="24"/>
          <w:szCs w:val="24"/>
          <w:shd w:val="clear" w:fill="FFFFFF"/>
        </w:rPr>
        <w:t>Separate environments</w:t>
      </w:r>
      <w:r>
        <w:rPr>
          <w:rFonts w:hint="default" w:ascii="Georgia" w:hAnsi="Georgia" w:eastAsia="Georgia" w:cs="Georgia"/>
          <w:i w:val="0"/>
          <w:iCs w:val="0"/>
          <w:caps w:val="0"/>
          <w:color w:val="242424"/>
          <w:spacing w:val="-1"/>
          <w:sz w:val="24"/>
          <w:szCs w:val="24"/>
          <w:shd w:val="clear" w:fill="FFFFFF"/>
        </w:rPr>
        <w:t> Isolate development, testing, and production data </w:t>
      </w:r>
      <w:r>
        <w:rPr>
          <w:rStyle w:val="11"/>
          <w:rFonts w:hint="default" w:ascii="Georgia" w:hAnsi="Georgia" w:eastAsia="Georgia" w:cs="Georgia"/>
          <w:b/>
          <w:bCs/>
          <w:i w:val="0"/>
          <w:iCs w:val="0"/>
          <w:caps w:val="0"/>
          <w:color w:val="242424"/>
          <w:spacing w:val="-1"/>
          <w:sz w:val="24"/>
          <w:szCs w:val="24"/>
          <w:shd w:val="clear" w:fill="FFFFFF"/>
        </w:rPr>
        <w:t>Protect sensitive data</w:t>
      </w:r>
      <w:r>
        <w:rPr>
          <w:rFonts w:hint="default" w:ascii="Georgia" w:hAnsi="Georgia" w:eastAsia="Georgia" w:cs="Georgia"/>
          <w:i w:val="0"/>
          <w:iCs w:val="0"/>
          <w:caps w:val="0"/>
          <w:color w:val="242424"/>
          <w:spacing w:val="-1"/>
          <w:sz w:val="24"/>
          <w:szCs w:val="24"/>
          <w:shd w:val="clear" w:fill="FFFFFF"/>
        </w:rPr>
        <w:t> Restrict access to HR, payroll, or financial schemas</w:t>
      </w:r>
    </w:p>
    <w:p w14:paraId="5D85188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How Schema-Level Privileges Work</w:t>
      </w:r>
    </w:p>
    <w:p w14:paraId="0EFCC1D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supports several permissions you can grant on schemas:</w:t>
      </w:r>
    </w:p>
    <w:p w14:paraId="34CCEA6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Privilege Description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USAGE</w:t>
      </w:r>
      <w:r>
        <w:rPr>
          <w:rFonts w:hint="default" w:ascii="Georgia" w:hAnsi="Georgia" w:eastAsia="Georgia" w:cs="Georgia"/>
          <w:i w:val="0"/>
          <w:iCs w:val="0"/>
          <w:caps w:val="0"/>
          <w:color w:val="242424"/>
          <w:spacing w:val="-1"/>
          <w:sz w:val="24"/>
          <w:szCs w:val="24"/>
          <w:shd w:val="clear" w:fill="FFFFFF"/>
        </w:rPr>
        <w:t> Allows access </w:t>
      </w:r>
      <w:r>
        <w:rPr>
          <w:rStyle w:val="6"/>
          <w:rFonts w:hint="default" w:ascii="Georgia" w:hAnsi="Georgia" w:eastAsia="Georgia" w:cs="Georgia"/>
          <w:i/>
          <w:iCs/>
          <w:caps w:val="0"/>
          <w:color w:val="242424"/>
          <w:spacing w:val="-1"/>
          <w:sz w:val="24"/>
          <w:szCs w:val="24"/>
          <w:shd w:val="clear" w:fill="FFFFFF"/>
        </w:rPr>
        <w:t>into</w:t>
      </w:r>
      <w:r>
        <w:rPr>
          <w:rFonts w:hint="default" w:ascii="Georgia" w:hAnsi="Georgia" w:eastAsia="Georgia" w:cs="Georgia"/>
          <w:i w:val="0"/>
          <w:iCs w:val="0"/>
          <w:caps w:val="0"/>
          <w:color w:val="242424"/>
          <w:spacing w:val="-1"/>
          <w:sz w:val="24"/>
          <w:szCs w:val="24"/>
          <w:shd w:val="clear" w:fill="FFFFFF"/>
        </w:rPr>
        <w:t> the schema (but not to its objects by default).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w:t>
      </w:r>
      <w:r>
        <w:rPr>
          <w:rFonts w:hint="default" w:ascii="Georgia" w:hAnsi="Georgia" w:eastAsia="Georgia" w:cs="Georgia"/>
          <w:i w:val="0"/>
          <w:iCs w:val="0"/>
          <w:caps w:val="0"/>
          <w:color w:val="242424"/>
          <w:spacing w:val="-1"/>
          <w:sz w:val="24"/>
          <w:szCs w:val="24"/>
          <w:shd w:val="clear" w:fill="FFFFFF"/>
        </w:rPr>
        <w:t> Allows creating new objects within the schema.</w:t>
      </w:r>
    </w:p>
    <w:p w14:paraId="52213275">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Note: Having </w:t>
      </w:r>
      <w:r>
        <w:rPr>
          <w:rStyle w:val="6"/>
          <w:rFonts w:hint="default" w:ascii="Courier New" w:hAnsi="Courier New" w:eastAsia="Courier New" w:cs="Courier New"/>
          <w:i w:val="0"/>
          <w:iCs w:val="0"/>
          <w:caps w:val="0"/>
          <w:color w:val="242424"/>
          <w:spacing w:val="-1"/>
          <w:sz w:val="18"/>
          <w:szCs w:val="18"/>
          <w:bdr w:val="none" w:color="auto" w:sz="0" w:space="0"/>
          <w:shd w:val="clear" w:fill="F2F2F2"/>
        </w:rPr>
        <w:t>USAGE</w:t>
      </w:r>
      <w:r>
        <w:rPr>
          <w:rStyle w:val="6"/>
          <w:rFonts w:hint="default" w:ascii="Georgia" w:hAnsi="Georgia" w:eastAsia="Georgia" w:cs="Georgia"/>
          <w:i w:val="0"/>
          <w:iCs w:val="0"/>
          <w:caps w:val="0"/>
          <w:color w:val="242424"/>
          <w:spacing w:val="-1"/>
          <w:sz w:val="24"/>
          <w:szCs w:val="24"/>
          <w:shd w:val="clear" w:fill="FFFFFF"/>
        </w:rPr>
        <w:t> doesn’t automatically give access to tables — you still need to grant privileges on individual objects.</w:t>
      </w:r>
    </w:p>
    <w:p w14:paraId="07EAD6A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Example: Grant Read-Only Access to a Schema</w:t>
      </w:r>
    </w:p>
    <w:p w14:paraId="5B42869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say you have a schema called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hr</w:t>
      </w:r>
      <w:r>
        <w:rPr>
          <w:rFonts w:hint="default" w:ascii="Georgia" w:hAnsi="Georgia" w:eastAsia="Georgia" w:cs="Georgia"/>
          <w:i w:val="0"/>
          <w:iCs w:val="0"/>
          <w:caps w:val="0"/>
          <w:color w:val="242424"/>
          <w:spacing w:val="-1"/>
          <w:sz w:val="24"/>
          <w:szCs w:val="24"/>
          <w:shd w:val="clear" w:fill="FFFFFF"/>
        </w:rPr>
        <w:t> that contains sensitive employee data. You want a user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hr_readonly</w:t>
      </w:r>
      <w:r>
        <w:rPr>
          <w:rFonts w:hint="default" w:ascii="Georgia" w:hAnsi="Georgia" w:eastAsia="Georgia" w:cs="Georgia"/>
          <w:i w:val="0"/>
          <w:iCs w:val="0"/>
          <w:caps w:val="0"/>
          <w:color w:val="242424"/>
          <w:spacing w:val="-1"/>
          <w:sz w:val="24"/>
          <w:szCs w:val="24"/>
          <w:shd w:val="clear" w:fill="FFFFFF"/>
        </w:rPr>
        <w:t> to be able to see the objects, but not modify anything.</w:t>
      </w:r>
    </w:p>
    <w:p w14:paraId="35CE65B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1️⃣ Grant access to the schema itself:</w:t>
      </w:r>
    </w:p>
    <w:p w14:paraId="70ACF1A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GRANT USAGE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hr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hr_readonly;</w:t>
      </w:r>
    </w:p>
    <w:p w14:paraId="2F6AFCD1">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 This allows the user to “see” into the schema.</w:t>
      </w:r>
    </w:p>
    <w:p w14:paraId="4C0614D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2️⃣ Grant SELECT access to the tables inside the schema:</w:t>
      </w:r>
    </w:p>
    <w:p w14:paraId="0C97806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GRANT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hr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hr_readonly;</w:t>
      </w:r>
    </w:p>
    <w:p w14:paraId="1CF3083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3️⃣ Ensure future tables are also accessible:</w:t>
      </w:r>
    </w:p>
    <w:p w14:paraId="4F5C1F2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ALTER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DEFAULT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PRIVILEGES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hr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GRANT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hr_readonly;</w:t>
      </w:r>
    </w:p>
    <w:p w14:paraId="26F42C5D">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 This way, even newly created tables will automatically inherit the correct permissions.</w:t>
      </w:r>
    </w:p>
    <w:p w14:paraId="632A628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Benefits of Schema-Level Access Control</w:t>
      </w:r>
    </w:p>
    <w:p w14:paraId="77A44EB7">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Simplifies permission management</w:t>
      </w:r>
    </w:p>
    <w:p w14:paraId="5E16E904">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Easier role-based access control</w:t>
      </w:r>
    </w:p>
    <w:p w14:paraId="6E9EB8F7">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Reduces human error and accidental exposure</w:t>
      </w:r>
    </w:p>
    <w:p w14:paraId="021DB9E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1"/>
          <w:rFonts w:hint="default" w:ascii="Georgia" w:hAnsi="Georgia" w:eastAsia="Georgia" w:cs="Georgia"/>
          <w:b/>
          <w:bCs/>
          <w:i w:val="0"/>
          <w:iCs w:val="0"/>
          <w:caps w:val="0"/>
          <w:color w:val="242424"/>
          <w:spacing w:val="-1"/>
          <w:sz w:val="24"/>
          <w:szCs w:val="24"/>
          <w:bdr w:val="none" w:color="auto" w:sz="0" w:space="0"/>
          <w:shd w:val="clear" w:fill="FFFFFF"/>
        </w:rPr>
        <w:t>Helps meet compliance requirements (GDPR, HIPAA, etc.)</w:t>
      </w:r>
    </w:p>
    <w:p w14:paraId="717959C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75E8BDD4">
      <w:pPr>
        <w:keepNext w:val="0"/>
        <w:keepLines w:val="0"/>
        <w:widowControl/>
        <w:numPr>
          <w:ilvl w:val="0"/>
          <w:numId w:val="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Schemas = Logical containers</w:t>
      </w:r>
      <w:r>
        <w:rPr>
          <w:rFonts w:hint="default" w:ascii="Georgia" w:hAnsi="Georgia" w:eastAsia="Georgia" w:cs="Georgia"/>
          <w:i w:val="0"/>
          <w:iCs w:val="0"/>
          <w:caps w:val="0"/>
          <w:color w:val="242424"/>
          <w:spacing w:val="-1"/>
          <w:sz w:val="24"/>
          <w:szCs w:val="24"/>
          <w:bdr w:val="none" w:color="auto" w:sz="0" w:space="0"/>
          <w:shd w:val="clear" w:fill="FFFFFF"/>
        </w:rPr>
        <w:t> not just for organization, but also for </w:t>
      </w:r>
      <w:r>
        <w:rPr>
          <w:rStyle w:val="11"/>
          <w:rFonts w:hint="default" w:ascii="Georgia" w:hAnsi="Georgia" w:eastAsia="Georgia" w:cs="Georgia"/>
          <w:b/>
          <w:bCs/>
          <w:i w:val="0"/>
          <w:iCs w:val="0"/>
          <w:caps w:val="0"/>
          <w:color w:val="242424"/>
          <w:spacing w:val="-1"/>
          <w:sz w:val="24"/>
          <w:szCs w:val="24"/>
          <w:bdr w:val="none" w:color="auto" w:sz="0" w:space="0"/>
          <w:shd w:val="clear" w:fill="FFFFFF"/>
        </w:rPr>
        <w:t>security boundaries</w:t>
      </w:r>
      <w:r>
        <w:rPr>
          <w:rFonts w:hint="default" w:ascii="Georgia" w:hAnsi="Georgia" w:eastAsia="Georgia" w:cs="Georgia"/>
          <w:i w:val="0"/>
          <w:iCs w:val="0"/>
          <w:caps w:val="0"/>
          <w:color w:val="242424"/>
          <w:spacing w:val="-1"/>
          <w:sz w:val="24"/>
          <w:szCs w:val="24"/>
          <w:bdr w:val="none" w:color="auto" w:sz="0" w:space="0"/>
          <w:shd w:val="clear" w:fill="FFFFFF"/>
        </w:rPr>
        <w:t>.</w:t>
      </w:r>
    </w:p>
    <w:p w14:paraId="06D5CC0E">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can </w:t>
      </w:r>
      <w:r>
        <w:rPr>
          <w:rStyle w:val="11"/>
          <w:rFonts w:hint="default" w:ascii="Georgia" w:hAnsi="Georgia" w:eastAsia="Georgia" w:cs="Georgia"/>
          <w:b/>
          <w:bCs/>
          <w:i w:val="0"/>
          <w:iCs w:val="0"/>
          <w:caps w:val="0"/>
          <w:color w:val="242424"/>
          <w:spacing w:val="-1"/>
          <w:sz w:val="24"/>
          <w:szCs w:val="24"/>
          <w:bdr w:val="none" w:color="auto" w:sz="0" w:space="0"/>
          <w:shd w:val="clear" w:fill="FFFFFF"/>
        </w:rPr>
        <w:t>grant/restrict access</w:t>
      </w:r>
      <w:r>
        <w:rPr>
          <w:rFonts w:hint="default" w:ascii="Georgia" w:hAnsi="Georgia" w:eastAsia="Georgia" w:cs="Georgia"/>
          <w:i w:val="0"/>
          <w:iCs w:val="0"/>
          <w:caps w:val="0"/>
          <w:color w:val="242424"/>
          <w:spacing w:val="-1"/>
          <w:sz w:val="24"/>
          <w:szCs w:val="24"/>
          <w:bdr w:val="none" w:color="auto" w:sz="0" w:space="0"/>
          <w:shd w:val="clear" w:fill="FFFFFF"/>
        </w:rPr>
        <w:t> at both the schema and object levels.</w:t>
      </w:r>
    </w:p>
    <w:p w14:paraId="48D19B68">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Schema-level security helps you build </w:t>
      </w:r>
      <w:r>
        <w:rPr>
          <w:rStyle w:val="11"/>
          <w:rFonts w:hint="default" w:ascii="Georgia" w:hAnsi="Georgia" w:eastAsia="Georgia" w:cs="Georgia"/>
          <w:b/>
          <w:bCs/>
          <w:i w:val="0"/>
          <w:iCs w:val="0"/>
          <w:caps w:val="0"/>
          <w:color w:val="242424"/>
          <w:spacing w:val="-1"/>
          <w:sz w:val="24"/>
          <w:szCs w:val="24"/>
          <w:bdr w:val="none" w:color="auto" w:sz="0" w:space="0"/>
          <w:shd w:val="clear" w:fill="FFFFFF"/>
        </w:rPr>
        <w:t>scalable, maintainable, and secure</w:t>
      </w:r>
      <w:r>
        <w:rPr>
          <w:rFonts w:hint="default" w:ascii="Georgia" w:hAnsi="Georgia" w:eastAsia="Georgia" w:cs="Georgia"/>
          <w:i w:val="0"/>
          <w:iCs w:val="0"/>
          <w:caps w:val="0"/>
          <w:color w:val="242424"/>
          <w:spacing w:val="-1"/>
          <w:sz w:val="24"/>
          <w:szCs w:val="24"/>
          <w:bdr w:val="none" w:color="auto" w:sz="0" w:space="0"/>
          <w:shd w:val="clear" w:fill="FFFFFF"/>
        </w:rPr>
        <w:t> PostgreSQL environments.</w:t>
      </w:r>
    </w:p>
    <w:p w14:paraId="4B9E955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a Schema in PostgreSQL — A Simple Guide</w:t>
      </w:r>
    </w:p>
    <w:p w14:paraId="3A9A416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w:t>
      </w:r>
      <w:r>
        <w:rPr>
          <w:rStyle w:val="11"/>
          <w:rFonts w:hint="default" w:ascii="Georgia" w:hAnsi="Georgia" w:eastAsia="Georgia" w:cs="Georgia"/>
          <w:b/>
          <w:bCs/>
          <w:i w:val="0"/>
          <w:iCs w:val="0"/>
          <w:caps w:val="0"/>
          <w:color w:val="242424"/>
          <w:spacing w:val="-1"/>
          <w:sz w:val="24"/>
          <w:szCs w:val="24"/>
          <w:shd w:val="clear" w:fill="FFFFFF"/>
        </w:rPr>
        <w:t>schemas</w:t>
      </w:r>
      <w:r>
        <w:rPr>
          <w:rFonts w:hint="default" w:ascii="Georgia" w:hAnsi="Georgia" w:eastAsia="Georgia" w:cs="Georgia"/>
          <w:i w:val="0"/>
          <w:iCs w:val="0"/>
          <w:caps w:val="0"/>
          <w:color w:val="242424"/>
          <w:spacing w:val="-1"/>
          <w:sz w:val="24"/>
          <w:szCs w:val="24"/>
          <w:shd w:val="clear" w:fill="FFFFFF"/>
        </w:rPr>
        <w:t> act like folders inside your database. They help organize your tables, views, indexes, sequences, and functions into logical groups. This makes your database cleaner, easier to maintain, and more secure.</w:t>
      </w:r>
    </w:p>
    <w:p w14:paraId="619AA29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Create a Schema?</w:t>
      </w:r>
    </w:p>
    <w:p w14:paraId="74F835B9">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 separate different parts of your application (e.g.,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sales</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hr</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finance</w:t>
      </w:r>
      <w:r>
        <w:rPr>
          <w:rFonts w:hint="default" w:ascii="Georgia" w:hAnsi="Georgia" w:eastAsia="Georgia" w:cs="Georgia"/>
          <w:i w:val="0"/>
          <w:iCs w:val="0"/>
          <w:caps w:val="0"/>
          <w:color w:val="242424"/>
          <w:spacing w:val="-1"/>
          <w:sz w:val="24"/>
          <w:szCs w:val="24"/>
          <w:bdr w:val="none" w:color="auto" w:sz="0" w:space="0"/>
          <w:shd w:val="clear" w:fill="FFFFFF"/>
        </w:rPr>
        <w:t>).</w:t>
      </w:r>
    </w:p>
    <w:p w14:paraId="0A327000">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 avoid naming conflicts — same table names can exist in different schemas.</w:t>
      </w:r>
    </w:p>
    <w:p w14:paraId="4E834BD5">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To manage permissions at a more granular level.</w:t>
      </w:r>
    </w:p>
    <w:p w14:paraId="73F440C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How to Create a New Schema</w:t>
      </w:r>
    </w:p>
    <w:p w14:paraId="15A5F98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Creating a schema in PostgreSQL is very straightforward. All you need is a simple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 SCHEMA</w:t>
      </w:r>
      <w:r>
        <w:rPr>
          <w:rFonts w:hint="default" w:ascii="Georgia" w:hAnsi="Georgia" w:eastAsia="Georgia" w:cs="Georgia"/>
          <w:i w:val="0"/>
          <w:iCs w:val="0"/>
          <w:caps w:val="0"/>
          <w:color w:val="242424"/>
          <w:spacing w:val="-1"/>
          <w:sz w:val="24"/>
          <w:szCs w:val="24"/>
          <w:shd w:val="clear" w:fill="FFFFFF"/>
        </w:rPr>
        <w:t> command.</w:t>
      </w:r>
    </w:p>
    <w:p w14:paraId="2FAA917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my_schema;</w:t>
      </w:r>
    </w:p>
    <w:p w14:paraId="638F4F2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That’s it — your new schema is now ready to store tables, views, indexes, sequences, functions, and more.</w:t>
      </w:r>
    </w:p>
    <w:p w14:paraId="4CC08CF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Objects Inside Your Schema</w:t>
      </w:r>
    </w:p>
    <w:p w14:paraId="49B9EB8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your schema exists, you can start creating tables or other database objects within it by fully qualifying their names:</w:t>
      </w:r>
    </w:p>
    <w:p w14:paraId="19D7366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CREATE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my_schema.customers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id SERIAL </w:t>
      </w:r>
      <w:r>
        <w:rPr>
          <w:rFonts w:hint="default" w:ascii="Courier New" w:hAnsi="Courier New" w:eastAsia="Courier New" w:cs="Courier New"/>
          <w:i w:val="0"/>
          <w:iCs w:val="0"/>
          <w:caps w:val="0"/>
          <w:color w:val="AA0D91"/>
          <w:spacing w:val="-5"/>
          <w:sz w:val="16"/>
          <w:szCs w:val="16"/>
          <w:bdr w:val="none" w:color="auto" w:sz="0" w:space="0"/>
          <w:shd w:val="clear" w:fill="F9F9F9"/>
        </w:rPr>
        <w:t>PRIMARY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KEY,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name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email TEXT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F0608D0">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my_schema.customers</w:t>
      </w:r>
      <w:r>
        <w:rPr>
          <w:rFonts w:hint="default" w:ascii="Georgia" w:hAnsi="Georgia" w:eastAsia="Georgia" w:cs="Georgia"/>
          <w:i w:val="0"/>
          <w:iCs w:val="0"/>
          <w:caps w:val="0"/>
          <w:color w:val="242424"/>
          <w:spacing w:val="-1"/>
          <w:sz w:val="24"/>
          <w:szCs w:val="24"/>
          <w:bdr w:val="none" w:color="auto" w:sz="0" w:space="0"/>
          <w:shd w:val="clear" w:fill="FFFFFF"/>
        </w:rPr>
        <w:t> means:</w:t>
      </w:r>
    </w:p>
    <w:p w14:paraId="054EB356">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Create a table called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p>
    <w:p w14:paraId="79A735C5">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Inside the schema called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my_schema</w:t>
      </w:r>
    </w:p>
    <w:p w14:paraId="3EA1C07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fully-qualified naming convention allows you to have multiple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shd w:val="clear" w:fill="FFFFFF"/>
        </w:rPr>
        <w:t> tables across different schemas without conflict.</w:t>
      </w:r>
    </w:p>
    <w:p w14:paraId="1735E5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Accessing Objects in a Schema</w:t>
      </w:r>
    </w:p>
    <w:p w14:paraId="7CF5006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 query or modify data, you simply reference the schema-qualified name:</w:t>
      </w:r>
    </w:p>
    <w:p w14:paraId="27555C6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my_schema.customers;</w:t>
      </w:r>
    </w:p>
    <w:p w14:paraId="43922C6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also set your </w:t>
      </w:r>
      <w:r>
        <w:rPr>
          <w:rStyle w:val="11"/>
          <w:rFonts w:hint="default" w:ascii="Georgia" w:hAnsi="Georgia" w:eastAsia="Georgia" w:cs="Georgia"/>
          <w:b/>
          <w:bCs/>
          <w:i w:val="0"/>
          <w:iCs w:val="0"/>
          <w:caps w:val="0"/>
          <w:color w:val="242424"/>
          <w:spacing w:val="-1"/>
          <w:sz w:val="24"/>
          <w:szCs w:val="24"/>
          <w:shd w:val="clear" w:fill="FFFFFF"/>
        </w:rPr>
        <w:t>search_path</w:t>
      </w:r>
      <w:r>
        <w:rPr>
          <w:rFonts w:hint="default" w:ascii="Georgia" w:hAnsi="Georgia" w:eastAsia="Georgia" w:cs="Georgia"/>
          <w:i w:val="0"/>
          <w:iCs w:val="0"/>
          <w:caps w:val="0"/>
          <w:color w:val="242424"/>
          <w:spacing w:val="-1"/>
          <w:sz w:val="24"/>
          <w:szCs w:val="24"/>
          <w:shd w:val="clear" w:fill="FFFFFF"/>
        </w:rPr>
        <w:t> so you don’t have to type the schema every time:</w:t>
      </w:r>
    </w:p>
    <w:p w14:paraId="7037761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search_path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my_schema;</w:t>
      </w:r>
    </w:p>
    <w:p w14:paraId="547FA99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Now you can query like this:</w:t>
      </w:r>
    </w:p>
    <w:p w14:paraId="13DAF79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customers;</w:t>
      </w:r>
    </w:p>
    <w:p w14:paraId="62CD07B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will automatically look inside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my_schema</w:t>
      </w:r>
      <w:r>
        <w:rPr>
          <w:rFonts w:hint="default" w:ascii="Georgia" w:hAnsi="Georgia" w:eastAsia="Georgia" w:cs="Georgia"/>
          <w:i w:val="0"/>
          <w:iCs w:val="0"/>
          <w:caps w:val="0"/>
          <w:color w:val="242424"/>
          <w:spacing w:val="-1"/>
          <w:sz w:val="24"/>
          <w:szCs w:val="24"/>
          <w:shd w:val="clear" w:fill="FFFFFF"/>
        </w:rPr>
        <w:t> for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customers</w:t>
      </w:r>
      <w:r>
        <w:rPr>
          <w:rFonts w:hint="default" w:ascii="Georgia" w:hAnsi="Georgia" w:eastAsia="Georgia" w:cs="Georgia"/>
          <w:i w:val="0"/>
          <w:iCs w:val="0"/>
          <w:caps w:val="0"/>
          <w:color w:val="242424"/>
          <w:spacing w:val="-1"/>
          <w:sz w:val="24"/>
          <w:szCs w:val="24"/>
          <w:shd w:val="clear" w:fill="FFFFFF"/>
        </w:rPr>
        <w:t> table.</w:t>
      </w:r>
    </w:p>
    <w:p w14:paraId="68D71AC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Pro Tip: Manage Permissions</w:t>
      </w:r>
    </w:p>
    <w:p w14:paraId="2670435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Schemas also allow you to manage access easily:</w:t>
      </w:r>
    </w:p>
    <w:p w14:paraId="6827AB5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GRANT USAGE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my_schema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readonly_user;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GRANT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ALL TABLES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my_schema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readonly_user;</w:t>
      </w:r>
    </w:p>
    <w:p w14:paraId="68789A6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way, you control who can see or modify data inside your schema.</w:t>
      </w:r>
    </w:p>
    <w:p w14:paraId="446DF4D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Summary</w:t>
      </w:r>
    </w:p>
    <w:p w14:paraId="7586C4DF">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Schemas = Logical containers</w:t>
      </w:r>
      <w:r>
        <w:rPr>
          <w:rFonts w:hint="default" w:ascii="Georgia" w:hAnsi="Georgia" w:eastAsia="Georgia" w:cs="Georgia"/>
          <w:i w:val="0"/>
          <w:iCs w:val="0"/>
          <w:caps w:val="0"/>
          <w:color w:val="242424"/>
          <w:spacing w:val="-1"/>
          <w:sz w:val="24"/>
          <w:szCs w:val="24"/>
          <w:bdr w:val="none" w:color="auto" w:sz="0" w:space="0"/>
          <w:shd w:val="clear" w:fill="FFFFFF"/>
        </w:rPr>
        <w:t> inside your PostgreSQL database.</w:t>
      </w:r>
    </w:p>
    <w:p w14:paraId="3AB66255">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Easy to create with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 SCHEMA</w:t>
      </w:r>
      <w:r>
        <w:rPr>
          <w:rFonts w:hint="default" w:ascii="Georgia" w:hAnsi="Georgia" w:eastAsia="Georgia" w:cs="Georgia"/>
          <w:i w:val="0"/>
          <w:iCs w:val="0"/>
          <w:caps w:val="0"/>
          <w:color w:val="242424"/>
          <w:spacing w:val="-1"/>
          <w:sz w:val="24"/>
          <w:szCs w:val="24"/>
          <w:bdr w:val="none" w:color="auto" w:sz="0" w:space="0"/>
          <w:shd w:val="clear" w:fill="FFFFFF"/>
        </w:rPr>
        <w:t>.</w:t>
      </w:r>
    </w:p>
    <w:p w14:paraId="67C2BDC5">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Help organize, isolate, and secure your data.</w:t>
      </w:r>
    </w:p>
    <w:p w14:paraId="6C1527B6">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Allow object name reuse across different business domains.</w:t>
      </w:r>
    </w:p>
    <w:p w14:paraId="60DC3A1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Quick PostgreSQL Schema Facts — Everything You Need to Know</w:t>
      </w:r>
    </w:p>
    <w:p w14:paraId="6877046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Schemas in PostgreSQL are a powerful way to organize, isolate, and secure your database objects. Here’s a quick, practical guide that summarizes the key facts about schemas — perfect for daily PostgreSQL administration.</w:t>
      </w:r>
    </w:p>
    <w:p w14:paraId="47ACBB5E">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04EB13FD">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2230120"/>
            <wp:effectExtent l="0" t="0" r="13970" b="1016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5"/>
                    <a:stretch>
                      <a:fillRect/>
                    </a:stretch>
                  </pic:blipFill>
                  <pic:spPr>
                    <a:xfrm>
                      <a:off x="0" y="0"/>
                      <a:ext cx="5274310" cy="2230120"/>
                    </a:xfrm>
                    <a:prstGeom prst="rect">
                      <a:avLst/>
                    </a:prstGeom>
                    <a:noFill/>
                    <a:ln w="9525">
                      <a:noFill/>
                    </a:ln>
                  </pic:spPr>
                </pic:pic>
              </a:graphicData>
            </a:graphic>
          </wp:inline>
        </w:drawing>
      </w:r>
    </w:p>
    <w:p w14:paraId="090CD06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Fully Qualified Object Names</w:t>
      </w:r>
    </w:p>
    <w:p w14:paraId="711902C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working with schemas, you can reference objects using </w:t>
      </w:r>
      <w:r>
        <w:rPr>
          <w:rStyle w:val="11"/>
          <w:rFonts w:hint="default" w:ascii="Georgia" w:hAnsi="Georgia" w:eastAsia="Georgia" w:cs="Georgia"/>
          <w:b/>
          <w:bCs/>
          <w:i w:val="0"/>
          <w:iCs w:val="0"/>
          <w:caps w:val="0"/>
          <w:color w:val="242424"/>
          <w:spacing w:val="-1"/>
          <w:sz w:val="24"/>
          <w:szCs w:val="24"/>
          <w:shd w:val="clear" w:fill="FFFFFF"/>
        </w:rPr>
        <w:t>fully qualified names</w:t>
      </w:r>
      <w:r>
        <w:rPr>
          <w:rFonts w:hint="default" w:ascii="Georgia" w:hAnsi="Georgia" w:eastAsia="Georgia" w:cs="Georgia"/>
          <w:i w:val="0"/>
          <w:iCs w:val="0"/>
          <w:caps w:val="0"/>
          <w:color w:val="242424"/>
          <w:spacing w:val="-1"/>
          <w:sz w:val="24"/>
          <w:szCs w:val="24"/>
          <w:shd w:val="clear" w:fill="FFFFFF"/>
        </w:rPr>
        <w:t>:</w:t>
      </w:r>
    </w:p>
    <w:p w14:paraId="7391962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hr.employees;</w:t>
      </w:r>
    </w:p>
    <w:p w14:paraId="2C4D5D5D">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hr</w:t>
      </w:r>
      <w:r>
        <w:rPr>
          <w:rFonts w:hint="default" w:ascii="Georgia" w:hAnsi="Georgia" w:eastAsia="Georgia" w:cs="Georgia"/>
          <w:i w:val="0"/>
          <w:iCs w:val="0"/>
          <w:caps w:val="0"/>
          <w:color w:val="242424"/>
          <w:spacing w:val="-1"/>
          <w:sz w:val="24"/>
          <w:szCs w:val="24"/>
          <w:bdr w:val="none" w:color="auto" w:sz="0" w:space="0"/>
          <w:shd w:val="clear" w:fill="FFFFFF"/>
        </w:rPr>
        <w:t> is the schema.</w:t>
      </w:r>
    </w:p>
    <w:p w14:paraId="418EF330">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employees</w:t>
      </w:r>
      <w:r>
        <w:rPr>
          <w:rFonts w:hint="default" w:ascii="Georgia" w:hAnsi="Georgia" w:eastAsia="Georgia" w:cs="Georgia"/>
          <w:i w:val="0"/>
          <w:iCs w:val="0"/>
          <w:caps w:val="0"/>
          <w:color w:val="242424"/>
          <w:spacing w:val="-1"/>
          <w:sz w:val="24"/>
          <w:szCs w:val="24"/>
          <w:bdr w:val="none" w:color="auto" w:sz="0" w:space="0"/>
          <w:shd w:val="clear" w:fill="FFFFFF"/>
        </w:rPr>
        <w:t> is the table inside that schema.</w:t>
      </w:r>
    </w:p>
    <w:p w14:paraId="072937FC">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This avoids ambiguity, even if other schemas have a table named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employees</w:t>
      </w:r>
      <w:r>
        <w:rPr>
          <w:rFonts w:hint="default" w:ascii="Georgia" w:hAnsi="Georgia" w:eastAsia="Georgia" w:cs="Georgia"/>
          <w:i w:val="0"/>
          <w:iCs w:val="0"/>
          <w:caps w:val="0"/>
          <w:color w:val="242424"/>
          <w:spacing w:val="-1"/>
          <w:sz w:val="24"/>
          <w:szCs w:val="24"/>
          <w:bdr w:val="none" w:color="auto" w:sz="0" w:space="0"/>
          <w:shd w:val="clear" w:fill="FFFFFF"/>
        </w:rPr>
        <w:t>.</w:t>
      </w:r>
    </w:p>
    <w:p w14:paraId="1DCFA07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Search Path — Schema Lookup Order</w:t>
      </w:r>
    </w:p>
    <w:p w14:paraId="301CB8E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1"/>
          <w:rFonts w:hint="default" w:ascii="Georgia" w:hAnsi="Georgia" w:eastAsia="Georgia" w:cs="Georgia"/>
          <w:b/>
          <w:bCs/>
          <w:i w:val="0"/>
          <w:iCs w:val="0"/>
          <w:caps w:val="0"/>
          <w:color w:val="242424"/>
          <w:spacing w:val="-1"/>
          <w:sz w:val="24"/>
          <w:szCs w:val="24"/>
          <w:shd w:val="clear" w:fill="FFFFFF"/>
        </w:rPr>
        <w:t>search_path</w:t>
      </w:r>
      <w:r>
        <w:rPr>
          <w:rFonts w:hint="default" w:ascii="Georgia" w:hAnsi="Georgia" w:eastAsia="Georgia" w:cs="Georgia"/>
          <w:i w:val="0"/>
          <w:iCs w:val="0"/>
          <w:caps w:val="0"/>
          <w:color w:val="242424"/>
          <w:spacing w:val="-1"/>
          <w:sz w:val="24"/>
          <w:szCs w:val="24"/>
          <w:shd w:val="clear" w:fill="FFFFFF"/>
        </w:rPr>
        <w:t> setting tells PostgreSQL where to look first if you omit the schema name:</w:t>
      </w:r>
    </w:p>
    <w:p w14:paraId="694A8E5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SHOW</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search_path;</w:t>
      </w:r>
    </w:p>
    <w:p w14:paraId="47A148D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customize it:</w:t>
      </w:r>
    </w:p>
    <w:p w14:paraId="45BACD0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search_path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hr, </w:t>
      </w:r>
      <w:r>
        <w:rPr>
          <w:rFonts w:hint="default" w:ascii="Courier New" w:hAnsi="Courier New" w:eastAsia="Courier New" w:cs="Courier New"/>
          <w:i w:val="0"/>
          <w:iCs w:val="0"/>
          <w:caps w:val="0"/>
          <w:color w:val="AA0D91"/>
          <w:spacing w:val="-5"/>
          <w:sz w:val="16"/>
          <w:szCs w:val="16"/>
          <w:bdr w:val="none" w:color="auto" w:sz="0" w:space="0"/>
          <w:shd w:val="clear" w:fill="F9F9F9"/>
        </w:rPr>
        <w:t>public</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3196AD1D">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PostgreSQL will first check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hr</w:t>
      </w:r>
      <w:r>
        <w:rPr>
          <w:rFonts w:hint="default" w:ascii="Georgia" w:hAnsi="Georgia" w:eastAsia="Georgia" w:cs="Georgia"/>
          <w:i w:val="0"/>
          <w:iCs w:val="0"/>
          <w:caps w:val="0"/>
          <w:color w:val="242424"/>
          <w:spacing w:val="-1"/>
          <w:sz w:val="24"/>
          <w:szCs w:val="24"/>
          <w:bdr w:val="none" w:color="auto" w:sz="0" w:space="0"/>
          <w:shd w:val="clear" w:fill="FFFFFF"/>
        </w:rPr>
        <w:t>, then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public</w:t>
      </w:r>
      <w:r>
        <w:rPr>
          <w:rFonts w:hint="default" w:ascii="Georgia" w:hAnsi="Georgia" w:eastAsia="Georgia" w:cs="Georgia"/>
          <w:i w:val="0"/>
          <w:iCs w:val="0"/>
          <w:caps w:val="0"/>
          <w:color w:val="242424"/>
          <w:spacing w:val="-1"/>
          <w:sz w:val="24"/>
          <w:szCs w:val="24"/>
          <w:bdr w:val="none" w:color="auto" w:sz="0" w:space="0"/>
          <w:shd w:val="clear" w:fill="FFFFFF"/>
        </w:rPr>
        <w:t>.</w:t>
      </w:r>
    </w:p>
    <w:p w14:paraId="607DF2AB">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Great for switching schema contexts without fully qualifying object names every time.</w:t>
      </w:r>
    </w:p>
    <w:p w14:paraId="35B6F58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Isolation &amp; Permissions</w:t>
      </w:r>
    </w:p>
    <w:p w14:paraId="12415A0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Schemas allow:</w:t>
      </w:r>
    </w:p>
    <w:p w14:paraId="75AC45C8">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Isolating development, test, and production datasets.</w:t>
      </w:r>
    </w:p>
    <w:p w14:paraId="22A36AEF">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Granting or revoking permissions at the schema level:</w:t>
      </w:r>
    </w:p>
    <w:p w14:paraId="5742CE5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GRANT USAGE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finance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analyst;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GRANT </w:t>
      </w: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ALL TABLES </w:t>
      </w:r>
      <w:r>
        <w:rPr>
          <w:rFonts w:hint="default" w:ascii="Courier New" w:hAnsi="Courier New" w:eastAsia="Courier New" w:cs="Courier New"/>
          <w:i w:val="0"/>
          <w:iCs w:val="0"/>
          <w:caps w:val="0"/>
          <w:color w:val="AA0D91"/>
          <w:spacing w:val="-5"/>
          <w:sz w:val="16"/>
          <w:szCs w:val="16"/>
          <w:bdr w:val="none" w:color="auto" w:sz="0" w:space="0"/>
          <w:shd w:val="clear" w:fill="F9F9F9"/>
        </w:rPr>
        <w:t>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 finance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analyst;</w:t>
      </w:r>
    </w:p>
    <w:p w14:paraId="48D16FC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helps apply </w:t>
      </w:r>
      <w:r>
        <w:rPr>
          <w:rStyle w:val="11"/>
          <w:rFonts w:hint="default" w:ascii="Georgia" w:hAnsi="Georgia" w:eastAsia="Georgia" w:cs="Georgia"/>
          <w:b/>
          <w:bCs/>
          <w:i w:val="0"/>
          <w:iCs w:val="0"/>
          <w:caps w:val="0"/>
          <w:color w:val="242424"/>
          <w:spacing w:val="-1"/>
          <w:sz w:val="24"/>
          <w:szCs w:val="24"/>
          <w:shd w:val="clear" w:fill="FFFFFF"/>
        </w:rPr>
        <w:t>role-based access control</w:t>
      </w:r>
      <w:r>
        <w:rPr>
          <w:rFonts w:hint="default" w:ascii="Georgia" w:hAnsi="Georgia" w:eastAsia="Georgia" w:cs="Georgia"/>
          <w:i w:val="0"/>
          <w:iCs w:val="0"/>
          <w:caps w:val="0"/>
          <w:color w:val="242424"/>
          <w:spacing w:val="-1"/>
          <w:sz w:val="24"/>
          <w:szCs w:val="24"/>
          <w:shd w:val="clear" w:fill="FFFFFF"/>
        </w:rPr>
        <w:t> easily.</w:t>
      </w:r>
    </w:p>
    <w:p w14:paraId="57AA2D5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Bonus: List All Schemas in Your Database</w:t>
      </w:r>
    </w:p>
    <w:p w14:paraId="2CEB7A7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see all schemas in your current database using:</w:t>
      </w:r>
    </w:p>
    <w:p w14:paraId="692FFB0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schema_name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information_schema.schemata;</w:t>
      </w:r>
    </w:p>
    <w:p w14:paraId="691582A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returns a list of all schemas available for your connected session.</w:t>
      </w:r>
    </w:p>
    <w:p w14:paraId="15F7747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w:t>
      </w:r>
    </w:p>
    <w:p w14:paraId="7BAB2DF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schemas are not just a feature — they are </w:t>
      </w:r>
      <w:r>
        <w:rPr>
          <w:rStyle w:val="11"/>
          <w:rFonts w:hint="default" w:ascii="Georgia" w:hAnsi="Georgia" w:eastAsia="Georgia" w:cs="Georgia"/>
          <w:b/>
          <w:bCs/>
          <w:i w:val="0"/>
          <w:iCs w:val="0"/>
          <w:caps w:val="0"/>
          <w:color w:val="242424"/>
          <w:spacing w:val="-1"/>
          <w:sz w:val="24"/>
          <w:szCs w:val="24"/>
          <w:shd w:val="clear" w:fill="FFFFFF"/>
        </w:rPr>
        <w:t>best practice</w:t>
      </w:r>
      <w:r>
        <w:rPr>
          <w:rFonts w:hint="default" w:ascii="Georgia" w:hAnsi="Georgia" w:eastAsia="Georgia" w:cs="Georgia"/>
          <w:i w:val="0"/>
          <w:iCs w:val="0"/>
          <w:caps w:val="0"/>
          <w:color w:val="242424"/>
          <w:spacing w:val="-1"/>
          <w:sz w:val="24"/>
          <w:szCs w:val="24"/>
          <w:shd w:val="clear" w:fill="FFFFFF"/>
        </w:rPr>
        <w:t> for scalable, secure, and organized databases:</w:t>
      </w:r>
    </w:p>
    <w:p w14:paraId="795DDBC9">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Logical separation of business domains</w:t>
      </w:r>
    </w:p>
    <w:p w14:paraId="30BBF12C">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Simplified permission management</w:t>
      </w:r>
    </w:p>
    <w:p w14:paraId="09B9977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No more table name conflicts</w:t>
      </w:r>
    </w:p>
    <w:p w14:paraId="4632DA41">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Easier multi-tenant or modular database design</w:t>
      </w:r>
    </w:p>
    <w:p w14:paraId="5A8D770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you’re building anything serious in PostgreSQL — </w:t>
      </w:r>
      <w:r>
        <w:rPr>
          <w:rStyle w:val="11"/>
          <w:rFonts w:hint="default" w:ascii="Georgia" w:hAnsi="Georgia" w:eastAsia="Georgia" w:cs="Georgia"/>
          <w:b/>
          <w:bCs/>
          <w:i w:val="0"/>
          <w:iCs w:val="0"/>
          <w:caps w:val="0"/>
          <w:color w:val="242424"/>
          <w:spacing w:val="-1"/>
          <w:sz w:val="24"/>
          <w:szCs w:val="24"/>
          <w:shd w:val="clear" w:fill="FFFFFF"/>
        </w:rPr>
        <w:t>schemas are your friend</w:t>
      </w:r>
      <w:r>
        <w:rPr>
          <w:rFonts w:hint="default" w:ascii="Georgia" w:hAnsi="Georgia" w:eastAsia="Georgia" w:cs="Georgia"/>
          <w:i w:val="0"/>
          <w:iCs w:val="0"/>
          <w:caps w:val="0"/>
          <w:color w:val="242424"/>
          <w:spacing w:val="-1"/>
          <w:sz w:val="24"/>
          <w:szCs w:val="24"/>
          <w:shd w:val="clear" w:fill="FFFFFF"/>
        </w:rPr>
        <w:t>.</w:t>
      </w:r>
    </w:p>
    <w:p w14:paraId="2A5ABF1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Essential PostgreSQL Administration Commands — A Quick Guide for DBAs</w:t>
      </w:r>
    </w:p>
    <w:p w14:paraId="0EF49DF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provides a powerful set of administrative commands to help database administrators (DBAs) manage users, databases, privileges, and schemas efficiently. Whether you’re setting up a new environment or maintaining production systems, these commands will become part of your daily toolkit.</w:t>
      </w:r>
    </w:p>
    <w:p w14:paraId="0E88DDE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Listing Schemas</w:t>
      </w:r>
    </w:p>
    <w:p w14:paraId="5C7A8AF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Using psql Meta-command:</w:t>
      </w:r>
    </w:p>
    <w:p w14:paraId="6FB5186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"\dn;"</w:t>
      </w:r>
    </w:p>
    <w:p w14:paraId="1D8006B1">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Lists all schemas present in the current database.</w:t>
      </w:r>
    </w:p>
    <w:p w14:paraId="766F1A1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Using SQL Query:</w:t>
      </w:r>
    </w:p>
    <w:p w14:paraId="2AC737D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schema_name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information_schema.schemata;</w:t>
      </w:r>
    </w:p>
    <w:p w14:paraId="4CA38AA3">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Standard SQL way to retrieve all schemas.</w:t>
      </w:r>
    </w:p>
    <w:p w14:paraId="79AD39D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Listing Database Roles</w:t>
      </w:r>
    </w:p>
    <w:p w14:paraId="6B33D5E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see all roles and their properties:</w:t>
      </w:r>
    </w:p>
    <w:p w14:paraId="20940E3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"\du+;"</w:t>
      </w:r>
    </w:p>
    <w:p w14:paraId="62B66E46">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will show:</w:t>
      </w:r>
    </w:p>
    <w:p w14:paraId="33C2D2B4">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Role names</w:t>
      </w:r>
    </w:p>
    <w:p w14:paraId="23BEF834">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Attributes (e.g., superuser, create role, create db)</w:t>
      </w:r>
    </w:p>
    <w:p w14:paraId="13009323">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Role memberships</w:t>
      </w:r>
    </w:p>
    <w:p w14:paraId="3D066F7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Dropping a Database</w:t>
      </w:r>
    </w:p>
    <w:p w14:paraId="6251435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 extremely careful — this will </w:t>
      </w:r>
      <w:r>
        <w:rPr>
          <w:rStyle w:val="11"/>
          <w:rFonts w:hint="default" w:ascii="Georgia" w:hAnsi="Georgia" w:eastAsia="Georgia" w:cs="Georgia"/>
          <w:b/>
          <w:bCs/>
          <w:i w:val="0"/>
          <w:iCs w:val="0"/>
          <w:caps w:val="0"/>
          <w:color w:val="242424"/>
          <w:spacing w:val="-1"/>
          <w:sz w:val="24"/>
          <w:szCs w:val="24"/>
          <w:shd w:val="clear" w:fill="FFFFFF"/>
        </w:rPr>
        <w:t>permanently delete</w:t>
      </w:r>
      <w:r>
        <w:rPr>
          <w:rFonts w:hint="default" w:ascii="Georgia" w:hAnsi="Georgia" w:eastAsia="Georgia" w:cs="Georgia"/>
          <w:i w:val="0"/>
          <w:iCs w:val="0"/>
          <w:caps w:val="0"/>
          <w:color w:val="242424"/>
          <w:spacing w:val="-1"/>
          <w:sz w:val="24"/>
          <w:szCs w:val="24"/>
          <w:shd w:val="clear" w:fill="FFFFFF"/>
        </w:rPr>
        <w:t> the database and all its data:</w:t>
      </w:r>
    </w:p>
    <w:p w14:paraId="5A2B416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"DROP DATABASE demodb;"</w:t>
      </w:r>
    </w:p>
    <w:p w14:paraId="3F9D3716">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Always double-check before executing.</w:t>
      </w:r>
    </w:p>
    <w:p w14:paraId="714FE21A">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Cannot be undone!</w:t>
      </w:r>
    </w:p>
    <w:p w14:paraId="1C31418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Dropping a Role</w:t>
      </w:r>
    </w:p>
    <w:p w14:paraId="13DDDF3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Before dropping a role, make sure it doesn’t own any objects:</w:t>
      </w:r>
    </w:p>
    <w:p w14:paraId="1134869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"DROP ROLE demouser;"</w:t>
      </w:r>
    </w:p>
    <w:p w14:paraId="430D3BA6">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the role owns objects, you’ll receive an error.</w:t>
      </w:r>
    </w:p>
    <w:p w14:paraId="7F5ACF17">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Reassign ownership or drop dependent objects first.</w:t>
      </w:r>
    </w:p>
    <w:p w14:paraId="5219F33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Users (Roles)</w:t>
      </w:r>
    </w:p>
    <w:p w14:paraId="2AA870C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PostgreSQL, users are roles with login privileges.</w:t>
      </w:r>
    </w:p>
    <w:p w14:paraId="41A3D77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"CREATE USER demouser WITH PASSWORD 'secret_passwd';"</w:t>
      </w:r>
    </w:p>
    <w:p w14:paraId="2998BAD5">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can also add options like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CREATEDB</w:t>
      </w: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SUPERUSER</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CREATEROLE</w:t>
      </w:r>
      <w:r>
        <w:rPr>
          <w:rFonts w:hint="default" w:ascii="Georgia" w:hAnsi="Georgia" w:eastAsia="Georgia" w:cs="Georgia"/>
          <w:i w:val="0"/>
          <w:iCs w:val="0"/>
          <w:caps w:val="0"/>
          <w:color w:val="242424"/>
          <w:spacing w:val="-1"/>
          <w:sz w:val="24"/>
          <w:szCs w:val="24"/>
          <w:bdr w:val="none" w:color="auto" w:sz="0" w:space="0"/>
          <w:shd w:val="clear" w:fill="FFFFFF"/>
        </w:rPr>
        <w:t> depending on the user's responsibility.</w:t>
      </w:r>
    </w:p>
    <w:p w14:paraId="0A46D49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Databases</w:t>
      </w:r>
    </w:p>
    <w:p w14:paraId="1D0E0D5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Create a new database easily with:</w:t>
      </w:r>
    </w:p>
    <w:p w14:paraId="767D610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"CREATE DATABASE demodb;"</w:t>
      </w:r>
    </w:p>
    <w:p w14:paraId="10873D92">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default owner will be the user who runs this command.</w:t>
      </w:r>
    </w:p>
    <w:p w14:paraId="52BA6BF4">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OWNER</w:t>
      </w:r>
      <w:r>
        <w:rPr>
          <w:rFonts w:hint="default" w:ascii="Georgia" w:hAnsi="Georgia" w:eastAsia="Georgia" w:cs="Georgia"/>
          <w:i w:val="0"/>
          <w:iCs w:val="0"/>
          <w:caps w:val="0"/>
          <w:color w:val="242424"/>
          <w:spacing w:val="-1"/>
          <w:sz w:val="24"/>
          <w:szCs w:val="24"/>
          <w:bdr w:val="none" w:color="auto" w:sz="0" w:space="0"/>
          <w:shd w:val="clear" w:fill="FFFFFF"/>
        </w:rPr>
        <w:t> clause if you want to assign a different owner.</w:t>
      </w:r>
    </w:p>
    <w:p w14:paraId="1D92D17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Granting Database Privileges</w:t>
      </w:r>
    </w:p>
    <w:p w14:paraId="42990FB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Grant full privileges on a database to a user:</w:t>
      </w:r>
    </w:p>
    <w:p w14:paraId="37C63BC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demodb -c "GRANT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PRIVILEGES ON DATABASE demodb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demouser;"</w:t>
      </w:r>
    </w:p>
    <w:p w14:paraId="6BBD83A6">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allows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demouser</w:t>
      </w:r>
      <w:r>
        <w:rPr>
          <w:rFonts w:hint="default" w:ascii="Georgia" w:hAnsi="Georgia" w:eastAsia="Georgia" w:cs="Georgia"/>
          <w:i w:val="0"/>
          <w:iCs w:val="0"/>
          <w:caps w:val="0"/>
          <w:color w:val="242424"/>
          <w:spacing w:val="-1"/>
          <w:sz w:val="24"/>
          <w:szCs w:val="24"/>
          <w:bdr w:val="none" w:color="auto" w:sz="0" w:space="0"/>
          <w:shd w:val="clear" w:fill="FFFFFF"/>
        </w:rPr>
        <w:t> to connect to the database and create objects.</w:t>
      </w:r>
    </w:p>
    <w:p w14:paraId="3D4FC97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Granting Table Privileges</w:t>
      </w:r>
    </w:p>
    <w:p w14:paraId="42EE891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give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demouser</w:t>
      </w:r>
      <w:r>
        <w:rPr>
          <w:rFonts w:hint="default" w:ascii="Georgia" w:hAnsi="Georgia" w:eastAsia="Georgia" w:cs="Georgia"/>
          <w:i w:val="0"/>
          <w:iCs w:val="0"/>
          <w:caps w:val="0"/>
          <w:color w:val="242424"/>
          <w:spacing w:val="-1"/>
          <w:sz w:val="24"/>
          <w:szCs w:val="24"/>
          <w:shd w:val="clear" w:fill="FFFFFF"/>
        </w:rPr>
        <w:t> full access to all tables in the public schema:</w:t>
      </w:r>
    </w:p>
    <w:p w14:paraId="7207B07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demodb -c "GRANT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PRIVILEGES ON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TABLES IN SCHEMA public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demouser;"</w:t>
      </w:r>
    </w:p>
    <w:p w14:paraId="302EF3E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Grant on Sequences (needed for AUTO_INCREMENT-like behavior):</w:t>
      </w:r>
    </w:p>
    <w:p w14:paraId="2D4D92F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demodb -c "GRANT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PRIVILEGES ON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SEQUENCES IN SCHEMA public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demouser;"</w:t>
      </w:r>
    </w:p>
    <w:p w14:paraId="13FF848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Grant on Functions:</w:t>
      </w:r>
    </w:p>
    <w:p w14:paraId="4F04200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demodb -c "GRANT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PRIVILEGES ON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FUNCTIONS IN SCHEMA public </w:t>
      </w:r>
      <w:r>
        <w:rPr>
          <w:rFonts w:hint="default" w:ascii="Courier New" w:hAnsi="Courier New" w:eastAsia="Courier New" w:cs="Courier New"/>
          <w:i w:val="0"/>
          <w:iCs w:val="0"/>
          <w:caps w:val="0"/>
          <w:color w:val="AA0D91"/>
          <w:spacing w:val="-5"/>
          <w:sz w:val="16"/>
          <w:szCs w:val="16"/>
          <w:bdr w:val="none" w:color="auto" w:sz="0" w:space="0"/>
          <w:shd w:val="clear" w:fill="F9F9F9"/>
        </w:rPr>
        <w:t>TO</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demouser;"</w:t>
      </w:r>
    </w:p>
    <w:p w14:paraId="57EA9780">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ensures the user can fully interact with tables, sequences, and functions inside the schema.</w:t>
      </w:r>
    </w:p>
    <w:p w14:paraId="179EDD7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These Commands Matter</w:t>
      </w:r>
    </w:p>
    <w:p w14:paraId="4A9DEC1C">
      <w:pPr>
        <w:keepNext w:val="0"/>
        <w:keepLines w:val="0"/>
        <w:widowControl/>
        <w:numPr>
          <w:ilvl w:val="0"/>
          <w:numId w:val="2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They simplify user onboarding.</w:t>
      </w:r>
    </w:p>
    <w:p w14:paraId="046461A6">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They help enforce security and role-based access control.</w:t>
      </w:r>
    </w:p>
    <w:p w14:paraId="6EB93A6D">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They give you fine-grained control over database resources.</w:t>
      </w:r>
    </w:p>
    <w:p w14:paraId="0C93B6EB">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They are critical for automation and scripting in DevOps workflows.</w:t>
      </w:r>
    </w:p>
    <w:p w14:paraId="3CB4890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Pro Tip</w:t>
      </w:r>
    </w:p>
    <w:p w14:paraId="7B52DFD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Always combine these commands with regular backups and audit logging, especially when managing production PostgreSQL environments.</w:t>
      </w:r>
    </w:p>
    <w:p w14:paraId="2496C92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Quick Tips: Automation, Schemas &amp; Test Data Generation</w:t>
      </w:r>
    </w:p>
    <w:p w14:paraId="0A032E3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offers many powerful features that help DBAs and developers automate tasks, manage schemas, and even generate large amounts of test data effortlessly. In this article, we’ll break down some of the most useful techniques for your day-to-day PostgreSQL administration and development.</w:t>
      </w:r>
    </w:p>
    <w:p w14:paraId="7B25B21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Exporting Password for Automation</w:t>
      </w:r>
    </w:p>
    <w:p w14:paraId="78EB7DB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 run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 commands inside automation scripts or shell pipelines, entering the password manually can interrupt execution. PostgreSQL allows you to set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PGPASSWORD</w:t>
      </w:r>
      <w:r>
        <w:rPr>
          <w:rFonts w:hint="default" w:ascii="Georgia" w:hAnsi="Georgia" w:eastAsia="Georgia" w:cs="Georgia"/>
          <w:i w:val="0"/>
          <w:iCs w:val="0"/>
          <w:caps w:val="0"/>
          <w:color w:val="242424"/>
          <w:spacing w:val="-1"/>
          <w:sz w:val="24"/>
          <w:szCs w:val="24"/>
          <w:shd w:val="clear" w:fill="FFFFFF"/>
        </w:rPr>
        <w:t> environment variable to handle passwords securely within scripts.</w:t>
      </w:r>
    </w:p>
    <w:p w14:paraId="77E4E52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5C2699"/>
          <w:spacing w:val="-5"/>
          <w:sz w:val="16"/>
          <w:szCs w:val="16"/>
          <w:bdr w:val="none" w:color="auto" w:sz="0" w:space="0"/>
          <w:shd w:val="clear" w:fill="F9F9F9"/>
        </w:rPr>
        <w:t>export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PGPASSWORD=secret_passwd</w:t>
      </w:r>
    </w:p>
    <w:p w14:paraId="159A3F78">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Once set, any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bdr w:val="none" w:color="auto" w:sz="0" w:space="0"/>
          <w:shd w:val="clear" w:fill="FFFFFF"/>
        </w:rPr>
        <w:t> command you run in that session will automatically use this password.</w:t>
      </w:r>
    </w:p>
    <w:p w14:paraId="71996490">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Great for CI/CD pipelines, cron jobs, or automated deployments.</w:t>
      </w:r>
    </w:p>
    <w:p w14:paraId="2CD07C50">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Use carefully — don’t expose your credentials in shared or unsecured environments.</w:t>
      </w:r>
    </w:p>
    <w:p w14:paraId="38F6B0F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Schemas as Users</w:t>
      </w:r>
    </w:p>
    <w:p w14:paraId="0F3A6CB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create schemas while logged in as any authorized user. This helps with organization and role-based data isolation.</w:t>
      </w:r>
    </w:p>
    <w:p w14:paraId="5C408BF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demodb -U demouser -c </w:t>
      </w:r>
      <w:r>
        <w:rPr>
          <w:rFonts w:hint="default" w:ascii="Courier New" w:hAnsi="Courier New" w:eastAsia="Courier New" w:cs="Courier New"/>
          <w:i w:val="0"/>
          <w:iCs w:val="0"/>
          <w:caps w:val="0"/>
          <w:color w:val="C41A16"/>
          <w:spacing w:val="-5"/>
          <w:sz w:val="16"/>
          <w:szCs w:val="16"/>
          <w:bdr w:val="none" w:color="auto" w:sz="0" w:space="0"/>
          <w:shd w:val="clear" w:fill="F9F9F9"/>
        </w:rPr>
        <w:t>"CREATE SCHEMA demodb;"</w:t>
      </w:r>
    </w:p>
    <w:p w14:paraId="040AAA1F">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creates a new schema named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demodb</w:t>
      </w:r>
      <w:r>
        <w:rPr>
          <w:rFonts w:hint="default" w:ascii="Georgia" w:hAnsi="Georgia" w:eastAsia="Georgia" w:cs="Georgia"/>
          <w:i w:val="0"/>
          <w:iCs w:val="0"/>
          <w:caps w:val="0"/>
          <w:color w:val="242424"/>
          <w:spacing w:val="-1"/>
          <w:sz w:val="24"/>
          <w:szCs w:val="24"/>
          <w:bdr w:val="none" w:color="auto" w:sz="0" w:space="0"/>
          <w:shd w:val="clear" w:fill="FFFFFF"/>
        </w:rPr>
        <w:t> inside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demodb</w:t>
      </w:r>
      <w:r>
        <w:rPr>
          <w:rFonts w:hint="default" w:ascii="Georgia" w:hAnsi="Georgia" w:eastAsia="Georgia" w:cs="Georgia"/>
          <w:i w:val="0"/>
          <w:iCs w:val="0"/>
          <w:caps w:val="0"/>
          <w:color w:val="242424"/>
          <w:spacing w:val="-1"/>
          <w:sz w:val="24"/>
          <w:szCs w:val="24"/>
          <w:bdr w:val="none" w:color="auto" w:sz="0" w:space="0"/>
          <w:shd w:val="clear" w:fill="FFFFFF"/>
        </w:rPr>
        <w:t> database.</w:t>
      </w:r>
    </w:p>
    <w:p w14:paraId="16F0B343">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Useful for logically separating application modules or multi-tenant data.</w:t>
      </w:r>
    </w:p>
    <w:p w14:paraId="797CB19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Checking Connection Information</w:t>
      </w:r>
    </w:p>
    <w:p w14:paraId="5DFD02E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Need a quick check on your current connection status? Use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\conninfo</w:t>
      </w:r>
      <w:r>
        <w:rPr>
          <w:rFonts w:hint="default" w:ascii="Georgia" w:hAnsi="Georgia" w:eastAsia="Georgia" w:cs="Georgia"/>
          <w:i w:val="0"/>
          <w:iCs w:val="0"/>
          <w:caps w:val="0"/>
          <w:color w:val="242424"/>
          <w:spacing w:val="-1"/>
          <w:sz w:val="24"/>
          <w:szCs w:val="24"/>
          <w:shd w:val="clear" w:fill="FFFFFF"/>
        </w:rPr>
        <w:t> directly 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w:t>
      </w:r>
    </w:p>
    <w:p w14:paraId="02F1849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-d demodb -c </w:t>
      </w:r>
      <w:r>
        <w:rPr>
          <w:rFonts w:hint="default" w:ascii="Courier New" w:hAnsi="Courier New" w:eastAsia="Courier New" w:cs="Courier New"/>
          <w:i w:val="0"/>
          <w:iCs w:val="0"/>
          <w:caps w:val="0"/>
          <w:color w:val="C41A16"/>
          <w:spacing w:val="-5"/>
          <w:sz w:val="16"/>
          <w:szCs w:val="16"/>
          <w:bdr w:val="none" w:color="auto" w:sz="0" w:space="0"/>
          <w:shd w:val="clear" w:fill="F9F9F9"/>
        </w:rPr>
        <w:t>"\conninfo"</w:t>
      </w:r>
    </w:p>
    <w:p w14:paraId="55F2193C">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Displays:</w:t>
      </w:r>
    </w:p>
    <w:p w14:paraId="3C410B94">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Current database name</w:t>
      </w:r>
    </w:p>
    <w:p w14:paraId="10A5A033">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User</w:t>
      </w:r>
    </w:p>
    <w:p w14:paraId="04FD6082">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Host</w:t>
      </w:r>
    </w:p>
    <w:p w14:paraId="387129B1">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Port</w:t>
      </w:r>
    </w:p>
    <w:p w14:paraId="111EC0CE">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SSL status</w:t>
      </w:r>
    </w:p>
    <w:p w14:paraId="626B3ED0">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Excellent for troubleshooting and verifying that you’re connected to the intended instance.</w:t>
      </w:r>
    </w:p>
    <w:p w14:paraId="013BCDA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Generating Large Test Datasets</w:t>
      </w:r>
    </w:p>
    <w:p w14:paraId="51A5E7E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Testing performance often requires big tables. PostgreSQL makes this super easy using its built-in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generate_series()</w:t>
      </w:r>
      <w:r>
        <w:rPr>
          <w:rFonts w:hint="default" w:ascii="Georgia" w:hAnsi="Georgia" w:eastAsia="Georgia" w:cs="Georgia"/>
          <w:i w:val="0"/>
          <w:iCs w:val="0"/>
          <w:caps w:val="0"/>
          <w:color w:val="242424"/>
          <w:spacing w:val="-1"/>
          <w:sz w:val="24"/>
          <w:szCs w:val="24"/>
          <w:shd w:val="clear" w:fill="FFFFFF"/>
        </w:rPr>
        <w:t> function.</w:t>
      </w:r>
    </w:p>
    <w:p w14:paraId="3CF5C6F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a Table with 1 Million Rows</w:t>
      </w:r>
    </w:p>
    <w:p w14:paraId="530FE6A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how to instantly create a table filled with 1 million rows of synthetic data:</w:t>
      </w:r>
    </w:p>
    <w:p w14:paraId="4CA88E9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-h localhost -d demodb -U demouser -c "CREATE </w:t>
      </w:r>
      <w:r>
        <w:rPr>
          <w:rFonts w:hint="default" w:ascii="Courier New" w:hAnsi="Courier New" w:eastAsia="Courier New" w:cs="Courier New"/>
          <w:i w:val="0"/>
          <w:iCs w:val="0"/>
          <w:caps w:val="0"/>
          <w:color w:val="AA0D91"/>
          <w:spacing w:val="-5"/>
          <w:sz w:val="16"/>
          <w:szCs w:val="16"/>
          <w:bdr w:val="none" w:color="auto" w:sz="0" w:space="0"/>
          <w:shd w:val="clear" w:fill="F9F9F9"/>
        </w:rPr>
        <w:t>TABLE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demodb</w:t>
      </w:r>
      <w:r>
        <w:rPr>
          <w:rFonts w:hint="default" w:ascii="Courier New" w:hAnsi="Courier New" w:eastAsia="Courier New" w:cs="Courier New"/>
          <w:i w:val="0"/>
          <w:iCs w:val="0"/>
          <w:caps w:val="0"/>
          <w:color w:val="9B703F"/>
          <w:spacing w:val="-5"/>
          <w:sz w:val="16"/>
          <w:szCs w:val="16"/>
          <w:bdr w:val="none" w:color="auto" w:sz="0" w:space="0"/>
          <w:shd w:val="clear" w:fill="F9F9F9"/>
        </w:rPr>
        <w:t>.one_million_rows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AS SELECT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aps w:val="0"/>
          <w:color w:val="1C00CF"/>
          <w:spacing w:val="-5"/>
          <w:sz w:val="16"/>
          <w:szCs w:val="16"/>
          <w:bdr w:val="none" w:color="auto" w:sz="0" w:space="0"/>
          <w:shd w:val="clear" w:fill="F9F9F9"/>
        </w:rPr>
        <w:t>1</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1000000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3D55AE8">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generate_series(1,1000000)</w:t>
      </w:r>
      <w:r>
        <w:rPr>
          <w:rFonts w:hint="default" w:ascii="Georgia" w:hAnsi="Georgia" w:eastAsia="Georgia" w:cs="Georgia"/>
          <w:i w:val="0"/>
          <w:iCs w:val="0"/>
          <w:caps w:val="0"/>
          <w:color w:val="242424"/>
          <w:spacing w:val="-1"/>
          <w:sz w:val="24"/>
          <w:szCs w:val="24"/>
          <w:bdr w:val="none" w:color="auto" w:sz="0" w:space="0"/>
          <w:shd w:val="clear" w:fill="FFFFFF"/>
        </w:rPr>
        <w:t> produces numbers 1 to 1,000,000.</w:t>
      </w:r>
    </w:p>
    <w:p w14:paraId="704F1765">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Perfect for testing query performance, indexing, and bulk operations.</w:t>
      </w:r>
    </w:p>
    <w:p w14:paraId="59293CE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Counting Rows (Validation)</w:t>
      </w:r>
    </w:p>
    <w:p w14:paraId="61587FD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generation, verify how many rows were inserted:</w:t>
      </w:r>
    </w:p>
    <w:p w14:paraId="11CB168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-h localhost -d demodb -U demouser -c "SELECT </w:t>
      </w:r>
      <w:r>
        <w:rPr>
          <w:rFonts w:hint="default" w:ascii="Courier New" w:hAnsi="Courier New" w:eastAsia="Courier New" w:cs="Courier New"/>
          <w:i w:val="0"/>
          <w:iCs w:val="0"/>
          <w:caps w:val="0"/>
          <w:color w:val="5C2699"/>
          <w:spacing w:val="-5"/>
          <w:sz w:val="16"/>
          <w:szCs w:val="16"/>
          <w:bdr w:val="none" w:color="auto" w:sz="0" w:space="0"/>
          <w:shd w:val="clear" w:fill="F9F9F9"/>
        </w:rPr>
        <w:t>COUNT</w:t>
      </w:r>
      <w:r>
        <w:rPr>
          <w:rFonts w:hint="default" w:ascii="Courier New" w:hAnsi="Courier New" w:eastAsia="Courier New" w:cs="Courier New"/>
          <w:i w:val="0"/>
          <w:iCs w:val="0"/>
          <w:caps w:val="0"/>
          <w:color w:val="242424"/>
          <w:spacing w:val="-5"/>
          <w:sz w:val="16"/>
          <w:szCs w:val="16"/>
          <w:bdr w:val="none" w:color="auto" w:sz="0" w:space="0"/>
          <w:shd w:val="clear" w:fill="F9F9F9"/>
        </w:rPr>
        <w:t>(*) FROM demodb</w:t>
      </w:r>
      <w:r>
        <w:rPr>
          <w:rFonts w:hint="default" w:ascii="Courier New" w:hAnsi="Courier New" w:eastAsia="Courier New" w:cs="Courier New"/>
          <w:i w:val="0"/>
          <w:iCs w:val="0"/>
          <w:caps w:val="0"/>
          <w:color w:val="9B703F"/>
          <w:spacing w:val="-5"/>
          <w:sz w:val="16"/>
          <w:szCs w:val="16"/>
          <w:bdr w:val="none" w:color="auto" w:sz="0" w:space="0"/>
          <w:shd w:val="clear" w:fill="F9F9F9"/>
        </w:rPr>
        <w:t>.one_million_rows</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12FF1CAF">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Confirms data volume.</w:t>
      </w:r>
    </w:p>
    <w:p w14:paraId="2EE55B86">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Useful for sanity checks in performance tests.</w:t>
      </w:r>
    </w:p>
    <w:p w14:paraId="755C955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Additional Schemas</w:t>
      </w:r>
    </w:p>
    <w:p w14:paraId="0868BCE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Schemas help you organize your database into logical containers. Create additional schemas easily:</w:t>
      </w:r>
    </w:p>
    <w:p w14:paraId="18E29AF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-h localhost -d demodb -U demouser -c </w:t>
      </w:r>
      <w:r>
        <w:rPr>
          <w:rFonts w:hint="default" w:ascii="Courier New" w:hAnsi="Courier New" w:eastAsia="Courier New" w:cs="Courier New"/>
          <w:i w:val="0"/>
          <w:iCs w:val="0"/>
          <w:caps w:val="0"/>
          <w:color w:val="C41A16"/>
          <w:spacing w:val="-5"/>
          <w:sz w:val="16"/>
          <w:szCs w:val="16"/>
          <w:bdr w:val="none" w:color="auto" w:sz="0" w:space="0"/>
          <w:shd w:val="clear" w:fill="F9F9F9"/>
        </w:rPr>
        <w:t>"CREATE SCHEMA apps;"</w:t>
      </w:r>
    </w:p>
    <w:p w14:paraId="30FE8F19">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This creates a new schema named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apps</w:t>
      </w:r>
      <w:r>
        <w:rPr>
          <w:rFonts w:hint="default" w:ascii="Georgia" w:hAnsi="Georgia" w:eastAsia="Georgia" w:cs="Georgia"/>
          <w:i w:val="0"/>
          <w:iCs w:val="0"/>
          <w:caps w:val="0"/>
          <w:color w:val="242424"/>
          <w:spacing w:val="-1"/>
          <w:sz w:val="24"/>
          <w:szCs w:val="24"/>
          <w:bdr w:val="none" w:color="auto" w:sz="0" w:space="0"/>
          <w:shd w:val="clear" w:fill="FFFFFF"/>
        </w:rPr>
        <w:t> inside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demodb</w:t>
      </w:r>
      <w:r>
        <w:rPr>
          <w:rFonts w:hint="default" w:ascii="Georgia" w:hAnsi="Georgia" w:eastAsia="Georgia" w:cs="Georgia"/>
          <w:i w:val="0"/>
          <w:iCs w:val="0"/>
          <w:caps w:val="0"/>
          <w:color w:val="242424"/>
          <w:spacing w:val="-1"/>
          <w:sz w:val="24"/>
          <w:szCs w:val="24"/>
          <w:bdr w:val="none" w:color="auto" w:sz="0" w:space="0"/>
          <w:shd w:val="clear" w:fill="FFFFFF"/>
        </w:rPr>
        <w:t>.</w:t>
      </w:r>
    </w:p>
    <w:p w14:paraId="6861DE7D">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You can create multiple schemas for different microservices, features, or customers.</w:t>
      </w:r>
    </w:p>
    <w:p w14:paraId="73988E4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This Matters</w:t>
      </w:r>
    </w:p>
    <w:p w14:paraId="2A29E3E3">
      <w:pPr>
        <w:keepNext w:val="0"/>
        <w:keepLines w:val="0"/>
        <w:widowControl/>
        <w:numPr>
          <w:ilvl w:val="0"/>
          <w:numId w:val="3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Simplifies automation and scripting for DBAs and developers.</w:t>
      </w:r>
    </w:p>
    <w:p w14:paraId="3F32BC2B">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Enables rapid synthetic data generation for stress testing and benchmarking.</w:t>
      </w:r>
    </w:p>
    <w:p w14:paraId="67B615A9">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Supports better organization through schema management.</w:t>
      </w:r>
    </w:p>
    <w:p w14:paraId="3DABC9FC">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Empowers you to build robust automation pipelines for PostgreSQL administration.</w:t>
      </w:r>
    </w:p>
    <w:p w14:paraId="01036DE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How to Configure Remote Access in PostgreSQL (Step-by-Step Guide)</w:t>
      </w:r>
    </w:p>
    <w:p w14:paraId="6646EE2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designed with security as its top priority — by default, it only allows local connections to the database. This default configuration ensures that no external users can connect unless explicitly permitted. However, in many real-world scenarios, you may want to allow remote clients, application servers, or database tools to connect from external machines.</w:t>
      </w:r>
    </w:p>
    <w:p w14:paraId="1036552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article, you’ll learn exactly how to configure PostgreSQL for secure remote access.</w:t>
      </w:r>
    </w:p>
    <w:p w14:paraId="4DEB2C5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Remote Access is Disabled by Default</w:t>
      </w:r>
    </w:p>
    <w:p w14:paraId="2D3BEA8D">
      <w:pPr>
        <w:keepNext w:val="0"/>
        <w:keepLines w:val="0"/>
        <w:widowControl/>
        <w:numPr>
          <w:ilvl w:val="0"/>
          <w:numId w:val="3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Prevents unauthorized external access.</w:t>
      </w:r>
    </w:p>
    <w:p w14:paraId="1D84B20B">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Ensures database is only accessible via localhost after installation.</w:t>
      </w:r>
    </w:p>
    <w:p w14:paraId="35B1BB6B">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Forces administrators to consciously configure access rules for safety.</w:t>
      </w:r>
    </w:p>
    <w:p w14:paraId="16AF1D2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Easy Steps to Enable Remote Access</w:t>
      </w:r>
    </w:p>
    <w:p w14:paraId="02A6728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1️⃣ Update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aps w:val="0"/>
          <w:color w:val="242424"/>
          <w:spacing w:val="-3"/>
          <w:sz w:val="28"/>
          <w:szCs w:val="28"/>
          <w:shd w:val="clear" w:fill="FFFFFF"/>
        </w:rPr>
        <w:t> — Allow External Connections</w:t>
      </w:r>
    </w:p>
    <w:p w14:paraId="737FFD1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shd w:val="clear" w:fill="FFFFFF"/>
        </w:rPr>
        <w:t> file controls PostgreSQL's server-level settings, including which IP addresses the server listens to.</w:t>
      </w:r>
    </w:p>
    <w:p w14:paraId="582C5C3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Find the file location:</w:t>
      </w:r>
    </w:p>
    <w:p w14:paraId="39CE406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find the config file with:</w:t>
      </w:r>
    </w:p>
    <w:p w14:paraId="7C77969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SHOW</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config_file;</w:t>
      </w:r>
    </w:p>
    <w:p w14:paraId="0E3FC94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Or locate it directly (commonly on Linux):</w:t>
      </w:r>
    </w:p>
    <w:p w14:paraId="776B809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vi /etc/postgresql/16/main/postgresql.conf</w:t>
      </w:r>
    </w:p>
    <w:p w14:paraId="5B15812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Modify listen_addresses:</w:t>
      </w:r>
    </w:p>
    <w:p w14:paraId="39FC497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Inside the file, locate 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listen_addresses</w:t>
      </w:r>
      <w:r>
        <w:rPr>
          <w:rFonts w:hint="default" w:ascii="Georgia" w:hAnsi="Georgia" w:eastAsia="Georgia" w:cs="Georgia"/>
          <w:i w:val="0"/>
          <w:iCs w:val="0"/>
          <w:caps w:val="0"/>
          <w:color w:val="242424"/>
          <w:spacing w:val="-1"/>
          <w:sz w:val="24"/>
          <w:szCs w:val="24"/>
          <w:shd w:val="clear" w:fill="FFFFFF"/>
        </w:rPr>
        <w:t> setting and change it to:</w:t>
      </w:r>
    </w:p>
    <w:p w14:paraId="4401DB8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836C28"/>
          <w:spacing w:val="-5"/>
          <w:sz w:val="16"/>
          <w:szCs w:val="16"/>
          <w:bdr w:val="none" w:color="auto" w:sz="0" w:space="0"/>
          <w:shd w:val="clear" w:fill="F9F9F9"/>
        </w:rPr>
        <w:t>listen_addresses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C41A16"/>
          <w:spacing w:val="-5"/>
          <w:sz w:val="16"/>
          <w:szCs w:val="16"/>
          <w:bdr w:val="none" w:color="auto" w:sz="0" w:space="0"/>
          <w:shd w:val="clear" w:fill="F9F9F9"/>
        </w:rPr>
        <w:t>'*'</w:t>
      </w:r>
    </w:p>
    <w:p w14:paraId="33E1917A">
      <w:pPr>
        <w:keepNext w:val="0"/>
        <w:keepLines w:val="0"/>
        <w:widowControl/>
        <w:numPr>
          <w:ilvl w:val="0"/>
          <w:numId w:val="3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w:t>
      </w:r>
      <w:r>
        <w:rPr>
          <w:rFonts w:hint="default" w:ascii="Georgia" w:hAnsi="Georgia" w:eastAsia="Georgia" w:cs="Georgia"/>
          <w:i w:val="0"/>
          <w:iCs w:val="0"/>
          <w:caps w:val="0"/>
          <w:color w:val="242424"/>
          <w:spacing w:val="-1"/>
          <w:sz w:val="24"/>
          <w:szCs w:val="24"/>
          <w:bdr w:val="none" w:color="auto" w:sz="0" w:space="0"/>
          <w:shd w:val="clear" w:fill="FFFFFF"/>
        </w:rPr>
        <w:t> means the server will accept connections on </w:t>
      </w:r>
      <w:r>
        <w:rPr>
          <w:rStyle w:val="11"/>
          <w:rFonts w:hint="default" w:ascii="Georgia" w:hAnsi="Georgia" w:eastAsia="Georgia" w:cs="Georgia"/>
          <w:b/>
          <w:bCs/>
          <w:i w:val="0"/>
          <w:iCs w:val="0"/>
          <w:caps w:val="0"/>
          <w:color w:val="242424"/>
          <w:spacing w:val="-1"/>
          <w:sz w:val="24"/>
          <w:szCs w:val="24"/>
          <w:bdr w:val="none" w:color="auto" w:sz="0" w:space="0"/>
          <w:shd w:val="clear" w:fill="FFFFFF"/>
        </w:rPr>
        <w:t>all network interfaces</w:t>
      </w:r>
      <w:r>
        <w:rPr>
          <w:rFonts w:hint="default" w:ascii="Georgia" w:hAnsi="Georgia" w:eastAsia="Georgia" w:cs="Georgia"/>
          <w:i w:val="0"/>
          <w:iCs w:val="0"/>
          <w:caps w:val="0"/>
          <w:color w:val="242424"/>
          <w:spacing w:val="-1"/>
          <w:sz w:val="24"/>
          <w:szCs w:val="24"/>
          <w:bdr w:val="none" w:color="auto" w:sz="0" w:space="0"/>
          <w:shd w:val="clear" w:fill="FFFFFF"/>
        </w:rPr>
        <w:t>.</w:t>
      </w:r>
    </w:p>
    <w:p w14:paraId="2BB040F6">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Alternatively, for more restrictive access, you can specify individual IP addresses (e.g.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listen_addresses = '192.168.1.10'</w:t>
      </w:r>
      <w:r>
        <w:rPr>
          <w:rFonts w:hint="default" w:ascii="Georgia" w:hAnsi="Georgia" w:eastAsia="Georgia" w:cs="Georgia"/>
          <w:i w:val="0"/>
          <w:iCs w:val="0"/>
          <w:caps w:val="0"/>
          <w:color w:val="242424"/>
          <w:spacing w:val="-1"/>
          <w:sz w:val="24"/>
          <w:szCs w:val="24"/>
          <w:bdr w:val="none" w:color="auto" w:sz="0" w:space="0"/>
          <w:shd w:val="clear" w:fill="FFFFFF"/>
        </w:rPr>
        <w:t>).</w:t>
      </w:r>
    </w:p>
    <w:p w14:paraId="5BF84D5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Important:</w:t>
      </w:r>
      <w:r>
        <w:rPr>
          <w:rFonts w:hint="default" w:ascii="Georgia" w:hAnsi="Georgia" w:eastAsia="Georgia" w:cs="Georgia"/>
          <w:i w:val="0"/>
          <w:iCs w:val="0"/>
          <w:caps w:val="0"/>
          <w:color w:val="242424"/>
          <w:spacing w:val="-1"/>
          <w:sz w:val="24"/>
          <w:szCs w:val="24"/>
          <w:shd w:val="clear" w:fill="FFFFFF"/>
        </w:rPr>
        <w:t> Save the file after editing.</w:t>
      </w:r>
    </w:p>
    <w:p w14:paraId="1BA444C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2️⃣ Update </w:t>
      </w:r>
      <w:r>
        <w:rPr>
          <w:rStyle w:val="7"/>
          <w:rFonts w:hint="default" w:ascii="Courier New" w:hAnsi="Courier New" w:eastAsia="Courier New" w:cs="Courier New"/>
          <w:i w:val="0"/>
          <w:iCs w:val="0"/>
          <w:caps w:val="0"/>
          <w:color w:val="242424"/>
          <w:spacing w:val="-3"/>
          <w:sz w:val="21"/>
          <w:szCs w:val="21"/>
          <w:bdr w:val="none" w:color="auto" w:sz="0" w:space="0"/>
          <w:shd w:val="clear" w:fill="F2F2F2"/>
        </w:rPr>
        <w:t>pg_hba.conf</w:t>
      </w:r>
      <w:r>
        <w:rPr>
          <w:rFonts w:hint="default" w:ascii="Helvetica" w:hAnsi="Helvetica" w:eastAsia="Helvetica" w:cs="Helvetica"/>
          <w:b/>
          <w:bCs/>
          <w:i w:val="0"/>
          <w:iCs w:val="0"/>
          <w:caps w:val="0"/>
          <w:color w:val="242424"/>
          <w:spacing w:val="-3"/>
          <w:sz w:val="28"/>
          <w:szCs w:val="28"/>
          <w:shd w:val="clear" w:fill="FFFFFF"/>
        </w:rPr>
        <w:t> — Define Who Can Connect</w:t>
      </w:r>
    </w:p>
    <w:p w14:paraId="1794D25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pg_hba.conf</w:t>
      </w:r>
      <w:r>
        <w:rPr>
          <w:rFonts w:hint="default" w:ascii="Georgia" w:hAnsi="Georgia" w:eastAsia="Georgia" w:cs="Georgia"/>
          <w:i w:val="0"/>
          <w:iCs w:val="0"/>
          <w:caps w:val="0"/>
          <w:color w:val="242424"/>
          <w:spacing w:val="-1"/>
          <w:sz w:val="24"/>
          <w:szCs w:val="24"/>
          <w:shd w:val="clear" w:fill="FFFFFF"/>
        </w:rPr>
        <w:t> file (PostgreSQL Host-Based Authentication) controls </w:t>
      </w:r>
      <w:r>
        <w:rPr>
          <w:rStyle w:val="11"/>
          <w:rFonts w:hint="default" w:ascii="Georgia" w:hAnsi="Georgia" w:eastAsia="Georgia" w:cs="Georgia"/>
          <w:b/>
          <w:bCs/>
          <w:i w:val="0"/>
          <w:iCs w:val="0"/>
          <w:caps w:val="0"/>
          <w:color w:val="242424"/>
          <w:spacing w:val="-1"/>
          <w:sz w:val="24"/>
          <w:szCs w:val="24"/>
          <w:shd w:val="clear" w:fill="FFFFFF"/>
        </w:rPr>
        <w:t>which users</w:t>
      </w:r>
      <w:r>
        <w:rPr>
          <w:rFonts w:hint="default" w:ascii="Georgia" w:hAnsi="Georgia" w:eastAsia="Georgia" w:cs="Georgia"/>
          <w:i w:val="0"/>
          <w:iCs w:val="0"/>
          <w:caps w:val="0"/>
          <w:color w:val="242424"/>
          <w:spacing w:val="-1"/>
          <w:sz w:val="24"/>
          <w:szCs w:val="24"/>
          <w:shd w:val="clear" w:fill="FFFFFF"/>
        </w:rPr>
        <w:t> can connect, </w:t>
      </w:r>
      <w:r>
        <w:rPr>
          <w:rStyle w:val="11"/>
          <w:rFonts w:hint="default" w:ascii="Georgia" w:hAnsi="Georgia" w:eastAsia="Georgia" w:cs="Georgia"/>
          <w:b/>
          <w:bCs/>
          <w:i w:val="0"/>
          <w:iCs w:val="0"/>
          <w:caps w:val="0"/>
          <w:color w:val="242424"/>
          <w:spacing w:val="-1"/>
          <w:sz w:val="24"/>
          <w:szCs w:val="24"/>
          <w:shd w:val="clear" w:fill="FFFFFF"/>
        </w:rPr>
        <w:t>from where</w:t>
      </w:r>
      <w:r>
        <w:rPr>
          <w:rFonts w:hint="default" w:ascii="Georgia" w:hAnsi="Georgia" w:eastAsia="Georgia" w:cs="Georgia"/>
          <w:i w:val="0"/>
          <w:iCs w:val="0"/>
          <w:caps w:val="0"/>
          <w:color w:val="242424"/>
          <w:spacing w:val="-1"/>
          <w:sz w:val="24"/>
          <w:szCs w:val="24"/>
          <w:shd w:val="clear" w:fill="FFFFFF"/>
        </w:rPr>
        <w:t>, and </w:t>
      </w:r>
      <w:r>
        <w:rPr>
          <w:rStyle w:val="11"/>
          <w:rFonts w:hint="default" w:ascii="Georgia" w:hAnsi="Georgia" w:eastAsia="Georgia" w:cs="Georgia"/>
          <w:b/>
          <w:bCs/>
          <w:i w:val="0"/>
          <w:iCs w:val="0"/>
          <w:caps w:val="0"/>
          <w:color w:val="242424"/>
          <w:spacing w:val="-1"/>
          <w:sz w:val="24"/>
          <w:szCs w:val="24"/>
          <w:shd w:val="clear" w:fill="FFFFFF"/>
        </w:rPr>
        <w:t>using what authentication</w:t>
      </w:r>
      <w:r>
        <w:rPr>
          <w:rFonts w:hint="default" w:ascii="Georgia" w:hAnsi="Georgia" w:eastAsia="Georgia" w:cs="Georgia"/>
          <w:i w:val="0"/>
          <w:iCs w:val="0"/>
          <w:caps w:val="0"/>
          <w:color w:val="242424"/>
          <w:spacing w:val="-1"/>
          <w:sz w:val="24"/>
          <w:szCs w:val="24"/>
          <w:shd w:val="clear" w:fill="FFFFFF"/>
        </w:rPr>
        <w:t>.</w:t>
      </w:r>
    </w:p>
    <w:p w14:paraId="4111D2E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Open the file:</w:t>
      </w:r>
    </w:p>
    <w:p w14:paraId="4AE49A1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vi /etc/postgresql/16/main/pg_hba.conf</w:t>
      </w:r>
    </w:p>
    <w:p w14:paraId="70E7AB0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Add a new rule:</w:t>
      </w:r>
    </w:p>
    <w:p w14:paraId="61CACB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Example to allow remote clients from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192.168.1.0/24</w:t>
      </w:r>
      <w:r>
        <w:rPr>
          <w:rFonts w:hint="default" w:ascii="Georgia" w:hAnsi="Georgia" w:eastAsia="Georgia" w:cs="Georgia"/>
          <w:i w:val="0"/>
          <w:iCs w:val="0"/>
          <w:caps w:val="0"/>
          <w:color w:val="242424"/>
          <w:spacing w:val="-1"/>
          <w:sz w:val="24"/>
          <w:szCs w:val="24"/>
          <w:shd w:val="clear" w:fill="FFFFFF"/>
        </w:rPr>
        <w:t> subnet to connect using MD5 password authentication:</w:t>
      </w:r>
    </w:p>
    <w:p w14:paraId="695C0A7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host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192.168</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24</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md5</w:t>
      </w:r>
    </w:p>
    <w:p w14:paraId="674470B3">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3BBCD19F">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974215"/>
            <wp:effectExtent l="0" t="0" r="13970" b="6985"/>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6"/>
                    <a:stretch>
                      <a:fillRect/>
                    </a:stretch>
                  </pic:blipFill>
                  <pic:spPr>
                    <a:xfrm>
                      <a:off x="0" y="0"/>
                      <a:ext cx="5274310" cy="1974215"/>
                    </a:xfrm>
                    <a:prstGeom prst="rect">
                      <a:avLst/>
                    </a:prstGeom>
                    <a:noFill/>
                    <a:ln w="9525">
                      <a:noFill/>
                    </a:ln>
                  </pic:spPr>
                </pic:pic>
              </a:graphicData>
            </a:graphic>
          </wp:inline>
        </w:drawing>
      </w:r>
    </w:p>
    <w:p w14:paraId="31607A2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1"/>
          <w:rFonts w:hint="default" w:ascii="Georgia" w:hAnsi="Georgia" w:eastAsia="Georgia" w:cs="Georgia"/>
          <w:b/>
          <w:bCs/>
          <w:i w:val="0"/>
          <w:iCs w:val="0"/>
          <w:caps w:val="0"/>
          <w:color w:val="242424"/>
          <w:spacing w:val="-1"/>
          <w:sz w:val="24"/>
          <w:szCs w:val="24"/>
          <w:shd w:val="clear" w:fill="FFFFFF"/>
        </w:rPr>
        <w:t>Tip:</w:t>
      </w:r>
      <w:r>
        <w:rPr>
          <w:rFonts w:hint="default" w:ascii="Georgia" w:hAnsi="Georgia" w:eastAsia="Georgia" w:cs="Georgia"/>
          <w:i w:val="0"/>
          <w:iCs w:val="0"/>
          <w:caps w:val="0"/>
          <w:color w:val="242424"/>
          <w:spacing w:val="-1"/>
          <w:sz w:val="24"/>
          <w:szCs w:val="24"/>
          <w:shd w:val="clear" w:fill="FFFFFF"/>
        </w:rPr>
        <w:t> You can specify a single IP address too:</w:t>
      </w:r>
    </w:p>
    <w:p w14:paraId="1B476BE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host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192.168</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1.50</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32</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md5</w:t>
      </w:r>
    </w:p>
    <w:p w14:paraId="1A9A57A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3️⃣ Reload PostgreSQL Configuration</w:t>
      </w:r>
    </w:p>
    <w:p w14:paraId="21F1741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making changes, apply them by reloading the PostgreSQL service:</w:t>
      </w:r>
    </w:p>
    <w:p w14:paraId="25B3AFD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systemctl reload postgresql</w:t>
      </w:r>
    </w:p>
    <w:p w14:paraId="5F0809E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Alternatively, you can fully restart PostgreSQL (especially after major config changes):</w:t>
      </w:r>
    </w:p>
    <w:p w14:paraId="709C07C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sudo systemctl restart postgresql</w:t>
      </w:r>
    </w:p>
    <w:p w14:paraId="6DF853E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Quick Test</w:t>
      </w:r>
    </w:p>
    <w:p w14:paraId="2348516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Try connecting from your remote client:</w:t>
      </w:r>
    </w:p>
    <w:p w14:paraId="1DF7461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-h </w:t>
      </w:r>
      <w:r>
        <w:rPr>
          <w:rFonts w:hint="default" w:ascii="Courier New" w:hAnsi="Courier New" w:eastAsia="Courier New" w:cs="Courier New"/>
          <w:i w:val="0"/>
          <w:iCs w:val="0"/>
          <w:caps w:val="0"/>
          <w:color w:val="AA0D91"/>
          <w:spacing w:val="-5"/>
          <w:sz w:val="16"/>
          <w:szCs w:val="16"/>
          <w:bdr w:val="none" w:color="auto" w:sz="0" w:space="0"/>
          <w:shd w:val="clear" w:fill="F9F9F9"/>
        </w:rPr>
        <w:t>&lt;postgresql-server-ip&gt;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 postgres -d your_database</w:t>
      </w:r>
    </w:p>
    <w:p w14:paraId="51F5A283">
      <w:pPr>
        <w:keepNext w:val="0"/>
        <w:keepLines w:val="0"/>
        <w:widowControl/>
        <w:numPr>
          <w:ilvl w:val="0"/>
          <w:numId w:val="3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If your firewall allows traffic on port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5432</w:t>
      </w:r>
      <w:r>
        <w:rPr>
          <w:rFonts w:hint="default" w:ascii="Georgia" w:hAnsi="Georgia" w:eastAsia="Georgia" w:cs="Georgia"/>
          <w:i w:val="0"/>
          <w:iCs w:val="0"/>
          <w:caps w:val="0"/>
          <w:color w:val="242424"/>
          <w:spacing w:val="-1"/>
          <w:sz w:val="24"/>
          <w:szCs w:val="24"/>
          <w:bdr w:val="none" w:color="auto" w:sz="0" w:space="0"/>
          <w:shd w:val="clear" w:fill="FFFFFF"/>
        </w:rPr>
        <w:t> (default PostgreSQL port), you should successfully connect.</w:t>
      </w:r>
    </w:p>
    <w:p w14:paraId="3555D890">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 your server’s firewall or security group rules (AWS, GCP, Azure) permit PostgreSQL traffic.</w:t>
      </w:r>
    </w:p>
    <w:p w14:paraId="55FE3A9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 Security Considerations</w:t>
      </w:r>
    </w:p>
    <w:p w14:paraId="1AA9A271">
      <w:pPr>
        <w:keepNext w:val="0"/>
        <w:keepLines w:val="0"/>
        <w:widowControl/>
        <w:numPr>
          <w:ilvl w:val="0"/>
          <w:numId w:val="3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Never expose PostgreSQL to public IP addresses without proper security measures.</w:t>
      </w:r>
    </w:p>
    <w:p w14:paraId="670D54E0">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strong passwords or better — </w:t>
      </w:r>
      <w:r>
        <w:rPr>
          <w:rStyle w:val="11"/>
          <w:rFonts w:hint="default" w:ascii="Georgia" w:hAnsi="Georgia" w:eastAsia="Georgia" w:cs="Georgia"/>
          <w:b/>
          <w:bCs/>
          <w:i w:val="0"/>
          <w:iCs w:val="0"/>
          <w:caps w:val="0"/>
          <w:color w:val="242424"/>
          <w:spacing w:val="-1"/>
          <w:sz w:val="24"/>
          <w:szCs w:val="24"/>
          <w:bdr w:val="none" w:color="auto" w:sz="0" w:space="0"/>
          <w:shd w:val="clear" w:fill="FFFFFF"/>
        </w:rPr>
        <w:t>SSL/TLS encryption</w:t>
      </w:r>
      <w:r>
        <w:rPr>
          <w:rFonts w:hint="default" w:ascii="Georgia" w:hAnsi="Georgia" w:eastAsia="Georgia" w:cs="Georgia"/>
          <w:i w:val="0"/>
          <w:iCs w:val="0"/>
          <w:caps w:val="0"/>
          <w:color w:val="242424"/>
          <w:spacing w:val="-1"/>
          <w:sz w:val="24"/>
          <w:szCs w:val="24"/>
          <w:bdr w:val="none" w:color="auto" w:sz="0" w:space="0"/>
          <w:shd w:val="clear" w:fill="FFFFFF"/>
        </w:rPr>
        <w:t>.</w:t>
      </w:r>
    </w:p>
    <w:p w14:paraId="67CCCEDA">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Limit IP ranges to trusted networks only.</w:t>
      </w:r>
    </w:p>
    <w:p w14:paraId="56AD971D">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Always audit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pg_hba.conf</w:t>
      </w:r>
      <w:r>
        <w:rPr>
          <w:rFonts w:hint="default" w:ascii="Georgia" w:hAnsi="Georgia" w:eastAsia="Georgia" w:cs="Georgia"/>
          <w:i w:val="0"/>
          <w:iCs w:val="0"/>
          <w:caps w:val="0"/>
          <w:color w:val="242424"/>
          <w:spacing w:val="-1"/>
          <w:sz w:val="24"/>
          <w:szCs w:val="24"/>
          <w:bdr w:val="none" w:color="auto" w:sz="0" w:space="0"/>
          <w:shd w:val="clear" w:fill="FFFFFF"/>
        </w:rPr>
        <w:t> for overly permissive rules.</w:t>
      </w:r>
    </w:p>
    <w:p w14:paraId="443F9498">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39CDEF3D">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657350"/>
            <wp:effectExtent l="0" t="0" r="13970" b="381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7"/>
                    <a:stretch>
                      <a:fillRect/>
                    </a:stretch>
                  </pic:blipFill>
                  <pic:spPr>
                    <a:xfrm>
                      <a:off x="0" y="0"/>
                      <a:ext cx="5274310" cy="1657350"/>
                    </a:xfrm>
                    <a:prstGeom prst="rect">
                      <a:avLst/>
                    </a:prstGeom>
                    <a:noFill/>
                    <a:ln w="9525">
                      <a:noFill/>
                    </a:ln>
                  </pic:spPr>
                </pic:pic>
              </a:graphicData>
            </a:graphic>
          </wp:inline>
        </w:drawing>
      </w:r>
    </w:p>
    <w:p w14:paraId="13FCE4F4">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 </w:t>
      </w:r>
      <w:r>
        <w:rPr>
          <w:rStyle w:val="6"/>
          <w:rFonts w:hint="default" w:ascii="Georgia" w:hAnsi="Georgia" w:eastAsia="Georgia" w:cs="Georgia"/>
          <w:b/>
          <w:bCs/>
          <w:i w:val="0"/>
          <w:iCs w:val="0"/>
          <w:caps w:val="0"/>
          <w:color w:val="242424"/>
          <w:spacing w:val="-1"/>
          <w:sz w:val="24"/>
          <w:szCs w:val="24"/>
          <w:shd w:val="clear" w:fill="FFFFFF"/>
        </w:rPr>
        <w:t>Now your PostgreSQL instance is ready to securely accept remote connections!</w:t>
      </w:r>
    </w:p>
    <w:p w14:paraId="6D1EF58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Migration &amp; Multi-Database Management — The Complete Guide</w:t>
      </w:r>
    </w:p>
    <w:p w14:paraId="54C6129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large-scale applications, data migrations and multi-database setups are common. PostgreSQL is built with powerful capabilities to handle multiple databases and schemas, allowing you to organize, isolate, and manage data with ease — whether you’re migrating between systems, isolating workloads, or managing multiple tenants.</w:t>
      </w:r>
    </w:p>
    <w:p w14:paraId="36F1E07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it down step-by-step.</w:t>
      </w:r>
    </w:p>
    <w:p w14:paraId="542FB3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Use Multiple Databases and Schemas?</w:t>
      </w:r>
    </w:p>
    <w:p w14:paraId="33C2499B">
      <w:pPr>
        <w:keepNext w:val="0"/>
        <w:keepLines w:val="0"/>
        <w:widowControl/>
        <w:numPr>
          <w:ilvl w:val="0"/>
          <w:numId w:val="3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Isolation:</w:t>
      </w:r>
      <w:r>
        <w:rPr>
          <w:rFonts w:hint="default" w:ascii="Georgia" w:hAnsi="Georgia" w:eastAsia="Georgia" w:cs="Georgia"/>
          <w:i w:val="0"/>
          <w:iCs w:val="0"/>
          <w:caps w:val="0"/>
          <w:color w:val="242424"/>
          <w:spacing w:val="-1"/>
          <w:sz w:val="24"/>
          <w:szCs w:val="24"/>
          <w:bdr w:val="none" w:color="auto" w:sz="0" w:space="0"/>
          <w:shd w:val="clear" w:fill="FFFFFF"/>
        </w:rPr>
        <w:t> Keep environments separate (e.g., development, staging, production).</w:t>
      </w:r>
    </w:p>
    <w:p w14:paraId="66AE16C4">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Organization:</w:t>
      </w:r>
      <w:r>
        <w:rPr>
          <w:rFonts w:hint="default" w:ascii="Georgia" w:hAnsi="Georgia" w:eastAsia="Georgia" w:cs="Georgia"/>
          <w:i w:val="0"/>
          <w:iCs w:val="0"/>
          <w:caps w:val="0"/>
          <w:color w:val="242424"/>
          <w:spacing w:val="-1"/>
          <w:sz w:val="24"/>
          <w:szCs w:val="24"/>
          <w:bdr w:val="none" w:color="auto" w:sz="0" w:space="0"/>
          <w:shd w:val="clear" w:fill="FFFFFF"/>
        </w:rPr>
        <w:t> Group logically related data.</w:t>
      </w:r>
    </w:p>
    <w:p w14:paraId="686172DC">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Migration:</w:t>
      </w:r>
      <w:r>
        <w:rPr>
          <w:rFonts w:hint="default" w:ascii="Georgia" w:hAnsi="Georgia" w:eastAsia="Georgia" w:cs="Georgia"/>
          <w:i w:val="0"/>
          <w:iCs w:val="0"/>
          <w:caps w:val="0"/>
          <w:color w:val="242424"/>
          <w:spacing w:val="-1"/>
          <w:sz w:val="24"/>
          <w:szCs w:val="24"/>
          <w:bdr w:val="none" w:color="auto" w:sz="0" w:space="0"/>
          <w:shd w:val="clear" w:fill="FFFFFF"/>
        </w:rPr>
        <w:t> Simplify large-scale data transfers without affecting existing workloads.</w:t>
      </w:r>
    </w:p>
    <w:p w14:paraId="3AD4D717">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bdr w:val="none" w:color="auto" w:sz="0" w:space="0"/>
          <w:shd w:val="clear" w:fill="FFFFFF"/>
        </w:rPr>
        <w:t>Multi-Tenancy:</w:t>
      </w:r>
      <w:r>
        <w:rPr>
          <w:rFonts w:hint="default" w:ascii="Georgia" w:hAnsi="Georgia" w:eastAsia="Georgia" w:cs="Georgia"/>
          <w:i w:val="0"/>
          <w:iCs w:val="0"/>
          <w:caps w:val="0"/>
          <w:color w:val="242424"/>
          <w:spacing w:val="-1"/>
          <w:sz w:val="24"/>
          <w:szCs w:val="24"/>
          <w:bdr w:val="none" w:color="auto" w:sz="0" w:space="0"/>
          <w:shd w:val="clear" w:fill="FFFFFF"/>
        </w:rPr>
        <w:t> Handle multiple customers or clients in the same PostgreSQL cluster.</w:t>
      </w:r>
    </w:p>
    <w:p w14:paraId="124D5C4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New Databases for Migration or Isolation</w:t>
      </w:r>
    </w:p>
    <w:p w14:paraId="4FB5AE3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allows you to create as many databases as your cluster resources can support. This is extremely useful during migrations where you want to move data into a fresh database environment.</w:t>
      </w:r>
    </w:p>
    <w:p w14:paraId="2641268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Command to Create a New Database</w:t>
      </w:r>
    </w:p>
    <w:p w14:paraId="16020AA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create a new database directly using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w:t>
      </w:r>
    </w:p>
    <w:p w14:paraId="4DEC18B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aps w:val="0"/>
          <w:color w:val="C41A16"/>
          <w:spacing w:val="-5"/>
          <w:sz w:val="16"/>
          <w:szCs w:val="16"/>
          <w:bdr w:val="none" w:color="auto" w:sz="0" w:space="0"/>
          <w:shd w:val="clear" w:fill="F9F9F9"/>
        </w:rPr>
        <w:t>"CREATE DATABASE migrationdb WITH OWNER migrationuser;"</w:t>
      </w:r>
    </w:p>
    <w:p w14:paraId="4A736AC9">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538413C0">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348740"/>
            <wp:effectExtent l="0" t="0" r="13970" b="762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8"/>
                    <a:stretch>
                      <a:fillRect/>
                    </a:stretch>
                  </pic:blipFill>
                  <pic:spPr>
                    <a:xfrm>
                      <a:off x="0" y="0"/>
                      <a:ext cx="5274310" cy="1348740"/>
                    </a:xfrm>
                    <a:prstGeom prst="rect">
                      <a:avLst/>
                    </a:prstGeom>
                    <a:noFill/>
                    <a:ln w="9525">
                      <a:noFill/>
                    </a:ln>
                  </pic:spPr>
                </pic:pic>
              </a:graphicData>
            </a:graphic>
          </wp:inline>
        </w:drawing>
      </w:r>
    </w:p>
    <w:p w14:paraId="639E668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ensures that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migrationuser</w:t>
      </w:r>
      <w:r>
        <w:rPr>
          <w:rFonts w:hint="default" w:ascii="Georgia" w:hAnsi="Georgia" w:eastAsia="Georgia" w:cs="Georgia"/>
          <w:i w:val="0"/>
          <w:iCs w:val="0"/>
          <w:caps w:val="0"/>
          <w:color w:val="242424"/>
          <w:spacing w:val="-1"/>
          <w:sz w:val="24"/>
          <w:szCs w:val="24"/>
          <w:shd w:val="clear" w:fill="FFFFFF"/>
        </w:rPr>
        <w:t> has full control over the database.</w:t>
      </w:r>
    </w:p>
    <w:p w14:paraId="4801687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Creating Schemas Inside the New Database</w:t>
      </w:r>
    </w:p>
    <w:p w14:paraId="1F4A870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After creating the database, you can further organize your data using schemas. A schema is like a namespace inside the database where you can group related tables, views, and functions.</w:t>
      </w:r>
    </w:p>
    <w:p w14:paraId="6A6F8DE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Command to Create a Schema</w:t>
      </w:r>
    </w:p>
    <w:p w14:paraId="0A72DA9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Connect to the new database and create the schema:</w:t>
      </w:r>
    </w:p>
    <w:p w14:paraId="22D0904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psql -h localhost -U migrationuser -d migrationdb -c </w:t>
      </w:r>
      <w:r>
        <w:rPr>
          <w:rFonts w:hint="default" w:ascii="Courier New" w:hAnsi="Courier New" w:eastAsia="Courier New" w:cs="Courier New"/>
          <w:i w:val="0"/>
          <w:iCs w:val="0"/>
          <w:caps w:val="0"/>
          <w:color w:val="C41A16"/>
          <w:spacing w:val="-5"/>
          <w:sz w:val="16"/>
          <w:szCs w:val="16"/>
          <w:bdr w:val="none" w:color="auto" w:sz="0" w:space="0"/>
          <w:shd w:val="clear" w:fill="F9F9F9"/>
        </w:rPr>
        <w:t>"CREATE SCHEMA schemamigrationdb;"</w:t>
      </w:r>
    </w:p>
    <w:p w14:paraId="5941FB91">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70BAAE8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793240"/>
            <wp:effectExtent l="0" t="0" r="13970" b="5080"/>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9"/>
                    <a:stretch>
                      <a:fillRect/>
                    </a:stretch>
                  </pic:blipFill>
                  <pic:spPr>
                    <a:xfrm>
                      <a:off x="0" y="0"/>
                      <a:ext cx="5274310" cy="1793240"/>
                    </a:xfrm>
                    <a:prstGeom prst="rect">
                      <a:avLst/>
                    </a:prstGeom>
                    <a:noFill/>
                    <a:ln w="9525">
                      <a:noFill/>
                    </a:ln>
                  </pic:spPr>
                </pic:pic>
              </a:graphicData>
            </a:graphic>
          </wp:inline>
        </w:drawing>
      </w:r>
    </w:p>
    <w:p w14:paraId="7F33C60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Now you have a clean environment for staging data, running migration scripts, or organizing imported datasets.</w:t>
      </w:r>
    </w:p>
    <w:p w14:paraId="4B1938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Dropping Schemas Safely</w:t>
      </w:r>
    </w:p>
    <w:p w14:paraId="2E24236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Sometimes you may need to remove a schema during cleanup or after completing a migration.</w:t>
      </w:r>
    </w:p>
    <w:p w14:paraId="7E1ACD4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Drop a Schema and All Its Objects</w:t>
      </w:r>
    </w:p>
    <w:p w14:paraId="2B6CC36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DROP SCHEMA schema_name </w:t>
      </w:r>
      <w:r>
        <w:rPr>
          <w:rFonts w:hint="default" w:ascii="Courier New" w:hAnsi="Courier New" w:eastAsia="Courier New" w:cs="Courier New"/>
          <w:i w:val="0"/>
          <w:iCs w:val="0"/>
          <w:caps w:val="0"/>
          <w:color w:val="5C2699"/>
          <w:spacing w:val="-5"/>
          <w:sz w:val="16"/>
          <w:szCs w:val="16"/>
          <w:bdr w:val="none" w:color="auto" w:sz="0" w:space="0"/>
          <w:shd w:val="clear" w:fill="F9F9F9"/>
        </w:rPr>
        <w:t>CASCADE</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D77827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aps w:val="0"/>
          <w:color w:val="242424"/>
          <w:spacing w:val="-1"/>
          <w:sz w:val="24"/>
          <w:szCs w:val="24"/>
          <w:shd w:val="clear" w:fill="FFFFFF"/>
        </w:rPr>
        <w:t>Explanation:</w:t>
      </w:r>
    </w:p>
    <w:p w14:paraId="71F9C135">
      <w:pPr>
        <w:keepNext w:val="0"/>
        <w:keepLines w:val="0"/>
        <w:widowControl/>
        <w:numPr>
          <w:ilvl w:val="0"/>
          <w:numId w:val="3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aps w:val="0"/>
          <w:color w:val="242424"/>
          <w:spacing w:val="-1"/>
          <w:sz w:val="18"/>
          <w:szCs w:val="18"/>
          <w:bdr w:val="none" w:color="auto" w:sz="0" w:space="0"/>
          <w:shd w:val="clear" w:fill="F2F2F2"/>
        </w:rPr>
        <w:t>CASCADE</w:t>
      </w:r>
      <w:r>
        <w:rPr>
          <w:rFonts w:hint="default" w:ascii="Georgia" w:hAnsi="Georgia" w:eastAsia="Georgia" w:cs="Georgia"/>
          <w:i w:val="0"/>
          <w:iCs w:val="0"/>
          <w:caps w:val="0"/>
          <w:color w:val="242424"/>
          <w:spacing w:val="-1"/>
          <w:sz w:val="24"/>
          <w:szCs w:val="24"/>
          <w:bdr w:val="none" w:color="auto" w:sz="0" w:space="0"/>
          <w:shd w:val="clear" w:fill="FFFFFF"/>
        </w:rPr>
        <w:t> ensures that </w:t>
      </w:r>
      <w:r>
        <w:rPr>
          <w:rStyle w:val="11"/>
          <w:rFonts w:hint="default" w:ascii="Georgia" w:hAnsi="Georgia" w:eastAsia="Georgia" w:cs="Georgia"/>
          <w:b/>
          <w:bCs/>
          <w:i w:val="0"/>
          <w:iCs w:val="0"/>
          <w:caps w:val="0"/>
          <w:color w:val="242424"/>
          <w:spacing w:val="-1"/>
          <w:sz w:val="24"/>
          <w:szCs w:val="24"/>
          <w:bdr w:val="none" w:color="auto" w:sz="0" w:space="0"/>
          <w:shd w:val="clear" w:fill="FFFFFF"/>
        </w:rPr>
        <w:t>all objects</w:t>
      </w:r>
      <w:r>
        <w:rPr>
          <w:rFonts w:hint="default" w:ascii="Georgia" w:hAnsi="Georgia" w:eastAsia="Georgia" w:cs="Georgia"/>
          <w:i w:val="0"/>
          <w:iCs w:val="0"/>
          <w:caps w:val="0"/>
          <w:color w:val="242424"/>
          <w:spacing w:val="-1"/>
          <w:sz w:val="24"/>
          <w:szCs w:val="24"/>
          <w:bdr w:val="none" w:color="auto" w:sz="0" w:space="0"/>
          <w:shd w:val="clear" w:fill="FFFFFF"/>
        </w:rPr>
        <w:t> (tables, views, functions, sequences, etc.) inside the schema are also dropped.</w:t>
      </w:r>
    </w:p>
    <w:p w14:paraId="1EB47647">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This operation is irreversible — once dropped, the data and objects cannot be recovered unless you have backups.</w:t>
      </w:r>
    </w:p>
    <w:p w14:paraId="62CCF0A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Always double-check before running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DROP SCHEMA ... CASCADE;</w:t>
      </w:r>
      <w:r>
        <w:rPr>
          <w:rFonts w:hint="default" w:ascii="Georgia" w:hAnsi="Georgia" w:eastAsia="Georgia" w:cs="Georgia"/>
          <w:i w:val="0"/>
          <w:iCs w:val="0"/>
          <w:caps w:val="0"/>
          <w:color w:val="242424"/>
          <w:spacing w:val="-1"/>
          <w:sz w:val="24"/>
          <w:szCs w:val="24"/>
          <w:shd w:val="clear" w:fill="FFFFFF"/>
        </w:rPr>
        <w:t>.</w:t>
      </w:r>
    </w:p>
    <w:p w14:paraId="7B5BBF5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Pro Tip: Best Practices During Migration</w:t>
      </w:r>
    </w:p>
    <w:p w14:paraId="1EAF3651">
      <w:pPr>
        <w:keepNext w:val="0"/>
        <w:keepLines w:val="0"/>
        <w:widowControl/>
        <w:numPr>
          <w:ilvl w:val="0"/>
          <w:numId w:val="3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Always perform full backups before creating or dropping schemas.</w:t>
      </w:r>
    </w:p>
    <w:p w14:paraId="3EB91997">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schemas for logically grouping imported data.</w:t>
      </w:r>
    </w:p>
    <w:p w14:paraId="307BD376">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Assign clear ownership to migration users for better access control.</w:t>
      </w:r>
    </w:p>
    <w:p w14:paraId="2596D8BB">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Clean up unused schemas once the migration is fully validated.</w:t>
      </w:r>
    </w:p>
    <w:p w14:paraId="6702822C">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64C33D14">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702435"/>
            <wp:effectExtent l="0" t="0" r="13970" b="4445"/>
            <wp:docPr id="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3"/>
                    <pic:cNvPicPr>
                      <a:picLocks noChangeAspect="1"/>
                    </pic:cNvPicPr>
                  </pic:nvPicPr>
                  <pic:blipFill>
                    <a:blip r:embed="rId10"/>
                    <a:stretch>
                      <a:fillRect/>
                    </a:stretch>
                  </pic:blipFill>
                  <pic:spPr>
                    <a:xfrm>
                      <a:off x="0" y="0"/>
                      <a:ext cx="5274310" cy="1702435"/>
                    </a:xfrm>
                    <a:prstGeom prst="rect">
                      <a:avLst/>
                    </a:prstGeom>
                    <a:noFill/>
                    <a:ln w="9525">
                      <a:noFill/>
                    </a:ln>
                  </pic:spPr>
                </pic:pic>
              </a:graphicData>
            </a:graphic>
          </wp:inline>
        </w:drawing>
      </w:r>
    </w:p>
    <w:p w14:paraId="7572B075">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aps w:val="0"/>
          <w:color w:val="242424"/>
          <w:spacing w:val="-1"/>
          <w:sz w:val="24"/>
          <w:szCs w:val="24"/>
          <w:shd w:val="clear" w:fill="FFFFFF"/>
        </w:rPr>
        <w:t>PostgreSQL’s flexible database and schema management features make migrations smoother and more controlled — whether you’re moving legacy systems or setting up multi-tenant architectures.</w:t>
      </w:r>
    </w:p>
    <w:p w14:paraId="070D034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w:t>
      </w:r>
    </w:p>
    <w:p w14:paraId="6F4EB2D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17 continues to offer an incredibly powerful, flexible, and enterprise-ready feature set for database administrators and developers. Mastering these essential administrative tasks will help you:</w:t>
      </w:r>
    </w:p>
    <w:p w14:paraId="67B7DBE8">
      <w:pPr>
        <w:keepNext w:val="0"/>
        <w:keepLines w:val="0"/>
        <w:widowControl/>
        <w:numPr>
          <w:ilvl w:val="0"/>
          <w:numId w:val="3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Maintain clean and organized database structures</w:t>
      </w:r>
    </w:p>
    <w:p w14:paraId="375A3C02">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Control user permissions efficiently</w:t>
      </w:r>
    </w:p>
    <w:p w14:paraId="0FA43DE5">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Prepare for migrations and scalability</w:t>
      </w:r>
    </w:p>
    <w:p w14:paraId="5B98AB9E">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Automate data generation for performance testing</w:t>
      </w:r>
    </w:p>
    <w:p w14:paraId="3033BAB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Understanding schemas, roles, privileges, and remote access is fundamental to professional PostgreSQL database management — and will serve as the foundation for even more advanced topics such as replication, partitioning, and performance tuning.</w:t>
      </w:r>
    </w:p>
    <w:p w14:paraId="2DB48DD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C88D9"/>
    <w:multiLevelType w:val="multilevel"/>
    <w:tmpl w:val="807C8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8565FD"/>
    <w:multiLevelType w:val="multilevel"/>
    <w:tmpl w:val="868565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907918F"/>
    <w:multiLevelType w:val="multilevel"/>
    <w:tmpl w:val="990791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E503A19"/>
    <w:multiLevelType w:val="multilevel"/>
    <w:tmpl w:val="9E503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4F9DC4B"/>
    <w:multiLevelType w:val="multilevel"/>
    <w:tmpl w:val="A4F9DC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7A5DFD3"/>
    <w:multiLevelType w:val="multilevel"/>
    <w:tmpl w:val="A7A5D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EC7402E"/>
    <w:multiLevelType w:val="multilevel"/>
    <w:tmpl w:val="AEC740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1CB217B"/>
    <w:multiLevelType w:val="multilevel"/>
    <w:tmpl w:val="B1CB2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3592410"/>
    <w:multiLevelType w:val="multilevel"/>
    <w:tmpl w:val="B35924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03A564C"/>
    <w:multiLevelType w:val="multilevel"/>
    <w:tmpl w:val="C03A5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4E1FF2E"/>
    <w:multiLevelType w:val="multilevel"/>
    <w:tmpl w:val="D4E1F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20B57B8"/>
    <w:multiLevelType w:val="multilevel"/>
    <w:tmpl w:val="E20B5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2703EFF"/>
    <w:multiLevelType w:val="multilevel"/>
    <w:tmpl w:val="E2703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538CD80"/>
    <w:multiLevelType w:val="multilevel"/>
    <w:tmpl w:val="E538C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9FE211B"/>
    <w:multiLevelType w:val="multilevel"/>
    <w:tmpl w:val="E9FE2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F210783"/>
    <w:multiLevelType w:val="multilevel"/>
    <w:tmpl w:val="EF210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43EC599"/>
    <w:multiLevelType w:val="multilevel"/>
    <w:tmpl w:val="F43EC5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7B4B6DE"/>
    <w:multiLevelType w:val="multilevel"/>
    <w:tmpl w:val="F7B4B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C725F32"/>
    <w:multiLevelType w:val="multilevel"/>
    <w:tmpl w:val="FC725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278B97D"/>
    <w:multiLevelType w:val="multilevel"/>
    <w:tmpl w:val="0278B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5651E08"/>
    <w:multiLevelType w:val="multilevel"/>
    <w:tmpl w:val="05651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712CB2F"/>
    <w:multiLevelType w:val="multilevel"/>
    <w:tmpl w:val="0712C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8C3ED82"/>
    <w:multiLevelType w:val="multilevel"/>
    <w:tmpl w:val="08C3E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8E5F63B"/>
    <w:multiLevelType w:val="multilevel"/>
    <w:tmpl w:val="08E5F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E97EF19"/>
    <w:multiLevelType w:val="multilevel"/>
    <w:tmpl w:val="0E97EF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3AB1ECB"/>
    <w:multiLevelType w:val="multilevel"/>
    <w:tmpl w:val="13AB1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90BF60E"/>
    <w:multiLevelType w:val="multilevel"/>
    <w:tmpl w:val="190BF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CFC8DFD"/>
    <w:multiLevelType w:val="multilevel"/>
    <w:tmpl w:val="2CFC8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D51368D"/>
    <w:multiLevelType w:val="multilevel"/>
    <w:tmpl w:val="2D5136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EB83ED2"/>
    <w:multiLevelType w:val="multilevel"/>
    <w:tmpl w:val="2EB83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BE28E42"/>
    <w:multiLevelType w:val="multilevel"/>
    <w:tmpl w:val="3BE28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1FC897F"/>
    <w:multiLevelType w:val="multilevel"/>
    <w:tmpl w:val="41FC8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3D1B851"/>
    <w:multiLevelType w:val="multilevel"/>
    <w:tmpl w:val="43D1B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60052E49"/>
    <w:multiLevelType w:val="multilevel"/>
    <w:tmpl w:val="60052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68C8C515"/>
    <w:multiLevelType w:val="multilevel"/>
    <w:tmpl w:val="68C8C5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69F90422"/>
    <w:multiLevelType w:val="multilevel"/>
    <w:tmpl w:val="69F904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79A9DA51"/>
    <w:multiLevelType w:val="multilevel"/>
    <w:tmpl w:val="79A9D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7C88DE92"/>
    <w:multiLevelType w:val="multilevel"/>
    <w:tmpl w:val="7C88DE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4"/>
  </w:num>
  <w:num w:numId="2">
    <w:abstractNumId w:val="33"/>
  </w:num>
  <w:num w:numId="3">
    <w:abstractNumId w:val="28"/>
  </w:num>
  <w:num w:numId="4">
    <w:abstractNumId w:val="20"/>
  </w:num>
  <w:num w:numId="5">
    <w:abstractNumId w:val="9"/>
  </w:num>
  <w:num w:numId="6">
    <w:abstractNumId w:val="3"/>
  </w:num>
  <w:num w:numId="7">
    <w:abstractNumId w:val="15"/>
  </w:num>
  <w:num w:numId="8">
    <w:abstractNumId w:val="37"/>
  </w:num>
  <w:num w:numId="9">
    <w:abstractNumId w:val="36"/>
  </w:num>
  <w:num w:numId="10">
    <w:abstractNumId w:val="19"/>
  </w:num>
  <w:num w:numId="11">
    <w:abstractNumId w:val="17"/>
  </w:num>
  <w:num w:numId="12">
    <w:abstractNumId w:val="21"/>
  </w:num>
  <w:num w:numId="13">
    <w:abstractNumId w:val="26"/>
  </w:num>
  <w:num w:numId="14">
    <w:abstractNumId w:val="8"/>
  </w:num>
  <w:num w:numId="15">
    <w:abstractNumId w:val="32"/>
  </w:num>
  <w:num w:numId="16">
    <w:abstractNumId w:val="4"/>
  </w:num>
  <w:num w:numId="17">
    <w:abstractNumId w:val="27"/>
  </w:num>
  <w:num w:numId="18">
    <w:abstractNumId w:val="16"/>
  </w:num>
  <w:num w:numId="19">
    <w:abstractNumId w:val="25"/>
  </w:num>
  <w:num w:numId="20">
    <w:abstractNumId w:val="2"/>
  </w:num>
  <w:num w:numId="21">
    <w:abstractNumId w:val="35"/>
  </w:num>
  <w:num w:numId="22">
    <w:abstractNumId w:val="5"/>
  </w:num>
  <w:num w:numId="23">
    <w:abstractNumId w:val="14"/>
  </w:num>
  <w:num w:numId="24">
    <w:abstractNumId w:val="12"/>
  </w:num>
  <w:num w:numId="25">
    <w:abstractNumId w:val="23"/>
  </w:num>
  <w:num w:numId="26">
    <w:abstractNumId w:val="30"/>
  </w:num>
  <w:num w:numId="27">
    <w:abstractNumId w:val="1"/>
  </w:num>
  <w:num w:numId="28">
    <w:abstractNumId w:val="29"/>
  </w:num>
  <w:num w:numId="29">
    <w:abstractNumId w:val="24"/>
  </w:num>
  <w:num w:numId="30">
    <w:abstractNumId w:val="7"/>
  </w:num>
  <w:num w:numId="31">
    <w:abstractNumId w:val="13"/>
  </w:num>
  <w:num w:numId="32">
    <w:abstractNumId w:val="18"/>
  </w:num>
  <w:num w:numId="33">
    <w:abstractNumId w:val="31"/>
  </w:num>
  <w:num w:numId="34">
    <w:abstractNumId w:val="0"/>
  </w:num>
  <w:num w:numId="35">
    <w:abstractNumId w:val="10"/>
  </w:num>
  <w:num w:numId="36">
    <w:abstractNumId w:val="22"/>
  </w:num>
  <w:num w:numId="37">
    <w:abstractNumId w:val="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E242A"/>
    <w:rsid w:val="2F3E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2025-10-01T06:46:00Z</dcterms:created>
  <dc:creator>GAURAV VADAKTE</dc:creator>
  <cp:lastModifiedBy>GAURAV VADAKTE</cp:lastModifiedBy>
  <dcterms:modified xsi:type="dcterms:W3CDTF">2025-10-01T06:49:09Z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ECD27C899F964125B6AB085B1ACDEDB2_11</vt:lpwstr>
  </property>
</Properties>
</file>