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1F22F" w14:textId="77777777" w:rsidR="00BE44A9" w:rsidRDefault="00BE44A9" w:rsidP="00BE44A9">
      <w:pPr>
        <w:pStyle w:val="Heading2"/>
        <w:rPr>
          <w:rFonts w:eastAsia="Times New Roman"/>
        </w:rPr>
      </w:pPr>
      <w:r w:rsidRPr="00BE44A9">
        <w:rPr>
          <w:rFonts w:eastAsia="Times New Roman"/>
        </w:rPr>
        <w:t>Disadvantages of decision trees</w:t>
      </w:r>
    </w:p>
    <w:p w14:paraId="6C613F66" w14:textId="77777777" w:rsidR="005C0A74" w:rsidRPr="005C0A74" w:rsidRDefault="005C0A74" w:rsidP="005C0A74">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C0A74">
        <w:rPr>
          <w:rFonts w:ascii="Times New Roman" w:eastAsia="Times New Roman" w:hAnsi="Times New Roman" w:cs="Times New Roman"/>
          <w:color w:val="091E42"/>
          <w:kern w:val="0"/>
          <w:sz w:val="24"/>
          <w:szCs w:val="24"/>
          <w14:ligatures w14:val="none"/>
        </w:rPr>
        <w:t>They tend to </w:t>
      </w:r>
      <w:r w:rsidRPr="005C0A74">
        <w:rPr>
          <w:rFonts w:ascii="Times New Roman" w:eastAsia="Times New Roman" w:hAnsi="Times New Roman" w:cs="Times New Roman"/>
          <w:b/>
          <w:bCs/>
          <w:color w:val="091E42"/>
          <w:kern w:val="0"/>
          <w:sz w:val="24"/>
          <w:szCs w:val="24"/>
          <w14:ligatures w14:val="none"/>
        </w:rPr>
        <w:t>overfit</w:t>
      </w:r>
      <w:r w:rsidRPr="005C0A74">
        <w:rPr>
          <w:rFonts w:ascii="Times New Roman" w:eastAsia="Times New Roman" w:hAnsi="Times New Roman" w:cs="Times New Roman"/>
          <w:color w:val="091E42"/>
          <w:kern w:val="0"/>
          <w:sz w:val="24"/>
          <w:szCs w:val="24"/>
          <w14:ligatures w14:val="none"/>
        </w:rPr>
        <w:t> the data. If allowed to grow with no check on its complexity, a decision tree will keep splitting until it has correctly classified (or rather, mugged up) all the data points in the training set.</w:t>
      </w:r>
    </w:p>
    <w:p w14:paraId="69CA1973" w14:textId="77777777" w:rsidR="005C0A74" w:rsidRPr="005C0A74" w:rsidRDefault="005C0A74" w:rsidP="005C0A74">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C0A74">
        <w:rPr>
          <w:rFonts w:ascii="Times New Roman" w:eastAsia="Times New Roman" w:hAnsi="Times New Roman" w:cs="Times New Roman"/>
          <w:color w:val="091E42"/>
          <w:kern w:val="0"/>
          <w:sz w:val="24"/>
          <w:szCs w:val="24"/>
          <w14:ligatures w14:val="none"/>
        </w:rPr>
        <w:t>They tend to be quite </w:t>
      </w:r>
      <w:r w:rsidRPr="005C0A74">
        <w:rPr>
          <w:rFonts w:ascii="Times New Roman" w:eastAsia="Times New Roman" w:hAnsi="Times New Roman" w:cs="Times New Roman"/>
          <w:b/>
          <w:bCs/>
          <w:color w:val="091E42"/>
          <w:kern w:val="0"/>
          <w:sz w:val="24"/>
          <w:szCs w:val="24"/>
          <w14:ligatures w14:val="none"/>
        </w:rPr>
        <w:t>unstable</w:t>
      </w:r>
      <w:r w:rsidRPr="005C0A74">
        <w:rPr>
          <w:rFonts w:ascii="Times New Roman" w:eastAsia="Times New Roman" w:hAnsi="Times New Roman" w:cs="Times New Roman"/>
          <w:color w:val="091E42"/>
          <w:kern w:val="0"/>
          <w:sz w:val="24"/>
          <w:szCs w:val="24"/>
          <w14:ligatures w14:val="none"/>
        </w:rPr>
        <w:t>, which is an implication of overfitting. A few changes in the data can considerably change a tree.</w:t>
      </w:r>
    </w:p>
    <w:p w14:paraId="6FB61137" w14:textId="687A6988" w:rsidR="00BE44A9" w:rsidRDefault="00BE44A9" w:rsidP="005C0A74">
      <w:pPr>
        <w:pStyle w:val="ListParagraph"/>
      </w:pPr>
    </w:p>
    <w:p w14:paraId="69558055" w14:textId="500D063D" w:rsidR="00B87A61" w:rsidRDefault="00B87A61" w:rsidP="005C0A74">
      <w:pPr>
        <w:pStyle w:val="ListParagraph"/>
      </w:pPr>
      <w:r w:rsidRPr="00B87A61">
        <w:rPr>
          <w:noProof/>
        </w:rPr>
        <w:drawing>
          <wp:inline distT="0" distB="0" distL="0" distR="0" wp14:anchorId="1EB52A81" wp14:editId="7E8CAF28">
            <wp:extent cx="5324475" cy="4954720"/>
            <wp:effectExtent l="0" t="0" r="0" b="0"/>
            <wp:docPr id="14044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379" name=""/>
                    <pic:cNvPicPr/>
                  </pic:nvPicPr>
                  <pic:blipFill>
                    <a:blip r:embed="rId5"/>
                    <a:stretch>
                      <a:fillRect/>
                    </a:stretch>
                  </pic:blipFill>
                  <pic:spPr>
                    <a:xfrm>
                      <a:off x="0" y="0"/>
                      <a:ext cx="5330827" cy="4960631"/>
                    </a:xfrm>
                    <a:prstGeom prst="rect">
                      <a:avLst/>
                    </a:prstGeom>
                  </pic:spPr>
                </pic:pic>
              </a:graphicData>
            </a:graphic>
          </wp:inline>
        </w:drawing>
      </w:r>
    </w:p>
    <w:p w14:paraId="0B636288" w14:textId="541BE6E2" w:rsidR="00AC57BE" w:rsidRDefault="00AC57BE">
      <w:r>
        <w:br w:type="page"/>
      </w:r>
    </w:p>
    <w:p w14:paraId="4104E4CB" w14:textId="10D4BFC7" w:rsidR="00BE44A9" w:rsidRDefault="00BE44A9" w:rsidP="00BE44A9">
      <w:pPr>
        <w:pStyle w:val="Heading2"/>
        <w:rPr>
          <w:rFonts w:eastAsia="Times New Roman"/>
        </w:rPr>
      </w:pPr>
      <w:r w:rsidRPr="00BE44A9">
        <w:rPr>
          <w:rFonts w:eastAsia="Times New Roman"/>
        </w:rPr>
        <w:lastRenderedPageBreak/>
        <w:t>Tree truncation</w:t>
      </w:r>
      <w:r w:rsidR="00985C3B">
        <w:rPr>
          <w:rFonts w:eastAsia="Times New Roman"/>
        </w:rPr>
        <w:t>:</w:t>
      </w:r>
    </w:p>
    <w:p w14:paraId="46540ECF" w14:textId="77777777" w:rsidR="008A17AC" w:rsidRDefault="008A17AC" w:rsidP="008A17A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There are two ways to control overfitting in trees:</w:t>
      </w:r>
    </w:p>
    <w:p w14:paraId="21C8F15E" w14:textId="77777777" w:rsidR="008A17AC" w:rsidRDefault="008A17AC" w:rsidP="008A17AC">
      <w:pPr>
        <w:pStyle w:val="NormalWeb"/>
        <w:numPr>
          <w:ilvl w:val="0"/>
          <w:numId w:val="4"/>
        </w:numPr>
        <w:shd w:val="clear" w:color="auto" w:fill="F4F5F7"/>
        <w:spacing w:before="0" w:beforeAutospacing="0" w:after="0" w:afterAutospacing="0" w:line="480" w:lineRule="atLeast"/>
        <w:jc w:val="both"/>
        <w:rPr>
          <w:color w:val="091E42"/>
          <w:sz w:val="27"/>
          <w:szCs w:val="27"/>
        </w:rPr>
      </w:pPr>
      <w:r>
        <w:rPr>
          <w:rStyle w:val="Strong"/>
          <w:color w:val="091E42"/>
          <w:sz w:val="27"/>
          <w:szCs w:val="27"/>
        </w:rPr>
        <w:t>Truncation</w:t>
      </w:r>
      <w:r>
        <w:rPr>
          <w:color w:val="091E42"/>
          <w:sz w:val="27"/>
          <w:szCs w:val="27"/>
        </w:rPr>
        <w:t> - Stop the tree while it is still growing so that it may not end up with leaves containing very few data points. Note that truncation is also known as </w:t>
      </w:r>
      <w:r>
        <w:rPr>
          <w:rStyle w:val="Strong"/>
          <w:color w:val="091E42"/>
          <w:sz w:val="27"/>
          <w:szCs w:val="27"/>
        </w:rPr>
        <w:t>pre-pruning</w:t>
      </w:r>
      <w:r>
        <w:rPr>
          <w:color w:val="091E42"/>
          <w:sz w:val="27"/>
          <w:szCs w:val="27"/>
        </w:rPr>
        <w:t>.</w:t>
      </w:r>
    </w:p>
    <w:p w14:paraId="34E078A5" w14:textId="77777777" w:rsidR="008A17AC" w:rsidRDefault="008A17AC" w:rsidP="008A17AC">
      <w:pPr>
        <w:pStyle w:val="NormalWeb"/>
        <w:numPr>
          <w:ilvl w:val="0"/>
          <w:numId w:val="4"/>
        </w:numPr>
        <w:shd w:val="clear" w:color="auto" w:fill="F4F5F7"/>
        <w:spacing w:before="0" w:beforeAutospacing="0" w:after="0" w:afterAutospacing="0" w:line="480" w:lineRule="atLeast"/>
        <w:jc w:val="both"/>
        <w:rPr>
          <w:color w:val="091E42"/>
          <w:sz w:val="27"/>
          <w:szCs w:val="27"/>
        </w:rPr>
      </w:pPr>
      <w:r>
        <w:rPr>
          <w:rStyle w:val="Strong"/>
          <w:color w:val="091E42"/>
          <w:sz w:val="27"/>
          <w:szCs w:val="27"/>
        </w:rPr>
        <w:t>Pruning</w:t>
      </w:r>
      <w:r>
        <w:rPr>
          <w:color w:val="091E42"/>
          <w:sz w:val="27"/>
          <w:szCs w:val="27"/>
        </w:rPr>
        <w:t> - Let the tree grow to any complexity. Then, cut the branches of the tree in a bottom-up fashion, starting from the leaves. It is more common to use pruning strategies to avoid overfitting in practical implementations.</w:t>
      </w:r>
    </w:p>
    <w:p w14:paraId="363D750F" w14:textId="273396FD" w:rsidR="001E0A09" w:rsidRPr="001E0A09" w:rsidRDefault="001E0A09" w:rsidP="001E0A09">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1E0A09">
        <w:rPr>
          <w:rFonts w:ascii="Times New Roman" w:eastAsia="Times New Roman" w:hAnsi="Times New Roman" w:cs="Times New Roman"/>
          <w:color w:val="091E42"/>
          <w:kern w:val="0"/>
          <w:sz w:val="27"/>
          <w:szCs w:val="27"/>
          <w14:ligatures w14:val="none"/>
        </w:rPr>
        <w:t xml:space="preserve">Though there are various ways to truncate or prune trees, the </w:t>
      </w:r>
      <w:r w:rsidRPr="001E0A09">
        <w:rPr>
          <w:rFonts w:ascii="Times New Roman" w:eastAsia="Times New Roman" w:hAnsi="Times New Roman" w:cs="Times New Roman"/>
          <w:b/>
          <w:bCs/>
          <w:color w:val="091E42"/>
          <w:kern w:val="0"/>
          <w:sz w:val="27"/>
          <w:szCs w:val="27"/>
          <w14:ligatures w14:val="none"/>
        </w:rPr>
        <w:t>DecisionTreeClassifier</w:t>
      </w:r>
      <w:r w:rsidRPr="001E0A09">
        <w:rPr>
          <w:rFonts w:ascii="Times New Roman" w:eastAsia="Times New Roman" w:hAnsi="Times New Roman" w:cs="Times New Roman"/>
          <w:color w:val="091E42"/>
          <w:kern w:val="0"/>
          <w:sz w:val="27"/>
          <w:szCs w:val="27"/>
          <w14:ligatures w14:val="none"/>
        </w:rPr>
        <w:t>() function in sklearn provides the following hyperparameters which you can control:</w:t>
      </w:r>
    </w:p>
    <w:p w14:paraId="6EC0974A" w14:textId="77777777" w:rsidR="001E0A09" w:rsidRPr="001E0A09" w:rsidRDefault="001E0A09" w:rsidP="001E0A0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b/>
          <w:bCs/>
          <w:color w:val="091E42"/>
          <w:kern w:val="0"/>
          <w:sz w:val="24"/>
          <w:szCs w:val="24"/>
          <w14:ligatures w14:val="none"/>
        </w:rPr>
        <w:t>criterion (Gini/IG or entropy):</w:t>
      </w:r>
      <w:r w:rsidRPr="001E0A09">
        <w:rPr>
          <w:rFonts w:ascii="Times New Roman" w:eastAsia="Times New Roman" w:hAnsi="Times New Roman" w:cs="Times New Roman"/>
          <w:color w:val="091E42"/>
          <w:kern w:val="0"/>
          <w:sz w:val="24"/>
          <w:szCs w:val="24"/>
          <w14:ligatures w14:val="none"/>
        </w:rPr>
        <w:t> It defines the homogeneity metric to measure the quality of a split. Sklearn supports “Gini” criteria for Gini Index &amp; “entropy” for Information Gain. By default, it takes the value of “Gini”.</w:t>
      </w:r>
    </w:p>
    <w:p w14:paraId="6D78DFBA" w14:textId="77777777" w:rsidR="001E0A09" w:rsidRPr="001E0A09" w:rsidRDefault="001E0A09" w:rsidP="001E0A0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b/>
          <w:bCs/>
          <w:color w:val="091E42"/>
          <w:kern w:val="0"/>
          <w:sz w:val="24"/>
          <w:szCs w:val="24"/>
          <w14:ligatures w14:val="none"/>
        </w:rPr>
        <w:t>max_features:</w:t>
      </w:r>
      <w:r w:rsidRPr="001E0A09">
        <w:rPr>
          <w:rFonts w:ascii="Times New Roman" w:eastAsia="Times New Roman" w:hAnsi="Times New Roman" w:cs="Times New Roman"/>
          <w:color w:val="091E42"/>
          <w:kern w:val="0"/>
          <w:sz w:val="24"/>
          <w:szCs w:val="24"/>
          <w14:ligatures w14:val="none"/>
        </w:rPr>
        <w:t> It defines the no. of features to consider when looking for the best split. We can input integer, float, string &amp; None value.</w:t>
      </w:r>
    </w:p>
    <w:p w14:paraId="512BC77F" w14:textId="77777777" w:rsidR="001E0A09" w:rsidRPr="001E0A09" w:rsidRDefault="001E0A09" w:rsidP="001E0A09">
      <w:pPr>
        <w:numPr>
          <w:ilvl w:val="1"/>
          <w:numId w:val="5"/>
        </w:numPr>
        <w:shd w:val="clear" w:color="auto" w:fill="F4F5F7"/>
        <w:spacing w:after="0" w:line="60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color w:val="091E42"/>
          <w:kern w:val="0"/>
          <w:sz w:val="24"/>
          <w:szCs w:val="24"/>
          <w14:ligatures w14:val="none"/>
        </w:rPr>
        <w:t>If an integer is inputted then it considers that value as max features at each split.</w:t>
      </w:r>
    </w:p>
    <w:p w14:paraId="179146C1" w14:textId="77777777" w:rsidR="001E0A09" w:rsidRPr="001E0A09" w:rsidRDefault="001E0A09" w:rsidP="001E0A09">
      <w:pPr>
        <w:numPr>
          <w:ilvl w:val="1"/>
          <w:numId w:val="5"/>
        </w:numPr>
        <w:shd w:val="clear" w:color="auto" w:fill="F4F5F7"/>
        <w:spacing w:after="0" w:line="60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color w:val="091E42"/>
          <w:kern w:val="0"/>
          <w:sz w:val="24"/>
          <w:szCs w:val="24"/>
          <w14:ligatures w14:val="none"/>
        </w:rPr>
        <w:t>If float value is taken then it shows the percentage of features at each split.</w:t>
      </w:r>
    </w:p>
    <w:p w14:paraId="3B541801" w14:textId="77777777" w:rsidR="001E0A09" w:rsidRPr="001E0A09" w:rsidRDefault="001E0A09" w:rsidP="001E0A09">
      <w:pPr>
        <w:numPr>
          <w:ilvl w:val="1"/>
          <w:numId w:val="5"/>
        </w:numPr>
        <w:shd w:val="clear" w:color="auto" w:fill="F4F5F7"/>
        <w:spacing w:after="0" w:line="60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color w:val="091E42"/>
          <w:kern w:val="0"/>
          <w:sz w:val="24"/>
          <w:szCs w:val="24"/>
          <w14:ligatures w14:val="none"/>
        </w:rPr>
        <w:t>If “auto” or “sqrt” is taken then max_features=sqrt(n_features).</w:t>
      </w:r>
    </w:p>
    <w:p w14:paraId="2429B98E" w14:textId="77777777" w:rsidR="001E0A09" w:rsidRPr="001E0A09" w:rsidRDefault="001E0A09" w:rsidP="001E0A09">
      <w:pPr>
        <w:numPr>
          <w:ilvl w:val="1"/>
          <w:numId w:val="5"/>
        </w:numPr>
        <w:shd w:val="clear" w:color="auto" w:fill="F4F5F7"/>
        <w:spacing w:after="0" w:line="60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color w:val="091E42"/>
          <w:kern w:val="0"/>
          <w:sz w:val="24"/>
          <w:szCs w:val="24"/>
          <w14:ligatures w14:val="none"/>
        </w:rPr>
        <w:t>If “log2” is taken then max_features= log2(n_features).</w:t>
      </w:r>
    </w:p>
    <w:p w14:paraId="6FC0323B" w14:textId="77777777" w:rsidR="001E0A09" w:rsidRPr="001E0A09" w:rsidRDefault="001E0A09" w:rsidP="001E0A09">
      <w:pPr>
        <w:numPr>
          <w:ilvl w:val="1"/>
          <w:numId w:val="5"/>
        </w:numPr>
        <w:shd w:val="clear" w:color="auto" w:fill="F4F5F7"/>
        <w:spacing w:after="0" w:line="60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color w:val="091E42"/>
          <w:kern w:val="0"/>
          <w:sz w:val="24"/>
          <w:szCs w:val="24"/>
          <w14:ligatures w14:val="none"/>
        </w:rPr>
        <w:t>If None, then max_features=n_features. By default, it takes “None” value.</w:t>
      </w:r>
    </w:p>
    <w:p w14:paraId="3B5403BC" w14:textId="77777777" w:rsidR="001E0A09" w:rsidRPr="001E0A09" w:rsidRDefault="001E0A09" w:rsidP="001E0A0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b/>
          <w:bCs/>
          <w:color w:val="091E42"/>
          <w:kern w:val="0"/>
          <w:sz w:val="24"/>
          <w:szCs w:val="24"/>
          <w14:ligatures w14:val="none"/>
        </w:rPr>
        <w:t>max_depth:</w:t>
      </w:r>
      <w:r w:rsidRPr="001E0A09">
        <w:rPr>
          <w:rFonts w:ascii="Times New Roman" w:eastAsia="Times New Roman" w:hAnsi="Times New Roman" w:cs="Times New Roman"/>
          <w:color w:val="091E42"/>
          <w:kern w:val="0"/>
          <w:sz w:val="24"/>
          <w:szCs w:val="24"/>
          <w14:ligatures w14:val="none"/>
        </w:rPr>
        <w:t> The max_depth parameter denotes the maximum depth of the tree. It can take any integer value or None. If None, then nodes are expanded until all leaves contain just one data point (leading to overfitting) or until all leaves contain less than "min_samples_split" samples. By default, it takes “None” value.</w:t>
      </w:r>
    </w:p>
    <w:p w14:paraId="21201858" w14:textId="77777777" w:rsidR="001E0A09" w:rsidRPr="001E0A09" w:rsidRDefault="001E0A09" w:rsidP="001E0A0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b/>
          <w:bCs/>
          <w:color w:val="091E42"/>
          <w:kern w:val="0"/>
          <w:sz w:val="24"/>
          <w:szCs w:val="24"/>
          <w14:ligatures w14:val="none"/>
        </w:rPr>
        <w:t>min_samples_split:</w:t>
      </w:r>
      <w:r w:rsidRPr="001E0A09">
        <w:rPr>
          <w:rFonts w:ascii="Times New Roman" w:eastAsia="Times New Roman" w:hAnsi="Times New Roman" w:cs="Times New Roman"/>
          <w:color w:val="091E42"/>
          <w:kern w:val="0"/>
          <w:sz w:val="24"/>
          <w:szCs w:val="24"/>
          <w14:ligatures w14:val="none"/>
        </w:rPr>
        <w:t xml:space="preserve"> This tells about the minimum no. of samples required to split an internal node. If an integer value is taken then consider min_samples_split as the minimum </w:t>
      </w:r>
      <w:r w:rsidRPr="001E0A09">
        <w:rPr>
          <w:rFonts w:ascii="Times New Roman" w:eastAsia="Times New Roman" w:hAnsi="Times New Roman" w:cs="Times New Roman"/>
          <w:color w:val="091E42"/>
          <w:kern w:val="0"/>
          <w:sz w:val="24"/>
          <w:szCs w:val="24"/>
          <w14:ligatures w14:val="none"/>
        </w:rPr>
        <w:lastRenderedPageBreak/>
        <w:t>no. If float, then min_samples_split is a fraction and ceil(min_samples_split * n_samples) are the minimum number of samples for each split. By default, it takes the value "2".</w:t>
      </w:r>
    </w:p>
    <w:p w14:paraId="6752A1A9" w14:textId="77777777" w:rsidR="001E0A09" w:rsidRPr="001E0A09" w:rsidRDefault="001E0A09" w:rsidP="001E0A0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E0A09">
        <w:rPr>
          <w:rFonts w:ascii="Times New Roman" w:eastAsia="Times New Roman" w:hAnsi="Times New Roman" w:cs="Times New Roman"/>
          <w:b/>
          <w:bCs/>
          <w:color w:val="091E42"/>
          <w:kern w:val="0"/>
          <w:sz w:val="24"/>
          <w:szCs w:val="24"/>
          <w14:ligatures w14:val="none"/>
        </w:rPr>
        <w:t>min_samples_leaf:</w:t>
      </w:r>
      <w:r w:rsidRPr="001E0A09">
        <w:rPr>
          <w:rFonts w:ascii="Times New Roman" w:eastAsia="Times New Roman" w:hAnsi="Times New Roman" w:cs="Times New Roman"/>
          <w:color w:val="091E42"/>
          <w:kern w:val="0"/>
          <w:sz w:val="24"/>
          <w:szCs w:val="24"/>
          <w14:ligatures w14:val="none"/>
        </w:rPr>
        <w:t> The minimum number of samples required to be at a leaf node. If an integer value is taken then consider min_samples_leaf as the minimum no. If float, then it shows the percentage. By default, it takes the value "1".</w:t>
      </w:r>
    </w:p>
    <w:p w14:paraId="6810CB5A" w14:textId="77777777" w:rsidR="001E0A09" w:rsidRPr="001E0A09" w:rsidRDefault="001E0A09" w:rsidP="001E0A09">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1E0A09">
        <w:rPr>
          <w:rFonts w:ascii="Times New Roman" w:eastAsia="Times New Roman" w:hAnsi="Times New Roman" w:cs="Times New Roman"/>
          <w:color w:val="091E42"/>
          <w:kern w:val="0"/>
          <w:sz w:val="27"/>
          <w:szCs w:val="27"/>
          <w14:ligatures w14:val="none"/>
        </w:rPr>
        <w:t> </w:t>
      </w:r>
    </w:p>
    <w:p w14:paraId="13AC70A1" w14:textId="2B30266D" w:rsidR="00985C3B" w:rsidRDefault="00604205" w:rsidP="00985C3B">
      <w:r w:rsidRPr="00604205">
        <w:rPr>
          <w:noProof/>
        </w:rPr>
        <w:drawing>
          <wp:inline distT="0" distB="0" distL="0" distR="0" wp14:anchorId="713EEADA" wp14:editId="4E01D00F">
            <wp:extent cx="5410200" cy="3407963"/>
            <wp:effectExtent l="0" t="0" r="0" b="2540"/>
            <wp:docPr id="20789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242" name=""/>
                    <pic:cNvPicPr/>
                  </pic:nvPicPr>
                  <pic:blipFill>
                    <a:blip r:embed="rId6"/>
                    <a:stretch>
                      <a:fillRect/>
                    </a:stretch>
                  </pic:blipFill>
                  <pic:spPr>
                    <a:xfrm>
                      <a:off x="0" y="0"/>
                      <a:ext cx="5421365" cy="3414996"/>
                    </a:xfrm>
                    <a:prstGeom prst="rect">
                      <a:avLst/>
                    </a:prstGeom>
                  </pic:spPr>
                </pic:pic>
              </a:graphicData>
            </a:graphic>
          </wp:inline>
        </w:drawing>
      </w:r>
    </w:p>
    <w:p w14:paraId="725AA39F" w14:textId="6EAA144F" w:rsidR="00604205" w:rsidRDefault="00604205" w:rsidP="00985C3B">
      <w:r w:rsidRPr="00604205">
        <w:rPr>
          <w:noProof/>
        </w:rPr>
        <w:drawing>
          <wp:inline distT="0" distB="0" distL="0" distR="0" wp14:anchorId="0DDA1F2D" wp14:editId="7CC8E742">
            <wp:extent cx="5362575" cy="2368471"/>
            <wp:effectExtent l="0" t="0" r="0" b="0"/>
            <wp:docPr id="129855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55070" name=""/>
                    <pic:cNvPicPr/>
                  </pic:nvPicPr>
                  <pic:blipFill>
                    <a:blip r:embed="rId7"/>
                    <a:stretch>
                      <a:fillRect/>
                    </a:stretch>
                  </pic:blipFill>
                  <pic:spPr>
                    <a:xfrm>
                      <a:off x="0" y="0"/>
                      <a:ext cx="5367195" cy="2370511"/>
                    </a:xfrm>
                    <a:prstGeom prst="rect">
                      <a:avLst/>
                    </a:prstGeom>
                  </pic:spPr>
                </pic:pic>
              </a:graphicData>
            </a:graphic>
          </wp:inline>
        </w:drawing>
      </w:r>
    </w:p>
    <w:p w14:paraId="7B01066C" w14:textId="610E421E" w:rsidR="00604205" w:rsidRDefault="0042034D" w:rsidP="00985C3B">
      <w:r w:rsidRPr="0042034D">
        <w:rPr>
          <w:noProof/>
        </w:rPr>
        <w:lastRenderedPageBreak/>
        <w:drawing>
          <wp:inline distT="0" distB="0" distL="0" distR="0" wp14:anchorId="7B0B5B47" wp14:editId="676A4613">
            <wp:extent cx="5943600" cy="3329940"/>
            <wp:effectExtent l="0" t="0" r="0" b="3810"/>
            <wp:docPr id="31314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7056" name=""/>
                    <pic:cNvPicPr/>
                  </pic:nvPicPr>
                  <pic:blipFill>
                    <a:blip r:embed="rId8"/>
                    <a:stretch>
                      <a:fillRect/>
                    </a:stretch>
                  </pic:blipFill>
                  <pic:spPr>
                    <a:xfrm>
                      <a:off x="0" y="0"/>
                      <a:ext cx="5943600" cy="3329940"/>
                    </a:xfrm>
                    <a:prstGeom prst="rect">
                      <a:avLst/>
                    </a:prstGeom>
                  </pic:spPr>
                </pic:pic>
              </a:graphicData>
            </a:graphic>
          </wp:inline>
        </w:drawing>
      </w:r>
    </w:p>
    <w:p w14:paraId="2725A229" w14:textId="5B46D8D3" w:rsidR="0042034D" w:rsidRDefault="0042034D" w:rsidP="00985C3B">
      <w:r w:rsidRPr="0042034D">
        <w:rPr>
          <w:noProof/>
        </w:rPr>
        <w:drawing>
          <wp:inline distT="0" distB="0" distL="0" distR="0" wp14:anchorId="47F9052C" wp14:editId="4F7B8968">
            <wp:extent cx="5943600" cy="3717290"/>
            <wp:effectExtent l="0" t="0" r="0" b="0"/>
            <wp:docPr id="133955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8752" name=""/>
                    <pic:cNvPicPr/>
                  </pic:nvPicPr>
                  <pic:blipFill>
                    <a:blip r:embed="rId9"/>
                    <a:stretch>
                      <a:fillRect/>
                    </a:stretch>
                  </pic:blipFill>
                  <pic:spPr>
                    <a:xfrm>
                      <a:off x="0" y="0"/>
                      <a:ext cx="5943600" cy="3717290"/>
                    </a:xfrm>
                    <a:prstGeom prst="rect">
                      <a:avLst/>
                    </a:prstGeom>
                  </pic:spPr>
                </pic:pic>
              </a:graphicData>
            </a:graphic>
          </wp:inline>
        </w:drawing>
      </w:r>
    </w:p>
    <w:p w14:paraId="584D0968" w14:textId="77777777" w:rsidR="00604205" w:rsidRPr="00985C3B" w:rsidRDefault="00604205" w:rsidP="00985C3B"/>
    <w:p w14:paraId="73CA12FD" w14:textId="68DB43AF" w:rsidR="007F0C34" w:rsidRDefault="00BE44A9" w:rsidP="00BE44A9">
      <w:pPr>
        <w:pStyle w:val="Heading2"/>
        <w:rPr>
          <w:rFonts w:eastAsia="Times New Roman"/>
        </w:rPr>
      </w:pPr>
      <w:r w:rsidRPr="00BE44A9">
        <w:rPr>
          <w:rFonts w:eastAsia="Times New Roman"/>
        </w:rPr>
        <w:t>Tree pruning</w:t>
      </w:r>
    </w:p>
    <w:p w14:paraId="3EC07414" w14:textId="77777777" w:rsidR="007F0C34" w:rsidRDefault="007F0C34">
      <w:pPr>
        <w:rPr>
          <w:rFonts w:asciiTheme="majorHAnsi" w:eastAsia="Times New Roman" w:hAnsiTheme="majorHAnsi" w:cstheme="majorBidi"/>
          <w:color w:val="2F5496" w:themeColor="accent1" w:themeShade="BF"/>
          <w:sz w:val="26"/>
          <w:szCs w:val="26"/>
        </w:rPr>
      </w:pPr>
      <w:r>
        <w:rPr>
          <w:rFonts w:eastAsia="Times New Roman"/>
        </w:rPr>
        <w:br w:type="page"/>
      </w:r>
    </w:p>
    <w:p w14:paraId="2A476C8C" w14:textId="04B0D2FF" w:rsidR="00BE44A9" w:rsidRDefault="00BE44A9" w:rsidP="00BE44A9">
      <w:pPr>
        <w:pStyle w:val="Heading2"/>
        <w:rPr>
          <w:rFonts w:eastAsia="Times New Roman"/>
        </w:rPr>
      </w:pPr>
      <w:r w:rsidRPr="00BE44A9">
        <w:rPr>
          <w:rFonts w:eastAsia="Times New Roman"/>
        </w:rPr>
        <w:lastRenderedPageBreak/>
        <w:t>Hyperparameter tuning</w:t>
      </w:r>
      <w:r w:rsidR="005A6E41">
        <w:rPr>
          <w:rFonts w:eastAsia="Times New Roman"/>
        </w:rPr>
        <w:t>:</w:t>
      </w:r>
    </w:p>
    <w:p w14:paraId="3209B7FF" w14:textId="77777777" w:rsidR="007F0C34" w:rsidRDefault="007F0C34" w:rsidP="007F0C34"/>
    <w:p w14:paraId="0F8E1B95" w14:textId="548B840C" w:rsidR="007F0C34" w:rsidRDefault="007F0C34" w:rsidP="007F0C34">
      <w:r w:rsidRPr="007F0C34">
        <w:drawing>
          <wp:inline distT="0" distB="0" distL="0" distR="0" wp14:anchorId="07559DB9" wp14:editId="6DA941AD">
            <wp:extent cx="5943600" cy="3889375"/>
            <wp:effectExtent l="0" t="0" r="0" b="0"/>
            <wp:docPr id="107532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21144" name=""/>
                    <pic:cNvPicPr/>
                  </pic:nvPicPr>
                  <pic:blipFill>
                    <a:blip r:embed="rId10"/>
                    <a:stretch>
                      <a:fillRect/>
                    </a:stretch>
                  </pic:blipFill>
                  <pic:spPr>
                    <a:xfrm>
                      <a:off x="0" y="0"/>
                      <a:ext cx="5943600" cy="3889375"/>
                    </a:xfrm>
                    <a:prstGeom prst="rect">
                      <a:avLst/>
                    </a:prstGeom>
                  </pic:spPr>
                </pic:pic>
              </a:graphicData>
            </a:graphic>
          </wp:inline>
        </w:drawing>
      </w:r>
    </w:p>
    <w:p w14:paraId="1AC96784" w14:textId="77777777" w:rsidR="0030567D" w:rsidRDefault="0030567D" w:rsidP="007F0C34"/>
    <w:p w14:paraId="5D49F9BF" w14:textId="11B741FE" w:rsidR="0030567D" w:rsidRDefault="006C5A43" w:rsidP="007F0C34">
      <w:r w:rsidRPr="006C5A43">
        <w:lastRenderedPageBreak/>
        <w:drawing>
          <wp:inline distT="0" distB="0" distL="0" distR="0" wp14:anchorId="3E6B6B77" wp14:editId="75C3D936">
            <wp:extent cx="5943600" cy="4479925"/>
            <wp:effectExtent l="0" t="0" r="0" b="0"/>
            <wp:docPr id="71604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41306" name=""/>
                    <pic:cNvPicPr/>
                  </pic:nvPicPr>
                  <pic:blipFill>
                    <a:blip r:embed="rId11"/>
                    <a:stretch>
                      <a:fillRect/>
                    </a:stretch>
                  </pic:blipFill>
                  <pic:spPr>
                    <a:xfrm>
                      <a:off x="0" y="0"/>
                      <a:ext cx="5943600" cy="4479925"/>
                    </a:xfrm>
                    <a:prstGeom prst="rect">
                      <a:avLst/>
                    </a:prstGeom>
                  </pic:spPr>
                </pic:pic>
              </a:graphicData>
            </a:graphic>
          </wp:inline>
        </w:drawing>
      </w:r>
    </w:p>
    <w:p w14:paraId="0742D129" w14:textId="63EE54F2" w:rsidR="006C5A43" w:rsidRDefault="00B91C53" w:rsidP="007F0C34">
      <w:r w:rsidRPr="00B91C53">
        <w:lastRenderedPageBreak/>
        <w:drawing>
          <wp:inline distT="0" distB="0" distL="0" distR="0" wp14:anchorId="493DC4D2" wp14:editId="0663BCF5">
            <wp:extent cx="5943600" cy="5398135"/>
            <wp:effectExtent l="0" t="0" r="0" b="0"/>
            <wp:docPr id="161397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1270" name=""/>
                    <pic:cNvPicPr/>
                  </pic:nvPicPr>
                  <pic:blipFill>
                    <a:blip r:embed="rId12"/>
                    <a:stretch>
                      <a:fillRect/>
                    </a:stretch>
                  </pic:blipFill>
                  <pic:spPr>
                    <a:xfrm>
                      <a:off x="0" y="0"/>
                      <a:ext cx="5943600" cy="5398135"/>
                    </a:xfrm>
                    <a:prstGeom prst="rect">
                      <a:avLst/>
                    </a:prstGeom>
                  </pic:spPr>
                </pic:pic>
              </a:graphicData>
            </a:graphic>
          </wp:inline>
        </w:drawing>
      </w:r>
    </w:p>
    <w:p w14:paraId="3D78EC61" w14:textId="038E3921" w:rsidR="00B91C53" w:rsidRDefault="002948CC" w:rsidP="007F0C34">
      <w:r w:rsidRPr="002948CC">
        <w:lastRenderedPageBreak/>
        <w:drawing>
          <wp:inline distT="0" distB="0" distL="0" distR="0" wp14:anchorId="023254D9" wp14:editId="72896A78">
            <wp:extent cx="5943600" cy="5150485"/>
            <wp:effectExtent l="0" t="0" r="0" b="0"/>
            <wp:docPr id="110374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42863" name=""/>
                    <pic:cNvPicPr/>
                  </pic:nvPicPr>
                  <pic:blipFill>
                    <a:blip r:embed="rId13"/>
                    <a:stretch>
                      <a:fillRect/>
                    </a:stretch>
                  </pic:blipFill>
                  <pic:spPr>
                    <a:xfrm>
                      <a:off x="0" y="0"/>
                      <a:ext cx="5943600" cy="5150485"/>
                    </a:xfrm>
                    <a:prstGeom prst="rect">
                      <a:avLst/>
                    </a:prstGeom>
                  </pic:spPr>
                </pic:pic>
              </a:graphicData>
            </a:graphic>
          </wp:inline>
        </w:drawing>
      </w:r>
    </w:p>
    <w:p w14:paraId="1AEFE29F" w14:textId="2FA5CD44" w:rsidR="00676388" w:rsidRDefault="002D7B93" w:rsidP="007F0C34">
      <w:r w:rsidRPr="002D7B93">
        <w:lastRenderedPageBreak/>
        <w:drawing>
          <wp:inline distT="0" distB="0" distL="0" distR="0" wp14:anchorId="06C0815F" wp14:editId="17143A7B">
            <wp:extent cx="5943600" cy="5116195"/>
            <wp:effectExtent l="0" t="0" r="0" b="8255"/>
            <wp:docPr id="34625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4402" name=""/>
                    <pic:cNvPicPr/>
                  </pic:nvPicPr>
                  <pic:blipFill>
                    <a:blip r:embed="rId14"/>
                    <a:stretch>
                      <a:fillRect/>
                    </a:stretch>
                  </pic:blipFill>
                  <pic:spPr>
                    <a:xfrm>
                      <a:off x="0" y="0"/>
                      <a:ext cx="5943600" cy="5116195"/>
                    </a:xfrm>
                    <a:prstGeom prst="rect">
                      <a:avLst/>
                    </a:prstGeom>
                  </pic:spPr>
                </pic:pic>
              </a:graphicData>
            </a:graphic>
          </wp:inline>
        </w:drawing>
      </w:r>
    </w:p>
    <w:p w14:paraId="6963CC14" w14:textId="539C767F" w:rsidR="00800C19" w:rsidRDefault="00800C19">
      <w:r>
        <w:br w:type="page"/>
      </w:r>
    </w:p>
    <w:p w14:paraId="3CFC4F8C" w14:textId="77777777" w:rsidR="005D7B3D" w:rsidRDefault="005D7B3D" w:rsidP="005D7B3D">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lastRenderedPageBreak/>
        <w:t>Comprehension - Hyperparameters</w:t>
      </w:r>
    </w:p>
    <w:p w14:paraId="36847D0F" w14:textId="77777777" w:rsidR="005D7B3D" w:rsidRDefault="005D7B3D" w:rsidP="005D7B3D">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Consider a decision tree classification model that has a very high training accuracy and a low test accuracy. The training accuracy is 98%, and the test accuracy is 55%. The ‘min_samples_split’ for this model is 5, and the ‘max_depth’ is 20.</w:t>
      </w:r>
    </w:p>
    <w:p w14:paraId="13BE8211" w14:textId="77777777" w:rsidR="005D7B3D" w:rsidRDefault="005D7B3D" w:rsidP="005D7B3D">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0E9082F2" w14:textId="77777777" w:rsidR="005D7B3D" w:rsidRDefault="005D7B3D" w:rsidP="005D7B3D">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Please note</w:t>
      </w:r>
      <w:r>
        <w:rPr>
          <w:color w:val="091E42"/>
          <w:sz w:val="27"/>
          <w:szCs w:val="27"/>
        </w:rPr>
        <w:t> that, unless explicitly specified, 'node' does not mean the terminal node (i.e. leaf) - it refers to an internal node. </w:t>
      </w:r>
    </w:p>
    <w:p w14:paraId="00392991" w14:textId="77777777" w:rsidR="005D7B3D" w:rsidRDefault="005D7B3D">
      <w:pPr>
        <w:rPr>
          <w:rFonts w:eastAsia="Times New Roman"/>
        </w:rPr>
      </w:pPr>
    </w:p>
    <w:p w14:paraId="30184137" w14:textId="77777777" w:rsidR="00442432" w:rsidRDefault="00204F7F">
      <w:pPr>
        <w:rPr>
          <w:rFonts w:eastAsia="Times New Roman"/>
        </w:rPr>
      </w:pPr>
      <w:r w:rsidRPr="00204F7F">
        <w:rPr>
          <w:rFonts w:eastAsia="Times New Roman"/>
        </w:rPr>
        <w:drawing>
          <wp:inline distT="0" distB="0" distL="0" distR="0" wp14:anchorId="3BC271E9" wp14:editId="04D332F4">
            <wp:extent cx="5943600" cy="4569460"/>
            <wp:effectExtent l="0" t="0" r="0" b="2540"/>
            <wp:docPr id="14597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94004" name=""/>
                    <pic:cNvPicPr/>
                  </pic:nvPicPr>
                  <pic:blipFill>
                    <a:blip r:embed="rId15"/>
                    <a:stretch>
                      <a:fillRect/>
                    </a:stretch>
                  </pic:blipFill>
                  <pic:spPr>
                    <a:xfrm>
                      <a:off x="0" y="0"/>
                      <a:ext cx="5943600" cy="4569460"/>
                    </a:xfrm>
                    <a:prstGeom prst="rect">
                      <a:avLst/>
                    </a:prstGeom>
                  </pic:spPr>
                </pic:pic>
              </a:graphicData>
            </a:graphic>
          </wp:inline>
        </w:drawing>
      </w:r>
    </w:p>
    <w:p w14:paraId="0EBC864B" w14:textId="77777777" w:rsidR="00442432" w:rsidRDefault="00442432">
      <w:pPr>
        <w:rPr>
          <w:rFonts w:eastAsia="Times New Roman"/>
        </w:rPr>
      </w:pPr>
      <w:r w:rsidRPr="00442432">
        <w:rPr>
          <w:rFonts w:eastAsia="Times New Roman"/>
        </w:rPr>
        <w:lastRenderedPageBreak/>
        <w:drawing>
          <wp:inline distT="0" distB="0" distL="0" distR="0" wp14:anchorId="4B8A1680" wp14:editId="1AF24058">
            <wp:extent cx="5943600" cy="5601335"/>
            <wp:effectExtent l="0" t="0" r="0" b="0"/>
            <wp:docPr id="122074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6193" name=""/>
                    <pic:cNvPicPr/>
                  </pic:nvPicPr>
                  <pic:blipFill>
                    <a:blip r:embed="rId16"/>
                    <a:stretch>
                      <a:fillRect/>
                    </a:stretch>
                  </pic:blipFill>
                  <pic:spPr>
                    <a:xfrm>
                      <a:off x="0" y="0"/>
                      <a:ext cx="5943600" cy="5601335"/>
                    </a:xfrm>
                    <a:prstGeom prst="rect">
                      <a:avLst/>
                    </a:prstGeom>
                  </pic:spPr>
                </pic:pic>
              </a:graphicData>
            </a:graphic>
          </wp:inline>
        </w:drawing>
      </w:r>
    </w:p>
    <w:p w14:paraId="68E7D389" w14:textId="77777777" w:rsidR="00C12DDA" w:rsidRDefault="00442432">
      <w:pPr>
        <w:rPr>
          <w:rFonts w:eastAsia="Times New Roman"/>
        </w:rPr>
      </w:pPr>
      <w:r>
        <w:rPr>
          <w:rFonts w:eastAsia="Times New Roman"/>
        </w:rPr>
        <w:t>The node is refered as internal node and not a leaf node</w:t>
      </w:r>
    </w:p>
    <w:p w14:paraId="7375060D" w14:textId="77777777" w:rsidR="00C12DDA" w:rsidRDefault="00C12DDA">
      <w:pPr>
        <w:rPr>
          <w:rFonts w:eastAsia="Times New Roman"/>
        </w:rPr>
      </w:pPr>
      <w:r w:rsidRPr="00C12DDA">
        <w:rPr>
          <w:rFonts w:eastAsia="Times New Roman"/>
        </w:rPr>
        <w:lastRenderedPageBreak/>
        <w:drawing>
          <wp:inline distT="0" distB="0" distL="0" distR="0" wp14:anchorId="391B8C9F" wp14:editId="14548301">
            <wp:extent cx="4205207" cy="3101340"/>
            <wp:effectExtent l="0" t="0" r="5080" b="3810"/>
            <wp:docPr id="183692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29753" name=""/>
                    <pic:cNvPicPr/>
                  </pic:nvPicPr>
                  <pic:blipFill>
                    <a:blip r:embed="rId17"/>
                    <a:stretch>
                      <a:fillRect/>
                    </a:stretch>
                  </pic:blipFill>
                  <pic:spPr>
                    <a:xfrm>
                      <a:off x="0" y="0"/>
                      <a:ext cx="4207258" cy="3102853"/>
                    </a:xfrm>
                    <a:prstGeom prst="rect">
                      <a:avLst/>
                    </a:prstGeom>
                  </pic:spPr>
                </pic:pic>
              </a:graphicData>
            </a:graphic>
          </wp:inline>
        </w:drawing>
      </w:r>
    </w:p>
    <w:p w14:paraId="2A27F4F5" w14:textId="77777777" w:rsidR="00C724EF" w:rsidRDefault="00765A80">
      <w:pPr>
        <w:rPr>
          <w:rFonts w:eastAsia="Times New Roman"/>
        </w:rPr>
      </w:pPr>
      <w:r w:rsidRPr="00765A80">
        <w:rPr>
          <w:rFonts w:eastAsia="Times New Roman"/>
        </w:rPr>
        <w:drawing>
          <wp:inline distT="0" distB="0" distL="0" distR="0" wp14:anchorId="29B083B1" wp14:editId="04BAEE2F">
            <wp:extent cx="4787437" cy="4556760"/>
            <wp:effectExtent l="0" t="0" r="0" b="0"/>
            <wp:docPr id="58496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1059" name=""/>
                    <pic:cNvPicPr/>
                  </pic:nvPicPr>
                  <pic:blipFill>
                    <a:blip r:embed="rId18"/>
                    <a:stretch>
                      <a:fillRect/>
                    </a:stretch>
                  </pic:blipFill>
                  <pic:spPr>
                    <a:xfrm>
                      <a:off x="0" y="0"/>
                      <a:ext cx="4818550" cy="4586374"/>
                    </a:xfrm>
                    <a:prstGeom prst="rect">
                      <a:avLst/>
                    </a:prstGeom>
                  </pic:spPr>
                </pic:pic>
              </a:graphicData>
            </a:graphic>
          </wp:inline>
        </w:drawing>
      </w:r>
    </w:p>
    <w:p w14:paraId="787C1D64" w14:textId="77777777" w:rsidR="00C724EF" w:rsidRDefault="00C724EF">
      <w:pPr>
        <w:rPr>
          <w:rFonts w:eastAsia="Times New Roman"/>
        </w:rPr>
      </w:pPr>
    </w:p>
    <w:p w14:paraId="64B91F4F" w14:textId="2835625F" w:rsidR="005D7B3D" w:rsidRDefault="00924DAB">
      <w:pPr>
        <w:rPr>
          <w:rFonts w:asciiTheme="majorHAnsi" w:eastAsia="Times New Roman" w:hAnsiTheme="majorHAnsi" w:cstheme="majorBidi"/>
          <w:color w:val="2F5496" w:themeColor="accent1" w:themeShade="BF"/>
          <w:sz w:val="26"/>
          <w:szCs w:val="26"/>
        </w:rPr>
      </w:pPr>
      <w:r w:rsidRPr="00924DAB">
        <w:rPr>
          <w:rFonts w:eastAsia="Times New Roman"/>
        </w:rPr>
        <w:lastRenderedPageBreak/>
        <w:drawing>
          <wp:inline distT="0" distB="0" distL="0" distR="0" wp14:anchorId="230B9C92" wp14:editId="433564C2">
            <wp:extent cx="5943600" cy="4582795"/>
            <wp:effectExtent l="0" t="0" r="0" b="8255"/>
            <wp:docPr id="118361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9255" name=""/>
                    <pic:cNvPicPr/>
                  </pic:nvPicPr>
                  <pic:blipFill>
                    <a:blip r:embed="rId19"/>
                    <a:stretch>
                      <a:fillRect/>
                    </a:stretch>
                  </pic:blipFill>
                  <pic:spPr>
                    <a:xfrm>
                      <a:off x="0" y="0"/>
                      <a:ext cx="5943600" cy="4582795"/>
                    </a:xfrm>
                    <a:prstGeom prst="rect">
                      <a:avLst/>
                    </a:prstGeom>
                  </pic:spPr>
                </pic:pic>
              </a:graphicData>
            </a:graphic>
          </wp:inline>
        </w:drawing>
      </w:r>
      <w:r w:rsidR="005D7B3D">
        <w:rPr>
          <w:rFonts w:eastAsia="Times New Roman"/>
        </w:rPr>
        <w:br w:type="page"/>
      </w:r>
    </w:p>
    <w:p w14:paraId="111BFB6C" w14:textId="248D8878" w:rsidR="00BE44A9" w:rsidRDefault="00BE44A9" w:rsidP="00BE44A9">
      <w:pPr>
        <w:pStyle w:val="Heading2"/>
        <w:rPr>
          <w:rFonts w:eastAsia="Times New Roman"/>
        </w:rPr>
      </w:pPr>
      <w:r w:rsidRPr="00BE44A9">
        <w:rPr>
          <w:rFonts w:eastAsia="Times New Roman"/>
        </w:rPr>
        <w:lastRenderedPageBreak/>
        <w:t>Decision tree regression</w:t>
      </w:r>
      <w:r w:rsidR="00FB332C">
        <w:rPr>
          <w:rFonts w:eastAsia="Times New Roman"/>
        </w:rPr>
        <w:t>:</w:t>
      </w:r>
    </w:p>
    <w:p w14:paraId="7016EEB2" w14:textId="233F375B" w:rsidR="001D6009" w:rsidRDefault="00F5014D" w:rsidP="001D6009">
      <w:r w:rsidRPr="00F5014D">
        <w:drawing>
          <wp:inline distT="0" distB="0" distL="0" distR="0" wp14:anchorId="4B3B664A" wp14:editId="549E53D4">
            <wp:extent cx="5943600" cy="2915920"/>
            <wp:effectExtent l="0" t="0" r="0" b="0"/>
            <wp:docPr id="28064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44177" name=""/>
                    <pic:cNvPicPr/>
                  </pic:nvPicPr>
                  <pic:blipFill>
                    <a:blip r:embed="rId20"/>
                    <a:stretch>
                      <a:fillRect/>
                    </a:stretch>
                  </pic:blipFill>
                  <pic:spPr>
                    <a:xfrm>
                      <a:off x="0" y="0"/>
                      <a:ext cx="5943600" cy="2915920"/>
                    </a:xfrm>
                    <a:prstGeom prst="rect">
                      <a:avLst/>
                    </a:prstGeom>
                  </pic:spPr>
                </pic:pic>
              </a:graphicData>
            </a:graphic>
          </wp:inline>
        </w:drawing>
      </w:r>
    </w:p>
    <w:p w14:paraId="73F9D825" w14:textId="77777777" w:rsidR="00F5014D" w:rsidRPr="00F5014D" w:rsidRDefault="00F5014D" w:rsidP="00F5014D">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F5014D">
        <w:rPr>
          <w:rFonts w:ascii="Times New Roman" w:eastAsia="Times New Roman" w:hAnsi="Times New Roman" w:cs="Times New Roman"/>
          <w:color w:val="091E42"/>
          <w:kern w:val="0"/>
          <w:sz w:val="27"/>
          <w:szCs w:val="27"/>
          <w14:ligatures w14:val="none"/>
        </w:rPr>
        <w:t>A higher value of MSE means that the data values are dispersed widely around mean, and a lower value of MSE means that the data values are dispersed closely around mean and this is usually the preferred case while building a regression tree.</w:t>
      </w:r>
    </w:p>
    <w:p w14:paraId="52E60225" w14:textId="77777777" w:rsidR="00F5014D" w:rsidRPr="00F5014D" w:rsidRDefault="00F5014D" w:rsidP="00F5014D">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F5014D">
        <w:rPr>
          <w:rFonts w:ascii="Times New Roman" w:eastAsia="Times New Roman" w:hAnsi="Times New Roman" w:cs="Times New Roman"/>
          <w:color w:val="091E42"/>
          <w:kern w:val="0"/>
          <w:sz w:val="27"/>
          <w:szCs w:val="27"/>
          <w14:ligatures w14:val="none"/>
        </w:rPr>
        <w:t> </w:t>
      </w:r>
    </w:p>
    <w:p w14:paraId="5CED2546" w14:textId="77777777" w:rsidR="00F5014D" w:rsidRPr="00F5014D" w:rsidRDefault="00F5014D" w:rsidP="00F5014D">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F5014D">
        <w:rPr>
          <w:rFonts w:ascii="Times New Roman" w:eastAsia="Times New Roman" w:hAnsi="Times New Roman" w:cs="Times New Roman"/>
          <w:color w:val="091E42"/>
          <w:kern w:val="0"/>
          <w:sz w:val="27"/>
          <w:szCs w:val="27"/>
          <w14:ligatures w14:val="none"/>
        </w:rPr>
        <w:t>The regression tree building process can be summarised as follows:</w:t>
      </w:r>
    </w:p>
    <w:p w14:paraId="10BBD47C" w14:textId="77777777" w:rsidR="00F5014D" w:rsidRPr="00F5014D" w:rsidRDefault="00F5014D" w:rsidP="00F5014D">
      <w:pPr>
        <w:numPr>
          <w:ilvl w:val="0"/>
          <w:numId w:val="6"/>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14D">
        <w:rPr>
          <w:rFonts w:ascii="Times New Roman" w:eastAsia="Times New Roman" w:hAnsi="Times New Roman" w:cs="Times New Roman"/>
          <w:color w:val="091E42"/>
          <w:kern w:val="0"/>
          <w:sz w:val="24"/>
          <w:szCs w:val="24"/>
          <w14:ligatures w14:val="none"/>
        </w:rPr>
        <w:t>Calculate the MSE of the target variable.</w:t>
      </w:r>
    </w:p>
    <w:p w14:paraId="10D35BA9" w14:textId="77777777" w:rsidR="00F5014D" w:rsidRPr="00F5014D" w:rsidRDefault="00F5014D" w:rsidP="00F5014D">
      <w:pPr>
        <w:numPr>
          <w:ilvl w:val="0"/>
          <w:numId w:val="6"/>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14D">
        <w:rPr>
          <w:rFonts w:ascii="Times New Roman" w:eastAsia="Times New Roman" w:hAnsi="Times New Roman" w:cs="Times New Roman"/>
          <w:color w:val="091E42"/>
          <w:kern w:val="0"/>
          <w:sz w:val="24"/>
          <w:szCs w:val="24"/>
          <w14:ligatures w14:val="none"/>
        </w:rPr>
        <w:t>Split the data set based on different rules obtained from the attributes and calculate the MSE for each of these nodes.</w:t>
      </w:r>
    </w:p>
    <w:p w14:paraId="1770283B" w14:textId="77777777" w:rsidR="00F5014D" w:rsidRPr="00F5014D" w:rsidRDefault="00F5014D" w:rsidP="00F5014D">
      <w:pPr>
        <w:numPr>
          <w:ilvl w:val="0"/>
          <w:numId w:val="6"/>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14D">
        <w:rPr>
          <w:rFonts w:ascii="Times New Roman" w:eastAsia="Times New Roman" w:hAnsi="Times New Roman" w:cs="Times New Roman"/>
          <w:color w:val="091E42"/>
          <w:kern w:val="0"/>
          <w:sz w:val="24"/>
          <w:szCs w:val="24"/>
          <w14:ligatures w14:val="none"/>
        </w:rPr>
        <w:t>The resulting MSE is subtracted from the MSE before the split. This result is called the </w:t>
      </w:r>
      <w:r w:rsidRPr="00F5014D">
        <w:rPr>
          <w:rFonts w:ascii="Times New Roman" w:eastAsia="Times New Roman" w:hAnsi="Times New Roman" w:cs="Times New Roman"/>
          <w:b/>
          <w:bCs/>
          <w:color w:val="091E42"/>
          <w:kern w:val="0"/>
          <w:sz w:val="24"/>
          <w:szCs w:val="24"/>
          <w14:ligatures w14:val="none"/>
        </w:rPr>
        <w:t>MSE reduction</w:t>
      </w:r>
      <w:r w:rsidRPr="00F5014D">
        <w:rPr>
          <w:rFonts w:ascii="Times New Roman" w:eastAsia="Times New Roman" w:hAnsi="Times New Roman" w:cs="Times New Roman"/>
          <w:color w:val="091E42"/>
          <w:kern w:val="0"/>
          <w:sz w:val="24"/>
          <w:szCs w:val="24"/>
          <w14:ligatures w14:val="none"/>
        </w:rPr>
        <w:t>.</w:t>
      </w:r>
    </w:p>
    <w:p w14:paraId="44C41E00" w14:textId="77777777" w:rsidR="00F5014D" w:rsidRPr="00F5014D" w:rsidRDefault="00F5014D" w:rsidP="00F5014D">
      <w:pPr>
        <w:numPr>
          <w:ilvl w:val="0"/>
          <w:numId w:val="6"/>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14D">
        <w:rPr>
          <w:rFonts w:ascii="Times New Roman" w:eastAsia="Times New Roman" w:hAnsi="Times New Roman" w:cs="Times New Roman"/>
          <w:color w:val="091E42"/>
          <w:kern w:val="0"/>
          <w:sz w:val="24"/>
          <w:szCs w:val="24"/>
          <w14:ligatures w14:val="none"/>
        </w:rPr>
        <w:t>The attribute with the largest MSE reduction is chosen for the decision node.</w:t>
      </w:r>
    </w:p>
    <w:p w14:paraId="32BFB32D" w14:textId="77777777" w:rsidR="00F5014D" w:rsidRPr="00F5014D" w:rsidRDefault="00F5014D" w:rsidP="00F5014D">
      <w:pPr>
        <w:numPr>
          <w:ilvl w:val="0"/>
          <w:numId w:val="6"/>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14D">
        <w:rPr>
          <w:rFonts w:ascii="Times New Roman" w:eastAsia="Times New Roman" w:hAnsi="Times New Roman" w:cs="Times New Roman"/>
          <w:color w:val="091E42"/>
          <w:kern w:val="0"/>
          <w:sz w:val="24"/>
          <w:szCs w:val="24"/>
          <w14:ligatures w14:val="none"/>
        </w:rPr>
        <w:t>The dataset is divided based on the values of the selected attribute. This process is run recursively on the non-leaf branches, until you get significantly low MSE and the node becomes as homogeneous as possible.</w:t>
      </w:r>
    </w:p>
    <w:p w14:paraId="7F49A2A1" w14:textId="77777777" w:rsidR="00F5014D" w:rsidRPr="00F5014D" w:rsidRDefault="00F5014D" w:rsidP="00F5014D">
      <w:pPr>
        <w:numPr>
          <w:ilvl w:val="0"/>
          <w:numId w:val="6"/>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14D">
        <w:rPr>
          <w:rFonts w:ascii="Times New Roman" w:eastAsia="Times New Roman" w:hAnsi="Times New Roman" w:cs="Times New Roman"/>
          <w:color w:val="091E42"/>
          <w:kern w:val="0"/>
          <w:sz w:val="24"/>
          <w:szCs w:val="24"/>
          <w14:ligatures w14:val="none"/>
        </w:rPr>
        <w:lastRenderedPageBreak/>
        <w:t>Finally, when no further splitting is required, assign this as the leaf node and calculate the average as the final prediction when the number of instances is more than one at a leaf node.</w:t>
      </w:r>
    </w:p>
    <w:p w14:paraId="591FC33B" w14:textId="77777777" w:rsidR="00F5014D" w:rsidRDefault="00F5014D" w:rsidP="001D6009"/>
    <w:p w14:paraId="6D55B3FE" w14:textId="0F0A0BC0" w:rsidR="00F5014D" w:rsidRDefault="00F5014D" w:rsidP="001D6009">
      <w:r w:rsidRPr="00F5014D">
        <w:drawing>
          <wp:inline distT="0" distB="0" distL="0" distR="0" wp14:anchorId="0F716BA4" wp14:editId="393CA343">
            <wp:extent cx="4373880" cy="3717331"/>
            <wp:effectExtent l="0" t="0" r="7620" b="0"/>
            <wp:docPr id="195510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05765" name=""/>
                    <pic:cNvPicPr/>
                  </pic:nvPicPr>
                  <pic:blipFill>
                    <a:blip r:embed="rId21"/>
                    <a:stretch>
                      <a:fillRect/>
                    </a:stretch>
                  </pic:blipFill>
                  <pic:spPr>
                    <a:xfrm>
                      <a:off x="0" y="0"/>
                      <a:ext cx="4380939" cy="3723330"/>
                    </a:xfrm>
                    <a:prstGeom prst="rect">
                      <a:avLst/>
                    </a:prstGeom>
                  </pic:spPr>
                </pic:pic>
              </a:graphicData>
            </a:graphic>
          </wp:inline>
        </w:drawing>
      </w:r>
    </w:p>
    <w:p w14:paraId="26FF2A1D" w14:textId="173CAD95" w:rsidR="00F5014D" w:rsidRDefault="00F935EE" w:rsidP="001D6009">
      <w:r w:rsidRPr="00F935EE">
        <w:lastRenderedPageBreak/>
        <w:drawing>
          <wp:inline distT="0" distB="0" distL="0" distR="0" wp14:anchorId="0DDBF4EA" wp14:editId="4A4F68EF">
            <wp:extent cx="4861981" cy="5700254"/>
            <wp:effectExtent l="0" t="0" r="0" b="0"/>
            <wp:docPr id="253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924" name=""/>
                    <pic:cNvPicPr/>
                  </pic:nvPicPr>
                  <pic:blipFill>
                    <a:blip r:embed="rId22"/>
                    <a:stretch>
                      <a:fillRect/>
                    </a:stretch>
                  </pic:blipFill>
                  <pic:spPr>
                    <a:xfrm>
                      <a:off x="0" y="0"/>
                      <a:ext cx="4861981" cy="5700254"/>
                    </a:xfrm>
                    <a:prstGeom prst="rect">
                      <a:avLst/>
                    </a:prstGeom>
                  </pic:spPr>
                </pic:pic>
              </a:graphicData>
            </a:graphic>
          </wp:inline>
        </w:drawing>
      </w:r>
    </w:p>
    <w:p w14:paraId="447B9D94" w14:textId="6DEB8A4F" w:rsidR="00F935EE" w:rsidRPr="001D6009" w:rsidRDefault="00605BD9" w:rsidP="001D6009">
      <w:r w:rsidRPr="00605BD9">
        <w:lastRenderedPageBreak/>
        <w:drawing>
          <wp:inline distT="0" distB="0" distL="0" distR="0" wp14:anchorId="0025EB45" wp14:editId="0DF48E82">
            <wp:extent cx="5943600" cy="5482590"/>
            <wp:effectExtent l="0" t="0" r="0" b="3810"/>
            <wp:docPr id="88765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53998" name=""/>
                    <pic:cNvPicPr/>
                  </pic:nvPicPr>
                  <pic:blipFill>
                    <a:blip r:embed="rId23"/>
                    <a:stretch>
                      <a:fillRect/>
                    </a:stretch>
                  </pic:blipFill>
                  <pic:spPr>
                    <a:xfrm>
                      <a:off x="0" y="0"/>
                      <a:ext cx="5943600" cy="5482590"/>
                    </a:xfrm>
                    <a:prstGeom prst="rect">
                      <a:avLst/>
                    </a:prstGeom>
                  </pic:spPr>
                </pic:pic>
              </a:graphicData>
            </a:graphic>
          </wp:inline>
        </w:drawing>
      </w:r>
    </w:p>
    <w:p w14:paraId="627AFF5E" w14:textId="0E5EE0D5" w:rsidR="00FB332C" w:rsidRDefault="008E004F" w:rsidP="00FB332C">
      <w:r w:rsidRPr="008E004F">
        <w:lastRenderedPageBreak/>
        <w:drawing>
          <wp:inline distT="0" distB="0" distL="0" distR="0" wp14:anchorId="68E3F497" wp14:editId="36C8E84B">
            <wp:extent cx="5943600" cy="4304030"/>
            <wp:effectExtent l="0" t="0" r="0" b="1270"/>
            <wp:docPr id="125725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1051" name=""/>
                    <pic:cNvPicPr/>
                  </pic:nvPicPr>
                  <pic:blipFill>
                    <a:blip r:embed="rId24"/>
                    <a:stretch>
                      <a:fillRect/>
                    </a:stretch>
                  </pic:blipFill>
                  <pic:spPr>
                    <a:xfrm>
                      <a:off x="0" y="0"/>
                      <a:ext cx="5943600" cy="4304030"/>
                    </a:xfrm>
                    <a:prstGeom prst="rect">
                      <a:avLst/>
                    </a:prstGeom>
                  </pic:spPr>
                </pic:pic>
              </a:graphicData>
            </a:graphic>
          </wp:inline>
        </w:drawing>
      </w:r>
    </w:p>
    <w:p w14:paraId="7315D99F" w14:textId="284A9E40" w:rsidR="008E004F" w:rsidRDefault="008E004F">
      <w:r>
        <w:br w:type="page"/>
      </w:r>
    </w:p>
    <w:p w14:paraId="51A5CFE5" w14:textId="528327DC" w:rsidR="008E004F" w:rsidRDefault="002A1BC4" w:rsidP="002A1BC4">
      <w:pPr>
        <w:pStyle w:val="Heading1"/>
      </w:pPr>
      <w:r>
        <w:lastRenderedPageBreak/>
        <w:t>GRADED QUESTIONS</w:t>
      </w:r>
      <w:r w:rsidR="00A92D4B">
        <w:t>:</w:t>
      </w:r>
    </w:p>
    <w:p w14:paraId="7C660459" w14:textId="4C3C1D15" w:rsidR="00A92D4B" w:rsidRDefault="001A6592" w:rsidP="00A92D4B">
      <w:r w:rsidRPr="001A6592">
        <w:drawing>
          <wp:inline distT="0" distB="0" distL="0" distR="0" wp14:anchorId="39348E63" wp14:editId="15ABC3AF">
            <wp:extent cx="3853502" cy="2636520"/>
            <wp:effectExtent l="0" t="0" r="0" b="0"/>
            <wp:docPr id="127979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92858" name=""/>
                    <pic:cNvPicPr/>
                  </pic:nvPicPr>
                  <pic:blipFill>
                    <a:blip r:embed="rId25"/>
                    <a:stretch>
                      <a:fillRect/>
                    </a:stretch>
                  </pic:blipFill>
                  <pic:spPr>
                    <a:xfrm>
                      <a:off x="0" y="0"/>
                      <a:ext cx="3859168" cy="2640397"/>
                    </a:xfrm>
                    <a:prstGeom prst="rect">
                      <a:avLst/>
                    </a:prstGeom>
                  </pic:spPr>
                </pic:pic>
              </a:graphicData>
            </a:graphic>
          </wp:inline>
        </w:drawing>
      </w:r>
    </w:p>
    <w:p w14:paraId="3FFBF739" w14:textId="2BA4FB67" w:rsidR="0032736E" w:rsidRDefault="0032736E" w:rsidP="00A92D4B">
      <w:r w:rsidRPr="0032736E">
        <w:drawing>
          <wp:inline distT="0" distB="0" distL="0" distR="0" wp14:anchorId="734D6393" wp14:editId="6AE12640">
            <wp:extent cx="5151120" cy="5136711"/>
            <wp:effectExtent l="0" t="0" r="0" b="6985"/>
            <wp:docPr id="38547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74731" name=""/>
                    <pic:cNvPicPr/>
                  </pic:nvPicPr>
                  <pic:blipFill>
                    <a:blip r:embed="rId26"/>
                    <a:stretch>
                      <a:fillRect/>
                    </a:stretch>
                  </pic:blipFill>
                  <pic:spPr>
                    <a:xfrm>
                      <a:off x="0" y="0"/>
                      <a:ext cx="5157935" cy="5143507"/>
                    </a:xfrm>
                    <a:prstGeom prst="rect">
                      <a:avLst/>
                    </a:prstGeom>
                  </pic:spPr>
                </pic:pic>
              </a:graphicData>
            </a:graphic>
          </wp:inline>
        </w:drawing>
      </w:r>
    </w:p>
    <w:p w14:paraId="47366B7B" w14:textId="64251144" w:rsidR="0032736E" w:rsidRDefault="000767D3" w:rsidP="00A92D4B">
      <w:r w:rsidRPr="000767D3">
        <w:lastRenderedPageBreak/>
        <w:drawing>
          <wp:inline distT="0" distB="0" distL="0" distR="0" wp14:anchorId="7D145B48" wp14:editId="2021A31D">
            <wp:extent cx="3749040" cy="2911927"/>
            <wp:effectExtent l="0" t="0" r="3810" b="3175"/>
            <wp:docPr id="175279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99566" name=""/>
                    <pic:cNvPicPr/>
                  </pic:nvPicPr>
                  <pic:blipFill>
                    <a:blip r:embed="rId27"/>
                    <a:stretch>
                      <a:fillRect/>
                    </a:stretch>
                  </pic:blipFill>
                  <pic:spPr>
                    <a:xfrm>
                      <a:off x="0" y="0"/>
                      <a:ext cx="3759581" cy="2920114"/>
                    </a:xfrm>
                    <a:prstGeom prst="rect">
                      <a:avLst/>
                    </a:prstGeom>
                  </pic:spPr>
                </pic:pic>
              </a:graphicData>
            </a:graphic>
          </wp:inline>
        </w:drawing>
      </w:r>
    </w:p>
    <w:p w14:paraId="03CEAE82" w14:textId="2FA75F73" w:rsidR="001D2705" w:rsidRPr="00A92D4B" w:rsidRDefault="001D2705" w:rsidP="00A92D4B">
      <w:r w:rsidRPr="001D2705">
        <w:drawing>
          <wp:inline distT="0" distB="0" distL="0" distR="0" wp14:anchorId="43059039" wp14:editId="268EB60E">
            <wp:extent cx="3703749" cy="5097780"/>
            <wp:effectExtent l="0" t="0" r="0" b="7620"/>
            <wp:docPr id="30850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9179" name=""/>
                    <pic:cNvPicPr/>
                  </pic:nvPicPr>
                  <pic:blipFill>
                    <a:blip r:embed="rId28"/>
                    <a:stretch>
                      <a:fillRect/>
                    </a:stretch>
                  </pic:blipFill>
                  <pic:spPr>
                    <a:xfrm>
                      <a:off x="0" y="0"/>
                      <a:ext cx="3705920" cy="5100768"/>
                    </a:xfrm>
                    <a:prstGeom prst="rect">
                      <a:avLst/>
                    </a:prstGeom>
                  </pic:spPr>
                </pic:pic>
              </a:graphicData>
            </a:graphic>
          </wp:inline>
        </w:drawing>
      </w:r>
    </w:p>
    <w:p w14:paraId="414F0FC2" w14:textId="1B51655C" w:rsidR="008A033F" w:rsidRDefault="00592D93">
      <w:r w:rsidRPr="00592D93">
        <w:lastRenderedPageBreak/>
        <w:drawing>
          <wp:inline distT="0" distB="0" distL="0" distR="0" wp14:anchorId="1CAA335F" wp14:editId="488178C9">
            <wp:extent cx="4038950" cy="6119390"/>
            <wp:effectExtent l="0" t="0" r="0" b="0"/>
            <wp:docPr id="178439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8754" name=""/>
                    <pic:cNvPicPr/>
                  </pic:nvPicPr>
                  <pic:blipFill>
                    <a:blip r:embed="rId29"/>
                    <a:stretch>
                      <a:fillRect/>
                    </a:stretch>
                  </pic:blipFill>
                  <pic:spPr>
                    <a:xfrm>
                      <a:off x="0" y="0"/>
                      <a:ext cx="4038950" cy="6119390"/>
                    </a:xfrm>
                    <a:prstGeom prst="rect">
                      <a:avLst/>
                    </a:prstGeom>
                  </pic:spPr>
                </pic:pic>
              </a:graphicData>
            </a:graphic>
          </wp:inline>
        </w:drawing>
      </w:r>
    </w:p>
    <w:p w14:paraId="66B0AFE4" w14:textId="1CA1D034" w:rsidR="00592D93" w:rsidRDefault="00D81A2B">
      <w:r w:rsidRPr="00D81A2B">
        <w:lastRenderedPageBreak/>
        <w:drawing>
          <wp:inline distT="0" distB="0" distL="0" distR="0" wp14:anchorId="06BD0D19" wp14:editId="1DAC2005">
            <wp:extent cx="5524979" cy="5006774"/>
            <wp:effectExtent l="0" t="0" r="0" b="3810"/>
            <wp:docPr id="186112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2434" name=""/>
                    <pic:cNvPicPr/>
                  </pic:nvPicPr>
                  <pic:blipFill>
                    <a:blip r:embed="rId30"/>
                    <a:stretch>
                      <a:fillRect/>
                    </a:stretch>
                  </pic:blipFill>
                  <pic:spPr>
                    <a:xfrm>
                      <a:off x="0" y="0"/>
                      <a:ext cx="5524979" cy="5006774"/>
                    </a:xfrm>
                    <a:prstGeom prst="rect">
                      <a:avLst/>
                    </a:prstGeom>
                  </pic:spPr>
                </pic:pic>
              </a:graphicData>
            </a:graphic>
          </wp:inline>
        </w:drawing>
      </w:r>
    </w:p>
    <w:p w14:paraId="7D92D8DC" w14:textId="22D93EA9" w:rsidR="00057631" w:rsidRDefault="00057631">
      <w:r w:rsidRPr="00057631">
        <w:lastRenderedPageBreak/>
        <w:drawing>
          <wp:inline distT="0" distB="0" distL="0" distR="0" wp14:anchorId="03459ABC" wp14:editId="204DE0C3">
            <wp:extent cx="5410669" cy="5243014"/>
            <wp:effectExtent l="0" t="0" r="0" b="0"/>
            <wp:docPr id="24931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11917" name=""/>
                    <pic:cNvPicPr/>
                  </pic:nvPicPr>
                  <pic:blipFill>
                    <a:blip r:embed="rId31"/>
                    <a:stretch>
                      <a:fillRect/>
                    </a:stretch>
                  </pic:blipFill>
                  <pic:spPr>
                    <a:xfrm>
                      <a:off x="0" y="0"/>
                      <a:ext cx="5410669" cy="5243014"/>
                    </a:xfrm>
                    <a:prstGeom prst="rect">
                      <a:avLst/>
                    </a:prstGeom>
                  </pic:spPr>
                </pic:pic>
              </a:graphicData>
            </a:graphic>
          </wp:inline>
        </w:drawing>
      </w:r>
    </w:p>
    <w:sectPr w:rsidR="000576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4BB8"/>
    <w:multiLevelType w:val="hybridMultilevel"/>
    <w:tmpl w:val="1F22A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115BD"/>
    <w:multiLevelType w:val="multilevel"/>
    <w:tmpl w:val="4E72F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C63E9"/>
    <w:multiLevelType w:val="multilevel"/>
    <w:tmpl w:val="608E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1A4628"/>
    <w:multiLevelType w:val="multilevel"/>
    <w:tmpl w:val="703E9B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8413E1"/>
    <w:multiLevelType w:val="multilevel"/>
    <w:tmpl w:val="9FF0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4E1407"/>
    <w:multiLevelType w:val="multilevel"/>
    <w:tmpl w:val="0C60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8963105">
    <w:abstractNumId w:val="4"/>
  </w:num>
  <w:num w:numId="2" w16cid:durableId="654722963">
    <w:abstractNumId w:val="0"/>
  </w:num>
  <w:num w:numId="3" w16cid:durableId="480998059">
    <w:abstractNumId w:val="5"/>
  </w:num>
  <w:num w:numId="4" w16cid:durableId="1128277214">
    <w:abstractNumId w:val="2"/>
  </w:num>
  <w:num w:numId="5" w16cid:durableId="22021819">
    <w:abstractNumId w:val="3"/>
  </w:num>
  <w:num w:numId="6" w16cid:durableId="374282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84"/>
    <w:rsid w:val="00057631"/>
    <w:rsid w:val="000767D3"/>
    <w:rsid w:val="001879AE"/>
    <w:rsid w:val="001A6592"/>
    <w:rsid w:val="001C0584"/>
    <w:rsid w:val="001D2705"/>
    <w:rsid w:val="001D6009"/>
    <w:rsid w:val="001E0A09"/>
    <w:rsid w:val="00204F7F"/>
    <w:rsid w:val="002948CC"/>
    <w:rsid w:val="002A1BC4"/>
    <w:rsid w:val="002D7B93"/>
    <w:rsid w:val="0030567D"/>
    <w:rsid w:val="0032736E"/>
    <w:rsid w:val="0042034D"/>
    <w:rsid w:val="00442432"/>
    <w:rsid w:val="00592D93"/>
    <w:rsid w:val="005A6E41"/>
    <w:rsid w:val="005C0A74"/>
    <w:rsid w:val="005D7B3D"/>
    <w:rsid w:val="00604205"/>
    <w:rsid w:val="00605BD9"/>
    <w:rsid w:val="00676388"/>
    <w:rsid w:val="006C5A43"/>
    <w:rsid w:val="00732352"/>
    <w:rsid w:val="00765A80"/>
    <w:rsid w:val="007D0DF4"/>
    <w:rsid w:val="007F0C34"/>
    <w:rsid w:val="00800C19"/>
    <w:rsid w:val="008A033F"/>
    <w:rsid w:val="008A17AC"/>
    <w:rsid w:val="008E004F"/>
    <w:rsid w:val="00924DAB"/>
    <w:rsid w:val="00985C3B"/>
    <w:rsid w:val="00A92D4B"/>
    <w:rsid w:val="00AC57BE"/>
    <w:rsid w:val="00AF0733"/>
    <w:rsid w:val="00B87A61"/>
    <w:rsid w:val="00B91C53"/>
    <w:rsid w:val="00BE44A9"/>
    <w:rsid w:val="00C12DDA"/>
    <w:rsid w:val="00C724EF"/>
    <w:rsid w:val="00D81A2B"/>
    <w:rsid w:val="00F5014D"/>
    <w:rsid w:val="00F935EE"/>
    <w:rsid w:val="00FB3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0183"/>
  <w15:chartTrackingRefBased/>
  <w15:docId w15:val="{836E2FAF-4096-457E-83B6-B2877973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44A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0A74"/>
    <w:pPr>
      <w:ind w:left="720"/>
      <w:contextualSpacing/>
    </w:pPr>
  </w:style>
  <w:style w:type="character" w:styleId="Strong">
    <w:name w:val="Strong"/>
    <w:basedOn w:val="DefaultParagraphFont"/>
    <w:uiPriority w:val="22"/>
    <w:qFormat/>
    <w:rsid w:val="005C0A74"/>
    <w:rPr>
      <w:b/>
      <w:bCs/>
    </w:rPr>
  </w:style>
  <w:style w:type="paragraph" w:styleId="NormalWeb">
    <w:name w:val="Normal (Web)"/>
    <w:basedOn w:val="Normal"/>
    <w:uiPriority w:val="99"/>
    <w:semiHidden/>
    <w:unhideWhenUsed/>
    <w:rsid w:val="008A17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5D7B3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988487">
      <w:bodyDiv w:val="1"/>
      <w:marLeft w:val="0"/>
      <w:marRight w:val="0"/>
      <w:marTop w:val="0"/>
      <w:marBottom w:val="0"/>
      <w:divBdr>
        <w:top w:val="none" w:sz="0" w:space="0" w:color="auto"/>
        <w:left w:val="none" w:sz="0" w:space="0" w:color="auto"/>
        <w:bottom w:val="none" w:sz="0" w:space="0" w:color="auto"/>
        <w:right w:val="none" w:sz="0" w:space="0" w:color="auto"/>
      </w:divBdr>
    </w:div>
    <w:div w:id="1146819418">
      <w:bodyDiv w:val="1"/>
      <w:marLeft w:val="0"/>
      <w:marRight w:val="0"/>
      <w:marTop w:val="0"/>
      <w:marBottom w:val="0"/>
      <w:divBdr>
        <w:top w:val="none" w:sz="0" w:space="0" w:color="auto"/>
        <w:left w:val="none" w:sz="0" w:space="0" w:color="auto"/>
        <w:bottom w:val="none" w:sz="0" w:space="0" w:color="auto"/>
        <w:right w:val="none" w:sz="0" w:space="0" w:color="auto"/>
      </w:divBdr>
    </w:div>
    <w:div w:id="1447966099">
      <w:bodyDiv w:val="1"/>
      <w:marLeft w:val="0"/>
      <w:marRight w:val="0"/>
      <w:marTop w:val="0"/>
      <w:marBottom w:val="0"/>
      <w:divBdr>
        <w:top w:val="none" w:sz="0" w:space="0" w:color="auto"/>
        <w:left w:val="none" w:sz="0" w:space="0" w:color="auto"/>
        <w:bottom w:val="none" w:sz="0" w:space="0" w:color="auto"/>
        <w:right w:val="none" w:sz="0" w:space="0" w:color="auto"/>
      </w:divBdr>
    </w:div>
    <w:div w:id="1624731565">
      <w:bodyDiv w:val="1"/>
      <w:marLeft w:val="0"/>
      <w:marRight w:val="0"/>
      <w:marTop w:val="0"/>
      <w:marBottom w:val="0"/>
      <w:divBdr>
        <w:top w:val="none" w:sz="0" w:space="0" w:color="auto"/>
        <w:left w:val="none" w:sz="0" w:space="0" w:color="auto"/>
        <w:bottom w:val="none" w:sz="0" w:space="0" w:color="auto"/>
        <w:right w:val="none" w:sz="0" w:space="0" w:color="auto"/>
      </w:divBdr>
    </w:div>
    <w:div w:id="2011711028">
      <w:bodyDiv w:val="1"/>
      <w:marLeft w:val="0"/>
      <w:marRight w:val="0"/>
      <w:marTop w:val="0"/>
      <w:marBottom w:val="0"/>
      <w:divBdr>
        <w:top w:val="none" w:sz="0" w:space="0" w:color="auto"/>
        <w:left w:val="none" w:sz="0" w:space="0" w:color="auto"/>
        <w:bottom w:val="none" w:sz="0" w:space="0" w:color="auto"/>
        <w:right w:val="none" w:sz="0" w:space="0" w:color="auto"/>
      </w:divBdr>
      <w:divsChild>
        <w:div w:id="1727601942">
          <w:marLeft w:val="0"/>
          <w:marRight w:val="0"/>
          <w:marTop w:val="0"/>
          <w:marBottom w:val="240"/>
          <w:divBdr>
            <w:top w:val="none" w:sz="0" w:space="0" w:color="auto"/>
            <w:left w:val="none" w:sz="0" w:space="0" w:color="auto"/>
            <w:bottom w:val="none" w:sz="0" w:space="0" w:color="auto"/>
            <w:right w:val="none" w:sz="0" w:space="0" w:color="auto"/>
          </w:divBdr>
          <w:divsChild>
            <w:div w:id="1708334058">
              <w:marLeft w:val="0"/>
              <w:marRight w:val="0"/>
              <w:marTop w:val="0"/>
              <w:marBottom w:val="0"/>
              <w:divBdr>
                <w:top w:val="none" w:sz="0" w:space="0" w:color="auto"/>
                <w:left w:val="none" w:sz="0" w:space="0" w:color="auto"/>
                <w:bottom w:val="none" w:sz="0" w:space="0" w:color="auto"/>
                <w:right w:val="none" w:sz="0" w:space="0" w:color="auto"/>
              </w:divBdr>
              <w:divsChild>
                <w:div w:id="7791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16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2893</TotalTime>
  <Pages>23</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51</cp:revision>
  <dcterms:created xsi:type="dcterms:W3CDTF">2023-04-26T18:30:00Z</dcterms:created>
  <dcterms:modified xsi:type="dcterms:W3CDTF">2023-04-29T17:51:00Z</dcterms:modified>
</cp:coreProperties>
</file>