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16D7" w14:textId="77777777" w:rsidR="0028039F" w:rsidRPr="0028039F" w:rsidRDefault="0028039F" w:rsidP="0028039F">
      <w:pPr>
        <w:shd w:val="clear" w:color="auto" w:fill="E0DCD6"/>
        <w:spacing w:after="0" w:line="240" w:lineRule="auto"/>
        <w:ind w:left="0" w:firstLine="0"/>
        <w:jc w:val="left"/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</w:pP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 xml:space="preserve">def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pandas_calculate_woe_iv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(dataset,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feature_b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,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target,targetcat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):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>    dataset[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feature_b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].replace([np.inf, -np.inf],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np.nan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,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inplace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 = True)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>   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>   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>    if '_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cnt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' ==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feature_b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[-4:]: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>        dataset[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feature_b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] =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pd.to_numeric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(dataset[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feature_b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], errors = "coerce")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>   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 xml:space="preserve">    if 'mcc' in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feature_b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: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>        dataset[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feature_b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] = dataset[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feature_b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].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astype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(str)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>   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>    if dataset[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feature_b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].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dtype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 in ['float64', 'int64']: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 xml:space="preserve">        dataset['feature'] =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pd.qcut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(dataset[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feature_b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], q = [0, .05, .1, .2,.4, .6, .8,0.9,0.95, 1],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>                                     duplicates = 'drop', precision = 0).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values.add_categories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(['Missing', 'Others'])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>    else: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>        dataset['feature'] = dataset[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feature_b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]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>    dataset['feature'].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fillna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('Missing',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inplace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 = True)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 xml:space="preserve">   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lst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 = []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 xml:space="preserve">   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num_rows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 =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dataset.shape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[0]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 xml:space="preserve">   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val_list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 = dataset['feature'].unique()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 xml:space="preserve">    for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val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 in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val_list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: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 xml:space="preserve">       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occ_val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 = dataset[dataset['feature'] ==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val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].count()['feature']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 xml:space="preserve">        if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occ_val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 &lt; 0.005 *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num_rows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 :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 xml:space="preserve">            dataset['feature'] =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np.where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(dataset['feature'] ==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val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, 'Others', dataset['feature'])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 xml:space="preserve">   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val_list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 = dataset['feature'].unique()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 xml:space="preserve">    for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val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 in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val_list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: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 xml:space="preserve">       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lst.append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({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 xml:space="preserve">        'Feature':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feature_b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,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 xml:space="preserve">        'Value':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val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,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 xml:space="preserve">        'All': dataset[dataset['feature'] ==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val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].count()['feature'],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 xml:space="preserve">        'Good': dataset[(dataset['feature'] ==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val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) &amp; (dataset[target] !=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targetcat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)].count()['feature'],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 xml:space="preserve">        'Bad': dataset[(dataset['feature'] ==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val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) &amp; (dataset[target] ==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targetcat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)].count()['feature']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>        })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 xml:space="preserve">   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dset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 =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pd.DataFrame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(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lst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 xml:space="preserve">   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dset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['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Conversion_Bad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'] =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dset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['Bad'] /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dset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['All']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 xml:space="preserve">   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dset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['Prop'] =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dset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['All'] /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dset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['All'].sum()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lastRenderedPageBreak/>
        <w:t xml:space="preserve">   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dset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['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Prop_Good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'] =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dset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['Good'] /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dset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['Good'].sum()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 xml:space="preserve">   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dset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['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Prop_Bad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'] =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dset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['Bad'] /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dset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['Bad'].sum()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 xml:space="preserve">   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dset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['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WoE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'] = np.log(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dset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['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Prop_Good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'] /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dset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['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Prop_Bad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'])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 xml:space="preserve">   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dset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 =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dset.replace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({'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WoE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': {np.inf: 0, -np.inf: 0}})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 xml:space="preserve">   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dset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['IV'] = (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dset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['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Prop_Good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'] -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dset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['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Prop_Bad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']) *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dset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['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WoE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']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 xml:space="preserve">    iv =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dset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['IV'].sum()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 xml:space="preserve">   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dset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 xml:space="preserve"> =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dset.sort_values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(by = '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WoE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')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  <w:t xml:space="preserve">    return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dset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t>, iv</w:t>
      </w:r>
    </w:p>
    <w:p w14:paraId="2E9EFC04" w14:textId="77777777" w:rsidR="0028039F" w:rsidRPr="0028039F" w:rsidRDefault="0028039F" w:rsidP="0028039F">
      <w:pPr>
        <w:shd w:val="clear" w:color="auto" w:fill="E0DCD6"/>
        <w:spacing w:after="0" w:line="240" w:lineRule="auto"/>
        <w:ind w:left="0" w:firstLine="0"/>
        <w:jc w:val="left"/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</w:pPr>
    </w:p>
    <w:p w14:paraId="2436EAFD" w14:textId="77777777" w:rsidR="0028039F" w:rsidRPr="0028039F" w:rsidRDefault="0028039F" w:rsidP="0028039F">
      <w:pPr>
        <w:shd w:val="clear" w:color="auto" w:fill="E0DCD6"/>
        <w:spacing w:after="0" w:line="240" w:lineRule="auto"/>
        <w:ind w:left="0" w:firstLine="0"/>
        <w:jc w:val="left"/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</w:pPr>
    </w:p>
    <w:p w14:paraId="69E1B4F7" w14:textId="77777777" w:rsidR="0028039F" w:rsidRPr="0028039F" w:rsidRDefault="0028039F" w:rsidP="0028039F">
      <w:pPr>
        <w:shd w:val="clear" w:color="auto" w:fill="E0DCD6"/>
        <w:spacing w:after="0" w:line="240" w:lineRule="auto"/>
        <w:ind w:left="0" w:firstLine="0"/>
        <w:jc w:val="left"/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</w:pPr>
    </w:p>
    <w:p w14:paraId="59CAA2AD" w14:textId="12E84565" w:rsidR="005D3A72" w:rsidRDefault="0028039F" w:rsidP="0028039F"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def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bivariate_graphs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(base01,feat,targetcol,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target_category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):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    import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matplotlib.pyplot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 as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plt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    import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numpy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 as np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    import pandas as pd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     w ,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i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 =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pandas_calculate_woe_iv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(base01[[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feat,targetcol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]], feat,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targetcol,target_category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   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     fig =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plt.figure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()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     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plt.rcParams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["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figure.figsize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"] = (18, 7)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     width = .75 # width of a bar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     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i_temp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 =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w.head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(10)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     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i_temp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['Proportion of Observations'] =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i_temp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['Prop']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     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i_temp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[ 'Percentage of ' +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target_category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] =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i_temp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['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Conversion_Bad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']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     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i_temp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[['Proportion of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Observations','Percentage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 of ' +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target_category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]].plot(kind='bar', width = width 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        #i_temp['Conversion_Bad'].plot()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      ax =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plt.gca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()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     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plt.xlim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([-width,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len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(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i_temp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['Value'])-width])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     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ax.set_xticklabels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(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i_temp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['Value'] 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     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ax.set_title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(str('Relationship with ' +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target_category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 + ' : ' + feat),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fontsize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 = 28)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lastRenderedPageBreak/>
        <w:t xml:space="preserve">       #plt.legend(loc='upper right',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fontsize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 = 18)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       box =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ax.get_position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()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       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ax.set_position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([box.x0, box.y0 +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box.height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 * 0.1,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                         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box.width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,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box.height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 * 0.9])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       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ax.legend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(loc='upper center',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bbox_to_anchor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=(0.5, -0.3),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                 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fancybox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 xml:space="preserve">=True, shadow=True, 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ncol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=5,fontsize = 18)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       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plt.xticks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(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fontsize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=18, rotation=60)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       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plt.yticks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(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fontsize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=18)</w:t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14:ligatures w14:val="none"/>
        </w:rPr>
        <w:br/>
      </w:r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       </w:t>
      </w:r>
      <w:proofErr w:type="spellStart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plt.show</w:t>
      </w:r>
      <w:proofErr w:type="spellEnd"/>
      <w:r w:rsidRPr="0028039F">
        <w:rPr>
          <w:rFonts w:ascii="Arial" w:eastAsia="Times New Roman" w:hAnsi="Arial" w:cs="Arial"/>
          <w:color w:val="313436"/>
          <w:kern w:val="0"/>
          <w:sz w:val="24"/>
          <w:szCs w:val="24"/>
          <w:shd w:val="clear" w:color="auto" w:fill="E0DCD6"/>
          <w14:ligatures w14:val="none"/>
        </w:rPr>
        <w:t>()</w:t>
      </w:r>
    </w:p>
    <w:sectPr w:rsidR="005D3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9F"/>
    <w:rsid w:val="00185023"/>
    <w:rsid w:val="0028039F"/>
    <w:rsid w:val="005D3A72"/>
    <w:rsid w:val="00AD0461"/>
    <w:rsid w:val="00F3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A8B0"/>
  <w15:chartTrackingRefBased/>
  <w15:docId w15:val="{27F3A7CA-77B5-4769-B4AE-64EDA3F3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023"/>
    <w:pPr>
      <w:spacing w:after="4" w:line="249" w:lineRule="auto"/>
      <w:ind w:left="1913" w:hanging="10"/>
      <w:jc w:val="both"/>
    </w:pPr>
    <w:rPr>
      <w:rFonts w:ascii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rsid w:val="00185023"/>
    <w:pPr>
      <w:keepNext/>
      <w:keepLines/>
      <w:spacing w:after="105"/>
      <w:ind w:left="435" w:hanging="10"/>
      <w:outlineLvl w:val="0"/>
    </w:pPr>
    <w:rPr>
      <w:rFonts w:ascii="Calibri" w:hAnsi="Calibri" w:cs="Calibri"/>
      <w:b/>
      <w:color w:val="6798C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85023"/>
    <w:rPr>
      <w:rFonts w:ascii="Calibri" w:eastAsia="Calibri" w:hAnsi="Calibri" w:cs="Calibri"/>
      <w:b/>
      <w:color w:val="6798C0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4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Sur</dc:creator>
  <cp:keywords/>
  <dc:description/>
  <cp:lastModifiedBy>Sushant Sur</cp:lastModifiedBy>
  <cp:revision>1</cp:revision>
  <dcterms:created xsi:type="dcterms:W3CDTF">2023-02-18T06:00:00Z</dcterms:created>
  <dcterms:modified xsi:type="dcterms:W3CDTF">2023-02-18T06:00:00Z</dcterms:modified>
</cp:coreProperties>
</file>