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  <w:rtl w:val="0"/>
        </w:rPr>
        <w:t xml:space="preserve">SAGAR SINGH KUSHWAHA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Phone : +91 7049926442 | Email: sagarkushwah2510@gmail.com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  <w:rtl w:val="0"/>
        </w:rPr>
        <w:t xml:space="preserve">VIT Bhopal University 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Bhopal, Madhya Pradesh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  <w:rtl w:val="0"/>
        </w:rPr>
        <w:t xml:space="preserve">BTech 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 Computer Science and Engineering        Expected May 2026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Cumulative GPA: 8.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8/10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  <w:rtl w:val="0"/>
        </w:rPr>
        <w:t xml:space="preserve"> Standard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  <w:rtl w:val="0"/>
        </w:rPr>
        <w:t xml:space="preserve">Macro vision academy        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Burhanpur, Madhya Pradesh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CBSE Cumulative GPA: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38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/10         Jul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  <w:rtl w:val="0"/>
        </w:rPr>
        <w:t xml:space="preserve"> Standard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  <w:rtl w:val="0"/>
        </w:rPr>
        <w:t xml:space="preserve">St.Xaviers international School        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Burhanpur,Madhya Pradesh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CBSE Cumulative GPA: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8.16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/10         Jul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  <w:rtl w:val="0"/>
        </w:rPr>
        <w:t xml:space="preserve">Projects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Ai drawer website       Jan 2024 – June 2024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Role: Team Lead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9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 web-based application that integrates APIs from different AI tools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94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an algorithm to classify user prompts into image generation, information, mathematics, or research domains and redirect them to the appropriate API.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94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Enabled users to access multiple AI services through a single website interface.</w:t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Mental Health Detection using Gen AI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(EPICS Project)   ongoing</w:t>
        <w:br w:type="textWrapping"/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Role: Team Lead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Working on a project to detect mental health issues using facial recognition and avatar talking facility.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80" w:before="0" w:line="240" w:lineRule="auto"/>
        <w:ind w:left="720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Collaborating with a team to integrate advanced AI technologies for real-time analysis and feedback.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  <w:rtl w:val="0"/>
        </w:rPr>
        <w:t xml:space="preserve">Extracurricular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Fintech club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Jan 2024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Position: Stock Market Analyst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94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Analyzed market trends and provided insights on stock market performance.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94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Conducted research on financial data to support investment decisions.</w:t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E-cell, VIT Bhopal University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Position: PR Team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Worked on public relations activities to promote entrepreneurial initiatives.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80" w:before="0" w:line="240" w:lineRule="auto"/>
        <w:ind w:left="720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Coordinated with various teams to organize events and workshops.</w:t>
      </w:r>
      <w:r w:rsidDel="00000000" w:rsidR="00000000" w:rsidRPr="00000000">
        <w:rPr>
          <w:rFonts w:ascii="Garamond" w:cs="Garamond" w:eastAsia="Garamond" w:hAnsi="Garamond"/>
          <w:color w:val="40404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Programming Languages: C++, Python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Web Technologies: HTML, CSS, JavaScript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Databases: Basics of DBMS (SQL, NoSQL)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Data Structures and Algorithms (DSA): Basics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80" w:before="0" w:line="240" w:lineRule="auto"/>
        <w:ind w:left="720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Tools &amp; Platforms: API integration, Git, Visual Studio Code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  <w:rtl w:val="0"/>
        </w:rPr>
        <w:t xml:space="preserve">ADDITIONAL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Languages: 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Fluent in Hindi, English;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Certifications &amp; Training: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Bits and bytes of computer Networking (Coursera) , cloud computing (NPTL IIT khragpur) , python programming ( Vityarthi)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071F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c22" w:customStyle="1">
    <w:name w:val="c22"/>
    <w:basedOn w:val="Normal"/>
    <w:rsid w:val="003534E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character" w:styleId="c15" w:customStyle="1">
    <w:name w:val="c15"/>
    <w:basedOn w:val="DefaultParagraphFont"/>
    <w:rsid w:val="003534E7"/>
  </w:style>
  <w:style w:type="character" w:styleId="c3" w:customStyle="1">
    <w:name w:val="c3"/>
    <w:basedOn w:val="DefaultParagraphFont"/>
    <w:rsid w:val="003534E7"/>
  </w:style>
  <w:style w:type="paragraph" w:styleId="c14" w:customStyle="1">
    <w:name w:val="c14"/>
    <w:basedOn w:val="Normal"/>
    <w:rsid w:val="003534E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character" w:styleId="c1" w:customStyle="1">
    <w:name w:val="c1"/>
    <w:basedOn w:val="DefaultParagraphFont"/>
    <w:rsid w:val="003534E7"/>
  </w:style>
  <w:style w:type="paragraph" w:styleId="c7" w:customStyle="1">
    <w:name w:val="c7"/>
    <w:basedOn w:val="Normal"/>
    <w:rsid w:val="003534E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character" w:styleId="c2" w:customStyle="1">
    <w:name w:val="c2"/>
    <w:basedOn w:val="DefaultParagraphFont"/>
    <w:rsid w:val="003534E7"/>
  </w:style>
  <w:style w:type="character" w:styleId="c0" w:customStyle="1">
    <w:name w:val="c0"/>
    <w:basedOn w:val="DefaultParagraphFont"/>
    <w:rsid w:val="003534E7"/>
  </w:style>
  <w:style w:type="paragraph" w:styleId="NormalWeb">
    <w:name w:val="Normal (Web)"/>
    <w:basedOn w:val="Normal"/>
    <w:uiPriority w:val="99"/>
    <w:semiHidden w:val="1"/>
    <w:unhideWhenUsed w:val="1"/>
    <w:rsid w:val="00DA576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 w:val="1"/>
    <w:rsid w:val="00DA576E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DA576E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ZY1aTkJT1yXkuRg+acFeZFip7w==">CgMxLjA4AHIhMWs1ejJITzhiTDd0WmN6UWZiTTZHZ2FyX250S1VUOEZI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2024-08-03T08:13:00Z</dcterms:created>
  <dc:creator>22BCE10749</dc:creator>
</cp:coreProperties>
</file>