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7E0A5" w14:textId="1CC147AA" w:rsidR="00027CAC" w:rsidRDefault="001403F1" w:rsidP="001403F1">
      <w:pPr>
        <w:jc w:val="center"/>
        <w:rPr>
          <w:rFonts w:ascii="Algerian" w:hAnsi="Algerian"/>
          <w:sz w:val="32"/>
          <w:szCs w:val="32"/>
        </w:rPr>
      </w:pPr>
      <w:r>
        <w:rPr>
          <w:rFonts w:ascii="Algerian" w:hAnsi="Algerian"/>
          <w:sz w:val="32"/>
          <w:szCs w:val="32"/>
        </w:rPr>
        <w:t>PROJECT 1</w:t>
      </w:r>
    </w:p>
    <w:p w14:paraId="616360BE" w14:textId="5BC9C45C" w:rsidR="001403F1" w:rsidRDefault="001403F1" w:rsidP="001403F1">
      <w:pPr>
        <w:jc w:val="center"/>
        <w:rPr>
          <w:rFonts w:ascii="Algerian" w:hAnsi="Algerian"/>
          <w:sz w:val="32"/>
          <w:szCs w:val="32"/>
        </w:rPr>
      </w:pPr>
      <w:r>
        <w:rPr>
          <w:rFonts w:ascii="Algerian" w:hAnsi="Algerian"/>
          <w:sz w:val="32"/>
          <w:szCs w:val="32"/>
        </w:rPr>
        <w:t>Anonymized data regression: model selection and diagnostics</w:t>
      </w:r>
    </w:p>
    <w:p w14:paraId="7C904073" w14:textId="77777777" w:rsidR="001403F1" w:rsidRDefault="001403F1">
      <w:pPr>
        <w:pStyle w:val="ListParagraph"/>
        <w:numPr>
          <w:ilvl w:val="0"/>
          <w:numId w:val="1"/>
        </w:numPr>
        <w:jc w:val="both"/>
        <w:rPr>
          <w:rFonts w:cstheme="minorHAnsi"/>
          <w:sz w:val="24"/>
          <w:szCs w:val="24"/>
        </w:rPr>
      </w:pPr>
      <w:r w:rsidRPr="001403F1">
        <w:rPr>
          <w:rFonts w:cstheme="minorHAnsi"/>
          <w:b/>
          <w:bCs/>
          <w:sz w:val="24"/>
          <w:szCs w:val="24"/>
        </w:rPr>
        <w:t>Univariate Analysis</w:t>
      </w:r>
    </w:p>
    <w:p w14:paraId="21880D8D" w14:textId="77777777" w:rsidR="001403F1" w:rsidRPr="001403F1" w:rsidRDefault="001403F1">
      <w:pPr>
        <w:pStyle w:val="ListParagraph"/>
        <w:numPr>
          <w:ilvl w:val="0"/>
          <w:numId w:val="1"/>
        </w:numPr>
        <w:jc w:val="both"/>
        <w:rPr>
          <w:rFonts w:cstheme="minorHAnsi"/>
          <w:sz w:val="24"/>
          <w:szCs w:val="24"/>
        </w:rPr>
      </w:pPr>
      <w:r w:rsidRPr="001403F1">
        <w:rPr>
          <w:rFonts w:cstheme="minorHAnsi"/>
          <w:b/>
          <w:bCs/>
          <w:sz w:val="24"/>
          <w:szCs w:val="24"/>
        </w:rPr>
        <w:t>Exploratory Data Analysis (EDA)</w:t>
      </w:r>
    </w:p>
    <w:p w14:paraId="2E06B99A" w14:textId="77777777" w:rsidR="001403F1" w:rsidRPr="001403F1" w:rsidRDefault="001403F1">
      <w:pPr>
        <w:pStyle w:val="ListParagraph"/>
        <w:numPr>
          <w:ilvl w:val="0"/>
          <w:numId w:val="1"/>
        </w:numPr>
        <w:jc w:val="both"/>
        <w:rPr>
          <w:rFonts w:cstheme="minorHAnsi"/>
          <w:sz w:val="24"/>
          <w:szCs w:val="24"/>
        </w:rPr>
      </w:pPr>
      <w:r w:rsidRPr="001403F1">
        <w:rPr>
          <w:rFonts w:cstheme="minorHAnsi"/>
          <w:b/>
          <w:bCs/>
          <w:sz w:val="24"/>
          <w:szCs w:val="24"/>
        </w:rPr>
        <w:t>Bivariate Analysis</w:t>
      </w:r>
    </w:p>
    <w:p w14:paraId="18857570" w14:textId="77777777" w:rsidR="001403F1" w:rsidRPr="001403F1" w:rsidRDefault="001403F1">
      <w:pPr>
        <w:pStyle w:val="ListParagraph"/>
        <w:numPr>
          <w:ilvl w:val="0"/>
          <w:numId w:val="1"/>
        </w:numPr>
        <w:jc w:val="both"/>
        <w:rPr>
          <w:rFonts w:cstheme="minorHAnsi"/>
          <w:sz w:val="24"/>
          <w:szCs w:val="24"/>
        </w:rPr>
      </w:pPr>
      <w:r w:rsidRPr="001403F1">
        <w:rPr>
          <w:rFonts w:cstheme="minorHAnsi"/>
          <w:b/>
          <w:bCs/>
          <w:sz w:val="24"/>
          <w:szCs w:val="24"/>
        </w:rPr>
        <w:t>Grouping Categorical Features</w:t>
      </w:r>
    </w:p>
    <w:p w14:paraId="1DC67ACE" w14:textId="77777777" w:rsidR="001403F1" w:rsidRPr="001403F1" w:rsidRDefault="001403F1">
      <w:pPr>
        <w:pStyle w:val="ListParagraph"/>
        <w:numPr>
          <w:ilvl w:val="0"/>
          <w:numId w:val="1"/>
        </w:numPr>
        <w:jc w:val="both"/>
        <w:rPr>
          <w:rFonts w:cstheme="minorHAnsi"/>
          <w:sz w:val="24"/>
          <w:szCs w:val="24"/>
        </w:rPr>
      </w:pPr>
      <w:r w:rsidRPr="001403F1">
        <w:rPr>
          <w:rFonts w:cstheme="minorHAnsi"/>
          <w:b/>
          <w:bCs/>
          <w:sz w:val="24"/>
          <w:szCs w:val="24"/>
        </w:rPr>
        <w:t>Encoding Categorical Variables</w:t>
      </w:r>
    </w:p>
    <w:p w14:paraId="7AE9E324" w14:textId="77777777" w:rsidR="001403F1" w:rsidRPr="001403F1" w:rsidRDefault="001403F1">
      <w:pPr>
        <w:pStyle w:val="ListParagraph"/>
        <w:numPr>
          <w:ilvl w:val="0"/>
          <w:numId w:val="1"/>
        </w:numPr>
        <w:jc w:val="both"/>
        <w:rPr>
          <w:rFonts w:cstheme="minorHAnsi"/>
          <w:sz w:val="24"/>
          <w:szCs w:val="24"/>
        </w:rPr>
      </w:pPr>
      <w:r w:rsidRPr="001403F1">
        <w:rPr>
          <w:rFonts w:cstheme="minorHAnsi"/>
          <w:b/>
          <w:bCs/>
          <w:sz w:val="24"/>
          <w:szCs w:val="24"/>
        </w:rPr>
        <w:t>Train-Test Split</w:t>
      </w:r>
    </w:p>
    <w:p w14:paraId="628967D8" w14:textId="77777777" w:rsidR="001403F1" w:rsidRPr="001403F1" w:rsidRDefault="001403F1">
      <w:pPr>
        <w:pStyle w:val="ListParagraph"/>
        <w:numPr>
          <w:ilvl w:val="0"/>
          <w:numId w:val="1"/>
        </w:numPr>
        <w:jc w:val="both"/>
        <w:rPr>
          <w:rFonts w:cstheme="minorHAnsi"/>
          <w:sz w:val="24"/>
          <w:szCs w:val="24"/>
        </w:rPr>
      </w:pPr>
      <w:r w:rsidRPr="001403F1">
        <w:rPr>
          <w:rFonts w:cstheme="minorHAnsi"/>
          <w:b/>
          <w:bCs/>
          <w:sz w:val="24"/>
          <w:szCs w:val="24"/>
        </w:rPr>
        <w:t>Y Transformation (Box-Cox, Box-Tidwell)</w:t>
      </w:r>
    </w:p>
    <w:p w14:paraId="4EA6D25F" w14:textId="77777777" w:rsidR="001403F1" w:rsidRPr="001403F1" w:rsidRDefault="001403F1">
      <w:pPr>
        <w:pStyle w:val="ListParagraph"/>
        <w:numPr>
          <w:ilvl w:val="0"/>
          <w:numId w:val="1"/>
        </w:numPr>
        <w:jc w:val="both"/>
        <w:rPr>
          <w:rFonts w:cstheme="minorHAnsi"/>
          <w:sz w:val="24"/>
          <w:szCs w:val="24"/>
        </w:rPr>
      </w:pPr>
      <w:r w:rsidRPr="001403F1">
        <w:rPr>
          <w:rFonts w:cstheme="minorHAnsi"/>
          <w:b/>
          <w:bCs/>
          <w:sz w:val="24"/>
          <w:szCs w:val="24"/>
        </w:rPr>
        <w:t>Multiple Linear Regression (Initial Model)</w:t>
      </w:r>
    </w:p>
    <w:p w14:paraId="425DCA84" w14:textId="77777777" w:rsidR="001403F1" w:rsidRDefault="001403F1">
      <w:pPr>
        <w:pStyle w:val="ListParagraph"/>
        <w:numPr>
          <w:ilvl w:val="0"/>
          <w:numId w:val="1"/>
        </w:numPr>
        <w:jc w:val="both"/>
        <w:rPr>
          <w:rFonts w:cstheme="minorHAnsi"/>
          <w:sz w:val="24"/>
          <w:szCs w:val="24"/>
        </w:rPr>
      </w:pPr>
      <w:r w:rsidRPr="001403F1">
        <w:rPr>
          <w:rFonts w:cstheme="minorHAnsi"/>
          <w:b/>
          <w:bCs/>
          <w:sz w:val="24"/>
          <w:szCs w:val="24"/>
        </w:rPr>
        <w:t>Outlier Detection</w:t>
      </w:r>
      <w:r w:rsidRPr="001403F1">
        <w:rPr>
          <w:rFonts w:cstheme="minorHAnsi"/>
          <w:sz w:val="24"/>
          <w:szCs w:val="24"/>
        </w:rPr>
        <w:t xml:space="preserve"> (after fitting the initial model):</w:t>
      </w:r>
      <w:r>
        <w:rPr>
          <w:rFonts w:cstheme="minorHAnsi"/>
          <w:sz w:val="24"/>
          <w:szCs w:val="24"/>
        </w:rPr>
        <w:t xml:space="preserve"> </w:t>
      </w:r>
      <w:r w:rsidRPr="001403F1">
        <w:rPr>
          <w:rFonts w:cstheme="minorHAnsi"/>
          <w:sz w:val="24"/>
          <w:szCs w:val="24"/>
        </w:rPr>
        <w:t xml:space="preserve">Detect and handle outliers using </w:t>
      </w:r>
      <w:r w:rsidRPr="001403F1">
        <w:rPr>
          <w:rFonts w:cstheme="minorHAnsi"/>
          <w:b/>
          <w:bCs/>
          <w:sz w:val="24"/>
          <w:szCs w:val="24"/>
        </w:rPr>
        <w:t>Cook's Distance</w:t>
      </w:r>
      <w:r w:rsidRPr="001403F1">
        <w:rPr>
          <w:rFonts w:cstheme="minorHAnsi"/>
          <w:sz w:val="24"/>
          <w:szCs w:val="24"/>
        </w:rPr>
        <w:t xml:space="preserve">, </w:t>
      </w:r>
      <w:r w:rsidRPr="001403F1">
        <w:rPr>
          <w:rFonts w:cstheme="minorHAnsi"/>
          <w:b/>
          <w:bCs/>
          <w:sz w:val="24"/>
          <w:szCs w:val="24"/>
        </w:rPr>
        <w:t>DFFITS</w:t>
      </w:r>
      <w:r w:rsidRPr="001403F1">
        <w:rPr>
          <w:rFonts w:cstheme="minorHAnsi"/>
          <w:sz w:val="24"/>
          <w:szCs w:val="24"/>
        </w:rPr>
        <w:t xml:space="preserve">, </w:t>
      </w:r>
      <w:r w:rsidRPr="001403F1">
        <w:rPr>
          <w:rFonts w:cstheme="minorHAnsi"/>
          <w:b/>
          <w:bCs/>
          <w:sz w:val="24"/>
          <w:szCs w:val="24"/>
        </w:rPr>
        <w:t>DFBETAS</w:t>
      </w:r>
      <w:r w:rsidRPr="001403F1">
        <w:rPr>
          <w:rFonts w:cstheme="minorHAnsi"/>
          <w:sz w:val="24"/>
          <w:szCs w:val="24"/>
        </w:rPr>
        <w:t xml:space="preserve">, and </w:t>
      </w:r>
      <w:r w:rsidRPr="001403F1">
        <w:rPr>
          <w:rFonts w:cstheme="minorHAnsi"/>
          <w:b/>
          <w:bCs/>
          <w:sz w:val="24"/>
          <w:szCs w:val="24"/>
        </w:rPr>
        <w:t>hat matrix</w:t>
      </w:r>
      <w:r w:rsidRPr="001403F1">
        <w:rPr>
          <w:rFonts w:cstheme="minorHAnsi"/>
          <w:sz w:val="24"/>
          <w:szCs w:val="24"/>
        </w:rPr>
        <w:t>.</w:t>
      </w:r>
    </w:p>
    <w:p w14:paraId="01BE56BA" w14:textId="77777777" w:rsidR="001403F1" w:rsidRDefault="001403F1">
      <w:pPr>
        <w:pStyle w:val="ListParagraph"/>
        <w:numPr>
          <w:ilvl w:val="0"/>
          <w:numId w:val="1"/>
        </w:numPr>
        <w:jc w:val="both"/>
        <w:rPr>
          <w:rFonts w:cstheme="minorHAnsi"/>
          <w:sz w:val="24"/>
          <w:szCs w:val="24"/>
        </w:rPr>
      </w:pPr>
      <w:r w:rsidRPr="001403F1">
        <w:rPr>
          <w:rFonts w:cstheme="minorHAnsi"/>
          <w:b/>
          <w:bCs/>
          <w:sz w:val="24"/>
          <w:szCs w:val="24"/>
        </w:rPr>
        <w:t>Check Assumptions</w:t>
      </w:r>
      <w:r w:rsidRPr="001403F1">
        <w:rPr>
          <w:rFonts w:cstheme="minorHAnsi"/>
          <w:sz w:val="24"/>
          <w:szCs w:val="24"/>
        </w:rPr>
        <w:t xml:space="preserve"> (Linearity, Normality, Multicollinearity, Homoscedasticity, Autocorrelation)</w:t>
      </w:r>
    </w:p>
    <w:p w14:paraId="2A285B59" w14:textId="4C8E14BC" w:rsidR="001403F1" w:rsidRPr="001403F1" w:rsidRDefault="001403F1">
      <w:pPr>
        <w:pStyle w:val="ListParagraph"/>
        <w:numPr>
          <w:ilvl w:val="0"/>
          <w:numId w:val="1"/>
        </w:numPr>
        <w:jc w:val="both"/>
        <w:rPr>
          <w:rFonts w:cstheme="minorHAnsi"/>
          <w:sz w:val="24"/>
          <w:szCs w:val="24"/>
        </w:rPr>
      </w:pPr>
      <w:r w:rsidRPr="001403F1">
        <w:rPr>
          <w:rFonts w:cstheme="minorHAnsi"/>
          <w:b/>
          <w:bCs/>
          <w:sz w:val="24"/>
          <w:szCs w:val="24"/>
        </w:rPr>
        <w:t>Added Variable Plots</w:t>
      </w:r>
      <w:r w:rsidRPr="001403F1">
        <w:rPr>
          <w:rFonts w:cstheme="minorHAnsi"/>
          <w:sz w:val="24"/>
          <w:szCs w:val="24"/>
        </w:rPr>
        <w:t xml:space="preserve"> and </w:t>
      </w:r>
      <w:r w:rsidRPr="001403F1">
        <w:rPr>
          <w:rFonts w:cstheme="minorHAnsi"/>
          <w:b/>
          <w:bCs/>
          <w:sz w:val="24"/>
          <w:szCs w:val="24"/>
        </w:rPr>
        <w:t>Interaction Terms</w:t>
      </w:r>
      <w:r w:rsidRPr="001403F1">
        <w:rPr>
          <w:rFonts w:cstheme="minorHAnsi"/>
          <w:sz w:val="24"/>
          <w:szCs w:val="24"/>
        </w:rPr>
        <w:t>:</w:t>
      </w:r>
    </w:p>
    <w:p w14:paraId="7BDEF560" w14:textId="77777777" w:rsidR="001403F1" w:rsidRDefault="001403F1">
      <w:pPr>
        <w:pStyle w:val="ListParagraph"/>
        <w:numPr>
          <w:ilvl w:val="0"/>
          <w:numId w:val="2"/>
        </w:numPr>
        <w:jc w:val="both"/>
        <w:rPr>
          <w:rFonts w:cstheme="minorHAnsi"/>
          <w:sz w:val="24"/>
          <w:szCs w:val="24"/>
        </w:rPr>
      </w:pPr>
      <w:r w:rsidRPr="001403F1">
        <w:rPr>
          <w:rFonts w:cstheme="minorHAnsi"/>
          <w:sz w:val="24"/>
          <w:szCs w:val="24"/>
        </w:rPr>
        <w:t>Use added variable plots to identify potential interactions.</w:t>
      </w:r>
    </w:p>
    <w:p w14:paraId="3370365D" w14:textId="77777777" w:rsidR="001403F1" w:rsidRDefault="001403F1">
      <w:pPr>
        <w:pStyle w:val="ListParagraph"/>
        <w:numPr>
          <w:ilvl w:val="0"/>
          <w:numId w:val="2"/>
        </w:numPr>
        <w:jc w:val="both"/>
        <w:rPr>
          <w:rFonts w:cstheme="minorHAnsi"/>
          <w:sz w:val="24"/>
          <w:szCs w:val="24"/>
        </w:rPr>
      </w:pPr>
      <w:r w:rsidRPr="001403F1">
        <w:rPr>
          <w:rFonts w:cstheme="minorHAnsi"/>
          <w:sz w:val="24"/>
          <w:szCs w:val="24"/>
        </w:rPr>
        <w:t xml:space="preserve">Introduce </w:t>
      </w:r>
      <w:r w:rsidRPr="001403F1">
        <w:rPr>
          <w:rFonts w:cstheme="minorHAnsi"/>
          <w:b/>
          <w:bCs/>
          <w:sz w:val="24"/>
          <w:szCs w:val="24"/>
        </w:rPr>
        <w:t>interaction terms</w:t>
      </w:r>
      <w:r w:rsidRPr="001403F1">
        <w:rPr>
          <w:rFonts w:cstheme="minorHAnsi"/>
          <w:sz w:val="24"/>
          <w:szCs w:val="24"/>
        </w:rPr>
        <w:t xml:space="preserve"> at this stage, based on the insights from added variable plots.</w:t>
      </w:r>
    </w:p>
    <w:p w14:paraId="4E316DAD" w14:textId="77777777" w:rsidR="001403F1" w:rsidRDefault="001403F1">
      <w:pPr>
        <w:pStyle w:val="ListParagraph"/>
        <w:numPr>
          <w:ilvl w:val="0"/>
          <w:numId w:val="3"/>
        </w:numPr>
        <w:jc w:val="both"/>
        <w:rPr>
          <w:rFonts w:cstheme="minorHAnsi"/>
          <w:sz w:val="24"/>
          <w:szCs w:val="24"/>
        </w:rPr>
      </w:pPr>
      <w:r w:rsidRPr="001403F1">
        <w:rPr>
          <w:rFonts w:cstheme="minorHAnsi"/>
          <w:b/>
          <w:bCs/>
          <w:sz w:val="24"/>
          <w:szCs w:val="24"/>
        </w:rPr>
        <w:t>Model Selection (Forward, Backward, Stepwise)</w:t>
      </w:r>
      <w:r w:rsidRPr="001403F1">
        <w:rPr>
          <w:rFonts w:cstheme="minorHAnsi"/>
          <w:sz w:val="24"/>
          <w:szCs w:val="24"/>
        </w:rPr>
        <w:t xml:space="preserve"> (with interaction terms included):</w:t>
      </w:r>
    </w:p>
    <w:p w14:paraId="0F9EEFAF" w14:textId="5AD22282" w:rsidR="001403F1" w:rsidRPr="001403F1" w:rsidRDefault="001403F1">
      <w:pPr>
        <w:pStyle w:val="ListParagraph"/>
        <w:numPr>
          <w:ilvl w:val="0"/>
          <w:numId w:val="4"/>
        </w:numPr>
        <w:jc w:val="both"/>
        <w:rPr>
          <w:rFonts w:cstheme="minorHAnsi"/>
          <w:sz w:val="24"/>
          <w:szCs w:val="24"/>
        </w:rPr>
      </w:pPr>
      <w:r w:rsidRPr="001403F1">
        <w:rPr>
          <w:rFonts w:cstheme="minorHAnsi"/>
          <w:sz w:val="24"/>
          <w:szCs w:val="24"/>
        </w:rPr>
        <w:t xml:space="preserve">Perform model selection with the interaction terms already in the model, so the process can evaluate whether they improve performance based on criteria like </w:t>
      </w:r>
      <w:r w:rsidRPr="001403F1">
        <w:rPr>
          <w:rFonts w:cstheme="minorHAnsi"/>
          <w:b/>
          <w:bCs/>
          <w:sz w:val="24"/>
          <w:szCs w:val="24"/>
        </w:rPr>
        <w:t>AIC</w:t>
      </w:r>
      <w:r w:rsidRPr="001403F1">
        <w:rPr>
          <w:rFonts w:cstheme="minorHAnsi"/>
          <w:sz w:val="24"/>
          <w:szCs w:val="24"/>
        </w:rPr>
        <w:t xml:space="preserve">, </w:t>
      </w:r>
      <w:r w:rsidRPr="001403F1">
        <w:rPr>
          <w:rFonts w:cstheme="minorHAnsi"/>
          <w:b/>
          <w:bCs/>
          <w:sz w:val="24"/>
          <w:szCs w:val="24"/>
        </w:rPr>
        <w:t>BIC</w:t>
      </w:r>
      <w:r w:rsidRPr="001403F1">
        <w:rPr>
          <w:rFonts w:cstheme="minorHAnsi"/>
          <w:sz w:val="24"/>
          <w:szCs w:val="24"/>
        </w:rPr>
        <w:t xml:space="preserve">, or </w:t>
      </w:r>
      <w:r w:rsidRPr="001403F1">
        <w:rPr>
          <w:rFonts w:cstheme="minorHAnsi"/>
          <w:b/>
          <w:bCs/>
          <w:sz w:val="24"/>
          <w:szCs w:val="24"/>
        </w:rPr>
        <w:t>adjusted R-squared</w:t>
      </w:r>
      <w:r w:rsidRPr="001403F1">
        <w:rPr>
          <w:rFonts w:cstheme="minorHAnsi"/>
          <w:sz w:val="24"/>
          <w:szCs w:val="24"/>
        </w:rPr>
        <w:t>.</w:t>
      </w:r>
    </w:p>
    <w:p w14:paraId="220B82F3" w14:textId="77777777" w:rsidR="001403F1" w:rsidRPr="001403F1" w:rsidRDefault="001403F1">
      <w:pPr>
        <w:pStyle w:val="ListParagraph"/>
        <w:numPr>
          <w:ilvl w:val="0"/>
          <w:numId w:val="3"/>
        </w:numPr>
        <w:jc w:val="both"/>
        <w:rPr>
          <w:rFonts w:cstheme="minorHAnsi"/>
          <w:sz w:val="24"/>
          <w:szCs w:val="24"/>
        </w:rPr>
      </w:pPr>
      <w:r w:rsidRPr="001403F1">
        <w:rPr>
          <w:rFonts w:cstheme="minorHAnsi"/>
          <w:b/>
          <w:bCs/>
          <w:sz w:val="24"/>
          <w:szCs w:val="24"/>
        </w:rPr>
        <w:t>Scaling</w:t>
      </w:r>
    </w:p>
    <w:p w14:paraId="2BEF6D2F" w14:textId="5B854095" w:rsidR="001403F1" w:rsidRPr="001403F1" w:rsidRDefault="001403F1">
      <w:pPr>
        <w:pStyle w:val="ListParagraph"/>
        <w:numPr>
          <w:ilvl w:val="0"/>
          <w:numId w:val="3"/>
        </w:numPr>
        <w:jc w:val="both"/>
        <w:rPr>
          <w:rFonts w:cstheme="minorHAnsi"/>
          <w:sz w:val="24"/>
          <w:szCs w:val="24"/>
        </w:rPr>
      </w:pPr>
      <w:r w:rsidRPr="001403F1">
        <w:rPr>
          <w:rFonts w:cstheme="minorHAnsi"/>
          <w:b/>
          <w:bCs/>
          <w:sz w:val="24"/>
          <w:szCs w:val="24"/>
        </w:rPr>
        <w:t>Final Model Evaluation</w:t>
      </w:r>
    </w:p>
    <w:p w14:paraId="2F29A9C1" w14:textId="467762FF" w:rsidR="00A6751B" w:rsidRDefault="00A6751B" w:rsidP="001403F1">
      <w:pPr>
        <w:jc w:val="both"/>
        <w:rPr>
          <w:rFonts w:cstheme="minorHAnsi"/>
          <w:sz w:val="24"/>
          <w:szCs w:val="24"/>
        </w:rPr>
      </w:pPr>
      <w:r>
        <w:rPr>
          <w:rFonts w:cstheme="minorHAnsi"/>
          <w:sz w:val="24"/>
          <w:szCs w:val="24"/>
        </w:rPr>
        <w:t>~~~~~~~~~~~~~~~~~~~~~~~~~~~~~~~~~~~~~~~~~~~~~~~~~~~~~~~~~~~~~~~~~~~~~~~~~~~~~~~~~~~~~~~</w:t>
      </w:r>
    </w:p>
    <w:p w14:paraId="26051D4A" w14:textId="1077B749" w:rsidR="00A6751B" w:rsidRDefault="00A6751B" w:rsidP="001403F1">
      <w:pPr>
        <w:jc w:val="both"/>
        <w:rPr>
          <w:rFonts w:cstheme="minorHAnsi"/>
          <w:sz w:val="24"/>
          <w:szCs w:val="24"/>
        </w:rPr>
      </w:pPr>
      <w:r w:rsidRPr="00A6751B">
        <w:rPr>
          <w:rFonts w:cstheme="minorHAnsi"/>
          <w:sz w:val="24"/>
          <w:szCs w:val="24"/>
        </w:rPr>
        <w:t xml:space="preserve">Grouping categorical features is done to </w:t>
      </w:r>
      <w:r w:rsidRPr="00A6751B">
        <w:rPr>
          <w:rFonts w:cstheme="minorHAnsi"/>
          <w:b/>
          <w:bCs/>
          <w:sz w:val="24"/>
          <w:szCs w:val="24"/>
        </w:rPr>
        <w:t>reduce high cardinality</w:t>
      </w:r>
      <w:r w:rsidRPr="00A6751B">
        <w:rPr>
          <w:rFonts w:cstheme="minorHAnsi"/>
          <w:sz w:val="24"/>
          <w:szCs w:val="24"/>
        </w:rPr>
        <w:t xml:space="preserve">, making the model simpler and less prone to overfitting. It also </w:t>
      </w:r>
      <w:r w:rsidRPr="00A6751B">
        <w:rPr>
          <w:rFonts w:cstheme="minorHAnsi"/>
          <w:b/>
          <w:bCs/>
          <w:sz w:val="24"/>
          <w:szCs w:val="24"/>
        </w:rPr>
        <w:t>improves interpretability</w:t>
      </w:r>
      <w:r w:rsidRPr="00A6751B">
        <w:rPr>
          <w:rFonts w:cstheme="minorHAnsi"/>
          <w:sz w:val="24"/>
          <w:szCs w:val="24"/>
        </w:rPr>
        <w:t xml:space="preserve"> by consolidating similar or infrequent categories, </w:t>
      </w:r>
      <w:r w:rsidRPr="00A6751B">
        <w:rPr>
          <w:rFonts w:cstheme="minorHAnsi"/>
          <w:b/>
          <w:bCs/>
          <w:sz w:val="24"/>
          <w:szCs w:val="24"/>
        </w:rPr>
        <w:t>enhances statistical power</w:t>
      </w:r>
      <w:r w:rsidRPr="00A6751B">
        <w:rPr>
          <w:rFonts w:cstheme="minorHAnsi"/>
          <w:sz w:val="24"/>
          <w:szCs w:val="24"/>
        </w:rPr>
        <w:t xml:space="preserve"> by avoiding sparse data, and </w:t>
      </w:r>
      <w:r w:rsidRPr="00A6751B">
        <w:rPr>
          <w:rFonts w:cstheme="minorHAnsi"/>
          <w:b/>
          <w:bCs/>
          <w:sz w:val="24"/>
          <w:szCs w:val="24"/>
        </w:rPr>
        <w:t>reduces multicollinearity</w:t>
      </w:r>
      <w:r w:rsidRPr="00A6751B">
        <w:rPr>
          <w:rFonts w:cstheme="minorHAnsi"/>
          <w:sz w:val="24"/>
          <w:szCs w:val="24"/>
        </w:rPr>
        <w:t>, ensuring more stable model coefficients</w:t>
      </w:r>
    </w:p>
    <w:p w14:paraId="51CC6380" w14:textId="13B359B4" w:rsidR="00A6751B" w:rsidRDefault="00A6751B" w:rsidP="001403F1">
      <w:pPr>
        <w:jc w:val="both"/>
        <w:rPr>
          <w:rFonts w:cstheme="minorHAnsi"/>
          <w:sz w:val="24"/>
          <w:szCs w:val="24"/>
        </w:rPr>
      </w:pPr>
      <w:r>
        <w:rPr>
          <w:rFonts w:cstheme="minorHAnsi"/>
          <w:sz w:val="24"/>
          <w:szCs w:val="24"/>
        </w:rPr>
        <w:t>~~~~~~~~~~~~~~~~~~~~~~~~~~~~~~~~~~~~~~~~~~~~~~~~~~~~~~~~~~~~~~~~~~~~~~~~~~~~~~~~~~~~~~~</w:t>
      </w:r>
    </w:p>
    <w:p w14:paraId="6F799409" w14:textId="3212975B" w:rsidR="00683E74" w:rsidRPr="00683E74" w:rsidRDefault="00683E74" w:rsidP="00683E74">
      <w:pPr>
        <w:jc w:val="both"/>
        <w:rPr>
          <w:rFonts w:cstheme="minorHAnsi"/>
          <w:b/>
          <w:bCs/>
          <w:sz w:val="24"/>
          <w:szCs w:val="24"/>
        </w:rPr>
      </w:pPr>
      <w:r w:rsidRPr="00683E74">
        <w:rPr>
          <w:rFonts w:cstheme="minorHAnsi"/>
          <w:b/>
          <w:bCs/>
          <w:sz w:val="24"/>
          <w:szCs w:val="24"/>
        </w:rPr>
        <w:t>Box-Cox Transformation</w:t>
      </w:r>
    </w:p>
    <w:p w14:paraId="26310306" w14:textId="77777777" w:rsidR="00683E74" w:rsidRPr="00683E74" w:rsidRDefault="00683E74" w:rsidP="00683E74">
      <w:pPr>
        <w:jc w:val="both"/>
        <w:rPr>
          <w:rFonts w:cstheme="minorHAnsi"/>
          <w:sz w:val="24"/>
          <w:szCs w:val="24"/>
        </w:rPr>
      </w:pPr>
      <w:r w:rsidRPr="00683E74">
        <w:rPr>
          <w:rFonts w:cstheme="minorHAnsi"/>
          <w:sz w:val="24"/>
          <w:szCs w:val="24"/>
        </w:rPr>
        <w:t xml:space="preserve">The </w:t>
      </w:r>
      <w:r w:rsidRPr="00683E74">
        <w:rPr>
          <w:rFonts w:cstheme="minorHAnsi"/>
          <w:b/>
          <w:bCs/>
          <w:sz w:val="24"/>
          <w:szCs w:val="24"/>
        </w:rPr>
        <w:t>Box-Cox transformation</w:t>
      </w:r>
      <w:r w:rsidRPr="00683E74">
        <w:rPr>
          <w:rFonts w:cstheme="minorHAnsi"/>
          <w:sz w:val="24"/>
          <w:szCs w:val="24"/>
        </w:rPr>
        <w:t xml:space="preserve"> is a </w:t>
      </w:r>
      <w:r w:rsidRPr="00683E74">
        <w:rPr>
          <w:rFonts w:cstheme="minorHAnsi"/>
          <w:b/>
          <w:bCs/>
          <w:sz w:val="24"/>
          <w:szCs w:val="24"/>
        </w:rPr>
        <w:t>power transformation</w:t>
      </w:r>
      <w:r w:rsidRPr="00683E74">
        <w:rPr>
          <w:rFonts w:cstheme="minorHAnsi"/>
          <w:sz w:val="24"/>
          <w:szCs w:val="24"/>
        </w:rPr>
        <w:t xml:space="preserve"> used to stabilize variance and make data more </w:t>
      </w:r>
      <w:r w:rsidRPr="00683E74">
        <w:rPr>
          <w:rFonts w:cstheme="minorHAnsi"/>
          <w:b/>
          <w:bCs/>
          <w:sz w:val="24"/>
          <w:szCs w:val="24"/>
        </w:rPr>
        <w:t>normally distributed</w:t>
      </w:r>
      <w:r w:rsidRPr="00683E74">
        <w:rPr>
          <w:rFonts w:cstheme="minorHAnsi"/>
          <w:sz w:val="24"/>
          <w:szCs w:val="24"/>
        </w:rPr>
        <w:t xml:space="preserve">. It is particularly helpful for transforming non-normal dependent variables to meet the assumptions of a linear model, such as </w:t>
      </w:r>
      <w:r w:rsidRPr="00683E74">
        <w:rPr>
          <w:rFonts w:cstheme="minorHAnsi"/>
          <w:b/>
          <w:bCs/>
          <w:sz w:val="24"/>
          <w:szCs w:val="24"/>
        </w:rPr>
        <w:t>homoscedasticity</w:t>
      </w:r>
      <w:r w:rsidRPr="00683E74">
        <w:rPr>
          <w:rFonts w:cstheme="minorHAnsi"/>
          <w:sz w:val="24"/>
          <w:szCs w:val="24"/>
        </w:rPr>
        <w:t xml:space="preserve"> (constant variance) and </w:t>
      </w:r>
      <w:r w:rsidRPr="00683E74">
        <w:rPr>
          <w:rFonts w:cstheme="minorHAnsi"/>
          <w:b/>
          <w:bCs/>
          <w:sz w:val="24"/>
          <w:szCs w:val="24"/>
        </w:rPr>
        <w:t>normality</w:t>
      </w:r>
      <w:r w:rsidRPr="00683E74">
        <w:rPr>
          <w:rFonts w:cstheme="minorHAnsi"/>
          <w:sz w:val="24"/>
          <w:szCs w:val="24"/>
        </w:rPr>
        <w:t xml:space="preserve"> of residuals.</w:t>
      </w:r>
    </w:p>
    <w:p w14:paraId="414DCA6E" w14:textId="77777777" w:rsidR="00683E74" w:rsidRPr="00683E74" w:rsidRDefault="00683E74" w:rsidP="00683E74">
      <w:pPr>
        <w:jc w:val="both"/>
        <w:rPr>
          <w:rFonts w:cstheme="minorHAnsi"/>
          <w:b/>
          <w:bCs/>
          <w:sz w:val="24"/>
          <w:szCs w:val="24"/>
        </w:rPr>
      </w:pPr>
      <w:r w:rsidRPr="00683E74">
        <w:rPr>
          <w:rFonts w:cstheme="minorHAnsi"/>
          <w:b/>
          <w:bCs/>
          <w:sz w:val="24"/>
          <w:szCs w:val="24"/>
        </w:rPr>
        <w:t>1. Mathematical Definition</w:t>
      </w:r>
    </w:p>
    <w:p w14:paraId="605BC237" w14:textId="7337401B" w:rsidR="00683E74" w:rsidRDefault="00683E74" w:rsidP="00683E74">
      <w:pPr>
        <w:jc w:val="both"/>
        <w:rPr>
          <w:rFonts w:cstheme="minorHAnsi"/>
          <w:sz w:val="24"/>
          <w:szCs w:val="24"/>
        </w:rPr>
      </w:pPr>
      <w:r w:rsidRPr="00683E74">
        <w:rPr>
          <w:rFonts w:cstheme="minorHAnsi"/>
          <w:sz w:val="24"/>
          <w:szCs w:val="24"/>
        </w:rPr>
        <w:t>The Box-Cox transformation is defined as follows:</w:t>
      </w:r>
      <w:r>
        <w:rPr>
          <w:rFonts w:cstheme="minorHAnsi"/>
          <w:sz w:val="24"/>
          <w:szCs w:val="24"/>
        </w:rPr>
        <w:t xml:space="preserve"> </w:t>
      </w:r>
      <w:r w:rsidRPr="00683E74">
        <w:rPr>
          <w:rFonts w:cstheme="minorHAnsi"/>
          <w:noProof/>
          <w:sz w:val="24"/>
          <w:szCs w:val="24"/>
        </w:rPr>
        <w:drawing>
          <wp:inline distT="0" distB="0" distL="0" distR="0" wp14:anchorId="29A3433F" wp14:editId="1A1DA8D5">
            <wp:extent cx="1391933" cy="484909"/>
            <wp:effectExtent l="0" t="0" r="0" b="0"/>
            <wp:docPr id="15119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039" name=""/>
                    <pic:cNvPicPr/>
                  </pic:nvPicPr>
                  <pic:blipFill>
                    <a:blip r:embed="rId5"/>
                    <a:stretch>
                      <a:fillRect/>
                    </a:stretch>
                  </pic:blipFill>
                  <pic:spPr>
                    <a:xfrm>
                      <a:off x="0" y="0"/>
                      <a:ext cx="1427680" cy="497362"/>
                    </a:xfrm>
                    <a:prstGeom prst="rect">
                      <a:avLst/>
                    </a:prstGeom>
                  </pic:spPr>
                </pic:pic>
              </a:graphicData>
            </a:graphic>
          </wp:inline>
        </w:drawing>
      </w:r>
    </w:p>
    <w:p w14:paraId="23A82A2E" w14:textId="77777777" w:rsidR="00840203" w:rsidRPr="00840203" w:rsidRDefault="00840203" w:rsidP="00840203">
      <w:pPr>
        <w:jc w:val="both"/>
        <w:rPr>
          <w:rFonts w:cstheme="minorHAnsi"/>
          <w:sz w:val="24"/>
          <w:szCs w:val="24"/>
        </w:rPr>
      </w:pPr>
      <w:r w:rsidRPr="00840203">
        <w:rPr>
          <w:rFonts w:cstheme="minorHAnsi"/>
          <w:sz w:val="24"/>
          <w:szCs w:val="24"/>
        </w:rPr>
        <w:t>Where:</w:t>
      </w:r>
    </w:p>
    <w:p w14:paraId="0566E1C2" w14:textId="3B028122" w:rsidR="00840203" w:rsidRPr="00840203" w:rsidRDefault="00840203">
      <w:pPr>
        <w:numPr>
          <w:ilvl w:val="0"/>
          <w:numId w:val="5"/>
        </w:numPr>
        <w:jc w:val="both"/>
        <w:rPr>
          <w:rFonts w:cstheme="minorHAnsi"/>
          <w:sz w:val="24"/>
          <w:szCs w:val="24"/>
        </w:rPr>
      </w:pPr>
      <w:r w:rsidRPr="00840203">
        <w:rPr>
          <w:rFonts w:cstheme="minorHAnsi"/>
          <w:sz w:val="24"/>
          <w:szCs w:val="24"/>
        </w:rPr>
        <w:t>y is the original data.</w:t>
      </w:r>
    </w:p>
    <w:p w14:paraId="56EF880C" w14:textId="3A4F4E7E" w:rsidR="00840203" w:rsidRPr="00840203" w:rsidRDefault="00840203">
      <w:pPr>
        <w:numPr>
          <w:ilvl w:val="0"/>
          <w:numId w:val="5"/>
        </w:numPr>
        <w:jc w:val="both"/>
        <w:rPr>
          <w:rFonts w:cstheme="minorHAnsi"/>
          <w:sz w:val="24"/>
          <w:szCs w:val="24"/>
        </w:rPr>
      </w:pPr>
      <w:r w:rsidRPr="00840203">
        <w:rPr>
          <w:rFonts w:cstheme="minorHAnsi"/>
          <w:sz w:val="24"/>
          <w:szCs w:val="24"/>
        </w:rPr>
        <w:t xml:space="preserve">λ is the </w:t>
      </w:r>
      <w:r w:rsidRPr="00840203">
        <w:rPr>
          <w:rFonts w:cstheme="minorHAnsi"/>
          <w:b/>
          <w:bCs/>
          <w:sz w:val="24"/>
          <w:szCs w:val="24"/>
        </w:rPr>
        <w:t>transformation parameter</w:t>
      </w:r>
      <w:r w:rsidRPr="00840203">
        <w:rPr>
          <w:rFonts w:cstheme="minorHAnsi"/>
          <w:sz w:val="24"/>
          <w:szCs w:val="24"/>
        </w:rPr>
        <w:t>.</w:t>
      </w:r>
    </w:p>
    <w:p w14:paraId="3E431385" w14:textId="5F6BFC50" w:rsidR="00840203" w:rsidRPr="00840203" w:rsidRDefault="00840203">
      <w:pPr>
        <w:numPr>
          <w:ilvl w:val="0"/>
          <w:numId w:val="5"/>
        </w:numPr>
        <w:jc w:val="both"/>
        <w:rPr>
          <w:rFonts w:cstheme="minorHAnsi"/>
          <w:sz w:val="24"/>
          <w:szCs w:val="24"/>
        </w:rPr>
      </w:pPr>
      <w:r w:rsidRPr="00840203">
        <w:rPr>
          <w:rFonts w:cstheme="minorHAnsi"/>
          <w:sz w:val="24"/>
          <w:szCs w:val="24"/>
        </w:rPr>
        <w:t>ln(y) is the natural logarithm of y.</w:t>
      </w:r>
    </w:p>
    <w:p w14:paraId="2E50A305" w14:textId="7225D27B" w:rsidR="00840203" w:rsidRPr="00840203" w:rsidRDefault="00840203" w:rsidP="00840203">
      <w:pPr>
        <w:jc w:val="both"/>
        <w:rPr>
          <w:rFonts w:cstheme="minorHAnsi"/>
          <w:sz w:val="24"/>
          <w:szCs w:val="24"/>
        </w:rPr>
      </w:pPr>
      <w:r w:rsidRPr="00840203">
        <w:rPr>
          <w:rFonts w:cstheme="minorHAnsi"/>
          <w:sz w:val="24"/>
          <w:szCs w:val="24"/>
        </w:rPr>
        <w:lastRenderedPageBreak/>
        <w:t>The parameter λ determines the type of transformation applied to the data:</w:t>
      </w:r>
    </w:p>
    <w:p w14:paraId="668AB827" w14:textId="35DEF603" w:rsidR="00840203" w:rsidRPr="00840203" w:rsidRDefault="00840203">
      <w:pPr>
        <w:numPr>
          <w:ilvl w:val="0"/>
          <w:numId w:val="6"/>
        </w:numPr>
        <w:jc w:val="both"/>
        <w:rPr>
          <w:rFonts w:cstheme="minorHAnsi"/>
          <w:sz w:val="24"/>
          <w:szCs w:val="24"/>
        </w:rPr>
      </w:pPr>
      <w:r w:rsidRPr="00840203">
        <w:rPr>
          <w:rFonts w:cstheme="minorHAnsi"/>
          <w:b/>
          <w:bCs/>
          <w:sz w:val="24"/>
          <w:szCs w:val="24"/>
        </w:rPr>
        <w:t>λ=1</w:t>
      </w:r>
      <w:r w:rsidRPr="00840203">
        <w:rPr>
          <w:rFonts w:cstheme="minorHAnsi"/>
          <w:sz w:val="24"/>
          <w:szCs w:val="24"/>
        </w:rPr>
        <w:t>: The data remains untransformed.</w:t>
      </w:r>
    </w:p>
    <w:p w14:paraId="72C798FD" w14:textId="513CCFC6" w:rsidR="00840203" w:rsidRPr="00840203" w:rsidRDefault="00840203">
      <w:pPr>
        <w:numPr>
          <w:ilvl w:val="0"/>
          <w:numId w:val="6"/>
        </w:numPr>
        <w:jc w:val="both"/>
        <w:rPr>
          <w:rFonts w:cstheme="minorHAnsi"/>
          <w:sz w:val="24"/>
          <w:szCs w:val="24"/>
        </w:rPr>
      </w:pPr>
      <w:r w:rsidRPr="00840203">
        <w:rPr>
          <w:rFonts w:cstheme="minorHAnsi"/>
          <w:b/>
          <w:bCs/>
          <w:sz w:val="24"/>
          <w:szCs w:val="24"/>
        </w:rPr>
        <w:t>λ=0</w:t>
      </w:r>
      <w:r w:rsidRPr="00840203">
        <w:rPr>
          <w:rFonts w:cstheme="minorHAnsi"/>
          <w:sz w:val="24"/>
          <w:szCs w:val="24"/>
        </w:rPr>
        <w:t>: The data is transformed using the natural logarithm.</w:t>
      </w:r>
    </w:p>
    <w:p w14:paraId="6E452688" w14:textId="25753665" w:rsidR="00840203" w:rsidRPr="00840203" w:rsidRDefault="00840203">
      <w:pPr>
        <w:numPr>
          <w:ilvl w:val="0"/>
          <w:numId w:val="6"/>
        </w:numPr>
        <w:jc w:val="both"/>
        <w:rPr>
          <w:rFonts w:cstheme="minorHAnsi"/>
          <w:sz w:val="24"/>
          <w:szCs w:val="24"/>
        </w:rPr>
      </w:pPr>
      <w:r w:rsidRPr="00840203">
        <w:rPr>
          <w:rFonts w:cstheme="minorHAnsi"/>
          <w:b/>
          <w:bCs/>
          <w:sz w:val="24"/>
          <w:szCs w:val="24"/>
        </w:rPr>
        <w:t>λ=0.5</w:t>
      </w:r>
      <w:r w:rsidRPr="00840203">
        <w:rPr>
          <w:rFonts w:cstheme="minorHAnsi"/>
          <w:sz w:val="24"/>
          <w:szCs w:val="24"/>
        </w:rPr>
        <w:t>: The data is square-</w:t>
      </w:r>
      <w:proofErr w:type="spellStart"/>
      <w:r w:rsidRPr="00840203">
        <w:rPr>
          <w:rFonts w:cstheme="minorHAnsi"/>
          <w:sz w:val="24"/>
          <w:szCs w:val="24"/>
        </w:rPr>
        <w:t>root</w:t>
      </w:r>
      <w:proofErr w:type="spellEnd"/>
      <w:r w:rsidRPr="00840203">
        <w:rPr>
          <w:rFonts w:cstheme="minorHAnsi"/>
          <w:sz w:val="24"/>
          <w:szCs w:val="24"/>
        </w:rPr>
        <w:t xml:space="preserve"> transformed.</w:t>
      </w:r>
    </w:p>
    <w:p w14:paraId="6DE41CB9" w14:textId="60E24328" w:rsidR="00840203" w:rsidRPr="00840203" w:rsidRDefault="00840203">
      <w:pPr>
        <w:numPr>
          <w:ilvl w:val="0"/>
          <w:numId w:val="6"/>
        </w:numPr>
        <w:jc w:val="both"/>
        <w:rPr>
          <w:rFonts w:cstheme="minorHAnsi"/>
          <w:sz w:val="24"/>
          <w:szCs w:val="24"/>
        </w:rPr>
      </w:pPr>
      <w:r w:rsidRPr="00840203">
        <w:rPr>
          <w:rFonts w:cstheme="minorHAnsi"/>
          <w:b/>
          <w:bCs/>
          <w:sz w:val="24"/>
          <w:szCs w:val="24"/>
        </w:rPr>
        <w:t>λ=−1</w:t>
      </w:r>
      <w:r w:rsidRPr="00840203">
        <w:rPr>
          <w:rFonts w:cstheme="minorHAnsi"/>
          <w:sz w:val="24"/>
          <w:szCs w:val="24"/>
        </w:rPr>
        <w:t>: The data is transformed to its reciprocal.</w:t>
      </w:r>
    </w:p>
    <w:p w14:paraId="632EE602" w14:textId="77777777" w:rsidR="00840203" w:rsidRPr="00840203" w:rsidRDefault="00840203" w:rsidP="00840203">
      <w:pPr>
        <w:jc w:val="both"/>
        <w:rPr>
          <w:rFonts w:cstheme="minorHAnsi"/>
          <w:b/>
          <w:bCs/>
          <w:sz w:val="24"/>
          <w:szCs w:val="24"/>
        </w:rPr>
      </w:pPr>
      <w:r w:rsidRPr="00840203">
        <w:rPr>
          <w:rFonts w:cstheme="minorHAnsi"/>
          <w:b/>
          <w:bCs/>
          <w:sz w:val="24"/>
          <w:szCs w:val="24"/>
        </w:rPr>
        <w:t>2. When to Use the Box-Cox Transformation</w:t>
      </w:r>
    </w:p>
    <w:p w14:paraId="193ABDDC" w14:textId="77777777" w:rsidR="00840203" w:rsidRPr="00840203" w:rsidRDefault="00840203">
      <w:pPr>
        <w:numPr>
          <w:ilvl w:val="0"/>
          <w:numId w:val="7"/>
        </w:numPr>
        <w:jc w:val="both"/>
        <w:rPr>
          <w:rFonts w:cstheme="minorHAnsi"/>
          <w:sz w:val="24"/>
          <w:szCs w:val="24"/>
        </w:rPr>
      </w:pPr>
      <w:r w:rsidRPr="00840203">
        <w:rPr>
          <w:rFonts w:cstheme="minorHAnsi"/>
          <w:b/>
          <w:bCs/>
          <w:sz w:val="24"/>
          <w:szCs w:val="24"/>
        </w:rPr>
        <w:t>Non-Normal Data</w:t>
      </w:r>
      <w:r w:rsidRPr="00840203">
        <w:rPr>
          <w:rFonts w:cstheme="minorHAnsi"/>
          <w:sz w:val="24"/>
          <w:szCs w:val="24"/>
        </w:rPr>
        <w:t>: When the data does not follow a normal distribution, especially when performing regression, ANOVA, or other parametric statistical tests.</w:t>
      </w:r>
    </w:p>
    <w:p w14:paraId="7D92604F" w14:textId="77777777" w:rsidR="00840203" w:rsidRPr="00840203" w:rsidRDefault="00840203">
      <w:pPr>
        <w:numPr>
          <w:ilvl w:val="0"/>
          <w:numId w:val="7"/>
        </w:numPr>
        <w:jc w:val="both"/>
        <w:rPr>
          <w:rFonts w:cstheme="minorHAnsi"/>
          <w:sz w:val="24"/>
          <w:szCs w:val="24"/>
        </w:rPr>
      </w:pPr>
      <w:r w:rsidRPr="00840203">
        <w:rPr>
          <w:rFonts w:cstheme="minorHAnsi"/>
          <w:b/>
          <w:bCs/>
          <w:sz w:val="24"/>
          <w:szCs w:val="24"/>
        </w:rPr>
        <w:t>Skewed Data</w:t>
      </w:r>
      <w:r w:rsidRPr="00840203">
        <w:rPr>
          <w:rFonts w:cstheme="minorHAnsi"/>
          <w:sz w:val="24"/>
          <w:szCs w:val="24"/>
        </w:rPr>
        <w:t xml:space="preserve">: When the data is highly </w:t>
      </w:r>
      <w:r w:rsidRPr="00840203">
        <w:rPr>
          <w:rFonts w:cstheme="minorHAnsi"/>
          <w:b/>
          <w:bCs/>
          <w:sz w:val="24"/>
          <w:szCs w:val="24"/>
        </w:rPr>
        <w:t>positively</w:t>
      </w:r>
      <w:r w:rsidRPr="00840203">
        <w:rPr>
          <w:rFonts w:cstheme="minorHAnsi"/>
          <w:sz w:val="24"/>
          <w:szCs w:val="24"/>
        </w:rPr>
        <w:t xml:space="preserve"> or </w:t>
      </w:r>
      <w:r w:rsidRPr="00840203">
        <w:rPr>
          <w:rFonts w:cstheme="minorHAnsi"/>
          <w:b/>
          <w:bCs/>
          <w:sz w:val="24"/>
          <w:szCs w:val="24"/>
        </w:rPr>
        <w:t>negatively skewed</w:t>
      </w:r>
      <w:r w:rsidRPr="00840203">
        <w:rPr>
          <w:rFonts w:cstheme="minorHAnsi"/>
          <w:sz w:val="24"/>
          <w:szCs w:val="24"/>
        </w:rPr>
        <w:t>.</w:t>
      </w:r>
    </w:p>
    <w:p w14:paraId="7385AA29" w14:textId="77777777" w:rsidR="00840203" w:rsidRPr="00840203" w:rsidRDefault="00840203">
      <w:pPr>
        <w:numPr>
          <w:ilvl w:val="0"/>
          <w:numId w:val="7"/>
        </w:numPr>
        <w:jc w:val="both"/>
        <w:rPr>
          <w:rFonts w:cstheme="minorHAnsi"/>
          <w:sz w:val="24"/>
          <w:szCs w:val="24"/>
        </w:rPr>
      </w:pPr>
      <w:r w:rsidRPr="00840203">
        <w:rPr>
          <w:rFonts w:cstheme="minorHAnsi"/>
          <w:b/>
          <w:bCs/>
          <w:sz w:val="24"/>
          <w:szCs w:val="24"/>
        </w:rPr>
        <w:t>Heteroscedasticity</w:t>
      </w:r>
      <w:r w:rsidRPr="00840203">
        <w:rPr>
          <w:rFonts w:cstheme="minorHAnsi"/>
          <w:sz w:val="24"/>
          <w:szCs w:val="24"/>
        </w:rPr>
        <w:t>: When the variance of the residuals is not constant (heteroscedasticity). This transformation helps stabilize the variance.</w:t>
      </w:r>
    </w:p>
    <w:p w14:paraId="69DDE3A6" w14:textId="77777777" w:rsidR="00840203" w:rsidRPr="00840203" w:rsidRDefault="00840203">
      <w:pPr>
        <w:numPr>
          <w:ilvl w:val="0"/>
          <w:numId w:val="7"/>
        </w:numPr>
        <w:jc w:val="both"/>
        <w:rPr>
          <w:rFonts w:cstheme="minorHAnsi"/>
          <w:sz w:val="24"/>
          <w:szCs w:val="24"/>
        </w:rPr>
      </w:pPr>
      <w:r w:rsidRPr="00840203">
        <w:rPr>
          <w:rFonts w:cstheme="minorHAnsi"/>
          <w:b/>
          <w:bCs/>
          <w:sz w:val="24"/>
          <w:szCs w:val="24"/>
        </w:rPr>
        <w:t>Linear Model Assumptions</w:t>
      </w:r>
      <w:r w:rsidRPr="00840203">
        <w:rPr>
          <w:rFonts w:cstheme="minorHAnsi"/>
          <w:sz w:val="24"/>
          <w:szCs w:val="24"/>
        </w:rPr>
        <w:t xml:space="preserve">: When fitting a </w:t>
      </w:r>
      <w:r w:rsidRPr="00840203">
        <w:rPr>
          <w:rFonts w:cstheme="minorHAnsi"/>
          <w:b/>
          <w:bCs/>
          <w:sz w:val="24"/>
          <w:szCs w:val="24"/>
        </w:rPr>
        <w:t>linear regression model</w:t>
      </w:r>
      <w:r w:rsidRPr="00840203">
        <w:rPr>
          <w:rFonts w:cstheme="minorHAnsi"/>
          <w:sz w:val="24"/>
          <w:szCs w:val="24"/>
        </w:rPr>
        <w:t>, and the residuals violate the assumptions of normality, homoscedasticity, or linearity.</w:t>
      </w:r>
    </w:p>
    <w:p w14:paraId="007341C8" w14:textId="77777777" w:rsidR="00840203" w:rsidRPr="00840203" w:rsidRDefault="00840203">
      <w:pPr>
        <w:numPr>
          <w:ilvl w:val="0"/>
          <w:numId w:val="7"/>
        </w:numPr>
        <w:jc w:val="both"/>
        <w:rPr>
          <w:rFonts w:cstheme="minorHAnsi"/>
          <w:sz w:val="24"/>
          <w:szCs w:val="24"/>
        </w:rPr>
      </w:pPr>
      <w:r w:rsidRPr="00840203">
        <w:rPr>
          <w:rFonts w:cstheme="minorHAnsi"/>
          <w:b/>
          <w:bCs/>
          <w:sz w:val="24"/>
          <w:szCs w:val="24"/>
        </w:rPr>
        <w:t>Improving Model Fit</w:t>
      </w:r>
      <w:r w:rsidRPr="00840203">
        <w:rPr>
          <w:rFonts w:cstheme="minorHAnsi"/>
          <w:sz w:val="24"/>
          <w:szCs w:val="24"/>
        </w:rPr>
        <w:t>: It is useful when you need to improve the fit of a model by transforming the response variable to a more suitable scale.</w:t>
      </w:r>
    </w:p>
    <w:p w14:paraId="60AF4D67" w14:textId="77777777" w:rsidR="00840203" w:rsidRPr="00840203" w:rsidRDefault="00840203" w:rsidP="00840203">
      <w:pPr>
        <w:jc w:val="both"/>
        <w:rPr>
          <w:rFonts w:cstheme="minorHAnsi"/>
          <w:b/>
          <w:bCs/>
          <w:sz w:val="24"/>
          <w:szCs w:val="24"/>
        </w:rPr>
      </w:pPr>
      <w:r w:rsidRPr="00840203">
        <w:rPr>
          <w:rFonts w:cstheme="minorHAnsi"/>
          <w:b/>
          <w:bCs/>
          <w:sz w:val="24"/>
          <w:szCs w:val="24"/>
        </w:rPr>
        <w:t>3. Why Use the Box-Cox Transformation</w:t>
      </w:r>
    </w:p>
    <w:p w14:paraId="403947A7" w14:textId="77777777" w:rsidR="00840203" w:rsidRPr="00840203" w:rsidRDefault="00840203">
      <w:pPr>
        <w:numPr>
          <w:ilvl w:val="0"/>
          <w:numId w:val="8"/>
        </w:numPr>
        <w:jc w:val="both"/>
        <w:rPr>
          <w:rFonts w:cstheme="minorHAnsi"/>
          <w:sz w:val="24"/>
          <w:szCs w:val="24"/>
        </w:rPr>
      </w:pPr>
      <w:r w:rsidRPr="00840203">
        <w:rPr>
          <w:rFonts w:cstheme="minorHAnsi"/>
          <w:b/>
          <w:bCs/>
          <w:sz w:val="24"/>
          <w:szCs w:val="24"/>
        </w:rPr>
        <w:t>Normality</w:t>
      </w:r>
      <w:r w:rsidRPr="00840203">
        <w:rPr>
          <w:rFonts w:cstheme="minorHAnsi"/>
          <w:sz w:val="24"/>
          <w:szCs w:val="24"/>
        </w:rPr>
        <w:t>: Many statistical methods assume normality of the response variable, especially in linear regression. The Box-Cox transformation can make a variable more normally distributed.</w:t>
      </w:r>
    </w:p>
    <w:p w14:paraId="707EB1CC" w14:textId="77777777" w:rsidR="00840203" w:rsidRPr="00840203" w:rsidRDefault="00840203">
      <w:pPr>
        <w:numPr>
          <w:ilvl w:val="0"/>
          <w:numId w:val="8"/>
        </w:numPr>
        <w:jc w:val="both"/>
        <w:rPr>
          <w:rFonts w:cstheme="minorHAnsi"/>
          <w:sz w:val="24"/>
          <w:szCs w:val="24"/>
        </w:rPr>
      </w:pPr>
      <w:r w:rsidRPr="00840203">
        <w:rPr>
          <w:rFonts w:cstheme="minorHAnsi"/>
          <w:b/>
          <w:bCs/>
          <w:sz w:val="24"/>
          <w:szCs w:val="24"/>
        </w:rPr>
        <w:t>Stabilizing Variance</w:t>
      </w:r>
      <w:r w:rsidRPr="00840203">
        <w:rPr>
          <w:rFonts w:cstheme="minorHAnsi"/>
          <w:sz w:val="24"/>
          <w:szCs w:val="24"/>
        </w:rPr>
        <w:t>: It helps in reducing heteroscedasticity (unequal variance across the data), which can improve the reliability of regression models.</w:t>
      </w:r>
    </w:p>
    <w:p w14:paraId="4777E109" w14:textId="77777777" w:rsidR="00840203" w:rsidRPr="00840203" w:rsidRDefault="00840203">
      <w:pPr>
        <w:numPr>
          <w:ilvl w:val="0"/>
          <w:numId w:val="8"/>
        </w:numPr>
        <w:jc w:val="both"/>
        <w:rPr>
          <w:rFonts w:cstheme="minorHAnsi"/>
          <w:sz w:val="24"/>
          <w:szCs w:val="24"/>
        </w:rPr>
      </w:pPr>
      <w:r w:rsidRPr="00840203">
        <w:rPr>
          <w:rFonts w:cstheme="minorHAnsi"/>
          <w:b/>
          <w:bCs/>
          <w:sz w:val="24"/>
          <w:szCs w:val="24"/>
        </w:rPr>
        <w:t>Improving Model Performance</w:t>
      </w:r>
      <w:r w:rsidRPr="00840203">
        <w:rPr>
          <w:rFonts w:cstheme="minorHAnsi"/>
          <w:sz w:val="24"/>
          <w:szCs w:val="24"/>
        </w:rPr>
        <w:t>: By transforming the data, the model can better meet the assumptions of parametric statistical tests, potentially leading to more accurate and interpretable results.</w:t>
      </w:r>
    </w:p>
    <w:p w14:paraId="5D00EEE9" w14:textId="77777777" w:rsidR="00840203" w:rsidRPr="00840203" w:rsidRDefault="00840203">
      <w:pPr>
        <w:numPr>
          <w:ilvl w:val="0"/>
          <w:numId w:val="8"/>
        </w:numPr>
        <w:jc w:val="both"/>
        <w:rPr>
          <w:rFonts w:cstheme="minorHAnsi"/>
          <w:sz w:val="24"/>
          <w:szCs w:val="24"/>
        </w:rPr>
      </w:pPr>
      <w:r w:rsidRPr="00840203">
        <w:rPr>
          <w:rFonts w:cstheme="minorHAnsi"/>
          <w:b/>
          <w:bCs/>
          <w:sz w:val="24"/>
          <w:szCs w:val="24"/>
        </w:rPr>
        <w:t>Dealing with Skewness</w:t>
      </w:r>
      <w:r w:rsidRPr="00840203">
        <w:rPr>
          <w:rFonts w:cstheme="minorHAnsi"/>
          <w:sz w:val="24"/>
          <w:szCs w:val="24"/>
        </w:rPr>
        <w:t>: It effectively addresses both positive and negative skewness in the data.</w:t>
      </w:r>
    </w:p>
    <w:p w14:paraId="07DA35EB" w14:textId="77777777" w:rsidR="00840203" w:rsidRPr="00840203" w:rsidRDefault="00840203" w:rsidP="00840203">
      <w:pPr>
        <w:jc w:val="both"/>
        <w:rPr>
          <w:rFonts w:cstheme="minorHAnsi"/>
          <w:b/>
          <w:bCs/>
          <w:sz w:val="24"/>
          <w:szCs w:val="24"/>
        </w:rPr>
      </w:pPr>
      <w:r w:rsidRPr="00840203">
        <w:rPr>
          <w:rFonts w:cstheme="minorHAnsi"/>
          <w:b/>
          <w:bCs/>
          <w:sz w:val="24"/>
          <w:szCs w:val="24"/>
        </w:rPr>
        <w:t>4. How to Use the Box-Cox Transformation</w:t>
      </w:r>
    </w:p>
    <w:p w14:paraId="5953209B" w14:textId="77777777" w:rsidR="00840203" w:rsidRPr="00840203" w:rsidRDefault="00840203" w:rsidP="00840203">
      <w:pPr>
        <w:jc w:val="both"/>
        <w:rPr>
          <w:rFonts w:cstheme="minorHAnsi"/>
          <w:b/>
          <w:bCs/>
          <w:sz w:val="24"/>
          <w:szCs w:val="24"/>
        </w:rPr>
      </w:pPr>
      <w:r w:rsidRPr="00840203">
        <w:rPr>
          <w:rFonts w:cstheme="minorHAnsi"/>
          <w:b/>
          <w:bCs/>
          <w:sz w:val="24"/>
          <w:szCs w:val="24"/>
        </w:rPr>
        <w:t>Steps for Applying the Box-Cox Transformation:</w:t>
      </w:r>
    </w:p>
    <w:p w14:paraId="6516C8E7" w14:textId="77777777" w:rsidR="00840203" w:rsidRPr="00840203" w:rsidRDefault="00840203">
      <w:pPr>
        <w:numPr>
          <w:ilvl w:val="0"/>
          <w:numId w:val="9"/>
        </w:numPr>
        <w:jc w:val="both"/>
        <w:rPr>
          <w:rFonts w:cstheme="minorHAnsi"/>
          <w:sz w:val="24"/>
          <w:szCs w:val="24"/>
        </w:rPr>
      </w:pPr>
      <w:r w:rsidRPr="00840203">
        <w:rPr>
          <w:rFonts w:cstheme="minorHAnsi"/>
          <w:b/>
          <w:bCs/>
          <w:sz w:val="24"/>
          <w:szCs w:val="24"/>
        </w:rPr>
        <w:t>Identify the Variable to Transform</w:t>
      </w:r>
      <w:r w:rsidRPr="00840203">
        <w:rPr>
          <w:rFonts w:cstheme="minorHAnsi"/>
          <w:sz w:val="24"/>
          <w:szCs w:val="24"/>
        </w:rPr>
        <w:t xml:space="preserve">: Apply the transformation to the </w:t>
      </w:r>
      <w:r w:rsidRPr="00840203">
        <w:rPr>
          <w:rFonts w:cstheme="minorHAnsi"/>
          <w:b/>
          <w:bCs/>
          <w:sz w:val="24"/>
          <w:szCs w:val="24"/>
        </w:rPr>
        <w:t>dependent variable</w:t>
      </w:r>
      <w:r w:rsidRPr="00840203">
        <w:rPr>
          <w:rFonts w:cstheme="minorHAnsi"/>
          <w:sz w:val="24"/>
          <w:szCs w:val="24"/>
        </w:rPr>
        <w:t xml:space="preserve"> (Y) in your dataset.</w:t>
      </w:r>
    </w:p>
    <w:p w14:paraId="362623A7" w14:textId="78E55132" w:rsidR="00840203" w:rsidRPr="00840203" w:rsidRDefault="00840203">
      <w:pPr>
        <w:numPr>
          <w:ilvl w:val="0"/>
          <w:numId w:val="9"/>
        </w:numPr>
        <w:jc w:val="both"/>
        <w:rPr>
          <w:rFonts w:cstheme="minorHAnsi"/>
          <w:sz w:val="24"/>
          <w:szCs w:val="24"/>
        </w:rPr>
      </w:pPr>
      <w:r w:rsidRPr="00840203">
        <w:rPr>
          <w:rFonts w:cstheme="minorHAnsi"/>
          <w:b/>
          <w:bCs/>
          <w:sz w:val="24"/>
          <w:szCs w:val="24"/>
        </w:rPr>
        <w:t>Choose the Optimal Lambda (λ)</w:t>
      </w:r>
      <w:r w:rsidRPr="00840203">
        <w:rPr>
          <w:rFonts w:cstheme="minorHAnsi"/>
          <w:sz w:val="24"/>
          <w:szCs w:val="24"/>
        </w:rPr>
        <w:t xml:space="preserve">: The value of λ is usually estimated using </w:t>
      </w:r>
      <w:r w:rsidRPr="00840203">
        <w:rPr>
          <w:rFonts w:cstheme="minorHAnsi"/>
          <w:b/>
          <w:bCs/>
          <w:sz w:val="24"/>
          <w:szCs w:val="24"/>
        </w:rPr>
        <w:t>maximum likelihood estimation (MLE)</w:t>
      </w:r>
      <w:r w:rsidRPr="00840203">
        <w:rPr>
          <w:rFonts w:cstheme="minorHAnsi"/>
          <w:sz w:val="24"/>
          <w:szCs w:val="24"/>
        </w:rPr>
        <w:t xml:space="preserve"> to find the transformation that maximizes the likelihood of the data being normally distributed.</w:t>
      </w:r>
    </w:p>
    <w:p w14:paraId="739F4054" w14:textId="0D0C75B3" w:rsidR="00840203" w:rsidRDefault="00840203">
      <w:pPr>
        <w:numPr>
          <w:ilvl w:val="0"/>
          <w:numId w:val="9"/>
        </w:numPr>
        <w:jc w:val="both"/>
        <w:rPr>
          <w:rFonts w:cstheme="minorHAnsi"/>
          <w:sz w:val="24"/>
          <w:szCs w:val="24"/>
        </w:rPr>
      </w:pPr>
      <w:r w:rsidRPr="00840203">
        <w:rPr>
          <w:rFonts w:cstheme="minorHAnsi"/>
          <w:b/>
          <w:bCs/>
          <w:sz w:val="24"/>
          <w:szCs w:val="24"/>
        </w:rPr>
        <w:t>Apply the Transformation</w:t>
      </w:r>
      <w:r w:rsidRPr="00840203">
        <w:rPr>
          <w:rFonts w:cstheme="minorHAnsi"/>
          <w:sz w:val="24"/>
          <w:szCs w:val="24"/>
        </w:rPr>
        <w:t>: Once λ is determined, apply the transformation using the formula</w:t>
      </w:r>
      <w:r>
        <w:rPr>
          <w:rFonts w:cstheme="minorHAnsi"/>
          <w:sz w:val="24"/>
          <w:szCs w:val="24"/>
        </w:rPr>
        <w:t>.</w:t>
      </w:r>
    </w:p>
    <w:p w14:paraId="12A5703F" w14:textId="6847FD50" w:rsidR="00840203" w:rsidRPr="00840203" w:rsidRDefault="00840203">
      <w:pPr>
        <w:numPr>
          <w:ilvl w:val="0"/>
          <w:numId w:val="9"/>
        </w:numPr>
        <w:jc w:val="both"/>
        <w:rPr>
          <w:rFonts w:cstheme="minorHAnsi"/>
          <w:sz w:val="24"/>
          <w:szCs w:val="24"/>
        </w:rPr>
      </w:pPr>
      <w:r w:rsidRPr="00840203">
        <w:rPr>
          <w:rFonts w:cstheme="minorHAnsi"/>
          <w:b/>
          <w:bCs/>
          <w:sz w:val="24"/>
          <w:szCs w:val="24"/>
        </w:rPr>
        <w:t>Check the Results</w:t>
      </w:r>
      <w:r w:rsidRPr="00840203">
        <w:rPr>
          <w:rFonts w:cstheme="minorHAnsi"/>
          <w:sz w:val="24"/>
          <w:szCs w:val="24"/>
        </w:rPr>
        <w:t xml:space="preserve">: After applying the transformation, check if the transformed variable is closer to a normal distribution by using statistical tests (e.g., </w:t>
      </w:r>
      <w:r w:rsidRPr="00840203">
        <w:rPr>
          <w:rFonts w:cstheme="minorHAnsi"/>
          <w:b/>
          <w:bCs/>
          <w:sz w:val="24"/>
          <w:szCs w:val="24"/>
        </w:rPr>
        <w:t>Shapiro-Wilk test</w:t>
      </w:r>
      <w:r w:rsidRPr="00840203">
        <w:rPr>
          <w:rFonts w:cstheme="minorHAnsi"/>
          <w:sz w:val="24"/>
          <w:szCs w:val="24"/>
        </w:rPr>
        <w:t xml:space="preserve">) or graphical methods (e.g., </w:t>
      </w:r>
      <w:r w:rsidRPr="00840203">
        <w:rPr>
          <w:rFonts w:cstheme="minorHAnsi"/>
          <w:b/>
          <w:bCs/>
          <w:sz w:val="24"/>
          <w:szCs w:val="24"/>
        </w:rPr>
        <w:t>Q-Q plot</w:t>
      </w:r>
      <w:r>
        <w:rPr>
          <w:rFonts w:cstheme="minorHAnsi"/>
          <w:b/>
          <w:bCs/>
          <w:sz w:val="24"/>
          <w:szCs w:val="24"/>
        </w:rPr>
        <w:t>.</w:t>
      </w:r>
    </w:p>
    <w:p w14:paraId="7DC78AAE" w14:textId="1B402C2B" w:rsidR="00840203" w:rsidRPr="00840203" w:rsidRDefault="00840203" w:rsidP="00840203">
      <w:pPr>
        <w:ind w:left="360"/>
        <w:jc w:val="both"/>
        <w:rPr>
          <w:rFonts w:cstheme="minorHAnsi"/>
          <w:b/>
          <w:bCs/>
          <w:sz w:val="24"/>
          <w:szCs w:val="24"/>
        </w:rPr>
      </w:pPr>
      <w:r w:rsidRPr="00840203">
        <w:rPr>
          <w:rFonts w:cstheme="minorHAnsi"/>
          <w:b/>
          <w:bCs/>
          <w:sz w:val="24"/>
          <w:szCs w:val="24"/>
        </w:rPr>
        <w:t>5. Interpretation</w:t>
      </w:r>
    </w:p>
    <w:p w14:paraId="6B202168" w14:textId="0EBC4A3A" w:rsidR="00840203" w:rsidRPr="00840203" w:rsidRDefault="00840203">
      <w:pPr>
        <w:numPr>
          <w:ilvl w:val="0"/>
          <w:numId w:val="10"/>
        </w:numPr>
        <w:jc w:val="both"/>
        <w:rPr>
          <w:rFonts w:cstheme="minorHAnsi"/>
          <w:sz w:val="24"/>
          <w:szCs w:val="24"/>
        </w:rPr>
      </w:pPr>
      <w:r w:rsidRPr="00840203">
        <w:rPr>
          <w:rFonts w:cstheme="minorHAnsi"/>
          <w:sz w:val="24"/>
          <w:szCs w:val="24"/>
        </w:rPr>
        <w:t>The estimated value of λ provides insight into the type of transformation applied.</w:t>
      </w:r>
    </w:p>
    <w:p w14:paraId="4AAE77B6" w14:textId="1EDB62D7" w:rsidR="00840203" w:rsidRPr="00840203" w:rsidRDefault="00840203">
      <w:pPr>
        <w:numPr>
          <w:ilvl w:val="1"/>
          <w:numId w:val="10"/>
        </w:numPr>
        <w:jc w:val="both"/>
        <w:rPr>
          <w:rFonts w:cstheme="minorHAnsi"/>
          <w:sz w:val="24"/>
          <w:szCs w:val="24"/>
        </w:rPr>
      </w:pPr>
      <w:r w:rsidRPr="00840203">
        <w:rPr>
          <w:rFonts w:cstheme="minorHAnsi"/>
          <w:sz w:val="24"/>
          <w:szCs w:val="24"/>
        </w:rPr>
        <w:lastRenderedPageBreak/>
        <w:t>λ=0: Logarithmic transformation.</w:t>
      </w:r>
    </w:p>
    <w:p w14:paraId="22334E5F" w14:textId="0E218E8A" w:rsidR="00840203" w:rsidRPr="00840203" w:rsidRDefault="00840203">
      <w:pPr>
        <w:numPr>
          <w:ilvl w:val="1"/>
          <w:numId w:val="10"/>
        </w:numPr>
        <w:jc w:val="both"/>
        <w:rPr>
          <w:rFonts w:cstheme="minorHAnsi"/>
          <w:sz w:val="24"/>
          <w:szCs w:val="24"/>
        </w:rPr>
      </w:pPr>
      <w:r w:rsidRPr="00840203">
        <w:rPr>
          <w:rFonts w:cstheme="minorHAnsi"/>
          <w:sz w:val="24"/>
          <w:szCs w:val="24"/>
        </w:rPr>
        <w:t>λ=1: No transformation (data was already approximately normal).</w:t>
      </w:r>
    </w:p>
    <w:p w14:paraId="25525068" w14:textId="4DE501B3" w:rsidR="00840203" w:rsidRPr="00840203" w:rsidRDefault="00840203">
      <w:pPr>
        <w:numPr>
          <w:ilvl w:val="1"/>
          <w:numId w:val="10"/>
        </w:numPr>
        <w:jc w:val="both"/>
        <w:rPr>
          <w:rFonts w:cstheme="minorHAnsi"/>
          <w:sz w:val="24"/>
          <w:szCs w:val="24"/>
        </w:rPr>
      </w:pPr>
      <w:r w:rsidRPr="00840203">
        <w:rPr>
          <w:rFonts w:cstheme="minorHAnsi"/>
          <w:sz w:val="24"/>
          <w:szCs w:val="24"/>
        </w:rPr>
        <w:t xml:space="preserve">λ&gt;1: Indicates that the data requires a </w:t>
      </w:r>
      <w:r w:rsidRPr="00840203">
        <w:rPr>
          <w:rFonts w:cstheme="minorHAnsi"/>
          <w:b/>
          <w:bCs/>
          <w:sz w:val="24"/>
          <w:szCs w:val="24"/>
        </w:rPr>
        <w:t>power transformation</w:t>
      </w:r>
      <w:r w:rsidRPr="00840203">
        <w:rPr>
          <w:rFonts w:cstheme="minorHAnsi"/>
          <w:sz w:val="24"/>
          <w:szCs w:val="24"/>
        </w:rPr>
        <w:t>.</w:t>
      </w:r>
    </w:p>
    <w:p w14:paraId="61E35A9B" w14:textId="66D18E5F" w:rsidR="00840203" w:rsidRPr="00840203" w:rsidRDefault="00840203">
      <w:pPr>
        <w:numPr>
          <w:ilvl w:val="1"/>
          <w:numId w:val="10"/>
        </w:numPr>
        <w:jc w:val="both"/>
        <w:rPr>
          <w:rFonts w:cstheme="minorHAnsi"/>
          <w:sz w:val="24"/>
          <w:szCs w:val="24"/>
        </w:rPr>
      </w:pPr>
      <w:r w:rsidRPr="00840203">
        <w:rPr>
          <w:rFonts w:cstheme="minorHAnsi"/>
          <w:sz w:val="24"/>
          <w:szCs w:val="24"/>
        </w:rPr>
        <w:t xml:space="preserve">λ&lt;0: Data may require a </w:t>
      </w:r>
      <w:r w:rsidRPr="00840203">
        <w:rPr>
          <w:rFonts w:cstheme="minorHAnsi"/>
          <w:b/>
          <w:bCs/>
          <w:sz w:val="24"/>
          <w:szCs w:val="24"/>
        </w:rPr>
        <w:t>reciprocal transformation</w:t>
      </w:r>
      <w:r w:rsidRPr="00840203">
        <w:rPr>
          <w:rFonts w:cstheme="minorHAnsi"/>
          <w:sz w:val="24"/>
          <w:szCs w:val="24"/>
        </w:rPr>
        <w:t xml:space="preserve"> or inversion.</w:t>
      </w:r>
    </w:p>
    <w:p w14:paraId="6A17C851" w14:textId="77777777" w:rsidR="00840203" w:rsidRPr="00840203" w:rsidRDefault="00840203" w:rsidP="00840203">
      <w:pPr>
        <w:ind w:left="360"/>
        <w:jc w:val="both"/>
        <w:rPr>
          <w:rFonts w:cstheme="minorHAnsi"/>
          <w:b/>
          <w:bCs/>
          <w:sz w:val="24"/>
          <w:szCs w:val="24"/>
        </w:rPr>
      </w:pPr>
      <w:r w:rsidRPr="00840203">
        <w:rPr>
          <w:rFonts w:cstheme="minorHAnsi"/>
          <w:b/>
          <w:bCs/>
          <w:sz w:val="24"/>
          <w:szCs w:val="24"/>
        </w:rPr>
        <w:t>Transformed Data:</w:t>
      </w:r>
    </w:p>
    <w:p w14:paraId="2D6CCDBA" w14:textId="77777777" w:rsidR="00840203" w:rsidRPr="00840203" w:rsidRDefault="00840203">
      <w:pPr>
        <w:numPr>
          <w:ilvl w:val="0"/>
          <w:numId w:val="11"/>
        </w:numPr>
        <w:jc w:val="both"/>
        <w:rPr>
          <w:rFonts w:cstheme="minorHAnsi"/>
          <w:sz w:val="24"/>
          <w:szCs w:val="24"/>
        </w:rPr>
      </w:pPr>
      <w:r w:rsidRPr="00840203">
        <w:rPr>
          <w:rFonts w:cstheme="minorHAnsi"/>
          <w:sz w:val="24"/>
          <w:szCs w:val="24"/>
        </w:rPr>
        <w:t>After the transformation, the data should exhibit reduced skewness, stabilized variance, and improved normality.</w:t>
      </w:r>
    </w:p>
    <w:p w14:paraId="421D2D8A" w14:textId="77777777" w:rsidR="00840203" w:rsidRPr="00840203" w:rsidRDefault="00840203">
      <w:pPr>
        <w:numPr>
          <w:ilvl w:val="0"/>
          <w:numId w:val="11"/>
        </w:numPr>
        <w:jc w:val="both"/>
        <w:rPr>
          <w:rFonts w:cstheme="minorHAnsi"/>
          <w:sz w:val="24"/>
          <w:szCs w:val="24"/>
        </w:rPr>
      </w:pPr>
      <w:r w:rsidRPr="00840203">
        <w:rPr>
          <w:rFonts w:cstheme="minorHAnsi"/>
          <w:b/>
          <w:bCs/>
          <w:sz w:val="24"/>
          <w:szCs w:val="24"/>
        </w:rPr>
        <w:t>Residuals of the model</w:t>
      </w:r>
      <w:r w:rsidRPr="00840203">
        <w:rPr>
          <w:rFonts w:cstheme="minorHAnsi"/>
          <w:sz w:val="24"/>
          <w:szCs w:val="24"/>
        </w:rPr>
        <w:t xml:space="preserve"> (in the case of regression) should now satisfy the assumptions of normality and homoscedasticity.</w:t>
      </w:r>
    </w:p>
    <w:p w14:paraId="7468E038" w14:textId="77777777" w:rsidR="00840203" w:rsidRPr="00840203" w:rsidRDefault="00840203" w:rsidP="00840203">
      <w:pPr>
        <w:ind w:left="360"/>
        <w:jc w:val="both"/>
        <w:rPr>
          <w:rFonts w:cstheme="minorHAnsi"/>
          <w:b/>
          <w:bCs/>
          <w:sz w:val="24"/>
          <w:szCs w:val="24"/>
        </w:rPr>
      </w:pPr>
      <w:r w:rsidRPr="00840203">
        <w:rPr>
          <w:rFonts w:cstheme="minorHAnsi"/>
          <w:b/>
          <w:bCs/>
          <w:sz w:val="24"/>
          <w:szCs w:val="24"/>
        </w:rPr>
        <w:t>Assessing Transformation:</w:t>
      </w:r>
    </w:p>
    <w:p w14:paraId="766EC36B" w14:textId="77777777" w:rsidR="00840203" w:rsidRPr="00840203" w:rsidRDefault="00840203">
      <w:pPr>
        <w:numPr>
          <w:ilvl w:val="0"/>
          <w:numId w:val="12"/>
        </w:numPr>
        <w:jc w:val="both"/>
        <w:rPr>
          <w:rFonts w:cstheme="minorHAnsi"/>
          <w:sz w:val="24"/>
          <w:szCs w:val="24"/>
        </w:rPr>
      </w:pPr>
      <w:r w:rsidRPr="00840203">
        <w:rPr>
          <w:rFonts w:cstheme="minorHAnsi"/>
          <w:b/>
          <w:bCs/>
          <w:sz w:val="24"/>
          <w:szCs w:val="24"/>
        </w:rPr>
        <w:t>Q-Q Plot</w:t>
      </w:r>
      <w:r w:rsidRPr="00840203">
        <w:rPr>
          <w:rFonts w:cstheme="minorHAnsi"/>
          <w:sz w:val="24"/>
          <w:szCs w:val="24"/>
        </w:rPr>
        <w:t>: Compare the transformed data to a normal distribution using a Q-Q plot. If the data points lie close to the line, the transformation worked.</w:t>
      </w:r>
    </w:p>
    <w:p w14:paraId="124BE279" w14:textId="77777777" w:rsidR="00840203" w:rsidRPr="00840203" w:rsidRDefault="00840203">
      <w:pPr>
        <w:numPr>
          <w:ilvl w:val="0"/>
          <w:numId w:val="12"/>
        </w:numPr>
        <w:jc w:val="both"/>
        <w:rPr>
          <w:rFonts w:cstheme="minorHAnsi"/>
          <w:sz w:val="24"/>
          <w:szCs w:val="24"/>
        </w:rPr>
      </w:pPr>
      <w:r w:rsidRPr="00840203">
        <w:rPr>
          <w:rFonts w:cstheme="minorHAnsi"/>
          <w:b/>
          <w:bCs/>
          <w:sz w:val="24"/>
          <w:szCs w:val="24"/>
        </w:rPr>
        <w:t>Residual Plots</w:t>
      </w:r>
      <w:r w:rsidRPr="00840203">
        <w:rPr>
          <w:rFonts w:cstheme="minorHAnsi"/>
          <w:sz w:val="24"/>
          <w:szCs w:val="24"/>
        </w:rPr>
        <w:t>: After fitting the linear regression model, check the residual plots for homoscedasticity and normality.</w:t>
      </w:r>
    </w:p>
    <w:p w14:paraId="043C0684" w14:textId="77777777" w:rsidR="00840203" w:rsidRPr="00840203" w:rsidRDefault="00840203" w:rsidP="00840203">
      <w:pPr>
        <w:ind w:left="360"/>
        <w:jc w:val="both"/>
        <w:rPr>
          <w:rFonts w:cstheme="minorHAnsi"/>
          <w:b/>
          <w:bCs/>
          <w:sz w:val="24"/>
          <w:szCs w:val="24"/>
        </w:rPr>
      </w:pPr>
      <w:r w:rsidRPr="00840203">
        <w:rPr>
          <w:rFonts w:cstheme="minorHAnsi"/>
          <w:b/>
          <w:bCs/>
          <w:sz w:val="24"/>
          <w:szCs w:val="24"/>
        </w:rPr>
        <w:t>6. Limitations of the Box-Cox Transformation</w:t>
      </w:r>
    </w:p>
    <w:p w14:paraId="0DD29F2B" w14:textId="6A17AAA8" w:rsidR="00840203" w:rsidRPr="00840203" w:rsidRDefault="00840203">
      <w:pPr>
        <w:numPr>
          <w:ilvl w:val="0"/>
          <w:numId w:val="13"/>
        </w:numPr>
        <w:jc w:val="both"/>
        <w:rPr>
          <w:rFonts w:cstheme="minorHAnsi"/>
          <w:sz w:val="24"/>
          <w:szCs w:val="24"/>
        </w:rPr>
      </w:pPr>
      <w:r w:rsidRPr="00840203">
        <w:rPr>
          <w:rFonts w:cstheme="minorHAnsi"/>
          <w:b/>
          <w:bCs/>
          <w:sz w:val="24"/>
          <w:szCs w:val="24"/>
        </w:rPr>
        <w:t>Strictly Positive Data</w:t>
      </w:r>
      <w:r w:rsidRPr="00840203">
        <w:rPr>
          <w:rFonts w:cstheme="minorHAnsi"/>
          <w:sz w:val="24"/>
          <w:szCs w:val="24"/>
        </w:rPr>
        <w:t>: The Box-Cox transformation requires that all values in the dataset be positive (y&gt;0). If your data contains zero or negative values, a small constant must be added to all values before transformation.</w:t>
      </w:r>
    </w:p>
    <w:p w14:paraId="6430E459" w14:textId="77777777" w:rsidR="00840203" w:rsidRPr="00840203" w:rsidRDefault="00840203">
      <w:pPr>
        <w:numPr>
          <w:ilvl w:val="0"/>
          <w:numId w:val="13"/>
        </w:numPr>
        <w:jc w:val="both"/>
        <w:rPr>
          <w:rFonts w:cstheme="minorHAnsi"/>
          <w:sz w:val="24"/>
          <w:szCs w:val="24"/>
        </w:rPr>
      </w:pPr>
      <w:r w:rsidRPr="00840203">
        <w:rPr>
          <w:rFonts w:cstheme="minorHAnsi"/>
          <w:b/>
          <w:bCs/>
          <w:sz w:val="24"/>
          <w:szCs w:val="24"/>
        </w:rPr>
        <w:t>Interpretation of Results</w:t>
      </w:r>
      <w:r w:rsidRPr="00840203">
        <w:rPr>
          <w:rFonts w:cstheme="minorHAnsi"/>
          <w:sz w:val="24"/>
          <w:szCs w:val="24"/>
        </w:rPr>
        <w:t>: Once the data is transformed, interpreting the coefficients of a regression model becomes more difficult because the original scale of the data has changed.</w:t>
      </w:r>
    </w:p>
    <w:p w14:paraId="42B51F38" w14:textId="77777777" w:rsidR="00840203" w:rsidRPr="00840203" w:rsidRDefault="00840203">
      <w:pPr>
        <w:numPr>
          <w:ilvl w:val="0"/>
          <w:numId w:val="13"/>
        </w:numPr>
        <w:jc w:val="both"/>
        <w:rPr>
          <w:rFonts w:cstheme="minorHAnsi"/>
          <w:sz w:val="24"/>
          <w:szCs w:val="24"/>
        </w:rPr>
      </w:pPr>
      <w:r w:rsidRPr="00840203">
        <w:rPr>
          <w:rFonts w:cstheme="minorHAnsi"/>
          <w:b/>
          <w:bCs/>
          <w:sz w:val="24"/>
          <w:szCs w:val="24"/>
        </w:rPr>
        <w:t>Outliers</w:t>
      </w:r>
      <w:r w:rsidRPr="00840203">
        <w:rPr>
          <w:rFonts w:cstheme="minorHAnsi"/>
          <w:sz w:val="24"/>
          <w:szCs w:val="24"/>
        </w:rPr>
        <w:t>: While the transformation can reduce skewness, it may not always handle extreme outliers effectively.</w:t>
      </w:r>
    </w:p>
    <w:p w14:paraId="397B8EF8" w14:textId="77777777" w:rsidR="00840203" w:rsidRPr="00840203" w:rsidRDefault="00840203" w:rsidP="00840203">
      <w:pPr>
        <w:ind w:left="360"/>
        <w:jc w:val="both"/>
        <w:rPr>
          <w:rFonts w:cstheme="minorHAnsi"/>
          <w:b/>
          <w:bCs/>
          <w:sz w:val="24"/>
          <w:szCs w:val="24"/>
        </w:rPr>
      </w:pPr>
      <w:r w:rsidRPr="00840203">
        <w:rPr>
          <w:rFonts w:cstheme="minorHAnsi"/>
          <w:b/>
          <w:bCs/>
          <w:sz w:val="24"/>
          <w:szCs w:val="24"/>
        </w:rPr>
        <w:t>7. Alternatives to the Box-Cox Transformation</w:t>
      </w:r>
    </w:p>
    <w:p w14:paraId="5428A1F3" w14:textId="77777777" w:rsidR="00840203" w:rsidRPr="00840203" w:rsidRDefault="00840203">
      <w:pPr>
        <w:numPr>
          <w:ilvl w:val="0"/>
          <w:numId w:val="14"/>
        </w:numPr>
        <w:jc w:val="both"/>
        <w:rPr>
          <w:rFonts w:cstheme="minorHAnsi"/>
          <w:sz w:val="24"/>
          <w:szCs w:val="24"/>
        </w:rPr>
      </w:pPr>
      <w:r w:rsidRPr="00840203">
        <w:rPr>
          <w:rFonts w:cstheme="minorHAnsi"/>
          <w:b/>
          <w:bCs/>
          <w:sz w:val="24"/>
          <w:szCs w:val="24"/>
        </w:rPr>
        <w:t>Log Transformation</w:t>
      </w:r>
      <w:r w:rsidRPr="00840203">
        <w:rPr>
          <w:rFonts w:cstheme="minorHAnsi"/>
          <w:sz w:val="24"/>
          <w:szCs w:val="24"/>
        </w:rPr>
        <w:t>: Directly apply the natural logarithm for data that is highly skewed, but contains no zeros or negative values.</w:t>
      </w:r>
    </w:p>
    <w:p w14:paraId="35D9C9A9" w14:textId="77777777" w:rsidR="00840203" w:rsidRPr="00840203" w:rsidRDefault="00840203">
      <w:pPr>
        <w:numPr>
          <w:ilvl w:val="0"/>
          <w:numId w:val="14"/>
        </w:numPr>
        <w:jc w:val="both"/>
        <w:rPr>
          <w:rFonts w:cstheme="minorHAnsi"/>
          <w:sz w:val="24"/>
          <w:szCs w:val="24"/>
        </w:rPr>
      </w:pPr>
      <w:r w:rsidRPr="00840203">
        <w:rPr>
          <w:rFonts w:cstheme="minorHAnsi"/>
          <w:b/>
          <w:bCs/>
          <w:sz w:val="24"/>
          <w:szCs w:val="24"/>
        </w:rPr>
        <w:t>Yeo-Johnson Transformation</w:t>
      </w:r>
      <w:r w:rsidRPr="00840203">
        <w:rPr>
          <w:rFonts w:cstheme="minorHAnsi"/>
          <w:sz w:val="24"/>
          <w:szCs w:val="24"/>
        </w:rPr>
        <w:t>: A modification of the Box-Cox transformation that can handle both positive and negative values in the dataset.</w:t>
      </w:r>
    </w:p>
    <w:p w14:paraId="7F1A1ED3" w14:textId="77777777" w:rsidR="00840203" w:rsidRPr="00840203" w:rsidRDefault="00840203">
      <w:pPr>
        <w:numPr>
          <w:ilvl w:val="0"/>
          <w:numId w:val="14"/>
        </w:numPr>
        <w:jc w:val="both"/>
        <w:rPr>
          <w:rFonts w:cstheme="minorHAnsi"/>
          <w:sz w:val="24"/>
          <w:szCs w:val="24"/>
        </w:rPr>
      </w:pPr>
      <w:r w:rsidRPr="00840203">
        <w:rPr>
          <w:rFonts w:cstheme="minorHAnsi"/>
          <w:b/>
          <w:bCs/>
          <w:sz w:val="24"/>
          <w:szCs w:val="24"/>
        </w:rPr>
        <w:t>Square Root Transformation</w:t>
      </w:r>
      <w:r w:rsidRPr="00840203">
        <w:rPr>
          <w:rFonts w:cstheme="minorHAnsi"/>
          <w:sz w:val="24"/>
          <w:szCs w:val="24"/>
        </w:rPr>
        <w:t>: Useful for data that exhibits moderate skewness and includes small values.</w:t>
      </w:r>
    </w:p>
    <w:p w14:paraId="6DDA407B" w14:textId="6F5D56F8" w:rsidR="00840203" w:rsidRDefault="00840203">
      <w:pPr>
        <w:numPr>
          <w:ilvl w:val="0"/>
          <w:numId w:val="14"/>
        </w:numPr>
        <w:jc w:val="both"/>
        <w:rPr>
          <w:rFonts w:cstheme="minorHAnsi"/>
          <w:sz w:val="24"/>
          <w:szCs w:val="24"/>
        </w:rPr>
      </w:pPr>
      <w:r w:rsidRPr="00840203">
        <w:rPr>
          <w:rFonts w:cstheme="minorHAnsi"/>
          <w:b/>
          <w:bCs/>
          <w:sz w:val="24"/>
          <w:szCs w:val="24"/>
        </w:rPr>
        <w:t>Reciprocal Transformation</w:t>
      </w:r>
      <w:r w:rsidRPr="00840203">
        <w:rPr>
          <w:rFonts w:cstheme="minorHAnsi"/>
          <w:sz w:val="24"/>
          <w:szCs w:val="24"/>
        </w:rPr>
        <w:t>: For data with large positive skewness, the reciprocal transformation can be used (flips the values).</w:t>
      </w:r>
    </w:p>
    <w:p w14:paraId="6C9CB3AC" w14:textId="77777777" w:rsidR="00840203" w:rsidRPr="00840203" w:rsidRDefault="00840203" w:rsidP="00840203">
      <w:pPr>
        <w:ind w:left="720"/>
        <w:jc w:val="both"/>
        <w:rPr>
          <w:rFonts w:cstheme="minorHAnsi"/>
          <w:sz w:val="24"/>
          <w:szCs w:val="24"/>
        </w:rPr>
      </w:pPr>
    </w:p>
    <w:p w14:paraId="4AF59AD5" w14:textId="366C4589" w:rsidR="00683E74" w:rsidRPr="00683E74" w:rsidRDefault="00683E74" w:rsidP="00683E74">
      <w:pPr>
        <w:jc w:val="both"/>
        <w:rPr>
          <w:rFonts w:cstheme="minorHAnsi"/>
          <w:sz w:val="24"/>
          <w:szCs w:val="24"/>
        </w:rPr>
      </w:pPr>
      <w:r w:rsidRPr="00683E74">
        <w:rPr>
          <w:rFonts w:cstheme="minorHAnsi"/>
          <w:b/>
          <w:bCs/>
          <w:sz w:val="24"/>
          <w:szCs w:val="24"/>
        </w:rPr>
        <w:t>Does Box-cox always work?</w:t>
      </w:r>
      <w:r w:rsidRPr="00683E74">
        <w:rPr>
          <w:rFonts w:cstheme="minorHAnsi"/>
          <w:sz w:val="24"/>
          <w:szCs w:val="24"/>
        </w:rPr>
        <w:t> The answer is </w:t>
      </w:r>
      <w:r w:rsidRPr="00683E74">
        <w:rPr>
          <w:rFonts w:cstheme="minorHAnsi"/>
          <w:b/>
          <w:bCs/>
          <w:sz w:val="24"/>
          <w:szCs w:val="24"/>
        </w:rPr>
        <w:t>NO</w:t>
      </w:r>
      <w:r w:rsidRPr="00683E74">
        <w:rPr>
          <w:rFonts w:cstheme="minorHAnsi"/>
          <w:sz w:val="24"/>
          <w:szCs w:val="24"/>
        </w:rPr>
        <w:t>. Box-cox does not guarantee normality because it never checks for the normality which is necessary to be foolproof that it has correctly transformed the non-normal distribution or not. It only checks for the smallest Standard deviation. </w:t>
      </w:r>
    </w:p>
    <w:p w14:paraId="4B41B6C5" w14:textId="77777777" w:rsidR="00683E74" w:rsidRPr="00683E74" w:rsidRDefault="00683E74" w:rsidP="00683E74">
      <w:pPr>
        <w:jc w:val="both"/>
        <w:rPr>
          <w:rFonts w:cstheme="minorHAnsi"/>
          <w:sz w:val="24"/>
          <w:szCs w:val="24"/>
        </w:rPr>
      </w:pPr>
      <w:r w:rsidRPr="00683E74">
        <w:rPr>
          <w:rFonts w:cstheme="minorHAnsi"/>
          <w:sz w:val="24"/>
          <w:szCs w:val="24"/>
        </w:rPr>
        <w:t>Therefore, it is absolutely necessary to always check the transformed data for normality using a probability plot.</w:t>
      </w:r>
    </w:p>
    <w:p w14:paraId="24BF26A6" w14:textId="163B02D7" w:rsidR="00A6751B" w:rsidRDefault="006044A4" w:rsidP="001403F1">
      <w:pPr>
        <w:jc w:val="both"/>
        <w:rPr>
          <w:rFonts w:cstheme="minorHAnsi"/>
          <w:sz w:val="24"/>
          <w:szCs w:val="24"/>
        </w:rPr>
      </w:pPr>
      <w:r>
        <w:rPr>
          <w:rFonts w:cstheme="minorHAnsi"/>
          <w:sz w:val="24"/>
          <w:szCs w:val="24"/>
        </w:rPr>
        <w:t>~~~~~~~~~~~~~~~~~~~~~~~~~~~~~~~~~~~~~~~~~~~~~~~~~~~~~~~~~~~~~~~~~~~~~~~~~~~~~~~~~~~~~~~</w:t>
      </w:r>
    </w:p>
    <w:p w14:paraId="1102F5A7" w14:textId="77777777" w:rsidR="006044A4" w:rsidRPr="006044A4" w:rsidRDefault="006044A4" w:rsidP="006044A4">
      <w:pPr>
        <w:jc w:val="both"/>
        <w:rPr>
          <w:rFonts w:cstheme="minorHAnsi"/>
          <w:b/>
          <w:bCs/>
          <w:sz w:val="24"/>
          <w:szCs w:val="24"/>
        </w:rPr>
      </w:pPr>
      <w:r w:rsidRPr="006044A4">
        <w:rPr>
          <w:rFonts w:cstheme="minorHAnsi"/>
          <w:b/>
          <w:bCs/>
          <w:sz w:val="24"/>
          <w:szCs w:val="24"/>
        </w:rPr>
        <w:lastRenderedPageBreak/>
        <w:t>Box-Tidwell Transformation: Full Detailed Explanation</w:t>
      </w:r>
    </w:p>
    <w:p w14:paraId="3996C4BC" w14:textId="77777777" w:rsidR="006044A4" w:rsidRPr="006044A4" w:rsidRDefault="006044A4" w:rsidP="006044A4">
      <w:pPr>
        <w:jc w:val="both"/>
        <w:rPr>
          <w:rFonts w:cstheme="minorHAnsi"/>
          <w:sz w:val="24"/>
          <w:szCs w:val="24"/>
        </w:rPr>
      </w:pPr>
      <w:r w:rsidRPr="006044A4">
        <w:rPr>
          <w:rFonts w:cstheme="minorHAnsi"/>
          <w:sz w:val="24"/>
          <w:szCs w:val="24"/>
        </w:rPr>
        <w:t xml:space="preserve">The </w:t>
      </w:r>
      <w:r w:rsidRPr="006044A4">
        <w:rPr>
          <w:rFonts w:cstheme="minorHAnsi"/>
          <w:b/>
          <w:bCs/>
          <w:sz w:val="24"/>
          <w:szCs w:val="24"/>
        </w:rPr>
        <w:t>Box-Tidwell transformation</w:t>
      </w:r>
      <w:r w:rsidRPr="006044A4">
        <w:rPr>
          <w:rFonts w:cstheme="minorHAnsi"/>
          <w:sz w:val="24"/>
          <w:szCs w:val="24"/>
        </w:rPr>
        <w:t xml:space="preserve"> is a </w:t>
      </w:r>
      <w:r w:rsidRPr="006044A4">
        <w:rPr>
          <w:rFonts w:cstheme="minorHAnsi"/>
          <w:b/>
          <w:bCs/>
          <w:sz w:val="24"/>
          <w:szCs w:val="24"/>
        </w:rPr>
        <w:t>nonlinear transformation</w:t>
      </w:r>
      <w:r w:rsidRPr="006044A4">
        <w:rPr>
          <w:rFonts w:cstheme="minorHAnsi"/>
          <w:sz w:val="24"/>
          <w:szCs w:val="24"/>
        </w:rPr>
        <w:t xml:space="preserve"> applied to the independent (predictor) variables in a regression model to check for and address </w:t>
      </w:r>
      <w:r w:rsidRPr="006044A4">
        <w:rPr>
          <w:rFonts w:cstheme="minorHAnsi"/>
          <w:b/>
          <w:bCs/>
          <w:sz w:val="24"/>
          <w:szCs w:val="24"/>
        </w:rPr>
        <w:t>nonlinearity</w:t>
      </w:r>
      <w:r w:rsidRPr="006044A4">
        <w:rPr>
          <w:rFonts w:cstheme="minorHAnsi"/>
          <w:sz w:val="24"/>
          <w:szCs w:val="24"/>
        </w:rPr>
        <w:t xml:space="preserve"> between the independent variables and the dependent variable. This transformation is typically used in </w:t>
      </w:r>
      <w:r w:rsidRPr="006044A4">
        <w:rPr>
          <w:rFonts w:cstheme="minorHAnsi"/>
          <w:b/>
          <w:bCs/>
          <w:sz w:val="24"/>
          <w:szCs w:val="24"/>
        </w:rPr>
        <w:t>multiple linear regression</w:t>
      </w:r>
      <w:r w:rsidRPr="006044A4">
        <w:rPr>
          <w:rFonts w:cstheme="minorHAnsi"/>
          <w:sz w:val="24"/>
          <w:szCs w:val="24"/>
        </w:rPr>
        <w:t xml:space="preserve"> to improve the </w:t>
      </w:r>
      <w:r w:rsidRPr="006044A4">
        <w:rPr>
          <w:rFonts w:cstheme="minorHAnsi"/>
          <w:b/>
          <w:bCs/>
          <w:sz w:val="24"/>
          <w:szCs w:val="24"/>
        </w:rPr>
        <w:t>fit</w:t>
      </w:r>
      <w:r w:rsidRPr="006044A4">
        <w:rPr>
          <w:rFonts w:cstheme="minorHAnsi"/>
          <w:sz w:val="24"/>
          <w:szCs w:val="24"/>
        </w:rPr>
        <w:t xml:space="preserve"> of the model by transforming the predictors so they have a linear relationship with the response variable.</w:t>
      </w:r>
    </w:p>
    <w:p w14:paraId="68063B8F" w14:textId="77777777" w:rsidR="006044A4" w:rsidRPr="006044A4" w:rsidRDefault="006044A4" w:rsidP="006044A4">
      <w:pPr>
        <w:jc w:val="both"/>
        <w:rPr>
          <w:rFonts w:cstheme="minorHAnsi"/>
          <w:b/>
          <w:bCs/>
          <w:sz w:val="24"/>
          <w:szCs w:val="24"/>
        </w:rPr>
      </w:pPr>
      <w:r w:rsidRPr="006044A4">
        <w:rPr>
          <w:rFonts w:cstheme="minorHAnsi"/>
          <w:b/>
          <w:bCs/>
          <w:sz w:val="24"/>
          <w:szCs w:val="24"/>
        </w:rPr>
        <w:t>1. Mathematical Definition</w:t>
      </w:r>
    </w:p>
    <w:p w14:paraId="5227BFEE" w14:textId="77777777" w:rsidR="006044A4" w:rsidRDefault="006044A4" w:rsidP="006044A4">
      <w:pPr>
        <w:jc w:val="both"/>
        <w:rPr>
          <w:rFonts w:cstheme="minorHAnsi"/>
          <w:sz w:val="24"/>
          <w:szCs w:val="24"/>
        </w:rPr>
      </w:pPr>
      <w:r w:rsidRPr="006044A4">
        <w:rPr>
          <w:rFonts w:cstheme="minorHAnsi"/>
          <w:sz w:val="24"/>
          <w:szCs w:val="24"/>
        </w:rPr>
        <w:t xml:space="preserve">The </w:t>
      </w:r>
      <w:r w:rsidRPr="006044A4">
        <w:rPr>
          <w:rFonts w:cstheme="minorHAnsi"/>
          <w:b/>
          <w:bCs/>
          <w:sz w:val="24"/>
          <w:szCs w:val="24"/>
        </w:rPr>
        <w:t>Box-Tidwell transformation</w:t>
      </w:r>
      <w:r w:rsidRPr="006044A4">
        <w:rPr>
          <w:rFonts w:cstheme="minorHAnsi"/>
          <w:sz w:val="24"/>
          <w:szCs w:val="24"/>
        </w:rPr>
        <w:t xml:space="preserve"> is applied to </w:t>
      </w:r>
      <w:r w:rsidRPr="006044A4">
        <w:rPr>
          <w:rFonts w:cstheme="minorHAnsi"/>
          <w:b/>
          <w:bCs/>
          <w:sz w:val="24"/>
          <w:szCs w:val="24"/>
        </w:rPr>
        <w:t>continuous</w:t>
      </w:r>
      <w:r w:rsidRPr="006044A4">
        <w:rPr>
          <w:rFonts w:cstheme="minorHAnsi"/>
          <w:sz w:val="24"/>
          <w:szCs w:val="24"/>
        </w:rPr>
        <w:t xml:space="preserve"> predictor variables to test whether the log-transformed values of the independent variables can better explain the variation in the dependent variable. The Box-Tidwell model takes the form:</w:t>
      </w:r>
    </w:p>
    <w:p w14:paraId="78740884" w14:textId="2259D354" w:rsidR="006044A4" w:rsidRPr="006044A4" w:rsidRDefault="006044A4" w:rsidP="006044A4">
      <w:pPr>
        <w:jc w:val="both"/>
        <w:rPr>
          <w:rFonts w:cstheme="minorHAnsi"/>
          <w:sz w:val="24"/>
          <w:szCs w:val="24"/>
        </w:rPr>
      </w:pPr>
      <w:r w:rsidRPr="006044A4">
        <w:rPr>
          <w:rFonts w:cstheme="minorHAnsi"/>
          <w:noProof/>
          <w:sz w:val="24"/>
          <w:szCs w:val="24"/>
        </w:rPr>
        <w:drawing>
          <wp:inline distT="0" distB="0" distL="0" distR="0" wp14:anchorId="6B0CFF13" wp14:editId="09A87704">
            <wp:extent cx="3895783" cy="2069984"/>
            <wp:effectExtent l="0" t="0" r="0" b="6985"/>
            <wp:docPr id="34981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11442" name=""/>
                    <pic:cNvPicPr/>
                  </pic:nvPicPr>
                  <pic:blipFill>
                    <a:blip r:embed="rId6"/>
                    <a:stretch>
                      <a:fillRect/>
                    </a:stretch>
                  </pic:blipFill>
                  <pic:spPr>
                    <a:xfrm>
                      <a:off x="0" y="0"/>
                      <a:ext cx="3909309" cy="2077171"/>
                    </a:xfrm>
                    <a:prstGeom prst="rect">
                      <a:avLst/>
                    </a:prstGeom>
                  </pic:spPr>
                </pic:pic>
              </a:graphicData>
            </a:graphic>
          </wp:inline>
        </w:drawing>
      </w:r>
    </w:p>
    <w:p w14:paraId="62F7F74F" w14:textId="77777777" w:rsidR="006044A4" w:rsidRPr="006044A4" w:rsidRDefault="006044A4" w:rsidP="006044A4">
      <w:pPr>
        <w:jc w:val="both"/>
        <w:rPr>
          <w:rFonts w:cstheme="minorHAnsi"/>
          <w:b/>
          <w:bCs/>
          <w:sz w:val="24"/>
          <w:szCs w:val="24"/>
        </w:rPr>
      </w:pPr>
      <w:r w:rsidRPr="006044A4">
        <w:rPr>
          <w:rFonts w:cstheme="minorHAnsi"/>
          <w:b/>
          <w:bCs/>
          <w:sz w:val="24"/>
          <w:szCs w:val="24"/>
        </w:rPr>
        <w:t>2. When to Use the Box-Tidwell Transformation</w:t>
      </w:r>
    </w:p>
    <w:p w14:paraId="5DD76C70" w14:textId="77777777" w:rsidR="006044A4" w:rsidRPr="006044A4" w:rsidRDefault="006044A4">
      <w:pPr>
        <w:numPr>
          <w:ilvl w:val="0"/>
          <w:numId w:val="15"/>
        </w:numPr>
        <w:jc w:val="both"/>
        <w:rPr>
          <w:rFonts w:cstheme="minorHAnsi"/>
          <w:sz w:val="24"/>
          <w:szCs w:val="24"/>
        </w:rPr>
      </w:pPr>
      <w:r w:rsidRPr="006044A4">
        <w:rPr>
          <w:rFonts w:cstheme="minorHAnsi"/>
          <w:b/>
          <w:bCs/>
          <w:sz w:val="24"/>
          <w:szCs w:val="24"/>
        </w:rPr>
        <w:t>Nonlinear Relationships</w:t>
      </w:r>
      <w:r w:rsidRPr="006044A4">
        <w:rPr>
          <w:rFonts w:cstheme="minorHAnsi"/>
          <w:sz w:val="24"/>
          <w:szCs w:val="24"/>
        </w:rPr>
        <w:t xml:space="preserve">: When the independent variables have a </w:t>
      </w:r>
      <w:r w:rsidRPr="006044A4">
        <w:rPr>
          <w:rFonts w:cstheme="minorHAnsi"/>
          <w:b/>
          <w:bCs/>
          <w:sz w:val="24"/>
          <w:szCs w:val="24"/>
        </w:rPr>
        <w:t>nonlinear</w:t>
      </w:r>
      <w:r w:rsidRPr="006044A4">
        <w:rPr>
          <w:rFonts w:cstheme="minorHAnsi"/>
          <w:sz w:val="24"/>
          <w:szCs w:val="24"/>
        </w:rPr>
        <w:t xml:space="preserve"> relationship with the dependent variable. Box-Tidwell is applied to correct these nonlinearities and fit a better linear regression model.</w:t>
      </w:r>
    </w:p>
    <w:p w14:paraId="2C67DD41" w14:textId="77777777" w:rsidR="006044A4" w:rsidRPr="006044A4" w:rsidRDefault="006044A4">
      <w:pPr>
        <w:numPr>
          <w:ilvl w:val="0"/>
          <w:numId w:val="15"/>
        </w:numPr>
        <w:jc w:val="both"/>
        <w:rPr>
          <w:rFonts w:cstheme="minorHAnsi"/>
          <w:sz w:val="24"/>
          <w:szCs w:val="24"/>
        </w:rPr>
      </w:pPr>
      <w:r w:rsidRPr="006044A4">
        <w:rPr>
          <w:rFonts w:cstheme="minorHAnsi"/>
          <w:b/>
          <w:bCs/>
          <w:sz w:val="24"/>
          <w:szCs w:val="24"/>
        </w:rPr>
        <w:t>Checking Linearity Assumption</w:t>
      </w:r>
      <w:r w:rsidRPr="006044A4">
        <w:rPr>
          <w:rFonts w:cstheme="minorHAnsi"/>
          <w:sz w:val="24"/>
          <w:szCs w:val="24"/>
        </w:rPr>
        <w:t xml:space="preserve">: If you suspect that one or more predictors violate the </w:t>
      </w:r>
      <w:r w:rsidRPr="006044A4">
        <w:rPr>
          <w:rFonts w:cstheme="minorHAnsi"/>
          <w:b/>
          <w:bCs/>
          <w:sz w:val="24"/>
          <w:szCs w:val="24"/>
        </w:rPr>
        <w:t>linearity assumption</w:t>
      </w:r>
      <w:r w:rsidRPr="006044A4">
        <w:rPr>
          <w:rFonts w:cstheme="minorHAnsi"/>
          <w:sz w:val="24"/>
          <w:szCs w:val="24"/>
        </w:rPr>
        <w:t xml:space="preserve"> of linear regression, the Box-Tidwell test can confirm if transformation is needed.</w:t>
      </w:r>
    </w:p>
    <w:p w14:paraId="279FD4EA" w14:textId="77777777" w:rsidR="006044A4" w:rsidRPr="006044A4" w:rsidRDefault="006044A4">
      <w:pPr>
        <w:numPr>
          <w:ilvl w:val="0"/>
          <w:numId w:val="15"/>
        </w:numPr>
        <w:jc w:val="both"/>
        <w:rPr>
          <w:rFonts w:cstheme="minorHAnsi"/>
          <w:sz w:val="24"/>
          <w:szCs w:val="24"/>
        </w:rPr>
      </w:pPr>
      <w:r w:rsidRPr="006044A4">
        <w:rPr>
          <w:rFonts w:cstheme="minorHAnsi"/>
          <w:b/>
          <w:bCs/>
          <w:sz w:val="24"/>
          <w:szCs w:val="24"/>
        </w:rPr>
        <w:t>Improving Model Fit</w:t>
      </w:r>
      <w:r w:rsidRPr="006044A4">
        <w:rPr>
          <w:rFonts w:cstheme="minorHAnsi"/>
          <w:sz w:val="24"/>
          <w:szCs w:val="24"/>
        </w:rPr>
        <w:t xml:space="preserve">: It is used to transform the independent variables so that the relationship with the dependent variable becomes </w:t>
      </w:r>
      <w:r w:rsidRPr="006044A4">
        <w:rPr>
          <w:rFonts w:cstheme="minorHAnsi"/>
          <w:b/>
          <w:bCs/>
          <w:sz w:val="24"/>
          <w:szCs w:val="24"/>
        </w:rPr>
        <w:t>more linear</w:t>
      </w:r>
      <w:r w:rsidRPr="006044A4">
        <w:rPr>
          <w:rFonts w:cstheme="minorHAnsi"/>
          <w:sz w:val="24"/>
          <w:szCs w:val="24"/>
        </w:rPr>
        <w:t>, leading to a more interpretable and accurate model.</w:t>
      </w:r>
    </w:p>
    <w:p w14:paraId="39B7E7BB" w14:textId="77777777" w:rsidR="006044A4" w:rsidRPr="006044A4" w:rsidRDefault="006044A4" w:rsidP="006044A4">
      <w:pPr>
        <w:jc w:val="both"/>
        <w:rPr>
          <w:rFonts w:cstheme="minorHAnsi"/>
          <w:b/>
          <w:bCs/>
          <w:sz w:val="24"/>
          <w:szCs w:val="24"/>
        </w:rPr>
      </w:pPr>
      <w:r w:rsidRPr="006044A4">
        <w:rPr>
          <w:rFonts w:cstheme="minorHAnsi"/>
          <w:b/>
          <w:bCs/>
          <w:sz w:val="24"/>
          <w:szCs w:val="24"/>
        </w:rPr>
        <w:t>3. Why Use the Box-Tidwell Transformation</w:t>
      </w:r>
    </w:p>
    <w:p w14:paraId="5F41B8CA" w14:textId="77777777" w:rsidR="006044A4" w:rsidRPr="006044A4" w:rsidRDefault="006044A4">
      <w:pPr>
        <w:numPr>
          <w:ilvl w:val="0"/>
          <w:numId w:val="16"/>
        </w:numPr>
        <w:jc w:val="both"/>
        <w:rPr>
          <w:rFonts w:cstheme="minorHAnsi"/>
          <w:sz w:val="24"/>
          <w:szCs w:val="24"/>
        </w:rPr>
      </w:pPr>
      <w:r w:rsidRPr="006044A4">
        <w:rPr>
          <w:rFonts w:cstheme="minorHAnsi"/>
          <w:b/>
          <w:bCs/>
          <w:sz w:val="24"/>
          <w:szCs w:val="24"/>
        </w:rPr>
        <w:t>Linearity of Predictors</w:t>
      </w:r>
      <w:r w:rsidRPr="006044A4">
        <w:rPr>
          <w:rFonts w:cstheme="minorHAnsi"/>
          <w:sz w:val="24"/>
          <w:szCs w:val="24"/>
        </w:rPr>
        <w:t>: The Box-Tidwell test helps in checking whether continuous predictor variables satisfy the linearity assumption with the response variable.</w:t>
      </w:r>
    </w:p>
    <w:p w14:paraId="775AFEA3" w14:textId="77777777" w:rsidR="006044A4" w:rsidRPr="006044A4" w:rsidRDefault="006044A4">
      <w:pPr>
        <w:numPr>
          <w:ilvl w:val="0"/>
          <w:numId w:val="16"/>
        </w:numPr>
        <w:jc w:val="both"/>
        <w:rPr>
          <w:rFonts w:cstheme="minorHAnsi"/>
          <w:sz w:val="24"/>
          <w:szCs w:val="24"/>
        </w:rPr>
      </w:pPr>
      <w:r w:rsidRPr="006044A4">
        <w:rPr>
          <w:rFonts w:cstheme="minorHAnsi"/>
          <w:b/>
          <w:bCs/>
          <w:sz w:val="24"/>
          <w:szCs w:val="24"/>
        </w:rPr>
        <w:t>Transforming Nonlinear Predictors</w:t>
      </w:r>
      <w:r w:rsidRPr="006044A4">
        <w:rPr>
          <w:rFonts w:cstheme="minorHAnsi"/>
          <w:sz w:val="24"/>
          <w:szCs w:val="24"/>
        </w:rPr>
        <w:t>: The transformation ensures that the predictors contribute linearly to the model, improving the quality of the regression fit.</w:t>
      </w:r>
    </w:p>
    <w:p w14:paraId="78E7AA93" w14:textId="77777777" w:rsidR="006044A4" w:rsidRDefault="006044A4">
      <w:pPr>
        <w:numPr>
          <w:ilvl w:val="0"/>
          <w:numId w:val="16"/>
        </w:numPr>
        <w:jc w:val="both"/>
        <w:rPr>
          <w:rFonts w:cstheme="minorHAnsi"/>
          <w:sz w:val="24"/>
          <w:szCs w:val="24"/>
        </w:rPr>
      </w:pPr>
      <w:r w:rsidRPr="006044A4">
        <w:rPr>
          <w:rFonts w:cstheme="minorHAnsi"/>
          <w:b/>
          <w:bCs/>
          <w:sz w:val="24"/>
          <w:szCs w:val="24"/>
        </w:rPr>
        <w:t>Improving Model Assumptions</w:t>
      </w:r>
      <w:r w:rsidRPr="006044A4">
        <w:rPr>
          <w:rFonts w:cstheme="minorHAnsi"/>
          <w:sz w:val="24"/>
          <w:szCs w:val="24"/>
        </w:rPr>
        <w:t xml:space="preserve">: By transforming predictors that exhibit nonlinearity, the model's assumptions of </w:t>
      </w:r>
      <w:r w:rsidRPr="006044A4">
        <w:rPr>
          <w:rFonts w:cstheme="minorHAnsi"/>
          <w:b/>
          <w:bCs/>
          <w:sz w:val="24"/>
          <w:szCs w:val="24"/>
        </w:rPr>
        <w:t>linearity</w:t>
      </w:r>
      <w:r w:rsidRPr="006044A4">
        <w:rPr>
          <w:rFonts w:cstheme="minorHAnsi"/>
          <w:sz w:val="24"/>
          <w:szCs w:val="24"/>
        </w:rPr>
        <w:t xml:space="preserve">, </w:t>
      </w:r>
      <w:r w:rsidRPr="006044A4">
        <w:rPr>
          <w:rFonts w:cstheme="minorHAnsi"/>
          <w:b/>
          <w:bCs/>
          <w:sz w:val="24"/>
          <w:szCs w:val="24"/>
        </w:rPr>
        <w:t>normality</w:t>
      </w:r>
      <w:r w:rsidRPr="006044A4">
        <w:rPr>
          <w:rFonts w:cstheme="minorHAnsi"/>
          <w:sz w:val="24"/>
          <w:szCs w:val="24"/>
        </w:rPr>
        <w:t xml:space="preserve">, and </w:t>
      </w:r>
      <w:r w:rsidRPr="006044A4">
        <w:rPr>
          <w:rFonts w:cstheme="minorHAnsi"/>
          <w:b/>
          <w:bCs/>
          <w:sz w:val="24"/>
          <w:szCs w:val="24"/>
        </w:rPr>
        <w:t>homoscedasticity</w:t>
      </w:r>
      <w:r w:rsidRPr="006044A4">
        <w:rPr>
          <w:rFonts w:cstheme="minorHAnsi"/>
          <w:sz w:val="24"/>
          <w:szCs w:val="24"/>
        </w:rPr>
        <w:t xml:space="preserve"> are better met, resulting in a more robust model.</w:t>
      </w:r>
    </w:p>
    <w:p w14:paraId="513E210E" w14:textId="77777777" w:rsidR="006044A4" w:rsidRPr="006044A4" w:rsidRDefault="006044A4" w:rsidP="006044A4">
      <w:pPr>
        <w:ind w:left="720"/>
        <w:jc w:val="both"/>
        <w:rPr>
          <w:rFonts w:cstheme="minorHAnsi"/>
          <w:sz w:val="24"/>
          <w:szCs w:val="24"/>
        </w:rPr>
      </w:pPr>
    </w:p>
    <w:p w14:paraId="6A87B0E0" w14:textId="77777777" w:rsidR="006044A4" w:rsidRPr="006044A4" w:rsidRDefault="006044A4" w:rsidP="006044A4">
      <w:pPr>
        <w:jc w:val="both"/>
        <w:rPr>
          <w:rFonts w:cstheme="minorHAnsi"/>
          <w:b/>
          <w:bCs/>
          <w:sz w:val="24"/>
          <w:szCs w:val="24"/>
        </w:rPr>
      </w:pPr>
      <w:r w:rsidRPr="006044A4">
        <w:rPr>
          <w:rFonts w:cstheme="minorHAnsi"/>
          <w:b/>
          <w:bCs/>
          <w:sz w:val="24"/>
          <w:szCs w:val="24"/>
        </w:rPr>
        <w:t>4. How to Use the Box-Tidwell Transformation</w:t>
      </w:r>
    </w:p>
    <w:p w14:paraId="72997BBB" w14:textId="77777777" w:rsidR="006044A4" w:rsidRPr="006044A4" w:rsidRDefault="006044A4" w:rsidP="006044A4">
      <w:pPr>
        <w:jc w:val="both"/>
        <w:rPr>
          <w:rFonts w:cstheme="minorHAnsi"/>
          <w:b/>
          <w:bCs/>
          <w:sz w:val="24"/>
          <w:szCs w:val="24"/>
        </w:rPr>
      </w:pPr>
      <w:r w:rsidRPr="006044A4">
        <w:rPr>
          <w:rFonts w:cstheme="minorHAnsi"/>
          <w:b/>
          <w:bCs/>
          <w:sz w:val="24"/>
          <w:szCs w:val="24"/>
        </w:rPr>
        <w:t>Steps for Applying the Box-Tidwell Transformation:</w:t>
      </w:r>
    </w:p>
    <w:p w14:paraId="052CA687" w14:textId="77777777" w:rsidR="006044A4" w:rsidRPr="006044A4" w:rsidRDefault="006044A4">
      <w:pPr>
        <w:numPr>
          <w:ilvl w:val="0"/>
          <w:numId w:val="17"/>
        </w:numPr>
        <w:jc w:val="both"/>
        <w:rPr>
          <w:rFonts w:cstheme="minorHAnsi"/>
          <w:sz w:val="24"/>
          <w:szCs w:val="24"/>
        </w:rPr>
      </w:pPr>
      <w:r w:rsidRPr="006044A4">
        <w:rPr>
          <w:rFonts w:cstheme="minorHAnsi"/>
          <w:b/>
          <w:bCs/>
          <w:sz w:val="24"/>
          <w:szCs w:val="24"/>
        </w:rPr>
        <w:t>Identify the Predictors to Transform</w:t>
      </w:r>
      <w:r w:rsidRPr="006044A4">
        <w:rPr>
          <w:rFonts w:cstheme="minorHAnsi"/>
          <w:sz w:val="24"/>
          <w:szCs w:val="24"/>
        </w:rPr>
        <w:t>: Box-Tidwell is applied to continuous predictors where nonlinearity is suspected.</w:t>
      </w:r>
    </w:p>
    <w:p w14:paraId="1CFD4A9C" w14:textId="77777777" w:rsidR="006044A4" w:rsidRPr="006044A4" w:rsidRDefault="006044A4">
      <w:pPr>
        <w:numPr>
          <w:ilvl w:val="0"/>
          <w:numId w:val="17"/>
        </w:numPr>
        <w:jc w:val="both"/>
        <w:rPr>
          <w:rFonts w:cstheme="minorHAnsi"/>
          <w:sz w:val="24"/>
          <w:szCs w:val="24"/>
        </w:rPr>
      </w:pPr>
      <w:r w:rsidRPr="006044A4">
        <w:rPr>
          <w:rFonts w:cstheme="minorHAnsi"/>
          <w:b/>
          <w:bCs/>
          <w:sz w:val="24"/>
          <w:szCs w:val="24"/>
        </w:rPr>
        <w:lastRenderedPageBreak/>
        <w:t>Log Transformation</w:t>
      </w:r>
      <w:r w:rsidRPr="006044A4">
        <w:rPr>
          <w:rFonts w:cstheme="minorHAnsi"/>
          <w:sz w:val="24"/>
          <w:szCs w:val="24"/>
        </w:rPr>
        <w:t>: The independent variables are log-transformed and fitted into a regression model to test for linearity between the predictor and the response variable.</w:t>
      </w:r>
    </w:p>
    <w:p w14:paraId="3C23F3AD" w14:textId="628A7493" w:rsidR="006044A4" w:rsidRPr="006044A4" w:rsidRDefault="006044A4">
      <w:pPr>
        <w:numPr>
          <w:ilvl w:val="0"/>
          <w:numId w:val="17"/>
        </w:numPr>
        <w:jc w:val="both"/>
        <w:rPr>
          <w:rFonts w:cstheme="minorHAnsi"/>
          <w:sz w:val="24"/>
          <w:szCs w:val="24"/>
        </w:rPr>
      </w:pPr>
      <w:r w:rsidRPr="006044A4">
        <w:rPr>
          <w:rFonts w:cstheme="minorHAnsi"/>
          <w:b/>
          <w:bCs/>
          <w:sz w:val="24"/>
          <w:szCs w:val="24"/>
        </w:rPr>
        <w:t>Test for Linearity</w:t>
      </w:r>
      <w:r w:rsidRPr="006044A4">
        <w:rPr>
          <w:rFonts w:cstheme="minorHAnsi"/>
          <w:sz w:val="24"/>
          <w:szCs w:val="24"/>
        </w:rPr>
        <w:t xml:space="preserve">: For each predictor, the Box-Tidwell test computes the </w:t>
      </w:r>
      <w:r w:rsidRPr="006044A4">
        <w:rPr>
          <w:rFonts w:cstheme="minorHAnsi"/>
          <w:b/>
          <w:bCs/>
          <w:sz w:val="24"/>
          <w:szCs w:val="24"/>
        </w:rPr>
        <w:t>transformation parameter</w:t>
      </w:r>
      <w:r w:rsidRPr="006044A4">
        <w:rPr>
          <w:rFonts w:cstheme="minorHAnsi"/>
          <w:sz w:val="24"/>
          <w:szCs w:val="24"/>
        </w:rPr>
        <w:t xml:space="preserve"> λ. If λ is significantly different from 1, the predictor should be transformed.</w:t>
      </w:r>
    </w:p>
    <w:p w14:paraId="4A4805BE" w14:textId="489B71D2" w:rsidR="006044A4" w:rsidRPr="006044A4" w:rsidRDefault="006044A4">
      <w:pPr>
        <w:numPr>
          <w:ilvl w:val="0"/>
          <w:numId w:val="17"/>
        </w:numPr>
        <w:jc w:val="both"/>
        <w:rPr>
          <w:rFonts w:cstheme="minorHAnsi"/>
          <w:sz w:val="24"/>
          <w:szCs w:val="24"/>
        </w:rPr>
      </w:pPr>
      <w:r w:rsidRPr="006044A4">
        <w:rPr>
          <w:rFonts w:cstheme="minorHAnsi"/>
          <w:b/>
          <w:bCs/>
          <w:sz w:val="24"/>
          <w:szCs w:val="24"/>
        </w:rPr>
        <w:t>Apply Transformation</w:t>
      </w:r>
      <w:r w:rsidRPr="006044A4">
        <w:rPr>
          <w:rFonts w:cstheme="minorHAnsi"/>
          <w:sz w:val="24"/>
          <w:szCs w:val="24"/>
        </w:rPr>
        <w:t>: If the test indicates that λ≠1\lambda \</w:t>
      </w:r>
      <w:proofErr w:type="spellStart"/>
      <w:r w:rsidRPr="006044A4">
        <w:rPr>
          <w:rFonts w:cstheme="minorHAnsi"/>
          <w:sz w:val="24"/>
          <w:szCs w:val="24"/>
        </w:rPr>
        <w:t>neq</w:t>
      </w:r>
      <w:proofErr w:type="spellEnd"/>
      <w:r w:rsidRPr="006044A4">
        <w:rPr>
          <w:rFonts w:cstheme="minorHAnsi"/>
          <w:sz w:val="24"/>
          <w:szCs w:val="24"/>
        </w:rPr>
        <w:t xml:space="preserve"> 1λ=1, you transform the predictor XXX using its optimal λ.</w:t>
      </w:r>
    </w:p>
    <w:p w14:paraId="71665624" w14:textId="77777777" w:rsidR="006044A4" w:rsidRPr="006044A4" w:rsidRDefault="006044A4" w:rsidP="006044A4">
      <w:pPr>
        <w:jc w:val="both"/>
        <w:rPr>
          <w:rFonts w:cstheme="minorHAnsi"/>
          <w:b/>
          <w:bCs/>
          <w:sz w:val="24"/>
          <w:szCs w:val="24"/>
        </w:rPr>
      </w:pPr>
      <w:r w:rsidRPr="006044A4">
        <w:rPr>
          <w:rFonts w:cstheme="minorHAnsi"/>
          <w:b/>
          <w:bCs/>
          <w:sz w:val="24"/>
          <w:szCs w:val="24"/>
        </w:rPr>
        <w:t>Interpretation of Results:</w:t>
      </w:r>
    </w:p>
    <w:p w14:paraId="7E039138" w14:textId="770B8ADC" w:rsidR="006044A4" w:rsidRPr="006044A4" w:rsidRDefault="006044A4">
      <w:pPr>
        <w:numPr>
          <w:ilvl w:val="0"/>
          <w:numId w:val="18"/>
        </w:numPr>
        <w:jc w:val="both"/>
        <w:rPr>
          <w:rFonts w:cstheme="minorHAnsi"/>
          <w:sz w:val="24"/>
          <w:szCs w:val="24"/>
        </w:rPr>
      </w:pPr>
      <w:r w:rsidRPr="006044A4">
        <w:rPr>
          <w:rFonts w:cstheme="minorHAnsi"/>
          <w:sz w:val="24"/>
          <w:szCs w:val="24"/>
        </w:rPr>
        <w:t xml:space="preserve">If the transformation parameter λ is </w:t>
      </w:r>
      <w:r w:rsidRPr="006044A4">
        <w:rPr>
          <w:rFonts w:cstheme="minorHAnsi"/>
          <w:b/>
          <w:bCs/>
          <w:sz w:val="24"/>
          <w:szCs w:val="24"/>
        </w:rPr>
        <w:t>significantly different from 1</w:t>
      </w:r>
      <w:r w:rsidRPr="006044A4">
        <w:rPr>
          <w:rFonts w:cstheme="minorHAnsi"/>
          <w:sz w:val="24"/>
          <w:szCs w:val="24"/>
        </w:rPr>
        <w:t xml:space="preserve"> for any predictor, that predictor is nonlinearly related to the dependent variable and should be transformed.</w:t>
      </w:r>
    </w:p>
    <w:p w14:paraId="69E71225" w14:textId="4F378732" w:rsidR="006044A4" w:rsidRPr="006044A4" w:rsidRDefault="006044A4">
      <w:pPr>
        <w:numPr>
          <w:ilvl w:val="0"/>
          <w:numId w:val="18"/>
        </w:numPr>
        <w:jc w:val="both"/>
        <w:rPr>
          <w:rFonts w:cstheme="minorHAnsi"/>
          <w:sz w:val="24"/>
          <w:szCs w:val="24"/>
        </w:rPr>
      </w:pPr>
      <w:r w:rsidRPr="006044A4">
        <w:rPr>
          <w:rFonts w:cstheme="minorHAnsi"/>
          <w:sz w:val="24"/>
          <w:szCs w:val="24"/>
        </w:rPr>
        <w:t xml:space="preserve">If the p-value associated with λ is </w:t>
      </w:r>
      <w:r w:rsidRPr="006044A4">
        <w:rPr>
          <w:rFonts w:cstheme="minorHAnsi"/>
          <w:b/>
          <w:bCs/>
          <w:sz w:val="24"/>
          <w:szCs w:val="24"/>
        </w:rPr>
        <w:t>small</w:t>
      </w:r>
      <w:r w:rsidRPr="006044A4">
        <w:rPr>
          <w:rFonts w:cstheme="minorHAnsi"/>
          <w:sz w:val="24"/>
          <w:szCs w:val="24"/>
        </w:rPr>
        <w:t xml:space="preserve"> (e.g., less than 0.05), then a transformation of that predictor is necessary.</w:t>
      </w:r>
    </w:p>
    <w:p w14:paraId="60AFF892" w14:textId="77777777" w:rsidR="006044A4" w:rsidRPr="006044A4" w:rsidRDefault="006044A4" w:rsidP="006044A4">
      <w:pPr>
        <w:jc w:val="both"/>
        <w:rPr>
          <w:rFonts w:cstheme="minorHAnsi"/>
          <w:b/>
          <w:bCs/>
          <w:sz w:val="24"/>
          <w:szCs w:val="24"/>
        </w:rPr>
      </w:pPr>
      <w:r w:rsidRPr="006044A4">
        <w:rPr>
          <w:rFonts w:cstheme="minorHAnsi"/>
          <w:b/>
          <w:bCs/>
          <w:sz w:val="24"/>
          <w:szCs w:val="24"/>
        </w:rPr>
        <w:t>5. Interpretation of Box-Tidwell Results</w:t>
      </w:r>
    </w:p>
    <w:p w14:paraId="59DFDECA" w14:textId="5A5B5E1C" w:rsidR="006044A4" w:rsidRPr="006044A4" w:rsidRDefault="006044A4" w:rsidP="006044A4">
      <w:pPr>
        <w:jc w:val="both"/>
        <w:rPr>
          <w:rFonts w:cstheme="minorHAnsi"/>
          <w:b/>
          <w:bCs/>
          <w:sz w:val="24"/>
          <w:szCs w:val="24"/>
        </w:rPr>
      </w:pPr>
      <w:r w:rsidRPr="006044A4">
        <w:rPr>
          <w:rFonts w:cstheme="minorHAnsi"/>
          <w:b/>
          <w:bCs/>
          <w:sz w:val="24"/>
          <w:szCs w:val="24"/>
        </w:rPr>
        <w:t>Lambda (λ):</w:t>
      </w:r>
    </w:p>
    <w:p w14:paraId="7C72DED8" w14:textId="713991DC" w:rsidR="006044A4" w:rsidRPr="006044A4" w:rsidRDefault="006044A4">
      <w:pPr>
        <w:numPr>
          <w:ilvl w:val="0"/>
          <w:numId w:val="19"/>
        </w:numPr>
        <w:jc w:val="both"/>
        <w:rPr>
          <w:rFonts w:cstheme="minorHAnsi"/>
          <w:sz w:val="24"/>
          <w:szCs w:val="24"/>
        </w:rPr>
      </w:pPr>
      <w:r w:rsidRPr="006044A4">
        <w:rPr>
          <w:rFonts w:cstheme="minorHAnsi"/>
          <w:b/>
          <w:bCs/>
          <w:sz w:val="24"/>
          <w:szCs w:val="24"/>
        </w:rPr>
        <w:t>λ=1</w:t>
      </w:r>
      <w:r w:rsidRPr="006044A4">
        <w:rPr>
          <w:rFonts w:cstheme="minorHAnsi"/>
          <w:sz w:val="24"/>
          <w:szCs w:val="24"/>
        </w:rPr>
        <w:t>: The predictor already has a linear relationship with the dependent variable and does not need transformation.</w:t>
      </w:r>
    </w:p>
    <w:p w14:paraId="5DDC0126" w14:textId="61AD6128" w:rsidR="006044A4" w:rsidRPr="006044A4" w:rsidRDefault="006044A4">
      <w:pPr>
        <w:numPr>
          <w:ilvl w:val="0"/>
          <w:numId w:val="19"/>
        </w:numPr>
        <w:jc w:val="both"/>
        <w:rPr>
          <w:rFonts w:cstheme="minorHAnsi"/>
          <w:sz w:val="24"/>
          <w:szCs w:val="24"/>
        </w:rPr>
      </w:pPr>
      <w:r w:rsidRPr="006044A4">
        <w:rPr>
          <w:rFonts w:cstheme="minorHAnsi"/>
          <w:b/>
          <w:bCs/>
          <w:sz w:val="24"/>
          <w:szCs w:val="24"/>
        </w:rPr>
        <w:t>λ≠1</w:t>
      </w:r>
      <w:r w:rsidRPr="006044A4">
        <w:rPr>
          <w:rFonts w:cstheme="minorHAnsi"/>
          <w:sz w:val="24"/>
          <w:szCs w:val="24"/>
        </w:rPr>
        <w:t>: The predictor has a nonlinear relationship with the dependent variable and should be transformed.</w:t>
      </w:r>
    </w:p>
    <w:p w14:paraId="5C24F23C" w14:textId="77777777" w:rsidR="006044A4" w:rsidRPr="006044A4" w:rsidRDefault="006044A4">
      <w:pPr>
        <w:numPr>
          <w:ilvl w:val="0"/>
          <w:numId w:val="19"/>
        </w:numPr>
        <w:jc w:val="both"/>
        <w:rPr>
          <w:rFonts w:cstheme="minorHAnsi"/>
          <w:sz w:val="24"/>
          <w:szCs w:val="24"/>
        </w:rPr>
      </w:pPr>
      <w:r w:rsidRPr="006044A4">
        <w:rPr>
          <w:rFonts w:cstheme="minorHAnsi"/>
          <w:b/>
          <w:bCs/>
          <w:sz w:val="24"/>
          <w:szCs w:val="24"/>
        </w:rPr>
        <w:t>Significant p-values</w:t>
      </w:r>
      <w:r w:rsidRPr="006044A4">
        <w:rPr>
          <w:rFonts w:cstheme="minorHAnsi"/>
          <w:sz w:val="24"/>
          <w:szCs w:val="24"/>
        </w:rPr>
        <w:t>: Suggest that the transformation parameter differs significantly from 1, meaning a nonlinear transformation is necessary.</w:t>
      </w:r>
    </w:p>
    <w:p w14:paraId="106DC310" w14:textId="77777777" w:rsidR="006044A4" w:rsidRPr="006044A4" w:rsidRDefault="006044A4" w:rsidP="006044A4">
      <w:pPr>
        <w:jc w:val="both"/>
        <w:rPr>
          <w:rFonts w:cstheme="minorHAnsi"/>
          <w:b/>
          <w:bCs/>
          <w:sz w:val="24"/>
          <w:szCs w:val="24"/>
        </w:rPr>
      </w:pPr>
      <w:r w:rsidRPr="006044A4">
        <w:rPr>
          <w:rFonts w:cstheme="minorHAnsi"/>
          <w:b/>
          <w:bCs/>
          <w:sz w:val="24"/>
          <w:szCs w:val="24"/>
        </w:rPr>
        <w:t>Transforming the Predictors:</w:t>
      </w:r>
    </w:p>
    <w:p w14:paraId="5DE0F96E" w14:textId="77777777" w:rsidR="006044A4" w:rsidRPr="006044A4" w:rsidRDefault="006044A4">
      <w:pPr>
        <w:numPr>
          <w:ilvl w:val="0"/>
          <w:numId w:val="20"/>
        </w:numPr>
        <w:jc w:val="both"/>
        <w:rPr>
          <w:rFonts w:cstheme="minorHAnsi"/>
          <w:sz w:val="24"/>
          <w:szCs w:val="24"/>
        </w:rPr>
      </w:pPr>
      <w:r w:rsidRPr="006044A4">
        <w:rPr>
          <w:rFonts w:cstheme="minorHAnsi"/>
          <w:sz w:val="24"/>
          <w:szCs w:val="24"/>
        </w:rPr>
        <w:t>After determining the appropriate transformation using Box-Tidwell, you can apply the transformation directly to the predictor variable.</w:t>
      </w:r>
    </w:p>
    <w:p w14:paraId="1ACDC8C8" w14:textId="77777777" w:rsidR="006044A4" w:rsidRPr="006044A4" w:rsidRDefault="006044A4">
      <w:pPr>
        <w:numPr>
          <w:ilvl w:val="0"/>
          <w:numId w:val="20"/>
        </w:numPr>
        <w:jc w:val="both"/>
        <w:rPr>
          <w:rFonts w:cstheme="minorHAnsi"/>
          <w:sz w:val="24"/>
          <w:szCs w:val="24"/>
        </w:rPr>
      </w:pPr>
      <w:r w:rsidRPr="006044A4">
        <w:rPr>
          <w:rFonts w:cstheme="minorHAnsi"/>
          <w:sz w:val="24"/>
          <w:szCs w:val="24"/>
        </w:rPr>
        <w:t>You will then re-fit the regression model using the transformed variable.</w:t>
      </w:r>
    </w:p>
    <w:p w14:paraId="639C4FA2" w14:textId="0CC66204" w:rsidR="006044A4" w:rsidRPr="006044A4" w:rsidRDefault="006044A4">
      <w:pPr>
        <w:pStyle w:val="ListParagraph"/>
        <w:numPr>
          <w:ilvl w:val="0"/>
          <w:numId w:val="17"/>
        </w:numPr>
        <w:jc w:val="both"/>
        <w:rPr>
          <w:rFonts w:cstheme="minorHAnsi"/>
          <w:b/>
          <w:bCs/>
          <w:sz w:val="24"/>
          <w:szCs w:val="24"/>
        </w:rPr>
      </w:pPr>
      <w:r w:rsidRPr="006044A4">
        <w:rPr>
          <w:rFonts w:cstheme="minorHAnsi"/>
          <w:b/>
          <w:bCs/>
          <w:sz w:val="24"/>
          <w:szCs w:val="24"/>
        </w:rPr>
        <w:t>Box-Tidwell Transformation Example</w:t>
      </w:r>
    </w:p>
    <w:p w14:paraId="39EE79E0" w14:textId="705DBD3F" w:rsidR="006044A4" w:rsidRPr="006044A4" w:rsidRDefault="006044A4" w:rsidP="006044A4">
      <w:pPr>
        <w:jc w:val="both"/>
        <w:rPr>
          <w:rFonts w:cstheme="minorHAnsi"/>
          <w:b/>
          <w:bCs/>
          <w:sz w:val="24"/>
          <w:szCs w:val="24"/>
        </w:rPr>
      </w:pPr>
      <w:r w:rsidRPr="006044A4">
        <w:rPr>
          <w:rFonts w:cstheme="minorHAnsi"/>
          <w:b/>
          <w:bCs/>
          <w:noProof/>
          <w:sz w:val="24"/>
          <w:szCs w:val="24"/>
        </w:rPr>
        <w:drawing>
          <wp:inline distT="0" distB="0" distL="0" distR="0" wp14:anchorId="57320C87" wp14:editId="23010645">
            <wp:extent cx="4436110" cy="1144420"/>
            <wp:effectExtent l="0" t="0" r="2540" b="0"/>
            <wp:docPr id="92235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1224" name=""/>
                    <pic:cNvPicPr/>
                  </pic:nvPicPr>
                  <pic:blipFill>
                    <a:blip r:embed="rId7"/>
                    <a:stretch>
                      <a:fillRect/>
                    </a:stretch>
                  </pic:blipFill>
                  <pic:spPr>
                    <a:xfrm>
                      <a:off x="0" y="0"/>
                      <a:ext cx="4474362" cy="1154288"/>
                    </a:xfrm>
                    <a:prstGeom prst="rect">
                      <a:avLst/>
                    </a:prstGeom>
                  </pic:spPr>
                </pic:pic>
              </a:graphicData>
            </a:graphic>
          </wp:inline>
        </w:drawing>
      </w:r>
    </w:p>
    <w:p w14:paraId="105F1231" w14:textId="77777777" w:rsidR="006044A4" w:rsidRPr="006044A4" w:rsidRDefault="006044A4" w:rsidP="006044A4">
      <w:pPr>
        <w:jc w:val="both"/>
        <w:rPr>
          <w:rFonts w:cstheme="minorHAnsi"/>
          <w:b/>
          <w:bCs/>
          <w:sz w:val="24"/>
          <w:szCs w:val="24"/>
        </w:rPr>
      </w:pPr>
      <w:r w:rsidRPr="006044A4">
        <w:rPr>
          <w:rFonts w:cstheme="minorHAnsi"/>
          <w:b/>
          <w:bCs/>
          <w:sz w:val="24"/>
          <w:szCs w:val="24"/>
        </w:rPr>
        <w:t>7. When Not to Use the Box-Tidwell Transformation</w:t>
      </w:r>
    </w:p>
    <w:p w14:paraId="2A498BFD" w14:textId="77777777" w:rsidR="006044A4" w:rsidRPr="006044A4" w:rsidRDefault="006044A4">
      <w:pPr>
        <w:numPr>
          <w:ilvl w:val="0"/>
          <w:numId w:val="21"/>
        </w:numPr>
        <w:jc w:val="both"/>
        <w:rPr>
          <w:rFonts w:cstheme="minorHAnsi"/>
          <w:sz w:val="24"/>
          <w:szCs w:val="24"/>
        </w:rPr>
      </w:pPr>
      <w:r w:rsidRPr="006044A4">
        <w:rPr>
          <w:rFonts w:cstheme="minorHAnsi"/>
          <w:b/>
          <w:bCs/>
          <w:sz w:val="24"/>
          <w:szCs w:val="24"/>
        </w:rPr>
        <w:t>Categorical Variables</w:t>
      </w:r>
      <w:r w:rsidRPr="006044A4">
        <w:rPr>
          <w:rFonts w:cstheme="minorHAnsi"/>
          <w:sz w:val="24"/>
          <w:szCs w:val="24"/>
        </w:rPr>
        <w:t>: Box-Tidwell is only for continuous predictor variables, so categorical predictors cannot be transformed using this method.</w:t>
      </w:r>
    </w:p>
    <w:p w14:paraId="628C2680" w14:textId="77777777" w:rsidR="006044A4" w:rsidRPr="006044A4" w:rsidRDefault="006044A4">
      <w:pPr>
        <w:numPr>
          <w:ilvl w:val="0"/>
          <w:numId w:val="21"/>
        </w:numPr>
        <w:jc w:val="both"/>
        <w:rPr>
          <w:rFonts w:cstheme="minorHAnsi"/>
          <w:sz w:val="24"/>
          <w:szCs w:val="24"/>
        </w:rPr>
      </w:pPr>
      <w:r w:rsidRPr="006044A4">
        <w:rPr>
          <w:rFonts w:cstheme="minorHAnsi"/>
          <w:b/>
          <w:bCs/>
          <w:sz w:val="24"/>
          <w:szCs w:val="24"/>
        </w:rPr>
        <w:t>Nonpositive Values</w:t>
      </w:r>
      <w:r w:rsidRPr="006044A4">
        <w:rPr>
          <w:rFonts w:cstheme="minorHAnsi"/>
          <w:sz w:val="24"/>
          <w:szCs w:val="24"/>
        </w:rPr>
        <w:t xml:space="preserve">: Like the Box-Cox transformation, the Box-Tidwell transformation requires that predictor values be </w:t>
      </w:r>
      <w:r w:rsidRPr="006044A4">
        <w:rPr>
          <w:rFonts w:cstheme="minorHAnsi"/>
          <w:b/>
          <w:bCs/>
          <w:sz w:val="24"/>
          <w:szCs w:val="24"/>
        </w:rPr>
        <w:t>positive</w:t>
      </w:r>
      <w:r w:rsidRPr="006044A4">
        <w:rPr>
          <w:rFonts w:cstheme="minorHAnsi"/>
          <w:sz w:val="24"/>
          <w:szCs w:val="24"/>
        </w:rPr>
        <w:t>. Negative or zero values will cause errors during the log-transformation.</w:t>
      </w:r>
    </w:p>
    <w:p w14:paraId="35ADE22E" w14:textId="77777777" w:rsidR="006044A4" w:rsidRPr="006044A4" w:rsidRDefault="006044A4" w:rsidP="006044A4">
      <w:pPr>
        <w:jc w:val="both"/>
        <w:rPr>
          <w:rFonts w:cstheme="minorHAnsi"/>
          <w:b/>
          <w:bCs/>
          <w:sz w:val="24"/>
          <w:szCs w:val="24"/>
        </w:rPr>
      </w:pPr>
      <w:r w:rsidRPr="006044A4">
        <w:rPr>
          <w:rFonts w:cstheme="minorHAnsi"/>
          <w:b/>
          <w:bCs/>
          <w:sz w:val="24"/>
          <w:szCs w:val="24"/>
        </w:rPr>
        <w:t>8. Advantages and Limitations</w:t>
      </w:r>
    </w:p>
    <w:p w14:paraId="6ACAC4D7" w14:textId="77777777" w:rsidR="006044A4" w:rsidRPr="006044A4" w:rsidRDefault="006044A4" w:rsidP="006044A4">
      <w:pPr>
        <w:jc w:val="both"/>
        <w:rPr>
          <w:rFonts w:cstheme="minorHAnsi"/>
          <w:b/>
          <w:bCs/>
          <w:sz w:val="24"/>
          <w:szCs w:val="24"/>
        </w:rPr>
      </w:pPr>
      <w:r w:rsidRPr="006044A4">
        <w:rPr>
          <w:rFonts w:cstheme="minorHAnsi"/>
          <w:b/>
          <w:bCs/>
          <w:sz w:val="24"/>
          <w:szCs w:val="24"/>
        </w:rPr>
        <w:t>Advantages:</w:t>
      </w:r>
    </w:p>
    <w:p w14:paraId="7FEE6CE7" w14:textId="77777777" w:rsidR="006044A4" w:rsidRPr="006044A4" w:rsidRDefault="006044A4">
      <w:pPr>
        <w:numPr>
          <w:ilvl w:val="0"/>
          <w:numId w:val="22"/>
        </w:numPr>
        <w:jc w:val="both"/>
        <w:rPr>
          <w:rFonts w:cstheme="minorHAnsi"/>
          <w:sz w:val="24"/>
          <w:szCs w:val="24"/>
        </w:rPr>
      </w:pPr>
      <w:r w:rsidRPr="006044A4">
        <w:rPr>
          <w:rFonts w:cstheme="minorHAnsi"/>
          <w:b/>
          <w:bCs/>
          <w:sz w:val="24"/>
          <w:szCs w:val="24"/>
        </w:rPr>
        <w:t>Improves Linearity</w:t>
      </w:r>
      <w:r w:rsidRPr="006044A4">
        <w:rPr>
          <w:rFonts w:cstheme="minorHAnsi"/>
          <w:sz w:val="24"/>
          <w:szCs w:val="24"/>
        </w:rPr>
        <w:t>: Helps ensure the predictor variables have a linear relationship with the response, improving model performance.</w:t>
      </w:r>
    </w:p>
    <w:p w14:paraId="78D4E369" w14:textId="77777777" w:rsidR="006044A4" w:rsidRPr="006044A4" w:rsidRDefault="006044A4">
      <w:pPr>
        <w:numPr>
          <w:ilvl w:val="0"/>
          <w:numId w:val="22"/>
        </w:numPr>
        <w:jc w:val="both"/>
        <w:rPr>
          <w:rFonts w:cstheme="minorHAnsi"/>
          <w:sz w:val="24"/>
          <w:szCs w:val="24"/>
        </w:rPr>
      </w:pPr>
      <w:r w:rsidRPr="006044A4">
        <w:rPr>
          <w:rFonts w:cstheme="minorHAnsi"/>
          <w:b/>
          <w:bCs/>
          <w:sz w:val="24"/>
          <w:szCs w:val="24"/>
        </w:rPr>
        <w:lastRenderedPageBreak/>
        <w:t>Enhances Regression Model</w:t>
      </w:r>
      <w:r w:rsidRPr="006044A4">
        <w:rPr>
          <w:rFonts w:cstheme="minorHAnsi"/>
          <w:sz w:val="24"/>
          <w:szCs w:val="24"/>
        </w:rPr>
        <w:t>: By applying Box-Tidwell, the transformed predictors can better meet the assumptions of linear regression, making the model more reliable.</w:t>
      </w:r>
    </w:p>
    <w:p w14:paraId="1A2518FA" w14:textId="77777777" w:rsidR="006044A4" w:rsidRPr="006044A4" w:rsidRDefault="006044A4" w:rsidP="006044A4">
      <w:pPr>
        <w:jc w:val="both"/>
        <w:rPr>
          <w:rFonts w:cstheme="minorHAnsi"/>
          <w:b/>
          <w:bCs/>
          <w:sz w:val="24"/>
          <w:szCs w:val="24"/>
        </w:rPr>
      </w:pPr>
      <w:r w:rsidRPr="006044A4">
        <w:rPr>
          <w:rFonts w:cstheme="minorHAnsi"/>
          <w:b/>
          <w:bCs/>
          <w:sz w:val="24"/>
          <w:szCs w:val="24"/>
        </w:rPr>
        <w:t>Limitations:</w:t>
      </w:r>
    </w:p>
    <w:p w14:paraId="1C3BDC9B" w14:textId="77777777" w:rsidR="006044A4" w:rsidRPr="006044A4" w:rsidRDefault="006044A4">
      <w:pPr>
        <w:numPr>
          <w:ilvl w:val="0"/>
          <w:numId w:val="23"/>
        </w:numPr>
        <w:jc w:val="both"/>
        <w:rPr>
          <w:rFonts w:cstheme="minorHAnsi"/>
          <w:sz w:val="24"/>
          <w:szCs w:val="24"/>
        </w:rPr>
      </w:pPr>
      <w:r w:rsidRPr="006044A4">
        <w:rPr>
          <w:rFonts w:cstheme="minorHAnsi"/>
          <w:b/>
          <w:bCs/>
          <w:sz w:val="24"/>
          <w:szCs w:val="24"/>
        </w:rPr>
        <w:t>Assumption of Positive Values</w:t>
      </w:r>
      <w:r w:rsidRPr="006044A4">
        <w:rPr>
          <w:rFonts w:cstheme="minorHAnsi"/>
          <w:sz w:val="24"/>
          <w:szCs w:val="24"/>
        </w:rPr>
        <w:t>: All predictors must have positive values, as the transformation involves the natural logarithm.</w:t>
      </w:r>
    </w:p>
    <w:p w14:paraId="2C2A2881" w14:textId="313A4DE9" w:rsidR="006044A4" w:rsidRPr="009E306A" w:rsidRDefault="006044A4">
      <w:pPr>
        <w:numPr>
          <w:ilvl w:val="0"/>
          <w:numId w:val="23"/>
        </w:numPr>
        <w:jc w:val="both"/>
        <w:rPr>
          <w:rFonts w:cstheme="minorHAnsi"/>
          <w:sz w:val="24"/>
          <w:szCs w:val="24"/>
        </w:rPr>
      </w:pPr>
      <w:r w:rsidRPr="006044A4">
        <w:rPr>
          <w:rFonts w:cstheme="minorHAnsi"/>
          <w:b/>
          <w:bCs/>
          <w:sz w:val="24"/>
          <w:szCs w:val="24"/>
        </w:rPr>
        <w:t>Complex Interpretation</w:t>
      </w:r>
      <w:r w:rsidRPr="006044A4">
        <w:rPr>
          <w:rFonts w:cstheme="minorHAnsi"/>
          <w:sz w:val="24"/>
          <w:szCs w:val="24"/>
        </w:rPr>
        <w:t>: Once a predictor is transformed, the interpretation of the regression coefficients becomes more complex, as the variables are no longer on their original scale.</w:t>
      </w:r>
    </w:p>
    <w:p w14:paraId="549BCA32" w14:textId="77777777" w:rsidR="009E306A" w:rsidRPr="009E306A" w:rsidRDefault="009E306A" w:rsidP="009E306A">
      <w:pPr>
        <w:jc w:val="both"/>
        <w:rPr>
          <w:rFonts w:cstheme="minorHAnsi"/>
          <w:b/>
          <w:bCs/>
          <w:sz w:val="24"/>
          <w:szCs w:val="24"/>
        </w:rPr>
      </w:pPr>
      <w:r w:rsidRPr="009E306A">
        <w:rPr>
          <w:rFonts w:cstheme="minorHAnsi"/>
          <w:b/>
          <w:bCs/>
          <w:sz w:val="24"/>
          <w:szCs w:val="24"/>
        </w:rPr>
        <w:t xml:space="preserve">~~~~~~~~~~~~~~~~~~~~~~~~~~~~~~~~~~~~~~~~~~~~~~~~~~~~~~~~~~~~~~~~~~~~~~~~~~~~~~~~~~~~~~ </w:t>
      </w:r>
    </w:p>
    <w:p w14:paraId="77A8CF81" w14:textId="77777777" w:rsidR="009E306A" w:rsidRPr="009E306A" w:rsidRDefault="009E306A" w:rsidP="009E306A">
      <w:pPr>
        <w:jc w:val="both"/>
        <w:rPr>
          <w:rFonts w:cstheme="minorHAnsi"/>
          <w:sz w:val="24"/>
          <w:szCs w:val="24"/>
        </w:rPr>
      </w:pPr>
      <w:r w:rsidRPr="009E306A">
        <w:rPr>
          <w:rFonts w:cstheme="minorHAnsi"/>
          <w:sz w:val="24"/>
          <w:szCs w:val="24"/>
        </w:rPr>
        <w:t xml:space="preserve">If all categories are included, the design matrix X becomes linearly dependent, meaning one column can be written as a linear combination of others. This violates the assumption of no perfect multicollinearity in linear regression. </w:t>
      </w:r>
    </w:p>
    <w:p w14:paraId="222D84EC" w14:textId="77777777" w:rsidR="009E306A" w:rsidRPr="009E306A" w:rsidRDefault="009E306A" w:rsidP="009E306A">
      <w:pPr>
        <w:jc w:val="both"/>
        <w:rPr>
          <w:rFonts w:cstheme="minorHAnsi"/>
          <w:sz w:val="24"/>
          <w:szCs w:val="24"/>
        </w:rPr>
      </w:pPr>
      <w:r w:rsidRPr="009E306A">
        <w:rPr>
          <w:rFonts w:cstheme="minorHAnsi"/>
          <w:sz w:val="24"/>
          <w:szCs w:val="24"/>
        </w:rPr>
        <w:t xml:space="preserve">By dropping one category, we ensure that the design matrix is full rank, and each dummy variable now contributes unique information to the model. </w:t>
      </w:r>
    </w:p>
    <w:p w14:paraId="47510B5B" w14:textId="2F401E96" w:rsidR="009E306A" w:rsidRPr="009E306A" w:rsidRDefault="009E306A" w:rsidP="009E306A">
      <w:pPr>
        <w:jc w:val="both"/>
        <w:rPr>
          <w:rFonts w:cstheme="minorHAnsi"/>
          <w:b/>
          <w:bCs/>
          <w:sz w:val="24"/>
          <w:szCs w:val="24"/>
        </w:rPr>
      </w:pPr>
      <w:r w:rsidRPr="009E306A">
        <w:rPr>
          <w:rFonts w:cstheme="minorHAnsi"/>
          <w:b/>
          <w:bCs/>
          <w:sz w:val="24"/>
          <w:szCs w:val="24"/>
        </w:rPr>
        <w:t>~~~~~~~~~~~~~~~~~~~~~~~~~~~~ADDED VARIABLE PLOTS ~~~~~~~~~~~~~~~~~~~~~~~~~~~~~~~~~~~~</w:t>
      </w:r>
      <w:r>
        <w:rPr>
          <w:rFonts w:cstheme="minorHAnsi"/>
          <w:b/>
          <w:bCs/>
          <w:sz w:val="24"/>
          <w:szCs w:val="24"/>
        </w:rPr>
        <w:t>~~~</w:t>
      </w:r>
      <w:r w:rsidRPr="009E306A">
        <w:rPr>
          <w:rFonts w:cstheme="minorHAnsi"/>
          <w:b/>
          <w:bCs/>
          <w:sz w:val="24"/>
          <w:szCs w:val="24"/>
        </w:rPr>
        <w:t xml:space="preserve"> </w:t>
      </w:r>
    </w:p>
    <w:p w14:paraId="74C566AA" w14:textId="32F9B823" w:rsidR="009E306A" w:rsidRPr="009E306A" w:rsidRDefault="009E306A" w:rsidP="009E306A">
      <w:pPr>
        <w:jc w:val="both"/>
        <w:rPr>
          <w:rFonts w:cstheme="minorHAnsi"/>
          <w:b/>
          <w:bCs/>
          <w:sz w:val="24"/>
          <w:szCs w:val="24"/>
        </w:rPr>
      </w:pPr>
      <w:r w:rsidRPr="009E306A">
        <w:rPr>
          <w:rFonts w:cstheme="minorHAnsi"/>
          <w:b/>
          <w:bCs/>
          <w:sz w:val="24"/>
          <w:szCs w:val="24"/>
        </w:rPr>
        <w:t xml:space="preserve">Explanation of Added-Variable (Partial Regression) Plots </w:t>
      </w:r>
    </w:p>
    <w:p w14:paraId="5400839D" w14:textId="77777777" w:rsidR="009E306A" w:rsidRPr="009E306A" w:rsidRDefault="009E306A" w:rsidP="009E306A">
      <w:pPr>
        <w:jc w:val="both"/>
        <w:rPr>
          <w:rFonts w:cstheme="minorHAnsi"/>
          <w:sz w:val="24"/>
          <w:szCs w:val="24"/>
        </w:rPr>
      </w:pPr>
      <w:r w:rsidRPr="009E306A">
        <w:rPr>
          <w:rFonts w:cstheme="minorHAnsi"/>
          <w:b/>
          <w:bCs/>
          <w:sz w:val="24"/>
          <w:szCs w:val="24"/>
        </w:rPr>
        <w:t>1. Purpose of Added-Variable Plots:</w:t>
      </w:r>
      <w:r w:rsidRPr="009E306A">
        <w:rPr>
          <w:rFonts w:cstheme="minorHAnsi"/>
          <w:sz w:val="24"/>
          <w:szCs w:val="24"/>
        </w:rPr>
        <w:t xml:space="preserve"> An </w:t>
      </w:r>
      <w:r w:rsidRPr="009E306A">
        <w:rPr>
          <w:rFonts w:cstheme="minorHAnsi"/>
          <w:b/>
          <w:bCs/>
          <w:sz w:val="24"/>
          <w:szCs w:val="24"/>
        </w:rPr>
        <w:t>added-variable plot</w:t>
      </w:r>
      <w:r w:rsidRPr="009E306A">
        <w:rPr>
          <w:rFonts w:cstheme="minorHAnsi"/>
          <w:sz w:val="24"/>
          <w:szCs w:val="24"/>
        </w:rPr>
        <w:t xml:space="preserve"> is a tool used to evaluate the </w:t>
      </w:r>
      <w:r w:rsidRPr="009E306A">
        <w:rPr>
          <w:rFonts w:cstheme="minorHAnsi"/>
          <w:b/>
          <w:bCs/>
          <w:sz w:val="24"/>
          <w:szCs w:val="24"/>
        </w:rPr>
        <w:t>importance of a predictor variable</w:t>
      </w:r>
      <w:r w:rsidRPr="009E306A">
        <w:rPr>
          <w:rFonts w:cstheme="minorHAnsi"/>
          <w:sz w:val="24"/>
          <w:szCs w:val="24"/>
        </w:rPr>
        <w:t xml:space="preserve"> in a regression model, while considering the effect of other variables that are already included in the model. It helps answer the question: </w:t>
      </w:r>
      <w:r w:rsidRPr="009E306A">
        <w:rPr>
          <w:rFonts w:cstheme="minorHAnsi"/>
          <w:b/>
          <w:bCs/>
          <w:sz w:val="24"/>
          <w:szCs w:val="24"/>
        </w:rPr>
        <w:t>Does adding this new variable improve the model?</w:t>
      </w:r>
    </w:p>
    <w:p w14:paraId="32C6019E" w14:textId="77777777" w:rsidR="009E306A" w:rsidRPr="009E306A" w:rsidRDefault="009E306A" w:rsidP="009E306A">
      <w:pPr>
        <w:jc w:val="both"/>
        <w:rPr>
          <w:rFonts w:cstheme="minorHAnsi"/>
          <w:sz w:val="24"/>
          <w:szCs w:val="24"/>
        </w:rPr>
      </w:pPr>
      <w:r w:rsidRPr="009E306A">
        <w:rPr>
          <w:rFonts w:cstheme="minorHAnsi"/>
          <w:sz w:val="24"/>
          <w:szCs w:val="24"/>
        </w:rPr>
        <w:t xml:space="preserve">These plots are particularly useful because they show the </w:t>
      </w:r>
      <w:r w:rsidRPr="009E306A">
        <w:rPr>
          <w:rFonts w:cstheme="minorHAnsi"/>
          <w:b/>
          <w:bCs/>
          <w:sz w:val="24"/>
          <w:szCs w:val="24"/>
        </w:rPr>
        <w:t>marginal effect</w:t>
      </w:r>
      <w:r w:rsidRPr="009E306A">
        <w:rPr>
          <w:rFonts w:cstheme="minorHAnsi"/>
          <w:sz w:val="24"/>
          <w:szCs w:val="24"/>
        </w:rPr>
        <w:t xml:space="preserve"> of a predictor—how it contributes to predicting the outcome, beyond what the other predictors already explain.</w:t>
      </w:r>
    </w:p>
    <w:p w14:paraId="7138CD3B" w14:textId="77777777" w:rsidR="009E306A" w:rsidRPr="009E306A" w:rsidRDefault="00000000" w:rsidP="009E306A">
      <w:pPr>
        <w:jc w:val="both"/>
        <w:rPr>
          <w:rFonts w:cstheme="minorHAnsi"/>
          <w:sz w:val="24"/>
          <w:szCs w:val="24"/>
        </w:rPr>
      </w:pPr>
      <w:r>
        <w:rPr>
          <w:rFonts w:cstheme="minorHAnsi"/>
          <w:sz w:val="24"/>
          <w:szCs w:val="24"/>
        </w:rPr>
        <w:pict w14:anchorId="64BB70CD">
          <v:rect id="_x0000_i1025" style="width:0;height:1.5pt" o:hralign="center" o:hrstd="t" o:hr="t" fillcolor="#a0a0a0" stroked="f"/>
        </w:pict>
      </w:r>
    </w:p>
    <w:p w14:paraId="7812CD68" w14:textId="5929171F" w:rsidR="009E306A" w:rsidRPr="009E306A" w:rsidRDefault="009E306A" w:rsidP="009E306A">
      <w:pPr>
        <w:jc w:val="both"/>
        <w:rPr>
          <w:rFonts w:cstheme="minorHAnsi"/>
          <w:sz w:val="24"/>
          <w:szCs w:val="24"/>
        </w:rPr>
      </w:pPr>
      <w:r w:rsidRPr="009E306A">
        <w:rPr>
          <w:rFonts w:cstheme="minorHAnsi"/>
          <w:b/>
          <w:bCs/>
          <w:sz w:val="24"/>
          <w:szCs w:val="24"/>
        </w:rPr>
        <w:t>2. How Added-Variable Plots Work:</w:t>
      </w:r>
      <w:r w:rsidRPr="009E306A">
        <w:rPr>
          <w:rFonts w:cstheme="minorHAnsi"/>
          <w:sz w:val="24"/>
          <w:szCs w:val="24"/>
        </w:rPr>
        <w:t xml:space="preserve"> Imagine you have two predictor variables in your model, </w:t>
      </w:r>
      <w:r w:rsidRPr="009E306A">
        <w:rPr>
          <w:rFonts w:cstheme="minorHAnsi"/>
          <w:b/>
          <w:bCs/>
          <w:sz w:val="24"/>
          <w:szCs w:val="24"/>
        </w:rPr>
        <w:t>X₁</w:t>
      </w:r>
      <w:r w:rsidRPr="009E306A">
        <w:rPr>
          <w:rFonts w:cstheme="minorHAnsi"/>
          <w:sz w:val="24"/>
          <w:szCs w:val="24"/>
        </w:rPr>
        <w:t xml:space="preserve"> and </w:t>
      </w:r>
      <w:r w:rsidRPr="009E306A">
        <w:rPr>
          <w:rFonts w:cstheme="minorHAnsi"/>
          <w:b/>
          <w:bCs/>
          <w:sz w:val="24"/>
          <w:szCs w:val="24"/>
        </w:rPr>
        <w:t>X₂</w:t>
      </w:r>
      <w:r w:rsidRPr="009E306A">
        <w:rPr>
          <w:rFonts w:cstheme="minorHAnsi"/>
          <w:sz w:val="24"/>
          <w:szCs w:val="24"/>
        </w:rPr>
        <w:t xml:space="preserve">. You want to know if </w:t>
      </w:r>
      <w:r w:rsidRPr="009E306A">
        <w:rPr>
          <w:rFonts w:cstheme="minorHAnsi"/>
          <w:b/>
          <w:bCs/>
          <w:sz w:val="24"/>
          <w:szCs w:val="24"/>
        </w:rPr>
        <w:t>X₁</w:t>
      </w:r>
      <w:r w:rsidRPr="009E306A">
        <w:rPr>
          <w:rFonts w:cstheme="minorHAnsi"/>
          <w:sz w:val="24"/>
          <w:szCs w:val="24"/>
        </w:rPr>
        <w:t xml:space="preserve"> really adds any value to predicting the outcome variable </w:t>
      </w:r>
      <w:r w:rsidRPr="009E306A">
        <w:rPr>
          <w:rFonts w:cstheme="minorHAnsi"/>
          <w:b/>
          <w:bCs/>
          <w:sz w:val="24"/>
          <w:szCs w:val="24"/>
        </w:rPr>
        <w:t>Y</w:t>
      </w:r>
      <w:r w:rsidRPr="009E306A">
        <w:rPr>
          <w:rFonts w:cstheme="minorHAnsi"/>
          <w:sz w:val="24"/>
          <w:szCs w:val="24"/>
        </w:rPr>
        <w:t xml:space="preserve">, given that </w:t>
      </w:r>
      <w:r w:rsidRPr="009E306A">
        <w:rPr>
          <w:rFonts w:cstheme="minorHAnsi"/>
          <w:b/>
          <w:bCs/>
          <w:sz w:val="24"/>
          <w:szCs w:val="24"/>
        </w:rPr>
        <w:t>X₂</w:t>
      </w:r>
      <w:r w:rsidRPr="009E306A">
        <w:rPr>
          <w:rFonts w:cstheme="minorHAnsi"/>
          <w:sz w:val="24"/>
          <w:szCs w:val="24"/>
        </w:rPr>
        <w:t xml:space="preserve"> is already in the model.</w:t>
      </w:r>
    </w:p>
    <w:p w14:paraId="045F0A6B" w14:textId="77777777" w:rsidR="009E306A" w:rsidRPr="009E306A" w:rsidRDefault="009E306A">
      <w:pPr>
        <w:numPr>
          <w:ilvl w:val="0"/>
          <w:numId w:val="24"/>
        </w:numPr>
        <w:jc w:val="both"/>
        <w:rPr>
          <w:rFonts w:cstheme="minorHAnsi"/>
          <w:sz w:val="24"/>
          <w:szCs w:val="24"/>
        </w:rPr>
      </w:pPr>
      <w:r w:rsidRPr="009E306A">
        <w:rPr>
          <w:rFonts w:cstheme="minorHAnsi"/>
          <w:b/>
          <w:bCs/>
          <w:sz w:val="24"/>
          <w:szCs w:val="24"/>
        </w:rPr>
        <w:t>Step 1</w:t>
      </w:r>
      <w:r w:rsidRPr="009E306A">
        <w:rPr>
          <w:rFonts w:cstheme="minorHAnsi"/>
          <w:sz w:val="24"/>
          <w:szCs w:val="24"/>
        </w:rPr>
        <w:t xml:space="preserve">: First, you regress </w:t>
      </w:r>
      <w:r w:rsidRPr="009E306A">
        <w:rPr>
          <w:rFonts w:cstheme="minorHAnsi"/>
          <w:b/>
          <w:bCs/>
          <w:sz w:val="24"/>
          <w:szCs w:val="24"/>
        </w:rPr>
        <w:t>Y</w:t>
      </w:r>
      <w:r w:rsidRPr="009E306A">
        <w:rPr>
          <w:rFonts w:cstheme="minorHAnsi"/>
          <w:sz w:val="24"/>
          <w:szCs w:val="24"/>
        </w:rPr>
        <w:t xml:space="preserve"> on </w:t>
      </w:r>
      <w:r w:rsidRPr="009E306A">
        <w:rPr>
          <w:rFonts w:cstheme="minorHAnsi"/>
          <w:b/>
          <w:bCs/>
          <w:sz w:val="24"/>
          <w:szCs w:val="24"/>
        </w:rPr>
        <w:t>X₂</w:t>
      </w:r>
      <w:r w:rsidRPr="009E306A">
        <w:rPr>
          <w:rFonts w:cstheme="minorHAnsi"/>
          <w:sz w:val="24"/>
          <w:szCs w:val="24"/>
        </w:rPr>
        <w:t xml:space="preserve"> (i.e., fit a model with </w:t>
      </w:r>
      <w:r w:rsidRPr="009E306A">
        <w:rPr>
          <w:rFonts w:cstheme="minorHAnsi"/>
          <w:b/>
          <w:bCs/>
          <w:sz w:val="24"/>
          <w:szCs w:val="24"/>
        </w:rPr>
        <w:t>Y</w:t>
      </w:r>
      <w:r w:rsidRPr="009E306A">
        <w:rPr>
          <w:rFonts w:cstheme="minorHAnsi"/>
          <w:sz w:val="24"/>
          <w:szCs w:val="24"/>
        </w:rPr>
        <w:t xml:space="preserve"> as the response and </w:t>
      </w:r>
      <w:r w:rsidRPr="009E306A">
        <w:rPr>
          <w:rFonts w:cstheme="minorHAnsi"/>
          <w:b/>
          <w:bCs/>
          <w:sz w:val="24"/>
          <w:szCs w:val="24"/>
        </w:rPr>
        <w:t>X₂</w:t>
      </w:r>
      <w:r w:rsidRPr="009E306A">
        <w:rPr>
          <w:rFonts w:cstheme="minorHAnsi"/>
          <w:sz w:val="24"/>
          <w:szCs w:val="24"/>
        </w:rPr>
        <w:t xml:space="preserve"> as the predictor). This gives you the residuals of </w:t>
      </w:r>
      <w:r w:rsidRPr="009E306A">
        <w:rPr>
          <w:rFonts w:cstheme="minorHAnsi"/>
          <w:b/>
          <w:bCs/>
          <w:sz w:val="24"/>
          <w:szCs w:val="24"/>
        </w:rPr>
        <w:t>Y</w:t>
      </w:r>
      <w:r w:rsidRPr="009E306A">
        <w:rPr>
          <w:rFonts w:cstheme="minorHAnsi"/>
          <w:sz w:val="24"/>
          <w:szCs w:val="24"/>
        </w:rPr>
        <w:t xml:space="preserve"> after accounting for </w:t>
      </w:r>
      <w:r w:rsidRPr="009E306A">
        <w:rPr>
          <w:rFonts w:cstheme="minorHAnsi"/>
          <w:b/>
          <w:bCs/>
          <w:sz w:val="24"/>
          <w:szCs w:val="24"/>
        </w:rPr>
        <w:t>X₂</w:t>
      </w:r>
      <w:r w:rsidRPr="009E306A">
        <w:rPr>
          <w:rFonts w:cstheme="minorHAnsi"/>
          <w:sz w:val="24"/>
          <w:szCs w:val="24"/>
        </w:rPr>
        <w:t xml:space="preserve">. These residuals tell you what part of </w:t>
      </w:r>
      <w:r w:rsidRPr="009E306A">
        <w:rPr>
          <w:rFonts w:cstheme="minorHAnsi"/>
          <w:b/>
          <w:bCs/>
          <w:sz w:val="24"/>
          <w:szCs w:val="24"/>
        </w:rPr>
        <w:t>Y</w:t>
      </w:r>
      <w:r w:rsidRPr="009E306A">
        <w:rPr>
          <w:rFonts w:cstheme="minorHAnsi"/>
          <w:sz w:val="24"/>
          <w:szCs w:val="24"/>
        </w:rPr>
        <w:t xml:space="preserve"> cannot be explained by </w:t>
      </w:r>
      <w:r w:rsidRPr="009E306A">
        <w:rPr>
          <w:rFonts w:cstheme="minorHAnsi"/>
          <w:b/>
          <w:bCs/>
          <w:sz w:val="24"/>
          <w:szCs w:val="24"/>
        </w:rPr>
        <w:t>X₂</w:t>
      </w:r>
      <w:r w:rsidRPr="009E306A">
        <w:rPr>
          <w:rFonts w:cstheme="minorHAnsi"/>
          <w:sz w:val="24"/>
          <w:szCs w:val="24"/>
        </w:rPr>
        <w:t>.</w:t>
      </w:r>
    </w:p>
    <w:p w14:paraId="4D1F5342" w14:textId="77777777" w:rsidR="009E306A" w:rsidRPr="009E306A" w:rsidRDefault="009E306A">
      <w:pPr>
        <w:numPr>
          <w:ilvl w:val="0"/>
          <w:numId w:val="24"/>
        </w:numPr>
        <w:jc w:val="both"/>
        <w:rPr>
          <w:rFonts w:cstheme="minorHAnsi"/>
          <w:sz w:val="24"/>
          <w:szCs w:val="24"/>
        </w:rPr>
      </w:pPr>
      <w:r w:rsidRPr="009E306A">
        <w:rPr>
          <w:rFonts w:cstheme="minorHAnsi"/>
          <w:b/>
          <w:bCs/>
          <w:sz w:val="24"/>
          <w:szCs w:val="24"/>
        </w:rPr>
        <w:t>Step 2</w:t>
      </w:r>
      <w:r w:rsidRPr="009E306A">
        <w:rPr>
          <w:rFonts w:cstheme="minorHAnsi"/>
          <w:sz w:val="24"/>
          <w:szCs w:val="24"/>
        </w:rPr>
        <w:t xml:space="preserve">: Similarly, you regress </w:t>
      </w:r>
      <w:r w:rsidRPr="009E306A">
        <w:rPr>
          <w:rFonts w:cstheme="minorHAnsi"/>
          <w:b/>
          <w:bCs/>
          <w:sz w:val="24"/>
          <w:szCs w:val="24"/>
        </w:rPr>
        <w:t>X₁</w:t>
      </w:r>
      <w:r w:rsidRPr="009E306A">
        <w:rPr>
          <w:rFonts w:cstheme="minorHAnsi"/>
          <w:sz w:val="24"/>
          <w:szCs w:val="24"/>
        </w:rPr>
        <w:t xml:space="preserve"> on </w:t>
      </w:r>
      <w:r w:rsidRPr="009E306A">
        <w:rPr>
          <w:rFonts w:cstheme="minorHAnsi"/>
          <w:b/>
          <w:bCs/>
          <w:sz w:val="24"/>
          <w:szCs w:val="24"/>
        </w:rPr>
        <w:t>X₂</w:t>
      </w:r>
      <w:r w:rsidRPr="009E306A">
        <w:rPr>
          <w:rFonts w:cstheme="minorHAnsi"/>
          <w:sz w:val="24"/>
          <w:szCs w:val="24"/>
        </w:rPr>
        <w:t xml:space="preserve">. This gives you the residuals of </w:t>
      </w:r>
      <w:r w:rsidRPr="009E306A">
        <w:rPr>
          <w:rFonts w:cstheme="minorHAnsi"/>
          <w:b/>
          <w:bCs/>
          <w:sz w:val="24"/>
          <w:szCs w:val="24"/>
        </w:rPr>
        <w:t>X₁</w:t>
      </w:r>
      <w:r w:rsidRPr="009E306A">
        <w:rPr>
          <w:rFonts w:cstheme="minorHAnsi"/>
          <w:sz w:val="24"/>
          <w:szCs w:val="24"/>
        </w:rPr>
        <w:t xml:space="preserve"> after accounting for </w:t>
      </w:r>
      <w:r w:rsidRPr="009E306A">
        <w:rPr>
          <w:rFonts w:cstheme="minorHAnsi"/>
          <w:b/>
          <w:bCs/>
          <w:sz w:val="24"/>
          <w:szCs w:val="24"/>
        </w:rPr>
        <w:t>X₂</w:t>
      </w:r>
      <w:r w:rsidRPr="009E306A">
        <w:rPr>
          <w:rFonts w:cstheme="minorHAnsi"/>
          <w:sz w:val="24"/>
          <w:szCs w:val="24"/>
        </w:rPr>
        <w:t xml:space="preserve">—the part of </w:t>
      </w:r>
      <w:r w:rsidRPr="009E306A">
        <w:rPr>
          <w:rFonts w:cstheme="minorHAnsi"/>
          <w:b/>
          <w:bCs/>
          <w:sz w:val="24"/>
          <w:szCs w:val="24"/>
        </w:rPr>
        <w:t>X₁</w:t>
      </w:r>
      <w:r w:rsidRPr="009E306A">
        <w:rPr>
          <w:rFonts w:cstheme="minorHAnsi"/>
          <w:sz w:val="24"/>
          <w:szCs w:val="24"/>
        </w:rPr>
        <w:t xml:space="preserve"> not explained by </w:t>
      </w:r>
      <w:r w:rsidRPr="009E306A">
        <w:rPr>
          <w:rFonts w:cstheme="minorHAnsi"/>
          <w:b/>
          <w:bCs/>
          <w:sz w:val="24"/>
          <w:szCs w:val="24"/>
        </w:rPr>
        <w:t>X₂</w:t>
      </w:r>
      <w:r w:rsidRPr="009E306A">
        <w:rPr>
          <w:rFonts w:cstheme="minorHAnsi"/>
          <w:sz w:val="24"/>
          <w:szCs w:val="24"/>
        </w:rPr>
        <w:t>.</w:t>
      </w:r>
    </w:p>
    <w:p w14:paraId="45C9E125" w14:textId="77777777" w:rsidR="009E306A" w:rsidRPr="009E306A" w:rsidRDefault="009E306A">
      <w:pPr>
        <w:numPr>
          <w:ilvl w:val="0"/>
          <w:numId w:val="24"/>
        </w:numPr>
        <w:jc w:val="both"/>
        <w:rPr>
          <w:rFonts w:cstheme="minorHAnsi"/>
          <w:sz w:val="24"/>
          <w:szCs w:val="24"/>
        </w:rPr>
      </w:pPr>
      <w:r w:rsidRPr="009E306A">
        <w:rPr>
          <w:rFonts w:cstheme="minorHAnsi"/>
          <w:b/>
          <w:bCs/>
          <w:sz w:val="24"/>
          <w:szCs w:val="24"/>
        </w:rPr>
        <w:t>Step 3</w:t>
      </w:r>
      <w:r w:rsidRPr="009E306A">
        <w:rPr>
          <w:rFonts w:cstheme="minorHAnsi"/>
          <w:sz w:val="24"/>
          <w:szCs w:val="24"/>
        </w:rPr>
        <w:t xml:space="preserve">: Finally, you plot these two sets of residuals against each other. This plot shows how much of the remaining (unexplained) variation in </w:t>
      </w:r>
      <w:r w:rsidRPr="009E306A">
        <w:rPr>
          <w:rFonts w:cstheme="minorHAnsi"/>
          <w:b/>
          <w:bCs/>
          <w:sz w:val="24"/>
          <w:szCs w:val="24"/>
        </w:rPr>
        <w:t>Y</w:t>
      </w:r>
      <w:r w:rsidRPr="009E306A">
        <w:rPr>
          <w:rFonts w:cstheme="minorHAnsi"/>
          <w:sz w:val="24"/>
          <w:szCs w:val="24"/>
        </w:rPr>
        <w:t xml:space="preserve"> can still be explained by </w:t>
      </w:r>
      <w:r w:rsidRPr="009E306A">
        <w:rPr>
          <w:rFonts w:cstheme="minorHAnsi"/>
          <w:b/>
          <w:bCs/>
          <w:sz w:val="24"/>
          <w:szCs w:val="24"/>
        </w:rPr>
        <w:t>X₁</w:t>
      </w:r>
      <w:r w:rsidRPr="009E306A">
        <w:rPr>
          <w:rFonts w:cstheme="minorHAnsi"/>
          <w:sz w:val="24"/>
          <w:szCs w:val="24"/>
        </w:rPr>
        <w:t>.</w:t>
      </w:r>
    </w:p>
    <w:p w14:paraId="6CCF1DEF" w14:textId="77777777" w:rsidR="009E306A" w:rsidRDefault="00000000" w:rsidP="009E306A">
      <w:pPr>
        <w:jc w:val="both"/>
        <w:rPr>
          <w:rFonts w:cstheme="minorHAnsi"/>
          <w:sz w:val="24"/>
          <w:szCs w:val="24"/>
        </w:rPr>
      </w:pPr>
      <w:r>
        <w:rPr>
          <w:rFonts w:cstheme="minorHAnsi"/>
          <w:sz w:val="24"/>
          <w:szCs w:val="24"/>
        </w:rPr>
        <w:pict w14:anchorId="05E3611C">
          <v:rect id="_x0000_i1026" style="width:0;height:1.5pt" o:hralign="center" o:hrstd="t" o:hr="t" fillcolor="#a0a0a0" stroked="f"/>
        </w:pict>
      </w:r>
    </w:p>
    <w:p w14:paraId="106DAEA7" w14:textId="7D540D27" w:rsidR="009E306A" w:rsidRPr="009E306A" w:rsidRDefault="009E306A" w:rsidP="009E306A">
      <w:pPr>
        <w:jc w:val="center"/>
        <w:rPr>
          <w:rFonts w:cstheme="minorHAnsi"/>
          <w:sz w:val="24"/>
          <w:szCs w:val="24"/>
        </w:rPr>
      </w:pPr>
      <w:r w:rsidRPr="009E306A">
        <w:rPr>
          <w:rFonts w:cstheme="minorHAnsi"/>
          <w:noProof/>
          <w:sz w:val="24"/>
          <w:szCs w:val="24"/>
        </w:rPr>
        <w:lastRenderedPageBreak/>
        <w:drawing>
          <wp:inline distT="0" distB="0" distL="0" distR="0" wp14:anchorId="1C898995" wp14:editId="6569A414">
            <wp:extent cx="4655817" cy="1890620"/>
            <wp:effectExtent l="0" t="0" r="0" b="0"/>
            <wp:docPr id="43937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73830" name=""/>
                    <pic:cNvPicPr/>
                  </pic:nvPicPr>
                  <pic:blipFill>
                    <a:blip r:embed="rId8"/>
                    <a:stretch>
                      <a:fillRect/>
                    </a:stretch>
                  </pic:blipFill>
                  <pic:spPr>
                    <a:xfrm>
                      <a:off x="0" y="0"/>
                      <a:ext cx="4668691" cy="1895848"/>
                    </a:xfrm>
                    <a:prstGeom prst="rect">
                      <a:avLst/>
                    </a:prstGeom>
                  </pic:spPr>
                </pic:pic>
              </a:graphicData>
            </a:graphic>
          </wp:inline>
        </w:drawing>
      </w:r>
    </w:p>
    <w:p w14:paraId="60BC3D54" w14:textId="77777777" w:rsidR="009E306A" w:rsidRPr="009E306A" w:rsidRDefault="009E306A" w:rsidP="009E306A">
      <w:pPr>
        <w:jc w:val="both"/>
        <w:rPr>
          <w:rFonts w:cstheme="minorHAnsi"/>
          <w:sz w:val="24"/>
          <w:szCs w:val="24"/>
        </w:rPr>
      </w:pPr>
      <w:r w:rsidRPr="009E306A">
        <w:rPr>
          <w:rFonts w:cstheme="minorHAnsi"/>
          <w:b/>
          <w:bCs/>
          <w:sz w:val="24"/>
          <w:szCs w:val="24"/>
        </w:rPr>
        <w:t>3. Interpreting the Plot:</w:t>
      </w:r>
      <w:r w:rsidRPr="009E306A">
        <w:rPr>
          <w:rFonts w:cstheme="minorHAnsi"/>
          <w:sz w:val="24"/>
          <w:szCs w:val="24"/>
        </w:rPr>
        <w:t xml:space="preserve"> The way the points are arranged in the plot tells you about the role of </w:t>
      </w:r>
      <w:r w:rsidRPr="009E306A">
        <w:rPr>
          <w:rFonts w:cstheme="minorHAnsi"/>
          <w:b/>
          <w:bCs/>
          <w:sz w:val="24"/>
          <w:szCs w:val="24"/>
        </w:rPr>
        <w:t>X₁</w:t>
      </w:r>
      <w:r w:rsidRPr="009E306A">
        <w:rPr>
          <w:rFonts w:cstheme="minorHAnsi"/>
          <w:sz w:val="24"/>
          <w:szCs w:val="24"/>
        </w:rPr>
        <w:t xml:space="preserve"> in the model:</w:t>
      </w:r>
    </w:p>
    <w:p w14:paraId="3089A1BF" w14:textId="77777777" w:rsidR="009E306A" w:rsidRPr="009E306A" w:rsidRDefault="009E306A">
      <w:pPr>
        <w:numPr>
          <w:ilvl w:val="0"/>
          <w:numId w:val="25"/>
        </w:numPr>
        <w:jc w:val="both"/>
        <w:rPr>
          <w:rFonts w:cstheme="minorHAnsi"/>
          <w:sz w:val="24"/>
          <w:szCs w:val="24"/>
        </w:rPr>
      </w:pPr>
      <w:r w:rsidRPr="009E306A">
        <w:rPr>
          <w:rFonts w:cstheme="minorHAnsi"/>
          <w:b/>
          <w:bCs/>
          <w:sz w:val="24"/>
          <w:szCs w:val="24"/>
        </w:rPr>
        <w:t>Horizontal Line (No Slope)</w:t>
      </w:r>
      <w:r w:rsidRPr="009E306A">
        <w:rPr>
          <w:rFonts w:cstheme="minorHAnsi"/>
          <w:sz w:val="24"/>
          <w:szCs w:val="24"/>
        </w:rPr>
        <w:t xml:space="preserve">: If the points form a </w:t>
      </w:r>
      <w:r w:rsidRPr="009E306A">
        <w:rPr>
          <w:rFonts w:cstheme="minorHAnsi"/>
          <w:b/>
          <w:bCs/>
          <w:sz w:val="24"/>
          <w:szCs w:val="24"/>
        </w:rPr>
        <w:t>horizontal line</w:t>
      </w:r>
      <w:r w:rsidRPr="009E306A">
        <w:rPr>
          <w:rFonts w:cstheme="minorHAnsi"/>
          <w:sz w:val="24"/>
          <w:szCs w:val="24"/>
        </w:rPr>
        <w:t xml:space="preserve">, it means </w:t>
      </w:r>
      <w:r w:rsidRPr="009E306A">
        <w:rPr>
          <w:rFonts w:cstheme="minorHAnsi"/>
          <w:b/>
          <w:bCs/>
          <w:sz w:val="24"/>
          <w:szCs w:val="24"/>
        </w:rPr>
        <w:t>X₁</w:t>
      </w:r>
      <w:r w:rsidRPr="009E306A">
        <w:rPr>
          <w:rFonts w:cstheme="minorHAnsi"/>
          <w:sz w:val="24"/>
          <w:szCs w:val="24"/>
        </w:rPr>
        <w:t xml:space="preserve"> doesn’t add any useful information to predict </w:t>
      </w:r>
      <w:r w:rsidRPr="009E306A">
        <w:rPr>
          <w:rFonts w:cstheme="minorHAnsi"/>
          <w:b/>
          <w:bCs/>
          <w:sz w:val="24"/>
          <w:szCs w:val="24"/>
        </w:rPr>
        <w:t>Y</w:t>
      </w:r>
      <w:r w:rsidRPr="009E306A">
        <w:rPr>
          <w:rFonts w:cstheme="minorHAnsi"/>
          <w:sz w:val="24"/>
          <w:szCs w:val="24"/>
        </w:rPr>
        <w:t xml:space="preserve">. Adding </w:t>
      </w:r>
      <w:r w:rsidRPr="009E306A">
        <w:rPr>
          <w:rFonts w:cstheme="minorHAnsi"/>
          <w:b/>
          <w:bCs/>
          <w:sz w:val="24"/>
          <w:szCs w:val="24"/>
        </w:rPr>
        <w:t>X₁</w:t>
      </w:r>
      <w:r w:rsidRPr="009E306A">
        <w:rPr>
          <w:rFonts w:cstheme="minorHAnsi"/>
          <w:sz w:val="24"/>
          <w:szCs w:val="24"/>
        </w:rPr>
        <w:t xml:space="preserve"> to the model wouldn’t improve it (Figure 10.1a).</w:t>
      </w:r>
    </w:p>
    <w:p w14:paraId="2B0EFB3F" w14:textId="77777777" w:rsidR="009E306A" w:rsidRPr="009E306A" w:rsidRDefault="009E306A">
      <w:pPr>
        <w:numPr>
          <w:ilvl w:val="0"/>
          <w:numId w:val="25"/>
        </w:numPr>
        <w:jc w:val="both"/>
        <w:rPr>
          <w:rFonts w:cstheme="minorHAnsi"/>
          <w:sz w:val="24"/>
          <w:szCs w:val="24"/>
        </w:rPr>
      </w:pPr>
      <w:r w:rsidRPr="009E306A">
        <w:rPr>
          <w:rFonts w:cstheme="minorHAnsi"/>
          <w:b/>
          <w:bCs/>
          <w:sz w:val="24"/>
          <w:szCs w:val="24"/>
        </w:rPr>
        <w:t>Linear Trend (With Slope)</w:t>
      </w:r>
      <w:r w:rsidRPr="009E306A">
        <w:rPr>
          <w:rFonts w:cstheme="minorHAnsi"/>
          <w:sz w:val="24"/>
          <w:szCs w:val="24"/>
        </w:rPr>
        <w:t xml:space="preserve">: If the points form a </w:t>
      </w:r>
      <w:r w:rsidRPr="009E306A">
        <w:rPr>
          <w:rFonts w:cstheme="minorHAnsi"/>
          <w:b/>
          <w:bCs/>
          <w:sz w:val="24"/>
          <w:szCs w:val="24"/>
        </w:rPr>
        <w:t>straight line</w:t>
      </w:r>
      <w:r w:rsidRPr="009E306A">
        <w:rPr>
          <w:rFonts w:cstheme="minorHAnsi"/>
          <w:sz w:val="24"/>
          <w:szCs w:val="24"/>
        </w:rPr>
        <w:t xml:space="preserve"> with a slope, it suggests that </w:t>
      </w:r>
      <w:r w:rsidRPr="009E306A">
        <w:rPr>
          <w:rFonts w:cstheme="minorHAnsi"/>
          <w:b/>
          <w:bCs/>
          <w:sz w:val="24"/>
          <w:szCs w:val="24"/>
        </w:rPr>
        <w:t>X₁</w:t>
      </w:r>
      <w:r w:rsidRPr="009E306A">
        <w:rPr>
          <w:rFonts w:cstheme="minorHAnsi"/>
          <w:sz w:val="24"/>
          <w:szCs w:val="24"/>
        </w:rPr>
        <w:t xml:space="preserve"> can improve the model by explaining some of the variation in </w:t>
      </w:r>
      <w:r w:rsidRPr="009E306A">
        <w:rPr>
          <w:rFonts w:cstheme="minorHAnsi"/>
          <w:b/>
          <w:bCs/>
          <w:sz w:val="24"/>
          <w:szCs w:val="24"/>
        </w:rPr>
        <w:t>Y</w:t>
      </w:r>
      <w:r w:rsidRPr="009E306A">
        <w:rPr>
          <w:rFonts w:cstheme="minorHAnsi"/>
          <w:sz w:val="24"/>
          <w:szCs w:val="24"/>
        </w:rPr>
        <w:t xml:space="preserve"> that </w:t>
      </w:r>
      <w:r w:rsidRPr="009E306A">
        <w:rPr>
          <w:rFonts w:cstheme="minorHAnsi"/>
          <w:b/>
          <w:bCs/>
          <w:sz w:val="24"/>
          <w:szCs w:val="24"/>
        </w:rPr>
        <w:t>X₂</w:t>
      </w:r>
      <w:r w:rsidRPr="009E306A">
        <w:rPr>
          <w:rFonts w:cstheme="minorHAnsi"/>
          <w:sz w:val="24"/>
          <w:szCs w:val="24"/>
        </w:rPr>
        <w:t xml:space="preserve"> could not explain. The slope of this line is the coefficient of </w:t>
      </w:r>
      <w:r w:rsidRPr="009E306A">
        <w:rPr>
          <w:rFonts w:cstheme="minorHAnsi"/>
          <w:b/>
          <w:bCs/>
          <w:sz w:val="24"/>
          <w:szCs w:val="24"/>
        </w:rPr>
        <w:t>X₁</w:t>
      </w:r>
      <w:r w:rsidRPr="009E306A">
        <w:rPr>
          <w:rFonts w:cstheme="minorHAnsi"/>
          <w:sz w:val="24"/>
          <w:szCs w:val="24"/>
        </w:rPr>
        <w:t xml:space="preserve"> in the regression model (Figure 10.1b).</w:t>
      </w:r>
    </w:p>
    <w:p w14:paraId="78C97813" w14:textId="77777777" w:rsidR="009E306A" w:rsidRPr="009E306A" w:rsidRDefault="009E306A">
      <w:pPr>
        <w:numPr>
          <w:ilvl w:val="0"/>
          <w:numId w:val="25"/>
        </w:numPr>
        <w:jc w:val="both"/>
        <w:rPr>
          <w:rFonts w:cstheme="minorHAnsi"/>
          <w:sz w:val="24"/>
          <w:szCs w:val="24"/>
        </w:rPr>
      </w:pPr>
      <w:r w:rsidRPr="009E306A">
        <w:rPr>
          <w:rFonts w:cstheme="minorHAnsi"/>
          <w:b/>
          <w:bCs/>
          <w:sz w:val="24"/>
          <w:szCs w:val="24"/>
        </w:rPr>
        <w:t>Curved Pattern</w:t>
      </w:r>
      <w:r w:rsidRPr="009E306A">
        <w:rPr>
          <w:rFonts w:cstheme="minorHAnsi"/>
          <w:sz w:val="24"/>
          <w:szCs w:val="24"/>
        </w:rPr>
        <w:t xml:space="preserve">: If the points show a </w:t>
      </w:r>
      <w:r w:rsidRPr="009E306A">
        <w:rPr>
          <w:rFonts w:cstheme="minorHAnsi"/>
          <w:b/>
          <w:bCs/>
          <w:sz w:val="24"/>
          <w:szCs w:val="24"/>
        </w:rPr>
        <w:t>curved relationship</w:t>
      </w:r>
      <w:r w:rsidRPr="009E306A">
        <w:rPr>
          <w:rFonts w:cstheme="minorHAnsi"/>
          <w:sz w:val="24"/>
          <w:szCs w:val="24"/>
        </w:rPr>
        <w:t xml:space="preserve">, it indicates that </w:t>
      </w:r>
      <w:r w:rsidRPr="009E306A">
        <w:rPr>
          <w:rFonts w:cstheme="minorHAnsi"/>
          <w:b/>
          <w:bCs/>
          <w:sz w:val="24"/>
          <w:szCs w:val="24"/>
        </w:rPr>
        <w:t>X₁</w:t>
      </w:r>
      <w:r w:rsidRPr="009E306A">
        <w:rPr>
          <w:rFonts w:cstheme="minorHAnsi"/>
          <w:sz w:val="24"/>
          <w:szCs w:val="24"/>
        </w:rPr>
        <w:t xml:space="preserve"> has a more complex relationship with </w:t>
      </w:r>
      <w:r w:rsidRPr="009E306A">
        <w:rPr>
          <w:rFonts w:cstheme="minorHAnsi"/>
          <w:b/>
          <w:bCs/>
          <w:sz w:val="24"/>
          <w:szCs w:val="24"/>
        </w:rPr>
        <w:t>Y</w:t>
      </w:r>
      <w:r w:rsidRPr="009E306A">
        <w:rPr>
          <w:rFonts w:cstheme="minorHAnsi"/>
          <w:sz w:val="24"/>
          <w:szCs w:val="24"/>
        </w:rPr>
        <w:t xml:space="preserve"> (perhaps a nonlinear relationship), which might require adding a squared or transformed version of </w:t>
      </w:r>
      <w:r w:rsidRPr="009E306A">
        <w:rPr>
          <w:rFonts w:cstheme="minorHAnsi"/>
          <w:b/>
          <w:bCs/>
          <w:sz w:val="24"/>
          <w:szCs w:val="24"/>
        </w:rPr>
        <w:t>X₁</w:t>
      </w:r>
      <w:r w:rsidRPr="009E306A">
        <w:rPr>
          <w:rFonts w:cstheme="minorHAnsi"/>
          <w:sz w:val="24"/>
          <w:szCs w:val="24"/>
        </w:rPr>
        <w:t xml:space="preserve"> to the model (Figure 10.1c).</w:t>
      </w:r>
    </w:p>
    <w:p w14:paraId="64106916" w14:textId="77777777" w:rsidR="009E306A" w:rsidRPr="009E306A" w:rsidRDefault="00000000" w:rsidP="009E306A">
      <w:pPr>
        <w:jc w:val="both"/>
        <w:rPr>
          <w:rFonts w:cstheme="minorHAnsi"/>
          <w:sz w:val="24"/>
          <w:szCs w:val="24"/>
        </w:rPr>
      </w:pPr>
      <w:r>
        <w:rPr>
          <w:rFonts w:cstheme="minorHAnsi"/>
          <w:sz w:val="24"/>
          <w:szCs w:val="24"/>
        </w:rPr>
        <w:pict w14:anchorId="7F113394">
          <v:rect id="_x0000_i1027" style="width:0;height:1.5pt" o:hralign="center" o:hrstd="t" o:hr="t" fillcolor="#a0a0a0" stroked="f"/>
        </w:pict>
      </w:r>
    </w:p>
    <w:p w14:paraId="649C5851" w14:textId="77777777" w:rsidR="009E306A" w:rsidRPr="009E306A" w:rsidRDefault="009E306A" w:rsidP="009E306A">
      <w:pPr>
        <w:jc w:val="both"/>
        <w:rPr>
          <w:rFonts w:cstheme="minorHAnsi"/>
          <w:sz w:val="24"/>
          <w:szCs w:val="24"/>
        </w:rPr>
      </w:pPr>
      <w:r w:rsidRPr="009E306A">
        <w:rPr>
          <w:rFonts w:cstheme="minorHAnsi"/>
          <w:b/>
          <w:bCs/>
          <w:sz w:val="24"/>
          <w:szCs w:val="24"/>
        </w:rPr>
        <w:t>4. Why Use Added-Variable Plots:</w:t>
      </w:r>
      <w:r w:rsidRPr="009E306A">
        <w:rPr>
          <w:rFonts w:cstheme="minorHAnsi"/>
          <w:sz w:val="24"/>
          <w:szCs w:val="24"/>
        </w:rPr>
        <w:t xml:space="preserve"> These plots give two important pieces of information:</w:t>
      </w:r>
    </w:p>
    <w:p w14:paraId="5CF507C5" w14:textId="77777777" w:rsidR="009E306A" w:rsidRPr="009E306A" w:rsidRDefault="009E306A">
      <w:pPr>
        <w:numPr>
          <w:ilvl w:val="0"/>
          <w:numId w:val="26"/>
        </w:numPr>
        <w:jc w:val="both"/>
        <w:rPr>
          <w:rFonts w:cstheme="minorHAnsi"/>
          <w:sz w:val="24"/>
          <w:szCs w:val="24"/>
        </w:rPr>
      </w:pPr>
      <w:r w:rsidRPr="009E306A">
        <w:rPr>
          <w:rFonts w:cstheme="minorHAnsi"/>
          <w:b/>
          <w:bCs/>
          <w:sz w:val="24"/>
          <w:szCs w:val="24"/>
        </w:rPr>
        <w:t>Marginal Importance</w:t>
      </w:r>
      <w:r w:rsidRPr="009E306A">
        <w:rPr>
          <w:rFonts w:cstheme="minorHAnsi"/>
          <w:sz w:val="24"/>
          <w:szCs w:val="24"/>
        </w:rPr>
        <w:t xml:space="preserve">: They show whether adding a predictor (like </w:t>
      </w:r>
      <w:r w:rsidRPr="009E306A">
        <w:rPr>
          <w:rFonts w:cstheme="minorHAnsi"/>
          <w:b/>
          <w:bCs/>
          <w:sz w:val="24"/>
          <w:szCs w:val="24"/>
        </w:rPr>
        <w:t>X₁</w:t>
      </w:r>
      <w:r w:rsidRPr="009E306A">
        <w:rPr>
          <w:rFonts w:cstheme="minorHAnsi"/>
          <w:sz w:val="24"/>
          <w:szCs w:val="24"/>
        </w:rPr>
        <w:t>) reduces the residual variability, which indicates how important that predictor is.</w:t>
      </w:r>
    </w:p>
    <w:p w14:paraId="3F38036F" w14:textId="77777777" w:rsidR="009E306A" w:rsidRPr="009E306A" w:rsidRDefault="009E306A">
      <w:pPr>
        <w:numPr>
          <w:ilvl w:val="0"/>
          <w:numId w:val="26"/>
        </w:numPr>
        <w:jc w:val="both"/>
        <w:rPr>
          <w:rFonts w:cstheme="minorHAnsi"/>
          <w:sz w:val="24"/>
          <w:szCs w:val="24"/>
        </w:rPr>
      </w:pPr>
      <w:r w:rsidRPr="009E306A">
        <w:rPr>
          <w:rFonts w:cstheme="minorHAnsi"/>
          <w:b/>
          <w:bCs/>
          <w:sz w:val="24"/>
          <w:szCs w:val="24"/>
        </w:rPr>
        <w:t>Shape of the Relationship</w:t>
      </w:r>
      <w:r w:rsidRPr="009E306A">
        <w:rPr>
          <w:rFonts w:cstheme="minorHAnsi"/>
          <w:sz w:val="24"/>
          <w:szCs w:val="24"/>
        </w:rPr>
        <w:t>: The plot can reveal if the relationship between the predictor and the outcome is linear, curved, or if the predictor adds no value.</w:t>
      </w:r>
    </w:p>
    <w:p w14:paraId="62E87E42" w14:textId="77777777" w:rsidR="009E306A" w:rsidRPr="009E306A" w:rsidRDefault="00000000" w:rsidP="009E306A">
      <w:pPr>
        <w:jc w:val="both"/>
        <w:rPr>
          <w:rFonts w:cstheme="minorHAnsi"/>
          <w:sz w:val="24"/>
          <w:szCs w:val="24"/>
        </w:rPr>
      </w:pPr>
      <w:r>
        <w:rPr>
          <w:rFonts w:cstheme="minorHAnsi"/>
          <w:sz w:val="24"/>
          <w:szCs w:val="24"/>
        </w:rPr>
        <w:pict w14:anchorId="51F4AEC0">
          <v:rect id="_x0000_i1028" style="width:0;height:1.5pt" o:hralign="center" o:hrstd="t" o:hr="t" fillcolor="#a0a0a0" stroked="f"/>
        </w:pict>
      </w:r>
    </w:p>
    <w:p w14:paraId="0C408804" w14:textId="77777777" w:rsidR="009E306A" w:rsidRPr="009E306A" w:rsidRDefault="009E306A" w:rsidP="009E306A">
      <w:pPr>
        <w:jc w:val="both"/>
        <w:rPr>
          <w:rFonts w:cstheme="minorHAnsi"/>
          <w:sz w:val="24"/>
          <w:szCs w:val="24"/>
        </w:rPr>
      </w:pPr>
      <w:r w:rsidRPr="009E306A">
        <w:rPr>
          <w:rFonts w:cstheme="minorHAnsi"/>
          <w:b/>
          <w:bCs/>
          <w:sz w:val="24"/>
          <w:szCs w:val="24"/>
        </w:rPr>
        <w:t>5. Example with Two Predictors (X₁ and X₂):</w:t>
      </w:r>
      <w:r w:rsidRPr="009E306A">
        <w:rPr>
          <w:rFonts w:cstheme="minorHAnsi"/>
          <w:sz w:val="24"/>
          <w:szCs w:val="24"/>
        </w:rPr>
        <w:t xml:space="preserve"> Imagine you are building a model to predict house prices (Y) based on the size of the house (</w:t>
      </w:r>
      <w:r w:rsidRPr="009E306A">
        <w:rPr>
          <w:rFonts w:cstheme="minorHAnsi"/>
          <w:b/>
          <w:bCs/>
          <w:sz w:val="24"/>
          <w:szCs w:val="24"/>
        </w:rPr>
        <w:t>X₁</w:t>
      </w:r>
      <w:r w:rsidRPr="009E306A">
        <w:rPr>
          <w:rFonts w:cstheme="minorHAnsi"/>
          <w:sz w:val="24"/>
          <w:szCs w:val="24"/>
        </w:rPr>
        <w:t>) and the number of bedrooms (</w:t>
      </w:r>
      <w:r w:rsidRPr="009E306A">
        <w:rPr>
          <w:rFonts w:cstheme="minorHAnsi"/>
          <w:b/>
          <w:bCs/>
          <w:sz w:val="24"/>
          <w:szCs w:val="24"/>
        </w:rPr>
        <w:t>X₂</w:t>
      </w:r>
      <w:r w:rsidRPr="009E306A">
        <w:rPr>
          <w:rFonts w:cstheme="minorHAnsi"/>
          <w:sz w:val="24"/>
          <w:szCs w:val="24"/>
        </w:rPr>
        <w:t>). If you already have the number of bedrooms in the model (</w:t>
      </w:r>
      <w:r w:rsidRPr="009E306A">
        <w:rPr>
          <w:rFonts w:cstheme="minorHAnsi"/>
          <w:b/>
          <w:bCs/>
          <w:sz w:val="24"/>
          <w:szCs w:val="24"/>
        </w:rPr>
        <w:t>X₂</w:t>
      </w:r>
      <w:r w:rsidRPr="009E306A">
        <w:rPr>
          <w:rFonts w:cstheme="minorHAnsi"/>
          <w:sz w:val="24"/>
          <w:szCs w:val="24"/>
        </w:rPr>
        <w:t>), the added-variable plot will show whether adding house size (</w:t>
      </w:r>
      <w:r w:rsidRPr="009E306A">
        <w:rPr>
          <w:rFonts w:cstheme="minorHAnsi"/>
          <w:b/>
          <w:bCs/>
          <w:sz w:val="24"/>
          <w:szCs w:val="24"/>
        </w:rPr>
        <w:t>X₁</w:t>
      </w:r>
      <w:r w:rsidRPr="009E306A">
        <w:rPr>
          <w:rFonts w:cstheme="minorHAnsi"/>
          <w:sz w:val="24"/>
          <w:szCs w:val="24"/>
        </w:rPr>
        <w:t>) helps explain price variations that are not captured by the number of bedrooms.</w:t>
      </w:r>
    </w:p>
    <w:p w14:paraId="22AEB35C" w14:textId="77777777" w:rsidR="009E306A" w:rsidRPr="009E306A" w:rsidRDefault="009E306A">
      <w:pPr>
        <w:numPr>
          <w:ilvl w:val="0"/>
          <w:numId w:val="27"/>
        </w:numPr>
        <w:jc w:val="both"/>
        <w:rPr>
          <w:rFonts w:cstheme="minorHAnsi"/>
          <w:sz w:val="24"/>
          <w:szCs w:val="24"/>
        </w:rPr>
      </w:pPr>
      <w:r w:rsidRPr="009E306A">
        <w:rPr>
          <w:rFonts w:cstheme="minorHAnsi"/>
          <w:sz w:val="24"/>
          <w:szCs w:val="24"/>
        </w:rPr>
        <w:t xml:space="preserve">If the plot shows a </w:t>
      </w:r>
      <w:r w:rsidRPr="009E306A">
        <w:rPr>
          <w:rFonts w:cstheme="minorHAnsi"/>
          <w:b/>
          <w:bCs/>
          <w:sz w:val="24"/>
          <w:szCs w:val="24"/>
        </w:rPr>
        <w:t>flat line</w:t>
      </w:r>
      <w:r w:rsidRPr="009E306A">
        <w:rPr>
          <w:rFonts w:cstheme="minorHAnsi"/>
          <w:sz w:val="24"/>
          <w:szCs w:val="24"/>
        </w:rPr>
        <w:t xml:space="preserve">, adding </w:t>
      </w:r>
      <w:r w:rsidRPr="009E306A">
        <w:rPr>
          <w:rFonts w:cstheme="minorHAnsi"/>
          <w:b/>
          <w:bCs/>
          <w:sz w:val="24"/>
          <w:szCs w:val="24"/>
        </w:rPr>
        <w:t>X₁</w:t>
      </w:r>
      <w:r w:rsidRPr="009E306A">
        <w:rPr>
          <w:rFonts w:cstheme="minorHAnsi"/>
          <w:sz w:val="24"/>
          <w:szCs w:val="24"/>
        </w:rPr>
        <w:t xml:space="preserve"> (house size) won’t help improve the model much.</w:t>
      </w:r>
    </w:p>
    <w:p w14:paraId="232382DA" w14:textId="77777777" w:rsidR="009E306A" w:rsidRPr="009E306A" w:rsidRDefault="009E306A">
      <w:pPr>
        <w:numPr>
          <w:ilvl w:val="0"/>
          <w:numId w:val="27"/>
        </w:numPr>
        <w:jc w:val="both"/>
        <w:rPr>
          <w:rFonts w:cstheme="minorHAnsi"/>
          <w:sz w:val="24"/>
          <w:szCs w:val="24"/>
        </w:rPr>
      </w:pPr>
      <w:r w:rsidRPr="009E306A">
        <w:rPr>
          <w:rFonts w:cstheme="minorHAnsi"/>
          <w:sz w:val="24"/>
          <w:szCs w:val="24"/>
        </w:rPr>
        <w:t xml:space="preserve">If the plot shows a </w:t>
      </w:r>
      <w:r w:rsidRPr="009E306A">
        <w:rPr>
          <w:rFonts w:cstheme="minorHAnsi"/>
          <w:b/>
          <w:bCs/>
          <w:sz w:val="24"/>
          <w:szCs w:val="24"/>
        </w:rPr>
        <w:t>sloped line</w:t>
      </w:r>
      <w:r w:rsidRPr="009E306A">
        <w:rPr>
          <w:rFonts w:cstheme="minorHAnsi"/>
          <w:sz w:val="24"/>
          <w:szCs w:val="24"/>
        </w:rPr>
        <w:t>, house size has an important impact on house price, even after considering the number of bedrooms.</w:t>
      </w:r>
    </w:p>
    <w:p w14:paraId="245FA20A" w14:textId="77777777" w:rsidR="009E306A" w:rsidRPr="009E306A" w:rsidRDefault="00000000" w:rsidP="009E306A">
      <w:pPr>
        <w:jc w:val="both"/>
        <w:rPr>
          <w:rFonts w:cstheme="minorHAnsi"/>
          <w:sz w:val="24"/>
          <w:szCs w:val="24"/>
        </w:rPr>
      </w:pPr>
      <w:r>
        <w:rPr>
          <w:rFonts w:cstheme="minorHAnsi"/>
          <w:sz w:val="24"/>
          <w:szCs w:val="24"/>
        </w:rPr>
        <w:pict w14:anchorId="32E0CA80">
          <v:rect id="_x0000_i1029" style="width:0;height:1.5pt" o:hralign="center" o:hrstd="t" o:hr="t" fillcolor="#a0a0a0" stroked="f"/>
        </w:pict>
      </w:r>
    </w:p>
    <w:p w14:paraId="03D81FFF" w14:textId="77777777" w:rsidR="009E306A" w:rsidRPr="009E306A" w:rsidRDefault="009E306A" w:rsidP="009E306A">
      <w:pPr>
        <w:jc w:val="both"/>
        <w:rPr>
          <w:rFonts w:cstheme="minorHAnsi"/>
          <w:sz w:val="24"/>
          <w:szCs w:val="24"/>
        </w:rPr>
      </w:pPr>
      <w:r w:rsidRPr="009E306A">
        <w:rPr>
          <w:rFonts w:cstheme="minorHAnsi"/>
          <w:b/>
          <w:bCs/>
          <w:sz w:val="24"/>
          <w:szCs w:val="24"/>
        </w:rPr>
        <w:t>6. Additional Information from the Plot:</w:t>
      </w:r>
    </w:p>
    <w:p w14:paraId="15501C42" w14:textId="77777777" w:rsidR="009E306A" w:rsidRPr="009E306A" w:rsidRDefault="009E306A">
      <w:pPr>
        <w:numPr>
          <w:ilvl w:val="0"/>
          <w:numId w:val="28"/>
        </w:numPr>
        <w:jc w:val="both"/>
        <w:rPr>
          <w:rFonts w:cstheme="minorHAnsi"/>
          <w:sz w:val="24"/>
          <w:szCs w:val="24"/>
        </w:rPr>
      </w:pPr>
      <w:r w:rsidRPr="009E306A">
        <w:rPr>
          <w:rFonts w:cstheme="minorHAnsi"/>
          <w:b/>
          <w:bCs/>
          <w:sz w:val="24"/>
          <w:szCs w:val="24"/>
        </w:rPr>
        <w:t>Reduction in Error</w:t>
      </w:r>
      <w:r w:rsidRPr="009E306A">
        <w:rPr>
          <w:rFonts w:cstheme="minorHAnsi"/>
          <w:sz w:val="24"/>
          <w:szCs w:val="24"/>
        </w:rPr>
        <w:t xml:space="preserve">: The </w:t>
      </w:r>
      <w:r w:rsidRPr="009E306A">
        <w:rPr>
          <w:rFonts w:cstheme="minorHAnsi"/>
          <w:b/>
          <w:bCs/>
          <w:sz w:val="24"/>
          <w:szCs w:val="24"/>
        </w:rPr>
        <w:t>steepness</w:t>
      </w:r>
      <w:r w:rsidRPr="009E306A">
        <w:rPr>
          <w:rFonts w:cstheme="minorHAnsi"/>
          <w:sz w:val="24"/>
          <w:szCs w:val="24"/>
        </w:rPr>
        <w:t xml:space="preserve"> of the slope in the added-variable plot shows how much the predictor reduces the model's error.</w:t>
      </w:r>
    </w:p>
    <w:p w14:paraId="3D58C04E" w14:textId="77777777" w:rsidR="009E306A" w:rsidRDefault="009E306A">
      <w:pPr>
        <w:numPr>
          <w:ilvl w:val="0"/>
          <w:numId w:val="28"/>
        </w:numPr>
        <w:jc w:val="both"/>
        <w:rPr>
          <w:rFonts w:cstheme="minorHAnsi"/>
          <w:sz w:val="24"/>
          <w:szCs w:val="24"/>
        </w:rPr>
      </w:pPr>
      <w:r w:rsidRPr="009E306A">
        <w:rPr>
          <w:rFonts w:cstheme="minorHAnsi"/>
          <w:b/>
          <w:bCs/>
          <w:sz w:val="24"/>
          <w:szCs w:val="24"/>
        </w:rPr>
        <w:t>Outliers and Influence</w:t>
      </w:r>
      <w:r w:rsidRPr="009E306A">
        <w:rPr>
          <w:rFonts w:cstheme="minorHAnsi"/>
          <w:sz w:val="24"/>
          <w:szCs w:val="24"/>
        </w:rPr>
        <w:t xml:space="preserve">: These plots can also reveal </w:t>
      </w:r>
      <w:r w:rsidRPr="009E306A">
        <w:rPr>
          <w:rFonts w:cstheme="minorHAnsi"/>
          <w:b/>
          <w:bCs/>
          <w:sz w:val="24"/>
          <w:szCs w:val="24"/>
        </w:rPr>
        <w:t>outliers</w:t>
      </w:r>
      <w:r w:rsidRPr="009E306A">
        <w:rPr>
          <w:rFonts w:cstheme="minorHAnsi"/>
          <w:sz w:val="24"/>
          <w:szCs w:val="24"/>
        </w:rPr>
        <w:t>—data points that are unusual and may have an outsized influence on the model.</w:t>
      </w:r>
    </w:p>
    <w:p w14:paraId="40D3232A" w14:textId="77777777" w:rsidR="004D021E" w:rsidRDefault="004D021E" w:rsidP="004D021E">
      <w:pPr>
        <w:jc w:val="both"/>
        <w:rPr>
          <w:rFonts w:cstheme="minorHAnsi"/>
          <w:b/>
          <w:bCs/>
          <w:sz w:val="24"/>
          <w:szCs w:val="24"/>
        </w:rPr>
      </w:pPr>
    </w:p>
    <w:p w14:paraId="222DDF82" w14:textId="5529D4BC" w:rsidR="004D021E" w:rsidRPr="004D021E" w:rsidRDefault="004D021E" w:rsidP="004D021E">
      <w:pPr>
        <w:jc w:val="both"/>
        <w:rPr>
          <w:rFonts w:cstheme="minorHAnsi"/>
          <w:b/>
          <w:bCs/>
          <w:sz w:val="24"/>
          <w:szCs w:val="24"/>
        </w:rPr>
      </w:pPr>
      <w:r w:rsidRPr="004D021E">
        <w:rPr>
          <w:rFonts w:cstheme="minorHAnsi"/>
          <w:b/>
          <w:bCs/>
          <w:sz w:val="24"/>
          <w:szCs w:val="24"/>
        </w:rPr>
        <w:lastRenderedPageBreak/>
        <w:t>1. Nature of Relationships</w:t>
      </w:r>
    </w:p>
    <w:p w14:paraId="54E449E7" w14:textId="77777777" w:rsidR="004D021E" w:rsidRPr="004D021E" w:rsidRDefault="004D021E">
      <w:pPr>
        <w:numPr>
          <w:ilvl w:val="0"/>
          <w:numId w:val="29"/>
        </w:numPr>
        <w:jc w:val="both"/>
        <w:rPr>
          <w:rFonts w:cstheme="minorHAnsi"/>
          <w:sz w:val="24"/>
          <w:szCs w:val="24"/>
        </w:rPr>
      </w:pPr>
      <w:r w:rsidRPr="004D021E">
        <w:rPr>
          <w:rFonts w:cstheme="minorHAnsi"/>
          <w:b/>
          <w:bCs/>
          <w:sz w:val="24"/>
          <w:szCs w:val="24"/>
        </w:rPr>
        <w:t>Added-variable plots</w:t>
      </w:r>
      <w:r w:rsidRPr="004D021E">
        <w:rPr>
          <w:rFonts w:cstheme="minorHAnsi"/>
          <w:sz w:val="24"/>
          <w:szCs w:val="24"/>
        </w:rPr>
        <w:t xml:space="preserve"> can indicate how a predictor variable </w:t>
      </w:r>
      <w:proofErr w:type="spellStart"/>
      <w:r w:rsidRPr="004D021E">
        <w:rPr>
          <w:rFonts w:cstheme="minorHAnsi"/>
          <w:sz w:val="24"/>
          <w:szCs w:val="24"/>
        </w:rPr>
        <w:t>XkX_kXk</w:t>
      </w:r>
      <w:proofErr w:type="spellEnd"/>
      <w:r w:rsidRPr="004D021E">
        <w:rPr>
          <w:rFonts w:cstheme="minorHAnsi"/>
          <w:sz w:val="24"/>
          <w:szCs w:val="24"/>
        </w:rPr>
        <w:t>​ might relate to the response variable YYY, but they do not give a precise mathematical expression of that relationship.</w:t>
      </w:r>
    </w:p>
    <w:p w14:paraId="54F40E4A" w14:textId="77777777" w:rsidR="004D021E" w:rsidRPr="004D021E" w:rsidRDefault="004D021E">
      <w:pPr>
        <w:numPr>
          <w:ilvl w:val="0"/>
          <w:numId w:val="29"/>
        </w:numPr>
        <w:jc w:val="both"/>
        <w:rPr>
          <w:rFonts w:cstheme="minorHAnsi"/>
          <w:sz w:val="24"/>
          <w:szCs w:val="24"/>
        </w:rPr>
      </w:pPr>
      <w:r w:rsidRPr="004D021E">
        <w:rPr>
          <w:rFonts w:cstheme="minorHAnsi"/>
          <w:sz w:val="24"/>
          <w:szCs w:val="24"/>
        </w:rPr>
        <w:t xml:space="preserve">These plots reflect the relationship of </w:t>
      </w:r>
      <w:proofErr w:type="spellStart"/>
      <w:r w:rsidRPr="004D021E">
        <w:rPr>
          <w:rFonts w:cstheme="minorHAnsi"/>
          <w:sz w:val="24"/>
          <w:szCs w:val="24"/>
        </w:rPr>
        <w:t>XkX_kXk</w:t>
      </w:r>
      <w:proofErr w:type="spellEnd"/>
      <w:r w:rsidRPr="004D021E">
        <w:rPr>
          <w:rFonts w:cstheme="minorHAnsi"/>
          <w:sz w:val="24"/>
          <w:szCs w:val="24"/>
        </w:rPr>
        <w:t xml:space="preserve">​ after adjusting for the influence of other predictors in the model, rather than the direct relationship between </w:t>
      </w:r>
      <w:proofErr w:type="spellStart"/>
      <w:r w:rsidRPr="004D021E">
        <w:rPr>
          <w:rFonts w:cstheme="minorHAnsi"/>
          <w:sz w:val="24"/>
          <w:szCs w:val="24"/>
        </w:rPr>
        <w:t>XkX_kXk</w:t>
      </w:r>
      <w:proofErr w:type="spellEnd"/>
      <w:r w:rsidRPr="004D021E">
        <w:rPr>
          <w:rFonts w:cstheme="minorHAnsi"/>
          <w:sz w:val="24"/>
          <w:szCs w:val="24"/>
        </w:rPr>
        <w:t>​ and YYY.</w:t>
      </w:r>
    </w:p>
    <w:p w14:paraId="31D511E3" w14:textId="77777777" w:rsidR="004D021E" w:rsidRPr="004D021E" w:rsidRDefault="004D021E">
      <w:pPr>
        <w:numPr>
          <w:ilvl w:val="0"/>
          <w:numId w:val="29"/>
        </w:numPr>
        <w:jc w:val="both"/>
        <w:rPr>
          <w:rFonts w:cstheme="minorHAnsi"/>
          <w:sz w:val="24"/>
          <w:szCs w:val="24"/>
        </w:rPr>
      </w:pPr>
      <w:r w:rsidRPr="004D021E">
        <w:rPr>
          <w:rFonts w:cstheme="minorHAnsi"/>
          <w:sz w:val="24"/>
          <w:szCs w:val="24"/>
        </w:rPr>
        <w:t>To accurately model the relationship, you may need to explore various transformations or include terms that account for curvature effects (like polynomial terms) based on the plot results.</w:t>
      </w:r>
    </w:p>
    <w:p w14:paraId="561C059C" w14:textId="77777777" w:rsidR="004D021E" w:rsidRPr="004D021E" w:rsidRDefault="004D021E" w:rsidP="004D021E">
      <w:pPr>
        <w:jc w:val="both"/>
        <w:rPr>
          <w:rFonts w:cstheme="minorHAnsi"/>
          <w:b/>
          <w:bCs/>
          <w:sz w:val="24"/>
          <w:szCs w:val="24"/>
        </w:rPr>
      </w:pPr>
      <w:r w:rsidRPr="004D021E">
        <w:rPr>
          <w:rFonts w:cstheme="minorHAnsi"/>
          <w:b/>
          <w:bCs/>
          <w:sz w:val="24"/>
          <w:szCs w:val="24"/>
        </w:rPr>
        <w:t>2. Caution with Interpretation</w:t>
      </w:r>
    </w:p>
    <w:p w14:paraId="0C100AD7" w14:textId="77777777" w:rsidR="004D021E" w:rsidRPr="004D021E" w:rsidRDefault="004D021E">
      <w:pPr>
        <w:numPr>
          <w:ilvl w:val="0"/>
          <w:numId w:val="30"/>
        </w:numPr>
        <w:jc w:val="both"/>
        <w:rPr>
          <w:rFonts w:cstheme="minorHAnsi"/>
          <w:sz w:val="24"/>
          <w:szCs w:val="24"/>
        </w:rPr>
      </w:pPr>
      <w:r w:rsidRPr="004D021E">
        <w:rPr>
          <w:rFonts w:cstheme="minorHAnsi"/>
          <w:sz w:val="24"/>
          <w:szCs w:val="24"/>
        </w:rPr>
        <w:t xml:space="preserve">Caution is advised when interpreting added-variable plots for predicting relationships. If the functional relationships among the predictor variables are misrepresented (e.g., if a curvilinear relationship is </w:t>
      </w:r>
      <w:proofErr w:type="spellStart"/>
      <w:r w:rsidRPr="004D021E">
        <w:rPr>
          <w:rFonts w:cstheme="minorHAnsi"/>
          <w:sz w:val="24"/>
          <w:szCs w:val="24"/>
        </w:rPr>
        <w:t>modeled</w:t>
      </w:r>
      <w:proofErr w:type="spellEnd"/>
      <w:r w:rsidRPr="004D021E">
        <w:rPr>
          <w:rFonts w:cstheme="minorHAnsi"/>
          <w:sz w:val="24"/>
          <w:szCs w:val="24"/>
        </w:rPr>
        <w:t xml:space="preserve"> as linear), the plots may not reflect the true nature of the relationships.</w:t>
      </w:r>
    </w:p>
    <w:p w14:paraId="5E7C936D" w14:textId="77777777" w:rsidR="004D021E" w:rsidRPr="004D021E" w:rsidRDefault="004D021E">
      <w:pPr>
        <w:numPr>
          <w:ilvl w:val="0"/>
          <w:numId w:val="30"/>
        </w:numPr>
        <w:jc w:val="both"/>
        <w:rPr>
          <w:rFonts w:cstheme="minorHAnsi"/>
          <w:sz w:val="24"/>
          <w:szCs w:val="24"/>
        </w:rPr>
      </w:pPr>
      <w:r w:rsidRPr="004D021E">
        <w:rPr>
          <w:rFonts w:cstheme="minorHAnsi"/>
          <w:sz w:val="24"/>
          <w:szCs w:val="24"/>
        </w:rPr>
        <w:t>If predictors are highly correlated, the plots might show misleading patterns. They also may fail to reveal any existing interactions between predictors that could be important.</w:t>
      </w:r>
    </w:p>
    <w:p w14:paraId="6C3094B6" w14:textId="77777777" w:rsidR="004D021E" w:rsidRPr="004D021E" w:rsidRDefault="004D021E" w:rsidP="004D021E">
      <w:pPr>
        <w:jc w:val="both"/>
        <w:rPr>
          <w:rFonts w:cstheme="minorHAnsi"/>
          <w:b/>
          <w:bCs/>
          <w:sz w:val="24"/>
          <w:szCs w:val="24"/>
        </w:rPr>
      </w:pPr>
      <w:r w:rsidRPr="004D021E">
        <w:rPr>
          <w:rFonts w:cstheme="minorHAnsi"/>
          <w:b/>
          <w:bCs/>
          <w:sz w:val="24"/>
          <w:szCs w:val="24"/>
        </w:rPr>
        <w:t>3. Computational Efficiency</w:t>
      </w:r>
    </w:p>
    <w:p w14:paraId="1EC5FB56" w14:textId="77777777" w:rsidR="004D021E" w:rsidRPr="004D021E" w:rsidRDefault="004D021E">
      <w:pPr>
        <w:numPr>
          <w:ilvl w:val="0"/>
          <w:numId w:val="31"/>
        </w:numPr>
        <w:jc w:val="both"/>
        <w:rPr>
          <w:rFonts w:cstheme="minorHAnsi"/>
          <w:sz w:val="24"/>
          <w:szCs w:val="24"/>
        </w:rPr>
      </w:pPr>
      <w:r w:rsidRPr="004D021E">
        <w:rPr>
          <w:rFonts w:cstheme="minorHAnsi"/>
          <w:sz w:val="24"/>
          <w:szCs w:val="24"/>
        </w:rPr>
        <w:t>When working with multiple added-variable plots, you don’t need to fit new regression models for each plot. Efficient computational techniques can help manage the calculations without starting from scratch each time.</w:t>
      </w:r>
    </w:p>
    <w:p w14:paraId="2C47D767" w14:textId="77777777" w:rsidR="004D021E" w:rsidRPr="004D021E" w:rsidRDefault="004D021E" w:rsidP="004D021E">
      <w:pPr>
        <w:jc w:val="both"/>
        <w:rPr>
          <w:rFonts w:cstheme="minorHAnsi"/>
          <w:b/>
          <w:bCs/>
          <w:sz w:val="24"/>
          <w:szCs w:val="24"/>
        </w:rPr>
      </w:pPr>
      <w:r w:rsidRPr="004D021E">
        <w:rPr>
          <w:rFonts w:cstheme="minorHAnsi"/>
          <w:b/>
          <w:bCs/>
          <w:sz w:val="24"/>
          <w:szCs w:val="24"/>
        </w:rPr>
        <w:t>4. Fitted Multiple Regression Function</w:t>
      </w:r>
    </w:p>
    <w:p w14:paraId="5B1F56FE" w14:textId="77777777" w:rsidR="004D021E" w:rsidRPr="004D021E" w:rsidRDefault="004D021E">
      <w:pPr>
        <w:numPr>
          <w:ilvl w:val="0"/>
          <w:numId w:val="32"/>
        </w:numPr>
        <w:jc w:val="both"/>
        <w:rPr>
          <w:rFonts w:cstheme="minorHAnsi"/>
          <w:sz w:val="24"/>
          <w:szCs w:val="24"/>
        </w:rPr>
      </w:pPr>
      <w:r w:rsidRPr="004D021E">
        <w:rPr>
          <w:rFonts w:cstheme="minorHAnsi"/>
          <w:sz w:val="24"/>
          <w:szCs w:val="24"/>
        </w:rPr>
        <w:t>You can derive the fitted multiple regression function through a series of fitted partial regressions.</w:t>
      </w:r>
    </w:p>
    <w:p w14:paraId="5C59408A" w14:textId="77777777" w:rsidR="004D021E" w:rsidRPr="004D021E" w:rsidRDefault="004D021E">
      <w:pPr>
        <w:numPr>
          <w:ilvl w:val="0"/>
          <w:numId w:val="32"/>
        </w:numPr>
        <w:jc w:val="both"/>
        <w:rPr>
          <w:rFonts w:cstheme="minorHAnsi"/>
          <w:sz w:val="24"/>
          <w:szCs w:val="24"/>
        </w:rPr>
      </w:pPr>
      <w:r w:rsidRPr="004D021E">
        <w:rPr>
          <w:rFonts w:cstheme="minorHAnsi"/>
          <w:sz w:val="24"/>
          <w:szCs w:val="24"/>
        </w:rPr>
        <w:t>For example, if you regress the residuals of YYY on one predictor against the residuals of that predictor on another predictor, you can express the fitted value of YYY using the coefficients from these regressions.</w:t>
      </w:r>
    </w:p>
    <w:p w14:paraId="670DC80B" w14:textId="77777777" w:rsidR="004D021E" w:rsidRPr="004D021E" w:rsidRDefault="004D021E">
      <w:pPr>
        <w:numPr>
          <w:ilvl w:val="0"/>
          <w:numId w:val="32"/>
        </w:numPr>
        <w:jc w:val="both"/>
        <w:rPr>
          <w:rFonts w:cstheme="minorHAnsi"/>
          <w:sz w:val="24"/>
          <w:szCs w:val="24"/>
        </w:rPr>
      </w:pPr>
      <w:r w:rsidRPr="004D021E">
        <w:rPr>
          <w:rFonts w:cstheme="minorHAnsi"/>
          <w:sz w:val="24"/>
          <w:szCs w:val="24"/>
        </w:rPr>
        <w:t>This shows how the overall regression model can be constructed from simpler components, linking it back to the individual relationships between variables.</w:t>
      </w:r>
    </w:p>
    <w:p w14:paraId="16C04D01" w14:textId="77777777" w:rsidR="004D021E" w:rsidRPr="004D021E" w:rsidRDefault="004D021E" w:rsidP="004D021E">
      <w:pPr>
        <w:jc w:val="both"/>
        <w:rPr>
          <w:rFonts w:cstheme="minorHAnsi"/>
          <w:b/>
          <w:bCs/>
          <w:sz w:val="24"/>
          <w:szCs w:val="24"/>
        </w:rPr>
      </w:pPr>
      <w:r w:rsidRPr="004D021E">
        <w:rPr>
          <w:rFonts w:cstheme="minorHAnsi"/>
          <w:b/>
          <w:bCs/>
          <w:sz w:val="24"/>
          <w:szCs w:val="24"/>
        </w:rPr>
        <w:t>5. Partial Residual Plots</w:t>
      </w:r>
    </w:p>
    <w:p w14:paraId="6A56CE44" w14:textId="77777777" w:rsidR="004D021E" w:rsidRPr="004D021E" w:rsidRDefault="004D021E">
      <w:pPr>
        <w:numPr>
          <w:ilvl w:val="0"/>
          <w:numId w:val="33"/>
        </w:numPr>
        <w:jc w:val="both"/>
        <w:rPr>
          <w:rFonts w:cstheme="minorHAnsi"/>
          <w:sz w:val="24"/>
          <w:szCs w:val="24"/>
        </w:rPr>
      </w:pPr>
      <w:r w:rsidRPr="004D021E">
        <w:rPr>
          <w:rFonts w:cstheme="minorHAnsi"/>
          <w:b/>
          <w:bCs/>
          <w:sz w:val="24"/>
          <w:szCs w:val="24"/>
        </w:rPr>
        <w:t>Partial residual plots</w:t>
      </w:r>
      <w:r w:rsidRPr="004D021E">
        <w:rPr>
          <w:rFonts w:cstheme="minorHAnsi"/>
          <w:sz w:val="24"/>
          <w:szCs w:val="24"/>
        </w:rPr>
        <w:t xml:space="preserve"> are similar to added-variable plots but provide additional information. They start with the usual residuals from a fitted model and add back the effect of the predictor variable of interest.</w:t>
      </w:r>
    </w:p>
    <w:p w14:paraId="1F33FBAB" w14:textId="77777777" w:rsidR="004D021E" w:rsidRPr="004D021E" w:rsidRDefault="004D021E">
      <w:pPr>
        <w:numPr>
          <w:ilvl w:val="0"/>
          <w:numId w:val="33"/>
        </w:numPr>
        <w:jc w:val="both"/>
        <w:rPr>
          <w:rFonts w:cstheme="minorHAnsi"/>
          <w:sz w:val="24"/>
          <w:szCs w:val="24"/>
        </w:rPr>
      </w:pPr>
      <w:r w:rsidRPr="004D021E">
        <w:rPr>
          <w:rFonts w:cstheme="minorHAnsi"/>
          <w:sz w:val="24"/>
          <w:szCs w:val="24"/>
        </w:rPr>
        <w:t>This allows for a clearer understanding of the relationship for that specific predictor while accounting for the other variables in the model.</w:t>
      </w:r>
    </w:p>
    <w:p w14:paraId="45C07625" w14:textId="77777777" w:rsidR="004D021E" w:rsidRPr="009E306A" w:rsidRDefault="004D021E" w:rsidP="004D021E">
      <w:pPr>
        <w:jc w:val="both"/>
        <w:rPr>
          <w:rFonts w:cstheme="minorHAnsi"/>
          <w:sz w:val="24"/>
          <w:szCs w:val="24"/>
        </w:rPr>
      </w:pPr>
    </w:p>
    <w:p w14:paraId="5DF09C4C" w14:textId="0208593B" w:rsidR="009E306A" w:rsidRDefault="009E306A" w:rsidP="001403F1">
      <w:pPr>
        <w:jc w:val="both"/>
        <w:rPr>
          <w:rFonts w:cstheme="minorHAnsi"/>
          <w:b/>
          <w:bCs/>
          <w:sz w:val="24"/>
          <w:szCs w:val="24"/>
        </w:rPr>
      </w:pPr>
      <w:r>
        <w:rPr>
          <w:rFonts w:cstheme="minorHAnsi"/>
          <w:b/>
          <w:bCs/>
          <w:sz w:val="24"/>
          <w:szCs w:val="24"/>
        </w:rPr>
        <w:t>~~~~~~~~~~~~~~~~~~~~~~~~~~~~</w:t>
      </w:r>
      <w:r w:rsidR="004D021E">
        <w:rPr>
          <w:rFonts w:cstheme="minorHAnsi"/>
          <w:b/>
          <w:bCs/>
          <w:sz w:val="24"/>
          <w:szCs w:val="24"/>
        </w:rPr>
        <w:t>OUTLYING CASES</w:t>
      </w:r>
      <w:r>
        <w:rPr>
          <w:rFonts w:cstheme="minorHAnsi"/>
          <w:b/>
          <w:bCs/>
          <w:sz w:val="24"/>
          <w:szCs w:val="24"/>
        </w:rPr>
        <w:t>~~~~~~~~~~~~~~~~~~~~~~~~~~~~~~~~~~~~~~~~~~~~</w:t>
      </w:r>
    </w:p>
    <w:p w14:paraId="0A48C3C6" w14:textId="57AD847B" w:rsidR="009E306A" w:rsidRDefault="004D021E" w:rsidP="001403F1">
      <w:pPr>
        <w:jc w:val="both"/>
        <w:rPr>
          <w:rFonts w:cstheme="minorHAnsi"/>
          <w:sz w:val="24"/>
          <w:szCs w:val="24"/>
        </w:rPr>
      </w:pPr>
      <w:r w:rsidRPr="004D021E">
        <w:rPr>
          <w:rFonts w:cstheme="minorHAnsi"/>
          <w:sz w:val="24"/>
          <w:szCs w:val="24"/>
        </w:rPr>
        <w:t xml:space="preserve">When more than two predictor variables are included in the regression model, however, the identification of outlying cases by simple graphic means becomes difficult because single-variable or two-variable examinations do not necessarily help find outliers relative to a multivariable regression model. Some </w:t>
      </w:r>
      <w:r w:rsidR="00ED4F15">
        <w:rPr>
          <w:rFonts w:cstheme="minorHAnsi"/>
          <w:sz w:val="24"/>
          <w:szCs w:val="24"/>
        </w:rPr>
        <w:t>uni</w:t>
      </w:r>
      <w:r w:rsidRPr="004D021E">
        <w:rPr>
          <w:rFonts w:cstheme="minorHAnsi"/>
          <w:sz w:val="24"/>
          <w:szCs w:val="24"/>
        </w:rPr>
        <w:t xml:space="preserve">variate outliers may not be extreme in a </w:t>
      </w:r>
      <w:proofErr w:type="spellStart"/>
      <w:r w:rsidRPr="004D021E">
        <w:rPr>
          <w:rFonts w:cstheme="minorHAnsi"/>
          <w:sz w:val="24"/>
          <w:szCs w:val="24"/>
        </w:rPr>
        <w:t>mUltiple</w:t>
      </w:r>
      <w:proofErr w:type="spellEnd"/>
      <w:r w:rsidRPr="004D021E">
        <w:rPr>
          <w:rFonts w:cstheme="minorHAnsi"/>
          <w:sz w:val="24"/>
          <w:szCs w:val="24"/>
        </w:rPr>
        <w:t xml:space="preserve"> regression model, and, conversely, some multivariable outliers may not be detectable in single-variable or two-variable analyses.</w:t>
      </w:r>
    </w:p>
    <w:p w14:paraId="2BDEC266" w14:textId="04C68560" w:rsidR="00ED4F15" w:rsidRPr="00ED4F15" w:rsidRDefault="00ED4F15" w:rsidP="00ED4F15">
      <w:pPr>
        <w:jc w:val="both"/>
        <w:rPr>
          <w:rFonts w:cstheme="minorHAnsi"/>
          <w:b/>
          <w:bCs/>
          <w:sz w:val="24"/>
          <w:szCs w:val="24"/>
        </w:rPr>
      </w:pPr>
      <w:r w:rsidRPr="00ED4F15">
        <w:rPr>
          <w:rFonts w:cstheme="minorHAnsi"/>
          <w:b/>
          <w:bCs/>
          <w:sz w:val="24"/>
          <w:szCs w:val="24"/>
        </w:rPr>
        <w:t xml:space="preserve">Residuals and </w:t>
      </w:r>
      <w:r w:rsidR="003F6C65" w:rsidRPr="00ED4F15">
        <w:rPr>
          <w:rFonts w:cstheme="minorHAnsi"/>
          <w:b/>
          <w:bCs/>
          <w:sz w:val="24"/>
          <w:szCs w:val="24"/>
        </w:rPr>
        <w:t>Semi studentized</w:t>
      </w:r>
      <w:r w:rsidRPr="00ED4F15">
        <w:rPr>
          <w:rFonts w:cstheme="minorHAnsi"/>
          <w:b/>
          <w:bCs/>
          <w:sz w:val="24"/>
          <w:szCs w:val="24"/>
        </w:rPr>
        <w:t xml:space="preserve"> Residuals in Outlier Detection</w:t>
      </w:r>
    </w:p>
    <w:p w14:paraId="1BD49EB2" w14:textId="0B24CE40" w:rsidR="00ED4F15" w:rsidRPr="00ED4F15" w:rsidRDefault="00ED4F15" w:rsidP="00ED4F15">
      <w:pPr>
        <w:jc w:val="both"/>
        <w:rPr>
          <w:rFonts w:cstheme="minorHAnsi"/>
          <w:sz w:val="24"/>
          <w:szCs w:val="24"/>
        </w:rPr>
      </w:pPr>
      <w:r w:rsidRPr="00ED4F15">
        <w:rPr>
          <w:rFonts w:cstheme="minorHAnsi"/>
          <w:sz w:val="24"/>
          <w:szCs w:val="24"/>
        </w:rPr>
        <w:lastRenderedPageBreak/>
        <w:t xml:space="preserve">In regression analysis, </w:t>
      </w:r>
      <w:r w:rsidRPr="00ED4F15">
        <w:rPr>
          <w:rFonts w:cstheme="minorHAnsi"/>
          <w:b/>
          <w:bCs/>
          <w:sz w:val="24"/>
          <w:szCs w:val="24"/>
        </w:rPr>
        <w:t>residuals</w:t>
      </w:r>
      <w:r w:rsidRPr="00ED4F15">
        <w:rPr>
          <w:rFonts w:cstheme="minorHAnsi"/>
          <w:sz w:val="24"/>
          <w:szCs w:val="24"/>
        </w:rPr>
        <w:t xml:space="preserve"> and </w:t>
      </w:r>
      <w:proofErr w:type="spellStart"/>
      <w:r w:rsidRPr="00ED4F15">
        <w:rPr>
          <w:rFonts w:cstheme="minorHAnsi"/>
          <w:b/>
          <w:bCs/>
          <w:sz w:val="24"/>
          <w:szCs w:val="24"/>
        </w:rPr>
        <w:t>semistudentized</w:t>
      </w:r>
      <w:proofErr w:type="spellEnd"/>
      <w:r w:rsidRPr="00ED4F15">
        <w:rPr>
          <w:rFonts w:cstheme="minorHAnsi"/>
          <w:b/>
          <w:bCs/>
          <w:sz w:val="24"/>
          <w:szCs w:val="24"/>
        </w:rPr>
        <w:t xml:space="preserve"> residuals</w:t>
      </w:r>
      <w:r w:rsidRPr="00ED4F15">
        <w:rPr>
          <w:rFonts w:cstheme="minorHAnsi"/>
          <w:sz w:val="24"/>
          <w:szCs w:val="24"/>
        </w:rPr>
        <w:t xml:space="preserve"> are key tools for identifying outlying observations. Here's a detailed explanation based on your except, which includes the hat matrix and its role in the analysis.</w:t>
      </w:r>
    </w:p>
    <w:p w14:paraId="060DBB0E" w14:textId="6BDF451F" w:rsidR="00ED4F15" w:rsidRPr="00ED4F15" w:rsidRDefault="00ED4F15" w:rsidP="00ED4F15">
      <w:pPr>
        <w:jc w:val="both"/>
        <w:rPr>
          <w:rFonts w:cstheme="minorHAnsi"/>
          <w:b/>
          <w:bCs/>
          <w:sz w:val="24"/>
          <w:szCs w:val="24"/>
        </w:rPr>
      </w:pPr>
      <w:r w:rsidRPr="00ED4F15">
        <w:rPr>
          <w:rFonts w:cstheme="minorHAnsi"/>
          <w:b/>
          <w:bCs/>
          <w:sz w:val="24"/>
          <w:szCs w:val="24"/>
        </w:rPr>
        <w:t>Residuals</w:t>
      </w:r>
      <w:r>
        <w:rPr>
          <w:rFonts w:cstheme="minorHAnsi"/>
          <w:b/>
          <w:bCs/>
          <w:sz w:val="24"/>
          <w:szCs w:val="24"/>
        </w:rPr>
        <w:t xml:space="preserve">:  </w:t>
      </w:r>
      <w:r w:rsidRPr="00ED4F15">
        <w:rPr>
          <w:rFonts w:cstheme="minorHAnsi"/>
          <w:sz w:val="24"/>
          <w:szCs w:val="24"/>
        </w:rPr>
        <w:t xml:space="preserve">Residuals are the differences between the observed values Yi​ and the predicted values </w:t>
      </w:r>
      <w:proofErr w:type="spellStart"/>
      <w:r w:rsidRPr="00ED4F15">
        <w:rPr>
          <w:rFonts w:cstheme="minorHAnsi"/>
          <w:sz w:val="24"/>
          <w:szCs w:val="24"/>
        </w:rPr>
        <w:t>Y^i</w:t>
      </w:r>
      <w:proofErr w:type="spellEnd"/>
      <w:r w:rsidRPr="00ED4F15">
        <w:rPr>
          <w:rFonts w:cstheme="minorHAnsi"/>
          <w:sz w:val="24"/>
          <w:szCs w:val="24"/>
        </w:rPr>
        <w:t>​ from the regression model. They help in diagnosing the fit of the model.</w:t>
      </w:r>
    </w:p>
    <w:p w14:paraId="284CD6AF" w14:textId="5D76058B" w:rsidR="00ED4F15" w:rsidRPr="00ED4F15" w:rsidRDefault="00ED4F15" w:rsidP="00ED4F15">
      <w:pPr>
        <w:jc w:val="both"/>
        <w:rPr>
          <w:rFonts w:cstheme="minorHAnsi"/>
          <w:b/>
          <w:bCs/>
          <w:sz w:val="24"/>
          <w:szCs w:val="24"/>
        </w:rPr>
      </w:pPr>
      <w:proofErr w:type="spellStart"/>
      <w:r w:rsidRPr="00ED4F15">
        <w:rPr>
          <w:rFonts w:cstheme="minorHAnsi"/>
          <w:b/>
          <w:bCs/>
          <w:sz w:val="24"/>
          <w:szCs w:val="24"/>
        </w:rPr>
        <w:t>Semistudentized</w:t>
      </w:r>
      <w:proofErr w:type="spellEnd"/>
      <w:r w:rsidRPr="00ED4F15">
        <w:rPr>
          <w:rFonts w:cstheme="minorHAnsi"/>
          <w:b/>
          <w:bCs/>
          <w:sz w:val="24"/>
          <w:szCs w:val="24"/>
        </w:rPr>
        <w:t xml:space="preserve"> Residuals:</w:t>
      </w:r>
      <w:r w:rsidRPr="00ED4F15">
        <w:rPr>
          <w:rFonts w:cstheme="minorHAnsi"/>
          <w:sz w:val="24"/>
          <w:szCs w:val="24"/>
        </w:rPr>
        <w:t xml:space="preserve"> </w:t>
      </w:r>
      <w:proofErr w:type="spellStart"/>
      <w:r w:rsidRPr="00ED4F15">
        <w:rPr>
          <w:rFonts w:cstheme="minorHAnsi"/>
          <w:sz w:val="24"/>
          <w:szCs w:val="24"/>
        </w:rPr>
        <w:t>Semistudentized</w:t>
      </w:r>
      <w:proofErr w:type="spellEnd"/>
      <w:r w:rsidR="00391F4C">
        <w:rPr>
          <w:rFonts w:cstheme="minorHAnsi"/>
          <w:sz w:val="24"/>
          <w:szCs w:val="24"/>
        </w:rPr>
        <w:t xml:space="preserve"> </w:t>
      </w:r>
      <w:r w:rsidRPr="00ED4F15">
        <w:rPr>
          <w:rFonts w:cstheme="minorHAnsi"/>
          <w:sz w:val="24"/>
          <w:szCs w:val="24"/>
        </w:rPr>
        <w:t>residuals adjust the ordinary residuals by their estimated standard deviation, allowing for a better comparison across observations. This adjustment accounts for the influence of each observation, particularly its leverage.</w:t>
      </w:r>
    </w:p>
    <w:p w14:paraId="5EB72062" w14:textId="11FF63CC" w:rsidR="004D021E" w:rsidRDefault="00ED4F15" w:rsidP="00ED4F15">
      <w:pPr>
        <w:jc w:val="center"/>
        <w:rPr>
          <w:rFonts w:cstheme="minorHAnsi"/>
          <w:sz w:val="24"/>
          <w:szCs w:val="24"/>
        </w:rPr>
      </w:pPr>
      <w:r w:rsidRPr="00ED4F15">
        <w:rPr>
          <w:rFonts w:cstheme="minorHAnsi"/>
          <w:noProof/>
          <w:sz w:val="24"/>
          <w:szCs w:val="24"/>
        </w:rPr>
        <w:drawing>
          <wp:inline distT="0" distB="0" distL="0" distR="0" wp14:anchorId="0DA43FE3" wp14:editId="7DEB88ED">
            <wp:extent cx="1661013" cy="436841"/>
            <wp:effectExtent l="0" t="0" r="0" b="1905"/>
            <wp:docPr id="16363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97079" name=""/>
                    <pic:cNvPicPr/>
                  </pic:nvPicPr>
                  <pic:blipFill>
                    <a:blip r:embed="rId9"/>
                    <a:stretch>
                      <a:fillRect/>
                    </a:stretch>
                  </pic:blipFill>
                  <pic:spPr>
                    <a:xfrm>
                      <a:off x="0" y="0"/>
                      <a:ext cx="1691568" cy="444877"/>
                    </a:xfrm>
                    <a:prstGeom prst="rect">
                      <a:avLst/>
                    </a:prstGeom>
                  </pic:spPr>
                </pic:pic>
              </a:graphicData>
            </a:graphic>
          </wp:inline>
        </w:drawing>
      </w:r>
    </w:p>
    <w:p w14:paraId="137CA359" w14:textId="77777777" w:rsidR="00ED4F15" w:rsidRPr="00ED4F15" w:rsidRDefault="00ED4F15" w:rsidP="00ED4F15">
      <w:pPr>
        <w:jc w:val="both"/>
        <w:rPr>
          <w:rFonts w:cstheme="minorHAnsi"/>
          <w:b/>
          <w:bCs/>
          <w:sz w:val="24"/>
          <w:szCs w:val="24"/>
        </w:rPr>
      </w:pPr>
      <w:r w:rsidRPr="00ED4F15">
        <w:rPr>
          <w:rFonts w:cstheme="minorHAnsi"/>
          <w:b/>
          <w:bCs/>
          <w:sz w:val="24"/>
          <w:szCs w:val="24"/>
        </w:rPr>
        <w:t>Key Insights for Outlier Detection</w:t>
      </w:r>
    </w:p>
    <w:p w14:paraId="2F934109" w14:textId="77777777" w:rsidR="00ED4F15" w:rsidRPr="00ED4F15" w:rsidRDefault="00ED4F15">
      <w:pPr>
        <w:numPr>
          <w:ilvl w:val="0"/>
          <w:numId w:val="34"/>
        </w:numPr>
        <w:jc w:val="both"/>
        <w:rPr>
          <w:rFonts w:cstheme="minorHAnsi"/>
          <w:sz w:val="24"/>
          <w:szCs w:val="24"/>
        </w:rPr>
      </w:pPr>
      <w:r w:rsidRPr="00ED4F15">
        <w:rPr>
          <w:rFonts w:cstheme="minorHAnsi"/>
          <w:b/>
          <w:bCs/>
          <w:sz w:val="24"/>
          <w:szCs w:val="24"/>
        </w:rPr>
        <w:t>Outlier Identification:</w:t>
      </w:r>
    </w:p>
    <w:p w14:paraId="3F32B67C" w14:textId="3043DD0F" w:rsidR="00ED4F15" w:rsidRPr="00ED4F15" w:rsidRDefault="00ED4F15">
      <w:pPr>
        <w:numPr>
          <w:ilvl w:val="1"/>
          <w:numId w:val="34"/>
        </w:numPr>
        <w:jc w:val="both"/>
        <w:rPr>
          <w:rFonts w:cstheme="minorHAnsi"/>
          <w:sz w:val="24"/>
          <w:szCs w:val="24"/>
        </w:rPr>
      </w:pPr>
      <w:r w:rsidRPr="00ED4F15">
        <w:rPr>
          <w:rFonts w:cstheme="minorHAnsi"/>
          <w:sz w:val="24"/>
          <w:szCs w:val="24"/>
        </w:rPr>
        <w:t xml:space="preserve">Residuals (both ordinary and </w:t>
      </w:r>
      <w:proofErr w:type="spellStart"/>
      <w:r w:rsidRPr="00ED4F15">
        <w:rPr>
          <w:rFonts w:cstheme="minorHAnsi"/>
          <w:sz w:val="24"/>
          <w:szCs w:val="24"/>
        </w:rPr>
        <w:t>semistudentized</w:t>
      </w:r>
      <w:proofErr w:type="spellEnd"/>
      <w:r w:rsidRPr="00ED4F15">
        <w:rPr>
          <w:rFonts w:cstheme="minorHAnsi"/>
          <w:sz w:val="24"/>
          <w:szCs w:val="24"/>
        </w:rPr>
        <w:t xml:space="preserve">) are critical for identifying outliers in the response variable Y. High absolute values of </w:t>
      </w:r>
      <w:proofErr w:type="spellStart"/>
      <w:r w:rsidRPr="00ED4F15">
        <w:rPr>
          <w:rFonts w:cstheme="minorHAnsi"/>
          <w:sz w:val="24"/>
          <w:szCs w:val="24"/>
        </w:rPr>
        <w:t>semistudentized</w:t>
      </w:r>
      <w:proofErr w:type="spellEnd"/>
      <w:r w:rsidRPr="00ED4F15">
        <w:rPr>
          <w:rFonts w:cstheme="minorHAnsi"/>
          <w:sz w:val="24"/>
          <w:szCs w:val="24"/>
        </w:rPr>
        <w:t xml:space="preserve"> residuals indicate potential outliers.</w:t>
      </w:r>
    </w:p>
    <w:p w14:paraId="178F8013" w14:textId="77777777" w:rsidR="00ED4F15" w:rsidRPr="00ED4F15" w:rsidRDefault="00ED4F15">
      <w:pPr>
        <w:numPr>
          <w:ilvl w:val="0"/>
          <w:numId w:val="34"/>
        </w:numPr>
        <w:jc w:val="both"/>
        <w:rPr>
          <w:rFonts w:cstheme="minorHAnsi"/>
          <w:sz w:val="24"/>
          <w:szCs w:val="24"/>
        </w:rPr>
      </w:pPr>
      <w:r w:rsidRPr="00ED4F15">
        <w:rPr>
          <w:rFonts w:cstheme="minorHAnsi"/>
          <w:b/>
          <w:bCs/>
          <w:sz w:val="24"/>
          <w:szCs w:val="24"/>
        </w:rPr>
        <w:t>Leverage and Influence:</w:t>
      </w:r>
    </w:p>
    <w:p w14:paraId="77312840" w14:textId="24866D5E" w:rsidR="00ED4F15" w:rsidRPr="00ED4F15" w:rsidRDefault="00ED4F15">
      <w:pPr>
        <w:numPr>
          <w:ilvl w:val="1"/>
          <w:numId w:val="34"/>
        </w:numPr>
        <w:jc w:val="both"/>
        <w:rPr>
          <w:rFonts w:cstheme="minorHAnsi"/>
          <w:sz w:val="24"/>
          <w:szCs w:val="24"/>
        </w:rPr>
      </w:pPr>
      <w:r w:rsidRPr="00ED4F15">
        <w:rPr>
          <w:rFonts w:cstheme="minorHAnsi"/>
          <w:sz w:val="24"/>
          <w:szCs w:val="24"/>
        </w:rPr>
        <w:t xml:space="preserve">Observations with high leverage (high </w:t>
      </w:r>
      <w:proofErr w:type="spellStart"/>
      <w:r w:rsidRPr="00ED4F15">
        <w:rPr>
          <w:rFonts w:cstheme="minorHAnsi"/>
          <w:sz w:val="24"/>
          <w:szCs w:val="24"/>
        </w:rPr>
        <w:t>hii</w:t>
      </w:r>
      <w:proofErr w:type="spellEnd"/>
      <w:r w:rsidRPr="00ED4F15">
        <w:rPr>
          <w:rFonts w:cstheme="minorHAnsi"/>
          <w:sz w:val="24"/>
          <w:szCs w:val="24"/>
        </w:rPr>
        <w:t>​) may disproportionately influence the fitted model. Monitoring the leverage can help identify points that may be affecting the model unduly.</w:t>
      </w:r>
    </w:p>
    <w:p w14:paraId="33E206CD" w14:textId="77777777" w:rsidR="00ED4F15" w:rsidRPr="00ED4F15" w:rsidRDefault="00ED4F15">
      <w:pPr>
        <w:numPr>
          <w:ilvl w:val="0"/>
          <w:numId w:val="34"/>
        </w:numPr>
        <w:jc w:val="both"/>
        <w:rPr>
          <w:rFonts w:cstheme="minorHAnsi"/>
          <w:sz w:val="24"/>
          <w:szCs w:val="24"/>
        </w:rPr>
      </w:pPr>
      <w:r w:rsidRPr="00ED4F15">
        <w:rPr>
          <w:rFonts w:cstheme="minorHAnsi"/>
          <w:b/>
          <w:bCs/>
          <w:sz w:val="24"/>
          <w:szCs w:val="24"/>
        </w:rPr>
        <w:t>Correlation Among Residuals:</w:t>
      </w:r>
    </w:p>
    <w:p w14:paraId="012BC184" w14:textId="77777777" w:rsidR="00ED4F15" w:rsidRPr="00ED4F15" w:rsidRDefault="00ED4F15">
      <w:pPr>
        <w:numPr>
          <w:ilvl w:val="1"/>
          <w:numId w:val="34"/>
        </w:numPr>
        <w:jc w:val="both"/>
        <w:rPr>
          <w:rFonts w:cstheme="minorHAnsi"/>
          <w:sz w:val="24"/>
          <w:szCs w:val="24"/>
        </w:rPr>
      </w:pPr>
      <w:r w:rsidRPr="00ED4F15">
        <w:rPr>
          <w:rFonts w:cstheme="minorHAnsi"/>
          <w:sz w:val="24"/>
          <w:szCs w:val="24"/>
        </w:rPr>
        <w:t>The covariance among residuals implies that pairs of observations can be related, which may complicate the interpretation of outliers.</w:t>
      </w:r>
    </w:p>
    <w:p w14:paraId="06AB8CAB" w14:textId="77777777" w:rsidR="00ED4F15" w:rsidRPr="00ED4F15" w:rsidRDefault="00ED4F15">
      <w:pPr>
        <w:numPr>
          <w:ilvl w:val="0"/>
          <w:numId w:val="34"/>
        </w:numPr>
        <w:jc w:val="both"/>
        <w:rPr>
          <w:rFonts w:cstheme="minorHAnsi"/>
          <w:sz w:val="24"/>
          <w:szCs w:val="24"/>
        </w:rPr>
      </w:pPr>
      <w:r w:rsidRPr="00ED4F15">
        <w:rPr>
          <w:rFonts w:cstheme="minorHAnsi"/>
          <w:b/>
          <w:bCs/>
          <w:sz w:val="24"/>
          <w:szCs w:val="24"/>
        </w:rPr>
        <w:t>Model Diagnostics:</w:t>
      </w:r>
    </w:p>
    <w:p w14:paraId="7E4039EF" w14:textId="77777777" w:rsidR="00ED4F15" w:rsidRPr="00ED4F15" w:rsidRDefault="00ED4F15">
      <w:pPr>
        <w:numPr>
          <w:ilvl w:val="1"/>
          <w:numId w:val="34"/>
        </w:numPr>
        <w:jc w:val="both"/>
        <w:rPr>
          <w:rFonts w:cstheme="minorHAnsi"/>
          <w:sz w:val="24"/>
          <w:szCs w:val="24"/>
        </w:rPr>
      </w:pPr>
      <w:r w:rsidRPr="00ED4F15">
        <w:rPr>
          <w:rFonts w:cstheme="minorHAnsi"/>
          <w:sz w:val="24"/>
          <w:szCs w:val="24"/>
        </w:rPr>
        <w:t xml:space="preserve">Proper diagnostics using residuals, </w:t>
      </w:r>
      <w:proofErr w:type="spellStart"/>
      <w:r w:rsidRPr="00ED4F15">
        <w:rPr>
          <w:rFonts w:cstheme="minorHAnsi"/>
          <w:sz w:val="24"/>
          <w:szCs w:val="24"/>
        </w:rPr>
        <w:t>semistudentized</w:t>
      </w:r>
      <w:proofErr w:type="spellEnd"/>
      <w:r w:rsidRPr="00ED4F15">
        <w:rPr>
          <w:rFonts w:cstheme="minorHAnsi"/>
          <w:sz w:val="24"/>
          <w:szCs w:val="24"/>
        </w:rPr>
        <w:t xml:space="preserve"> residuals, and the hat matrix can lead to improved model fitting by revealing model mis-specifications or the need for transformations.</w:t>
      </w:r>
    </w:p>
    <w:p w14:paraId="20988A21" w14:textId="4A328A0F" w:rsidR="00ED4F15" w:rsidRDefault="00CF4D13" w:rsidP="00ED4F15">
      <w:pPr>
        <w:jc w:val="both"/>
        <w:rPr>
          <w:rFonts w:cstheme="minorHAnsi"/>
          <w:sz w:val="24"/>
          <w:szCs w:val="24"/>
        </w:rPr>
      </w:pPr>
      <w:r>
        <w:rPr>
          <w:rFonts w:cstheme="minorHAnsi"/>
          <w:sz w:val="24"/>
          <w:szCs w:val="24"/>
        </w:rPr>
        <w:t>~~~~~~~~~~~~~~~~~~~~~~~~~~~~~~~~~~~~~~~~~~~~~~~~~~~~~~~~~~~~~~~~~~~~~~~~~~~~~~~~~~~~~~~</w:t>
      </w:r>
    </w:p>
    <w:p w14:paraId="390DB710" w14:textId="566A5BFB" w:rsidR="00CF4D13" w:rsidRPr="00CF4D13" w:rsidRDefault="00CF4D13" w:rsidP="00CF4D13">
      <w:pPr>
        <w:jc w:val="both"/>
        <w:rPr>
          <w:rFonts w:cstheme="minorHAnsi"/>
          <w:b/>
          <w:bCs/>
          <w:sz w:val="24"/>
          <w:szCs w:val="24"/>
        </w:rPr>
      </w:pPr>
      <w:r w:rsidRPr="00CF4D13">
        <w:rPr>
          <w:rFonts w:cstheme="minorHAnsi"/>
          <w:b/>
          <w:bCs/>
          <w:sz w:val="24"/>
          <w:szCs w:val="24"/>
        </w:rPr>
        <w:t>Studentized Residuals:</w:t>
      </w:r>
      <w:r w:rsidRPr="00CF4D13">
        <w:rPr>
          <w:rFonts w:cstheme="minorHAnsi"/>
          <w:sz w:val="24"/>
          <w:szCs w:val="24"/>
        </w:rPr>
        <w:t xml:space="preserve"> Studentized residuals are a refinement of the ordinary residuals, adjusted for their estimated standard deviations. They provide a standardized measure of the residuals, allowing for a more accurate assessment of outliers by accounting for varying variances across different observations.</w:t>
      </w:r>
    </w:p>
    <w:p w14:paraId="5E34AD63" w14:textId="77777777" w:rsidR="00CF4D13" w:rsidRPr="00CF4D13" w:rsidRDefault="00CF4D13" w:rsidP="00CF4D13">
      <w:pPr>
        <w:jc w:val="both"/>
        <w:rPr>
          <w:rFonts w:cstheme="minorHAnsi"/>
          <w:b/>
          <w:bCs/>
          <w:sz w:val="24"/>
          <w:szCs w:val="24"/>
        </w:rPr>
      </w:pPr>
      <w:r w:rsidRPr="00CF4D13">
        <w:rPr>
          <w:rFonts w:cstheme="minorHAnsi"/>
          <w:b/>
          <w:bCs/>
          <w:sz w:val="24"/>
          <w:szCs w:val="24"/>
        </w:rPr>
        <w:t>Calculation of Studentized Residuals</w:t>
      </w:r>
    </w:p>
    <w:p w14:paraId="42E8E4F9" w14:textId="62D5A82E" w:rsidR="00CF4D13" w:rsidRPr="00CF4D13" w:rsidRDefault="00CF4D13">
      <w:pPr>
        <w:numPr>
          <w:ilvl w:val="0"/>
          <w:numId w:val="35"/>
        </w:numPr>
        <w:jc w:val="both"/>
        <w:rPr>
          <w:rFonts w:cstheme="minorHAnsi"/>
          <w:sz w:val="24"/>
          <w:szCs w:val="24"/>
        </w:rPr>
      </w:pPr>
      <w:r w:rsidRPr="00CF4D13">
        <w:rPr>
          <w:rFonts w:cstheme="minorHAnsi"/>
          <w:b/>
          <w:bCs/>
          <w:sz w:val="24"/>
          <w:szCs w:val="24"/>
        </w:rPr>
        <w:t>Residuals:</w:t>
      </w:r>
      <w:r w:rsidRPr="00CF4D13">
        <w:rPr>
          <w:rFonts w:cstheme="minorHAnsi"/>
          <w:sz w:val="24"/>
          <w:szCs w:val="24"/>
        </w:rPr>
        <w:t xml:space="preserve"> The ordinary residual for observation iii is calculated as:</w:t>
      </w:r>
      <w:r>
        <w:rPr>
          <w:rFonts w:cstheme="minorHAnsi"/>
          <w:sz w:val="24"/>
          <w:szCs w:val="24"/>
        </w:rPr>
        <w:t xml:space="preserve">  </w:t>
      </w:r>
      <w:proofErr w:type="spellStart"/>
      <w:r w:rsidRPr="00CF4D13">
        <w:rPr>
          <w:rFonts w:cstheme="minorHAnsi"/>
          <w:sz w:val="24"/>
          <w:szCs w:val="24"/>
        </w:rPr>
        <w:t>ei</w:t>
      </w:r>
      <w:proofErr w:type="spellEnd"/>
      <w:r w:rsidRPr="00CF4D13">
        <w:rPr>
          <w:rFonts w:cstheme="minorHAnsi"/>
          <w:sz w:val="24"/>
          <w:szCs w:val="24"/>
        </w:rPr>
        <w:t>​=Yi​−</w:t>
      </w:r>
      <w:proofErr w:type="spellStart"/>
      <w:r w:rsidRPr="00CF4D13">
        <w:rPr>
          <w:rFonts w:cstheme="minorHAnsi"/>
          <w:sz w:val="24"/>
          <w:szCs w:val="24"/>
        </w:rPr>
        <w:t>Y^i</w:t>
      </w:r>
      <w:proofErr w:type="spellEnd"/>
      <w:r w:rsidRPr="00CF4D13">
        <w:rPr>
          <w:rFonts w:cstheme="minorHAnsi"/>
          <w:sz w:val="24"/>
          <w:szCs w:val="24"/>
        </w:rPr>
        <w:t>​</w:t>
      </w:r>
    </w:p>
    <w:p w14:paraId="7BA4F9B9" w14:textId="53A3A79F" w:rsidR="00CF4D13" w:rsidRDefault="00CF4D13">
      <w:pPr>
        <w:numPr>
          <w:ilvl w:val="0"/>
          <w:numId w:val="35"/>
        </w:numPr>
        <w:jc w:val="both"/>
        <w:rPr>
          <w:rFonts w:cstheme="minorHAnsi"/>
          <w:sz w:val="24"/>
          <w:szCs w:val="24"/>
        </w:rPr>
      </w:pPr>
      <w:r w:rsidRPr="00CF4D13">
        <w:rPr>
          <w:rFonts w:cstheme="minorHAnsi"/>
          <w:b/>
          <w:bCs/>
          <w:sz w:val="24"/>
          <w:szCs w:val="24"/>
        </w:rPr>
        <w:t>Estimated Standard Deviation of Residuals:</w:t>
      </w:r>
      <w:r w:rsidRPr="00CF4D13">
        <w:rPr>
          <w:rFonts w:cstheme="minorHAnsi"/>
          <w:sz w:val="24"/>
          <w:szCs w:val="24"/>
        </w:rPr>
        <w:t xml:space="preserve"> The standard deviation of the residual </w:t>
      </w:r>
      <w:proofErr w:type="spellStart"/>
      <w:r w:rsidRPr="00CF4D13">
        <w:rPr>
          <w:rFonts w:cstheme="minorHAnsi"/>
          <w:sz w:val="24"/>
          <w:szCs w:val="24"/>
        </w:rPr>
        <w:t>ei</w:t>
      </w:r>
      <w:proofErr w:type="spellEnd"/>
      <w:r w:rsidRPr="00CF4D13">
        <w:rPr>
          <w:rFonts w:cstheme="minorHAnsi"/>
          <w:sz w:val="24"/>
          <w:szCs w:val="24"/>
        </w:rPr>
        <w:t xml:space="preserve">​ can be estimated using the Mean Squared Error (MSE) and the diagonal element of the hat matrix </w:t>
      </w:r>
      <w:proofErr w:type="spellStart"/>
      <w:r w:rsidRPr="00CF4D13">
        <w:rPr>
          <w:rFonts w:cstheme="minorHAnsi"/>
          <w:sz w:val="24"/>
          <w:szCs w:val="24"/>
        </w:rPr>
        <w:t>hii</w:t>
      </w:r>
      <w:proofErr w:type="spellEnd"/>
      <w:r w:rsidRPr="00CF4D13">
        <w:rPr>
          <w:rFonts w:cstheme="minorHAnsi"/>
          <w:sz w:val="24"/>
          <w:szCs w:val="24"/>
        </w:rPr>
        <w:t>​:</w:t>
      </w:r>
    </w:p>
    <w:p w14:paraId="35ED77DD" w14:textId="4417F25B" w:rsidR="00CF4D13" w:rsidRPr="00CF4D13" w:rsidRDefault="00CF4D13" w:rsidP="00CF4D13">
      <w:pPr>
        <w:ind w:left="720"/>
        <w:jc w:val="both"/>
        <w:rPr>
          <w:rFonts w:cstheme="minorHAnsi"/>
          <w:sz w:val="24"/>
          <w:szCs w:val="24"/>
        </w:rPr>
      </w:pPr>
      <w:r w:rsidRPr="00CF4D13">
        <w:rPr>
          <w:rFonts w:cstheme="minorHAnsi"/>
          <w:noProof/>
          <w:sz w:val="24"/>
          <w:szCs w:val="24"/>
        </w:rPr>
        <w:drawing>
          <wp:inline distT="0" distB="0" distL="0" distR="0" wp14:anchorId="65B97522" wp14:editId="2C7A8C5C">
            <wp:extent cx="1959952" cy="234980"/>
            <wp:effectExtent l="0" t="0" r="2540" b="0"/>
            <wp:docPr id="197187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4440" name=""/>
                    <pic:cNvPicPr/>
                  </pic:nvPicPr>
                  <pic:blipFill>
                    <a:blip r:embed="rId10"/>
                    <a:stretch>
                      <a:fillRect/>
                    </a:stretch>
                  </pic:blipFill>
                  <pic:spPr>
                    <a:xfrm>
                      <a:off x="0" y="0"/>
                      <a:ext cx="1989629" cy="238538"/>
                    </a:xfrm>
                    <a:prstGeom prst="rect">
                      <a:avLst/>
                    </a:prstGeom>
                  </pic:spPr>
                </pic:pic>
              </a:graphicData>
            </a:graphic>
          </wp:inline>
        </w:drawing>
      </w:r>
    </w:p>
    <w:p w14:paraId="6409727D" w14:textId="77777777" w:rsidR="00CF4D13" w:rsidRDefault="00CF4D13">
      <w:pPr>
        <w:numPr>
          <w:ilvl w:val="0"/>
          <w:numId w:val="35"/>
        </w:numPr>
        <w:jc w:val="both"/>
        <w:rPr>
          <w:rFonts w:cstheme="minorHAnsi"/>
          <w:sz w:val="24"/>
          <w:szCs w:val="24"/>
        </w:rPr>
      </w:pPr>
      <w:r w:rsidRPr="00CF4D13">
        <w:rPr>
          <w:rFonts w:cstheme="minorHAnsi"/>
          <w:b/>
          <w:bCs/>
          <w:sz w:val="24"/>
          <w:szCs w:val="24"/>
        </w:rPr>
        <w:t>Studentized Residual:</w:t>
      </w:r>
      <w:r w:rsidRPr="00CF4D13">
        <w:rPr>
          <w:rFonts w:cstheme="minorHAnsi"/>
          <w:sz w:val="24"/>
          <w:szCs w:val="24"/>
        </w:rPr>
        <w:t xml:space="preserve"> The studentized residual </w:t>
      </w:r>
      <w:proofErr w:type="spellStart"/>
      <w:r w:rsidRPr="00CF4D13">
        <w:rPr>
          <w:rFonts w:cstheme="minorHAnsi"/>
          <w:sz w:val="24"/>
          <w:szCs w:val="24"/>
        </w:rPr>
        <w:t>rir_iri</w:t>
      </w:r>
      <w:proofErr w:type="spellEnd"/>
      <w:r w:rsidRPr="00CF4D13">
        <w:rPr>
          <w:rFonts w:cstheme="minorHAnsi"/>
          <w:sz w:val="24"/>
          <w:szCs w:val="24"/>
        </w:rPr>
        <w:t>​ is then computed as:</w:t>
      </w:r>
    </w:p>
    <w:p w14:paraId="5A1E9C6F" w14:textId="6ABE13F8" w:rsidR="00CF4D13" w:rsidRPr="00CF4D13" w:rsidRDefault="00CF4D13" w:rsidP="00CF4D13">
      <w:pPr>
        <w:ind w:left="720"/>
        <w:jc w:val="both"/>
        <w:rPr>
          <w:rFonts w:cstheme="minorHAnsi"/>
          <w:sz w:val="24"/>
          <w:szCs w:val="24"/>
        </w:rPr>
      </w:pPr>
      <w:r w:rsidRPr="00CF4D13">
        <w:rPr>
          <w:rFonts w:cstheme="minorHAnsi"/>
          <w:noProof/>
          <w:sz w:val="24"/>
          <w:szCs w:val="24"/>
        </w:rPr>
        <w:drawing>
          <wp:inline distT="0" distB="0" distL="0" distR="0" wp14:anchorId="1910F9D9" wp14:editId="08CE6380">
            <wp:extent cx="2108688" cy="436449"/>
            <wp:effectExtent l="0" t="0" r="6350" b="1905"/>
            <wp:docPr id="214469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93779" name=""/>
                    <pic:cNvPicPr/>
                  </pic:nvPicPr>
                  <pic:blipFill>
                    <a:blip r:embed="rId11"/>
                    <a:stretch>
                      <a:fillRect/>
                    </a:stretch>
                  </pic:blipFill>
                  <pic:spPr>
                    <a:xfrm>
                      <a:off x="0" y="0"/>
                      <a:ext cx="2153129" cy="445647"/>
                    </a:xfrm>
                    <a:prstGeom prst="rect">
                      <a:avLst/>
                    </a:prstGeom>
                  </pic:spPr>
                </pic:pic>
              </a:graphicData>
            </a:graphic>
          </wp:inline>
        </w:drawing>
      </w:r>
    </w:p>
    <w:p w14:paraId="382B0CF5" w14:textId="77777777" w:rsidR="00CF4D13" w:rsidRPr="00CF4D13" w:rsidRDefault="00CF4D13" w:rsidP="00CF4D13">
      <w:pPr>
        <w:jc w:val="both"/>
        <w:rPr>
          <w:rFonts w:cstheme="minorHAnsi"/>
          <w:b/>
          <w:bCs/>
          <w:sz w:val="24"/>
          <w:szCs w:val="24"/>
        </w:rPr>
      </w:pPr>
      <w:r w:rsidRPr="00CF4D13">
        <w:rPr>
          <w:rFonts w:cstheme="minorHAnsi"/>
          <w:b/>
          <w:bCs/>
          <w:sz w:val="24"/>
          <w:szCs w:val="24"/>
        </w:rPr>
        <w:t>Properties of Studentized Residuals</w:t>
      </w:r>
    </w:p>
    <w:p w14:paraId="669CE6FF" w14:textId="238F1B1B" w:rsidR="00CF4D13" w:rsidRPr="00CF4D13" w:rsidRDefault="00CF4D13">
      <w:pPr>
        <w:numPr>
          <w:ilvl w:val="0"/>
          <w:numId w:val="36"/>
        </w:numPr>
        <w:jc w:val="both"/>
        <w:rPr>
          <w:rFonts w:cstheme="minorHAnsi"/>
          <w:sz w:val="24"/>
          <w:szCs w:val="24"/>
        </w:rPr>
      </w:pPr>
      <w:r w:rsidRPr="00CF4D13">
        <w:rPr>
          <w:rFonts w:cstheme="minorHAnsi"/>
          <w:b/>
          <w:bCs/>
          <w:sz w:val="24"/>
          <w:szCs w:val="24"/>
        </w:rPr>
        <w:lastRenderedPageBreak/>
        <w:t>Constant Variance:</w:t>
      </w:r>
      <w:r w:rsidRPr="00CF4D13">
        <w:rPr>
          <w:rFonts w:cstheme="minorHAnsi"/>
          <w:sz w:val="24"/>
          <w:szCs w:val="24"/>
        </w:rPr>
        <w:t xml:space="preserve"> Studentized residuals </w:t>
      </w:r>
      <w:proofErr w:type="spellStart"/>
      <w:r w:rsidRPr="00CF4D13">
        <w:rPr>
          <w:rFonts w:cstheme="minorHAnsi"/>
          <w:sz w:val="24"/>
          <w:szCs w:val="24"/>
        </w:rPr>
        <w:t>ri</w:t>
      </w:r>
      <w:proofErr w:type="spellEnd"/>
      <w:r w:rsidRPr="00CF4D13">
        <w:rPr>
          <w:rFonts w:cstheme="minorHAnsi"/>
          <w:sz w:val="24"/>
          <w:szCs w:val="24"/>
        </w:rPr>
        <w:t>​ tend to have constant variance across all observations when the model is correctly specified. This property is essential for the reliable detection of outliers.</w:t>
      </w:r>
    </w:p>
    <w:p w14:paraId="2C56B63B" w14:textId="77777777" w:rsidR="00CF4D13" w:rsidRPr="00CF4D13" w:rsidRDefault="00CF4D13">
      <w:pPr>
        <w:numPr>
          <w:ilvl w:val="0"/>
          <w:numId w:val="36"/>
        </w:numPr>
        <w:jc w:val="both"/>
        <w:rPr>
          <w:rFonts w:cstheme="minorHAnsi"/>
          <w:sz w:val="24"/>
          <w:szCs w:val="24"/>
        </w:rPr>
      </w:pPr>
      <w:r w:rsidRPr="00CF4D13">
        <w:rPr>
          <w:rFonts w:cstheme="minorHAnsi"/>
          <w:b/>
          <w:bCs/>
          <w:sz w:val="24"/>
          <w:szCs w:val="24"/>
        </w:rPr>
        <w:t>Outlier Detection:</w:t>
      </w:r>
    </w:p>
    <w:p w14:paraId="1599B700" w14:textId="77800468" w:rsidR="00CF4D13" w:rsidRPr="00CF4D13" w:rsidRDefault="00CF4D13">
      <w:pPr>
        <w:numPr>
          <w:ilvl w:val="1"/>
          <w:numId w:val="36"/>
        </w:numPr>
        <w:jc w:val="both"/>
        <w:rPr>
          <w:rFonts w:cstheme="minorHAnsi"/>
          <w:sz w:val="24"/>
          <w:szCs w:val="24"/>
        </w:rPr>
      </w:pPr>
      <w:r w:rsidRPr="00CF4D13">
        <w:rPr>
          <w:rFonts w:cstheme="minorHAnsi"/>
          <w:sz w:val="24"/>
          <w:szCs w:val="24"/>
        </w:rPr>
        <w:t xml:space="preserve">Observations with large absolute values of </w:t>
      </w:r>
      <w:proofErr w:type="spellStart"/>
      <w:r w:rsidRPr="00CF4D13">
        <w:rPr>
          <w:rFonts w:cstheme="minorHAnsi"/>
          <w:sz w:val="24"/>
          <w:szCs w:val="24"/>
        </w:rPr>
        <w:t>ri</w:t>
      </w:r>
      <w:proofErr w:type="spellEnd"/>
      <w:r w:rsidRPr="00CF4D13">
        <w:rPr>
          <w:rFonts w:cstheme="minorHAnsi"/>
          <w:sz w:val="24"/>
          <w:szCs w:val="24"/>
        </w:rPr>
        <w:t>​ (typically greater than 2 or 3) may indicate potential outliers.</w:t>
      </w:r>
    </w:p>
    <w:p w14:paraId="450E2C01" w14:textId="77777777" w:rsidR="00CF4D13" w:rsidRPr="00CF4D13" w:rsidRDefault="00CF4D13">
      <w:pPr>
        <w:numPr>
          <w:ilvl w:val="1"/>
          <w:numId w:val="36"/>
        </w:numPr>
        <w:jc w:val="both"/>
        <w:rPr>
          <w:rFonts w:cstheme="minorHAnsi"/>
          <w:sz w:val="24"/>
          <w:szCs w:val="24"/>
        </w:rPr>
      </w:pPr>
      <w:r w:rsidRPr="00CF4D13">
        <w:rPr>
          <w:rFonts w:cstheme="minorHAnsi"/>
          <w:sz w:val="24"/>
          <w:szCs w:val="24"/>
        </w:rPr>
        <w:t>The use of studentized residuals helps mitigate the influence of observations with high leverage.</w:t>
      </w:r>
    </w:p>
    <w:p w14:paraId="4BBAF442" w14:textId="77777777" w:rsidR="00CF4D13" w:rsidRPr="00CF4D13" w:rsidRDefault="00CF4D13">
      <w:pPr>
        <w:numPr>
          <w:ilvl w:val="0"/>
          <w:numId w:val="36"/>
        </w:numPr>
        <w:jc w:val="both"/>
        <w:rPr>
          <w:rFonts w:cstheme="minorHAnsi"/>
          <w:sz w:val="24"/>
          <w:szCs w:val="24"/>
        </w:rPr>
      </w:pPr>
      <w:r w:rsidRPr="00CF4D13">
        <w:rPr>
          <w:rFonts w:cstheme="minorHAnsi"/>
          <w:b/>
          <w:bCs/>
          <w:sz w:val="24"/>
          <w:szCs w:val="24"/>
        </w:rPr>
        <w:t>Standardization:</w:t>
      </w:r>
      <w:r w:rsidRPr="00CF4D13">
        <w:rPr>
          <w:rFonts w:cstheme="minorHAnsi"/>
          <w:sz w:val="24"/>
          <w:szCs w:val="24"/>
        </w:rPr>
        <w:t xml:space="preserve"> By standardizing the residuals, the studentized residuals allow for a fair comparison among observations, regardless of the variance in their residuals.</w:t>
      </w:r>
    </w:p>
    <w:p w14:paraId="33DD62F0" w14:textId="05B6FDA0" w:rsidR="00CF4D13" w:rsidRDefault="00CF4D13" w:rsidP="00ED4F15">
      <w:pPr>
        <w:jc w:val="both"/>
        <w:rPr>
          <w:rFonts w:cstheme="minorHAnsi"/>
          <w:sz w:val="24"/>
          <w:szCs w:val="24"/>
        </w:rPr>
      </w:pPr>
      <w:r w:rsidRPr="00CF4D13">
        <w:rPr>
          <w:rFonts w:cstheme="minorHAnsi"/>
          <w:noProof/>
          <w:sz w:val="24"/>
          <w:szCs w:val="24"/>
        </w:rPr>
        <w:drawing>
          <wp:inline distT="0" distB="0" distL="0" distR="0" wp14:anchorId="582CA5F6" wp14:editId="6C5FAF11">
            <wp:extent cx="6645910" cy="1892300"/>
            <wp:effectExtent l="0" t="0" r="2540" b="0"/>
            <wp:docPr id="64229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94479" name=""/>
                    <pic:cNvPicPr/>
                  </pic:nvPicPr>
                  <pic:blipFill>
                    <a:blip r:embed="rId12"/>
                    <a:stretch>
                      <a:fillRect/>
                    </a:stretch>
                  </pic:blipFill>
                  <pic:spPr>
                    <a:xfrm>
                      <a:off x="0" y="0"/>
                      <a:ext cx="6645910" cy="1892300"/>
                    </a:xfrm>
                    <a:prstGeom prst="rect">
                      <a:avLst/>
                    </a:prstGeom>
                  </pic:spPr>
                </pic:pic>
              </a:graphicData>
            </a:graphic>
          </wp:inline>
        </w:drawing>
      </w:r>
    </w:p>
    <w:p w14:paraId="2373E6A8" w14:textId="77777777" w:rsidR="00CF4D13" w:rsidRPr="00CF4D13" w:rsidRDefault="00CF4D13" w:rsidP="00CF4D13">
      <w:pPr>
        <w:jc w:val="both"/>
        <w:rPr>
          <w:rFonts w:cstheme="minorHAnsi"/>
          <w:b/>
          <w:bCs/>
          <w:sz w:val="24"/>
          <w:szCs w:val="24"/>
        </w:rPr>
      </w:pPr>
      <w:r w:rsidRPr="00CF4D13">
        <w:rPr>
          <w:rFonts w:cstheme="minorHAnsi"/>
          <w:b/>
          <w:bCs/>
          <w:sz w:val="24"/>
          <w:szCs w:val="24"/>
        </w:rPr>
        <w:t>Importance in Regression Diagnostics</w:t>
      </w:r>
    </w:p>
    <w:p w14:paraId="30648EA7" w14:textId="77777777" w:rsidR="00CF4D13" w:rsidRPr="00CF4D13" w:rsidRDefault="00CF4D13">
      <w:pPr>
        <w:numPr>
          <w:ilvl w:val="0"/>
          <w:numId w:val="37"/>
        </w:numPr>
        <w:jc w:val="both"/>
        <w:rPr>
          <w:rFonts w:cstheme="minorHAnsi"/>
          <w:sz w:val="24"/>
          <w:szCs w:val="24"/>
        </w:rPr>
      </w:pPr>
      <w:r w:rsidRPr="00CF4D13">
        <w:rPr>
          <w:rFonts w:cstheme="minorHAnsi"/>
          <w:b/>
          <w:bCs/>
          <w:sz w:val="24"/>
          <w:szCs w:val="24"/>
        </w:rPr>
        <w:t>Enhanced Outlier Detection:</w:t>
      </w:r>
      <w:r w:rsidRPr="00CF4D13">
        <w:rPr>
          <w:rFonts w:cstheme="minorHAnsi"/>
          <w:sz w:val="24"/>
          <w:szCs w:val="24"/>
        </w:rPr>
        <w:t xml:space="preserve"> The studentized residuals provide a clearer indication of outliers compared to ordinary residuals, particularly in cases where variances differ significantly across observations.</w:t>
      </w:r>
    </w:p>
    <w:p w14:paraId="1CC16B6C" w14:textId="77777777" w:rsidR="00CF4D13" w:rsidRPr="00CF4D13" w:rsidRDefault="00CF4D13">
      <w:pPr>
        <w:numPr>
          <w:ilvl w:val="0"/>
          <w:numId w:val="37"/>
        </w:numPr>
        <w:jc w:val="both"/>
        <w:rPr>
          <w:rFonts w:cstheme="minorHAnsi"/>
          <w:sz w:val="24"/>
          <w:szCs w:val="24"/>
        </w:rPr>
      </w:pPr>
      <w:r w:rsidRPr="00CF4D13">
        <w:rPr>
          <w:rFonts w:cstheme="minorHAnsi"/>
          <w:b/>
          <w:bCs/>
          <w:sz w:val="24"/>
          <w:szCs w:val="24"/>
        </w:rPr>
        <w:t>Model Diagnostics:</w:t>
      </w:r>
      <w:r w:rsidRPr="00CF4D13">
        <w:rPr>
          <w:rFonts w:cstheme="minorHAnsi"/>
          <w:sz w:val="24"/>
          <w:szCs w:val="24"/>
        </w:rPr>
        <w:t xml:space="preserve"> </w:t>
      </w:r>
      <w:proofErr w:type="spellStart"/>
      <w:r w:rsidRPr="00CF4D13">
        <w:rPr>
          <w:rFonts w:cstheme="minorHAnsi"/>
          <w:sz w:val="24"/>
          <w:szCs w:val="24"/>
        </w:rPr>
        <w:t>Analyzing</w:t>
      </w:r>
      <w:proofErr w:type="spellEnd"/>
      <w:r w:rsidRPr="00CF4D13">
        <w:rPr>
          <w:rFonts w:cstheme="minorHAnsi"/>
          <w:sz w:val="24"/>
          <w:szCs w:val="24"/>
        </w:rPr>
        <w:t xml:space="preserve"> studentized residuals can reveal issues with model fit, such as non-linearity, omitted variables, or other specification errors.</w:t>
      </w:r>
    </w:p>
    <w:p w14:paraId="4342BE0A" w14:textId="77777777" w:rsidR="00CF4D13" w:rsidRPr="00CF4D13" w:rsidRDefault="00CF4D13">
      <w:pPr>
        <w:numPr>
          <w:ilvl w:val="0"/>
          <w:numId w:val="37"/>
        </w:numPr>
        <w:jc w:val="both"/>
        <w:rPr>
          <w:rFonts w:cstheme="minorHAnsi"/>
          <w:sz w:val="24"/>
          <w:szCs w:val="24"/>
        </w:rPr>
      </w:pPr>
      <w:r w:rsidRPr="00CF4D13">
        <w:rPr>
          <w:rFonts w:cstheme="minorHAnsi"/>
          <w:b/>
          <w:bCs/>
          <w:sz w:val="24"/>
          <w:szCs w:val="24"/>
        </w:rPr>
        <w:t>Robustness:</w:t>
      </w:r>
      <w:r w:rsidRPr="00CF4D13">
        <w:rPr>
          <w:rFonts w:cstheme="minorHAnsi"/>
          <w:sz w:val="24"/>
          <w:szCs w:val="24"/>
        </w:rPr>
        <w:t xml:space="preserve"> Using studentized residuals allows for more robust regression diagnostics by controlling for the influence of high-leverage points.</w:t>
      </w:r>
    </w:p>
    <w:p w14:paraId="082ABD07" w14:textId="29020393" w:rsidR="00CF4D13" w:rsidRDefault="004B0B3F" w:rsidP="00ED4F15">
      <w:pPr>
        <w:jc w:val="both"/>
        <w:rPr>
          <w:rFonts w:cstheme="minorHAnsi"/>
          <w:sz w:val="24"/>
          <w:szCs w:val="24"/>
        </w:rPr>
      </w:pPr>
      <w:r>
        <w:rPr>
          <w:rFonts w:cstheme="minorHAnsi"/>
          <w:sz w:val="24"/>
          <w:szCs w:val="24"/>
        </w:rPr>
        <w:t>~~~~~~~~~~~~~~~~~~~~~~~~~~~~~~~~~~~~~~~~~~~~~~~~~~~~~~~~~~~~~~~~~~~~~~~~~~~~~~~~~~~~~~~</w:t>
      </w:r>
    </w:p>
    <w:p w14:paraId="77834744" w14:textId="371DB18D" w:rsidR="004B0B3F" w:rsidRPr="004B0B3F" w:rsidRDefault="004B0B3F" w:rsidP="004B0B3F">
      <w:pPr>
        <w:jc w:val="both"/>
        <w:rPr>
          <w:rFonts w:cstheme="minorHAnsi"/>
          <w:b/>
          <w:bCs/>
          <w:sz w:val="24"/>
          <w:szCs w:val="24"/>
        </w:rPr>
      </w:pPr>
      <w:r w:rsidRPr="004B0B3F">
        <w:rPr>
          <w:rFonts w:cstheme="minorHAnsi"/>
          <w:b/>
          <w:bCs/>
          <w:sz w:val="24"/>
          <w:szCs w:val="24"/>
        </w:rPr>
        <w:t xml:space="preserve">Deleted Residuals </w:t>
      </w:r>
    </w:p>
    <w:p w14:paraId="0251E249" w14:textId="416FED74" w:rsidR="004B0B3F" w:rsidRPr="004B0B3F" w:rsidRDefault="004B0B3F" w:rsidP="004B0B3F">
      <w:pPr>
        <w:jc w:val="both"/>
        <w:rPr>
          <w:rFonts w:cstheme="minorHAnsi"/>
          <w:sz w:val="24"/>
          <w:szCs w:val="24"/>
        </w:rPr>
      </w:pPr>
      <w:r w:rsidRPr="004B0B3F">
        <w:rPr>
          <w:rFonts w:cstheme="minorHAnsi"/>
          <w:b/>
          <w:bCs/>
          <w:sz w:val="24"/>
          <w:szCs w:val="24"/>
        </w:rPr>
        <w:t>Purpose of Deleted Residuals:</w:t>
      </w:r>
      <w:r w:rsidRPr="004B0B3F">
        <w:rPr>
          <w:rFonts w:cstheme="minorHAnsi"/>
          <w:sz w:val="24"/>
          <w:szCs w:val="24"/>
        </w:rPr>
        <w:t xml:space="preserve"> Deleted residuals are a refined way to identify outliers in regression analysis. They help determine if a particular observation (value of Y) is unusually high or low compared to what we expect, based on the other observations in the dataset.</w:t>
      </w:r>
    </w:p>
    <w:p w14:paraId="1A62B143" w14:textId="77777777" w:rsidR="004B0B3F" w:rsidRPr="004B0B3F" w:rsidRDefault="004B0B3F" w:rsidP="004B0B3F">
      <w:pPr>
        <w:jc w:val="both"/>
        <w:rPr>
          <w:rFonts w:cstheme="minorHAnsi"/>
          <w:b/>
          <w:bCs/>
          <w:sz w:val="24"/>
          <w:szCs w:val="24"/>
        </w:rPr>
      </w:pPr>
      <w:r w:rsidRPr="004B0B3F">
        <w:rPr>
          <w:rFonts w:cstheme="minorHAnsi"/>
          <w:b/>
          <w:bCs/>
          <w:sz w:val="24"/>
          <w:szCs w:val="24"/>
        </w:rPr>
        <w:t>How Deleted Residuals Work</w:t>
      </w:r>
    </w:p>
    <w:p w14:paraId="15B2BF30" w14:textId="43661AEB" w:rsidR="004B0B3F" w:rsidRPr="004B0B3F" w:rsidRDefault="004B0B3F" w:rsidP="004B0B3F">
      <w:pPr>
        <w:jc w:val="both"/>
        <w:rPr>
          <w:rFonts w:cstheme="minorHAnsi"/>
          <w:sz w:val="24"/>
          <w:szCs w:val="24"/>
        </w:rPr>
      </w:pPr>
      <w:r w:rsidRPr="004B0B3F">
        <w:rPr>
          <w:rFonts w:cstheme="minorHAnsi"/>
          <w:b/>
          <w:bCs/>
          <w:sz w:val="24"/>
          <w:szCs w:val="24"/>
        </w:rPr>
        <w:t>The Problem with Ordinary Residuals:</w:t>
      </w:r>
    </w:p>
    <w:p w14:paraId="0230F14C" w14:textId="77777777" w:rsidR="003F6C65" w:rsidRDefault="004B0B3F">
      <w:pPr>
        <w:numPr>
          <w:ilvl w:val="0"/>
          <w:numId w:val="38"/>
        </w:numPr>
        <w:jc w:val="both"/>
        <w:rPr>
          <w:rFonts w:cstheme="minorHAnsi"/>
          <w:sz w:val="24"/>
          <w:szCs w:val="24"/>
        </w:rPr>
      </w:pPr>
      <w:r w:rsidRPr="004B0B3F">
        <w:rPr>
          <w:rFonts w:cstheme="minorHAnsi"/>
          <w:sz w:val="24"/>
          <w:szCs w:val="24"/>
        </w:rPr>
        <w:t>If an observation Yi​ is an outlier (very different from other values), it can influence the regression model. This means the predicted value Y</w:t>
      </w:r>
    </w:p>
    <w:p w14:paraId="055D5A0D" w14:textId="4EF7597D" w:rsidR="004B0B3F" w:rsidRPr="004B0B3F" w:rsidRDefault="004B0B3F">
      <w:pPr>
        <w:numPr>
          <w:ilvl w:val="0"/>
          <w:numId w:val="38"/>
        </w:numPr>
        <w:jc w:val="both"/>
        <w:rPr>
          <w:rFonts w:cstheme="minorHAnsi"/>
          <w:sz w:val="24"/>
          <w:szCs w:val="24"/>
        </w:rPr>
      </w:pPr>
      <w:r w:rsidRPr="004B0B3F">
        <w:rPr>
          <w:rFonts w:cstheme="minorHAnsi"/>
          <w:sz w:val="24"/>
          <w:szCs w:val="24"/>
        </w:rPr>
        <w:t>^</w:t>
      </w:r>
      <w:proofErr w:type="spellStart"/>
      <w:r w:rsidRPr="004B0B3F">
        <w:rPr>
          <w:rFonts w:cstheme="minorHAnsi"/>
          <w:sz w:val="24"/>
          <w:szCs w:val="24"/>
        </w:rPr>
        <w:t>i</w:t>
      </w:r>
      <w:proofErr w:type="spellEnd"/>
      <w:r w:rsidRPr="004B0B3F">
        <w:rPr>
          <w:rFonts w:cstheme="minorHAnsi"/>
          <w:sz w:val="24"/>
          <w:szCs w:val="24"/>
        </w:rPr>
        <w:t xml:space="preserve"> may be very close to Yi​, leading to a small residual </w:t>
      </w:r>
      <w:proofErr w:type="spellStart"/>
      <w:r w:rsidRPr="004B0B3F">
        <w:rPr>
          <w:rFonts w:cstheme="minorHAnsi"/>
          <w:sz w:val="24"/>
          <w:szCs w:val="24"/>
        </w:rPr>
        <w:t>ei</w:t>
      </w:r>
      <w:proofErr w:type="spellEnd"/>
      <w:r w:rsidRPr="004B0B3F">
        <w:rPr>
          <w:rFonts w:cstheme="minorHAnsi"/>
          <w:sz w:val="24"/>
          <w:szCs w:val="24"/>
        </w:rPr>
        <w:t>​. In this case, the outlier doesn't get flagged, even though it should.</w:t>
      </w:r>
    </w:p>
    <w:p w14:paraId="69544E61" w14:textId="68E77106" w:rsidR="004B0B3F" w:rsidRPr="004B0B3F" w:rsidRDefault="004B0B3F" w:rsidP="004B0B3F">
      <w:pPr>
        <w:jc w:val="both"/>
        <w:rPr>
          <w:rFonts w:cstheme="minorHAnsi"/>
          <w:sz w:val="24"/>
          <w:szCs w:val="24"/>
        </w:rPr>
      </w:pPr>
      <w:r w:rsidRPr="004B0B3F">
        <w:rPr>
          <w:rFonts w:cstheme="minorHAnsi"/>
          <w:b/>
          <w:bCs/>
          <w:sz w:val="24"/>
          <w:szCs w:val="24"/>
        </w:rPr>
        <w:t>Using Deleted Residuals:</w:t>
      </w:r>
    </w:p>
    <w:p w14:paraId="624FDF24" w14:textId="77777777" w:rsidR="004B0B3F" w:rsidRPr="004B0B3F" w:rsidRDefault="004B0B3F">
      <w:pPr>
        <w:numPr>
          <w:ilvl w:val="0"/>
          <w:numId w:val="39"/>
        </w:numPr>
        <w:jc w:val="both"/>
        <w:rPr>
          <w:rFonts w:cstheme="minorHAnsi"/>
          <w:sz w:val="24"/>
          <w:szCs w:val="24"/>
        </w:rPr>
      </w:pPr>
      <w:r w:rsidRPr="004B0B3F">
        <w:rPr>
          <w:rFonts w:cstheme="minorHAnsi"/>
          <w:sz w:val="24"/>
          <w:szCs w:val="24"/>
        </w:rPr>
        <w:lastRenderedPageBreak/>
        <w:t xml:space="preserve">To get around this issue, we can calculate the residual for an observation after removing it from the dataset. This means we fit the regression model to all other observations (leaving out the </w:t>
      </w:r>
      <w:proofErr w:type="spellStart"/>
      <w:r w:rsidRPr="004B0B3F">
        <w:rPr>
          <w:rFonts w:cstheme="minorHAnsi"/>
          <w:sz w:val="24"/>
          <w:szCs w:val="24"/>
        </w:rPr>
        <w:t>ith</w:t>
      </w:r>
      <w:proofErr w:type="spellEnd"/>
      <w:r w:rsidRPr="004B0B3F">
        <w:rPr>
          <w:rFonts w:cstheme="minorHAnsi"/>
          <w:sz w:val="24"/>
          <w:szCs w:val="24"/>
        </w:rPr>
        <w:t xml:space="preserve"> one) and then predict the value for the deleted observation.</w:t>
      </w:r>
    </w:p>
    <w:p w14:paraId="2D30443E" w14:textId="25F6EC25" w:rsidR="004B0B3F" w:rsidRDefault="004B0B3F" w:rsidP="004B0B3F">
      <w:pPr>
        <w:ind w:left="360"/>
        <w:jc w:val="both"/>
        <w:rPr>
          <w:rFonts w:cstheme="minorHAnsi"/>
          <w:sz w:val="24"/>
          <w:szCs w:val="24"/>
        </w:rPr>
      </w:pPr>
      <w:r w:rsidRPr="004B0B3F">
        <w:rPr>
          <w:rFonts w:cstheme="minorHAnsi"/>
          <w:noProof/>
          <w:sz w:val="24"/>
          <w:szCs w:val="24"/>
        </w:rPr>
        <w:drawing>
          <wp:inline distT="0" distB="0" distL="0" distR="0" wp14:anchorId="0CCE17EB" wp14:editId="2466E0A0">
            <wp:extent cx="2827867" cy="483772"/>
            <wp:effectExtent l="0" t="0" r="0" b="0"/>
            <wp:docPr id="174564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42848" name=""/>
                    <pic:cNvPicPr/>
                  </pic:nvPicPr>
                  <pic:blipFill>
                    <a:blip r:embed="rId13"/>
                    <a:stretch>
                      <a:fillRect/>
                    </a:stretch>
                  </pic:blipFill>
                  <pic:spPr>
                    <a:xfrm>
                      <a:off x="0" y="0"/>
                      <a:ext cx="2926057" cy="500570"/>
                    </a:xfrm>
                    <a:prstGeom prst="rect">
                      <a:avLst/>
                    </a:prstGeom>
                  </pic:spPr>
                </pic:pic>
              </a:graphicData>
            </a:graphic>
          </wp:inline>
        </w:drawing>
      </w:r>
    </w:p>
    <w:p w14:paraId="16C27FA3" w14:textId="60E958E9" w:rsidR="004B0B3F" w:rsidRDefault="004B0B3F" w:rsidP="004B0B3F">
      <w:pPr>
        <w:ind w:left="360"/>
        <w:jc w:val="both"/>
        <w:rPr>
          <w:rFonts w:cstheme="minorHAnsi"/>
          <w:sz w:val="24"/>
          <w:szCs w:val="24"/>
        </w:rPr>
      </w:pPr>
      <w:r w:rsidRPr="004B0B3F">
        <w:rPr>
          <w:rFonts w:cstheme="minorHAnsi"/>
          <w:noProof/>
          <w:sz w:val="24"/>
          <w:szCs w:val="24"/>
        </w:rPr>
        <w:drawing>
          <wp:inline distT="0" distB="0" distL="0" distR="0" wp14:anchorId="15FF420D" wp14:editId="4CB12359">
            <wp:extent cx="4664710" cy="1409308"/>
            <wp:effectExtent l="0" t="0" r="2540" b="635"/>
            <wp:docPr id="12701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15942" name=""/>
                    <pic:cNvPicPr/>
                  </pic:nvPicPr>
                  <pic:blipFill>
                    <a:blip r:embed="rId14"/>
                    <a:stretch>
                      <a:fillRect/>
                    </a:stretch>
                  </pic:blipFill>
                  <pic:spPr>
                    <a:xfrm>
                      <a:off x="0" y="0"/>
                      <a:ext cx="4698113" cy="1419400"/>
                    </a:xfrm>
                    <a:prstGeom prst="rect">
                      <a:avLst/>
                    </a:prstGeom>
                  </pic:spPr>
                </pic:pic>
              </a:graphicData>
            </a:graphic>
          </wp:inline>
        </w:drawing>
      </w:r>
      <w:r w:rsidR="003F6C65">
        <w:rPr>
          <w:rFonts w:cstheme="minorHAnsi"/>
          <w:sz w:val="24"/>
          <w:szCs w:val="24"/>
        </w:rPr>
        <w:t>-+-</w:t>
      </w:r>
    </w:p>
    <w:p w14:paraId="346CC9D6" w14:textId="64013670" w:rsidR="004B0B3F" w:rsidRPr="004B0B3F" w:rsidRDefault="004B0B3F" w:rsidP="004B0B3F">
      <w:pPr>
        <w:jc w:val="both"/>
        <w:rPr>
          <w:rFonts w:cstheme="minorHAnsi"/>
          <w:sz w:val="24"/>
          <w:szCs w:val="24"/>
        </w:rPr>
      </w:pPr>
      <w:r w:rsidRPr="004B0B3F">
        <w:rPr>
          <w:rFonts w:cstheme="minorHAnsi"/>
          <w:b/>
          <w:bCs/>
          <w:sz w:val="24"/>
          <w:szCs w:val="24"/>
        </w:rPr>
        <w:t>Why Use Deleted Residuals?</w:t>
      </w:r>
    </w:p>
    <w:p w14:paraId="4C87DAC7" w14:textId="07EF169B" w:rsidR="004B0B3F" w:rsidRPr="004B0B3F" w:rsidRDefault="004B0B3F">
      <w:pPr>
        <w:numPr>
          <w:ilvl w:val="0"/>
          <w:numId w:val="40"/>
        </w:numPr>
        <w:jc w:val="both"/>
        <w:rPr>
          <w:rFonts w:cstheme="minorHAnsi"/>
          <w:sz w:val="24"/>
          <w:szCs w:val="24"/>
        </w:rPr>
      </w:pPr>
      <w:r w:rsidRPr="004B0B3F">
        <w:rPr>
          <w:rFonts w:cstheme="minorHAnsi"/>
          <w:sz w:val="24"/>
          <w:szCs w:val="24"/>
        </w:rPr>
        <w:t xml:space="preserve">Deleted residuals provide a better indication of how outlying an observation is because they remove the bias that comes from fitting the model including that observation. If Yi​ is truly an outlier, the deleted residual di​ will tend to be larger than the ordinary residual </w:t>
      </w:r>
      <w:proofErr w:type="spellStart"/>
      <w:r w:rsidRPr="004B0B3F">
        <w:rPr>
          <w:rFonts w:cstheme="minorHAnsi"/>
          <w:sz w:val="24"/>
          <w:szCs w:val="24"/>
        </w:rPr>
        <w:t>ei</w:t>
      </w:r>
      <w:proofErr w:type="spellEnd"/>
      <w:r w:rsidRPr="004B0B3F">
        <w:rPr>
          <w:rFonts w:cstheme="minorHAnsi"/>
          <w:sz w:val="24"/>
          <w:szCs w:val="24"/>
        </w:rPr>
        <w:t>​.</w:t>
      </w:r>
    </w:p>
    <w:p w14:paraId="12E0DB70" w14:textId="4FC7F5B6" w:rsidR="004B0B3F" w:rsidRPr="004B0B3F" w:rsidRDefault="004B0B3F" w:rsidP="004B0B3F">
      <w:pPr>
        <w:jc w:val="both"/>
        <w:rPr>
          <w:rFonts w:cstheme="minorHAnsi"/>
          <w:sz w:val="24"/>
          <w:szCs w:val="24"/>
        </w:rPr>
      </w:pPr>
      <w:r w:rsidRPr="004B0B3F">
        <w:rPr>
          <w:rFonts w:cstheme="minorHAnsi"/>
          <w:b/>
          <w:bCs/>
          <w:sz w:val="24"/>
          <w:szCs w:val="24"/>
        </w:rPr>
        <w:t>Identifying Outliers:</w:t>
      </w:r>
    </w:p>
    <w:p w14:paraId="6D02AD7E" w14:textId="14DF4202" w:rsidR="004B0B3F" w:rsidRDefault="004B0B3F">
      <w:pPr>
        <w:numPr>
          <w:ilvl w:val="0"/>
          <w:numId w:val="41"/>
        </w:numPr>
        <w:jc w:val="both"/>
        <w:rPr>
          <w:rFonts w:cstheme="minorHAnsi"/>
          <w:sz w:val="24"/>
          <w:szCs w:val="24"/>
        </w:rPr>
      </w:pPr>
      <w:r w:rsidRPr="004B0B3F">
        <w:rPr>
          <w:rFonts w:cstheme="minorHAnsi"/>
          <w:sz w:val="24"/>
          <w:szCs w:val="24"/>
        </w:rPr>
        <w:t>Like studentized residuals, deleted residuals help in detecting outliers. A larger deleted residual suggests that the observation is different from what we expect based on the other data points.</w:t>
      </w:r>
    </w:p>
    <w:p w14:paraId="51D82E4E" w14:textId="53648394" w:rsidR="004B0B3F" w:rsidRDefault="004B0B3F" w:rsidP="004B0B3F">
      <w:pPr>
        <w:jc w:val="both"/>
        <w:rPr>
          <w:rFonts w:cstheme="minorHAnsi"/>
          <w:sz w:val="24"/>
          <w:szCs w:val="24"/>
        </w:rPr>
      </w:pPr>
      <w:r>
        <w:rPr>
          <w:rFonts w:cstheme="minorHAnsi"/>
          <w:sz w:val="24"/>
          <w:szCs w:val="24"/>
        </w:rPr>
        <w:t>~~~~~~~~~~~~~~~~~~~~~~~~~~~~~~~~~~~~~~~~~~~~~~~~~~~~~~~~~~~~~~~~~~~~~~~~~~~~~~~~~~~~</w:t>
      </w:r>
    </w:p>
    <w:p w14:paraId="19F9664F" w14:textId="4AA487AA" w:rsidR="004B0B3F" w:rsidRPr="004B0B3F" w:rsidRDefault="004B0B3F" w:rsidP="004B0B3F">
      <w:pPr>
        <w:jc w:val="both"/>
        <w:rPr>
          <w:rFonts w:cstheme="minorHAnsi"/>
          <w:b/>
          <w:bCs/>
          <w:sz w:val="24"/>
          <w:szCs w:val="24"/>
        </w:rPr>
      </w:pPr>
      <w:r w:rsidRPr="004B0B3F">
        <w:rPr>
          <w:rFonts w:cstheme="minorHAnsi"/>
          <w:b/>
          <w:bCs/>
          <w:sz w:val="24"/>
          <w:szCs w:val="24"/>
        </w:rPr>
        <w:t xml:space="preserve">Studentized Deleted Residuals </w:t>
      </w:r>
    </w:p>
    <w:p w14:paraId="0FD69FD2" w14:textId="77777777" w:rsidR="004B0B3F" w:rsidRPr="004B0B3F" w:rsidRDefault="004B0B3F" w:rsidP="004B0B3F">
      <w:pPr>
        <w:jc w:val="both"/>
        <w:rPr>
          <w:rFonts w:cstheme="minorHAnsi"/>
          <w:sz w:val="24"/>
          <w:szCs w:val="24"/>
        </w:rPr>
      </w:pPr>
      <w:r w:rsidRPr="004B0B3F">
        <w:rPr>
          <w:rFonts w:cstheme="minorHAnsi"/>
          <w:b/>
          <w:bCs/>
          <w:sz w:val="24"/>
          <w:szCs w:val="24"/>
        </w:rPr>
        <w:t>Purpose of Studentized Deleted Residuals:</w:t>
      </w:r>
      <w:r w:rsidRPr="004B0B3F">
        <w:rPr>
          <w:rFonts w:cstheme="minorHAnsi"/>
          <w:sz w:val="24"/>
          <w:szCs w:val="24"/>
        </w:rPr>
        <w:t xml:space="preserve"> Studentized deleted residuals combine the concepts of </w:t>
      </w:r>
      <w:proofErr w:type="spellStart"/>
      <w:r w:rsidRPr="004B0B3F">
        <w:rPr>
          <w:rFonts w:cstheme="minorHAnsi"/>
          <w:sz w:val="24"/>
          <w:szCs w:val="24"/>
        </w:rPr>
        <w:t>studentization</w:t>
      </w:r>
      <w:proofErr w:type="spellEnd"/>
      <w:r w:rsidRPr="004B0B3F">
        <w:rPr>
          <w:rFonts w:cstheme="minorHAnsi"/>
          <w:sz w:val="24"/>
          <w:szCs w:val="24"/>
        </w:rPr>
        <w:t xml:space="preserve"> and deleted residuals to provide a more accurate measure for detecting outlying or extreme values in regression analysis. They help assess whether a specific observation significantly deviates from the expected values based on the other observations.</w:t>
      </w:r>
    </w:p>
    <w:p w14:paraId="37BDFAD4" w14:textId="77777777" w:rsidR="004B0B3F" w:rsidRPr="004B0B3F" w:rsidRDefault="004B0B3F" w:rsidP="004B0B3F">
      <w:pPr>
        <w:jc w:val="both"/>
        <w:rPr>
          <w:rFonts w:cstheme="minorHAnsi"/>
          <w:b/>
          <w:bCs/>
          <w:sz w:val="24"/>
          <w:szCs w:val="24"/>
        </w:rPr>
      </w:pPr>
      <w:r w:rsidRPr="004B0B3F">
        <w:rPr>
          <w:rFonts w:cstheme="minorHAnsi"/>
          <w:b/>
          <w:bCs/>
          <w:sz w:val="24"/>
          <w:szCs w:val="24"/>
        </w:rPr>
        <w:t>How Studentized Deleted Residuals Work</w:t>
      </w:r>
    </w:p>
    <w:p w14:paraId="1638CA18" w14:textId="49F105D0" w:rsidR="004B0B3F" w:rsidRDefault="004B0B3F" w:rsidP="004B0B3F">
      <w:pPr>
        <w:jc w:val="both"/>
        <w:rPr>
          <w:rFonts w:cstheme="minorHAnsi"/>
          <w:sz w:val="24"/>
          <w:szCs w:val="24"/>
        </w:rPr>
      </w:pPr>
      <w:r w:rsidRPr="004B0B3F">
        <w:rPr>
          <w:rFonts w:cstheme="minorHAnsi"/>
          <w:noProof/>
          <w:sz w:val="24"/>
          <w:szCs w:val="24"/>
        </w:rPr>
        <w:drawing>
          <wp:inline distT="0" distB="0" distL="0" distR="0" wp14:anchorId="53D18A70" wp14:editId="7621510C">
            <wp:extent cx="4459556" cy="1258271"/>
            <wp:effectExtent l="0" t="0" r="0" b="0"/>
            <wp:docPr id="156331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1449" name=""/>
                    <pic:cNvPicPr/>
                  </pic:nvPicPr>
                  <pic:blipFill>
                    <a:blip r:embed="rId15"/>
                    <a:stretch>
                      <a:fillRect/>
                    </a:stretch>
                  </pic:blipFill>
                  <pic:spPr>
                    <a:xfrm>
                      <a:off x="0" y="0"/>
                      <a:ext cx="4492129" cy="1267461"/>
                    </a:xfrm>
                    <a:prstGeom prst="rect">
                      <a:avLst/>
                    </a:prstGeom>
                  </pic:spPr>
                </pic:pic>
              </a:graphicData>
            </a:graphic>
          </wp:inline>
        </w:drawing>
      </w:r>
    </w:p>
    <w:p w14:paraId="771C2305" w14:textId="49E43C30" w:rsidR="004B0B3F" w:rsidRDefault="004B0B3F" w:rsidP="004B0B3F">
      <w:pPr>
        <w:jc w:val="both"/>
        <w:rPr>
          <w:rFonts w:cstheme="minorHAnsi"/>
          <w:sz w:val="24"/>
          <w:szCs w:val="24"/>
        </w:rPr>
      </w:pPr>
      <w:r w:rsidRPr="004B0B3F">
        <w:rPr>
          <w:rFonts w:cstheme="minorHAnsi"/>
          <w:noProof/>
          <w:sz w:val="24"/>
          <w:szCs w:val="24"/>
        </w:rPr>
        <w:drawing>
          <wp:inline distT="0" distB="0" distL="0" distR="0" wp14:anchorId="53E5E9EF" wp14:editId="597B0C75">
            <wp:extent cx="4629541" cy="1415934"/>
            <wp:effectExtent l="0" t="0" r="0" b="0"/>
            <wp:docPr id="20984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81610" name=""/>
                    <pic:cNvPicPr/>
                  </pic:nvPicPr>
                  <pic:blipFill>
                    <a:blip r:embed="rId16"/>
                    <a:stretch>
                      <a:fillRect/>
                    </a:stretch>
                  </pic:blipFill>
                  <pic:spPr>
                    <a:xfrm>
                      <a:off x="0" y="0"/>
                      <a:ext cx="4644112" cy="1420391"/>
                    </a:xfrm>
                    <a:prstGeom prst="rect">
                      <a:avLst/>
                    </a:prstGeom>
                  </pic:spPr>
                </pic:pic>
              </a:graphicData>
            </a:graphic>
          </wp:inline>
        </w:drawing>
      </w:r>
    </w:p>
    <w:p w14:paraId="36B0A647" w14:textId="5C5B7F6D" w:rsidR="004B0B3F" w:rsidRPr="004B0B3F" w:rsidRDefault="004B0B3F" w:rsidP="004B0B3F">
      <w:pPr>
        <w:jc w:val="both"/>
        <w:rPr>
          <w:rFonts w:cstheme="minorHAnsi"/>
          <w:sz w:val="24"/>
          <w:szCs w:val="24"/>
        </w:rPr>
      </w:pPr>
      <w:r w:rsidRPr="004B0B3F">
        <w:rPr>
          <w:rFonts w:cstheme="minorHAnsi"/>
          <w:b/>
          <w:bCs/>
          <w:sz w:val="24"/>
          <w:szCs w:val="24"/>
        </w:rPr>
        <w:t>Understanding the T-Distribution:</w:t>
      </w:r>
    </w:p>
    <w:p w14:paraId="31E7D5AC" w14:textId="749BF2E6" w:rsidR="004B0B3F" w:rsidRPr="004B0B3F" w:rsidRDefault="004B0B3F">
      <w:pPr>
        <w:numPr>
          <w:ilvl w:val="0"/>
          <w:numId w:val="42"/>
        </w:numPr>
        <w:jc w:val="both"/>
        <w:rPr>
          <w:rFonts w:cstheme="minorHAnsi"/>
          <w:sz w:val="24"/>
          <w:szCs w:val="24"/>
        </w:rPr>
      </w:pPr>
      <w:r w:rsidRPr="004B0B3F">
        <w:rPr>
          <w:rFonts w:cstheme="minorHAnsi"/>
          <w:sz w:val="24"/>
          <w:szCs w:val="24"/>
        </w:rPr>
        <w:lastRenderedPageBreak/>
        <w:t xml:space="preserve">The studentized deleted residuals </w:t>
      </w:r>
      <w:proofErr w:type="spellStart"/>
      <w:r w:rsidRPr="004B0B3F">
        <w:rPr>
          <w:rFonts w:cstheme="minorHAnsi"/>
          <w:sz w:val="24"/>
          <w:szCs w:val="24"/>
        </w:rPr>
        <w:t>ti</w:t>
      </w:r>
      <w:proofErr w:type="spellEnd"/>
      <w:r w:rsidRPr="004B0B3F">
        <w:rPr>
          <w:rFonts w:cstheme="minorHAnsi"/>
          <w:sz w:val="24"/>
          <w:szCs w:val="24"/>
        </w:rPr>
        <w:t xml:space="preserve">​ follow a t-distribution with n−p−1 degrees of freedom, where </w:t>
      </w:r>
      <w:proofErr w:type="spellStart"/>
      <w:r w:rsidRPr="004B0B3F">
        <w:rPr>
          <w:rFonts w:cstheme="minorHAnsi"/>
          <w:sz w:val="24"/>
          <w:szCs w:val="24"/>
        </w:rPr>
        <w:t>nnn</w:t>
      </w:r>
      <w:proofErr w:type="spellEnd"/>
      <w:r w:rsidRPr="004B0B3F">
        <w:rPr>
          <w:rFonts w:cstheme="minorHAnsi"/>
          <w:sz w:val="24"/>
          <w:szCs w:val="24"/>
        </w:rPr>
        <w:t xml:space="preserve"> is the number of observations and p is the number of predictors. This characteristic helps in statistical testing for outliers.</w:t>
      </w:r>
    </w:p>
    <w:p w14:paraId="25FD0632" w14:textId="14C9AEA9" w:rsidR="004B0B3F" w:rsidRPr="004B0B3F" w:rsidRDefault="004B0B3F" w:rsidP="004B0B3F">
      <w:pPr>
        <w:jc w:val="both"/>
        <w:rPr>
          <w:rFonts w:cstheme="minorHAnsi"/>
          <w:sz w:val="24"/>
          <w:szCs w:val="24"/>
        </w:rPr>
      </w:pPr>
      <w:r w:rsidRPr="004B0B3F">
        <w:rPr>
          <w:rFonts w:cstheme="minorHAnsi"/>
          <w:b/>
          <w:bCs/>
          <w:sz w:val="24"/>
          <w:szCs w:val="24"/>
        </w:rPr>
        <w:t>Efficiency in Calculation:</w:t>
      </w:r>
    </w:p>
    <w:p w14:paraId="76E3766A" w14:textId="77777777" w:rsidR="004B0B3F" w:rsidRDefault="004B0B3F">
      <w:pPr>
        <w:numPr>
          <w:ilvl w:val="0"/>
          <w:numId w:val="43"/>
        </w:numPr>
        <w:jc w:val="both"/>
        <w:rPr>
          <w:rFonts w:cstheme="minorHAnsi"/>
          <w:sz w:val="24"/>
          <w:szCs w:val="24"/>
        </w:rPr>
      </w:pPr>
      <w:r w:rsidRPr="004B0B3F">
        <w:rPr>
          <w:rFonts w:cstheme="minorHAnsi"/>
          <w:sz w:val="24"/>
          <w:szCs w:val="24"/>
        </w:rPr>
        <w:t xml:space="preserve">One of the advantages of studentized deleted residuals is that they can be calculated without refitting the regression model multiple times. A relationship exists between the mean square errors (MSE) of the full model and the model with the </w:t>
      </w:r>
      <w:proofErr w:type="spellStart"/>
      <w:r w:rsidRPr="004B0B3F">
        <w:rPr>
          <w:rFonts w:cstheme="minorHAnsi"/>
          <w:sz w:val="24"/>
          <w:szCs w:val="24"/>
        </w:rPr>
        <w:t>ith</w:t>
      </w:r>
      <w:proofErr w:type="spellEnd"/>
      <w:r w:rsidRPr="004B0B3F">
        <w:rPr>
          <w:rFonts w:cstheme="minorHAnsi"/>
          <w:sz w:val="24"/>
          <w:szCs w:val="24"/>
        </w:rPr>
        <w:t xml:space="preserve"> observation deleted:</w:t>
      </w:r>
    </w:p>
    <w:p w14:paraId="5D78D60C" w14:textId="713CF624" w:rsidR="00AD2F78" w:rsidRDefault="00AD2F78" w:rsidP="00AD2F78">
      <w:pPr>
        <w:ind w:left="720"/>
        <w:jc w:val="center"/>
        <w:rPr>
          <w:rFonts w:cstheme="minorHAnsi"/>
          <w:sz w:val="24"/>
          <w:szCs w:val="24"/>
        </w:rPr>
      </w:pPr>
      <w:r w:rsidRPr="00AD2F78">
        <w:rPr>
          <w:rFonts w:cstheme="minorHAnsi"/>
          <w:noProof/>
          <w:sz w:val="24"/>
          <w:szCs w:val="24"/>
        </w:rPr>
        <w:drawing>
          <wp:inline distT="0" distB="0" distL="0" distR="0" wp14:anchorId="4ABBAD53" wp14:editId="4EFB9596">
            <wp:extent cx="3563812" cy="445477"/>
            <wp:effectExtent l="0" t="0" r="0" b="0"/>
            <wp:docPr id="111889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99784" name=""/>
                    <pic:cNvPicPr/>
                  </pic:nvPicPr>
                  <pic:blipFill>
                    <a:blip r:embed="rId17"/>
                    <a:stretch>
                      <a:fillRect/>
                    </a:stretch>
                  </pic:blipFill>
                  <pic:spPr>
                    <a:xfrm>
                      <a:off x="0" y="0"/>
                      <a:ext cx="3656171" cy="457022"/>
                    </a:xfrm>
                    <a:prstGeom prst="rect">
                      <a:avLst/>
                    </a:prstGeom>
                  </pic:spPr>
                </pic:pic>
              </a:graphicData>
            </a:graphic>
          </wp:inline>
        </w:drawing>
      </w:r>
    </w:p>
    <w:p w14:paraId="42EA35C6" w14:textId="77777777" w:rsidR="00AD2F78" w:rsidRDefault="00AD2F78">
      <w:pPr>
        <w:numPr>
          <w:ilvl w:val="0"/>
          <w:numId w:val="44"/>
        </w:numPr>
        <w:jc w:val="both"/>
        <w:rPr>
          <w:rFonts w:cstheme="minorHAnsi"/>
          <w:sz w:val="24"/>
          <w:szCs w:val="24"/>
        </w:rPr>
      </w:pPr>
      <w:r w:rsidRPr="00AD2F78">
        <w:rPr>
          <w:rFonts w:cstheme="minorHAnsi"/>
          <w:sz w:val="24"/>
          <w:szCs w:val="24"/>
        </w:rPr>
        <w:t xml:space="preserve">Using this relationship allows for efficient calculation of </w:t>
      </w:r>
      <w:proofErr w:type="spellStart"/>
      <w:r w:rsidRPr="00AD2F78">
        <w:rPr>
          <w:rFonts w:cstheme="minorHAnsi"/>
          <w:sz w:val="24"/>
          <w:szCs w:val="24"/>
        </w:rPr>
        <w:t>tit_iti</w:t>
      </w:r>
      <w:proofErr w:type="spellEnd"/>
      <w:r w:rsidRPr="00AD2F78">
        <w:rPr>
          <w:rFonts w:cstheme="minorHAnsi"/>
          <w:sz w:val="24"/>
          <w:szCs w:val="24"/>
        </w:rPr>
        <w:t>​ without repeated model fitting.</w:t>
      </w:r>
    </w:p>
    <w:p w14:paraId="7257727F" w14:textId="7DC9D480" w:rsidR="00AD2F78" w:rsidRPr="00AD2F78" w:rsidRDefault="00AD2F78" w:rsidP="00AD2F78">
      <w:pPr>
        <w:jc w:val="both"/>
        <w:rPr>
          <w:rFonts w:cstheme="minorHAnsi"/>
          <w:sz w:val="24"/>
          <w:szCs w:val="24"/>
        </w:rPr>
      </w:pPr>
      <w:r w:rsidRPr="00AD2F78">
        <w:rPr>
          <w:rFonts w:cstheme="minorHAnsi"/>
          <w:b/>
          <w:bCs/>
          <w:sz w:val="24"/>
          <w:szCs w:val="24"/>
        </w:rPr>
        <w:t>Final Expression:</w:t>
      </w:r>
    </w:p>
    <w:p w14:paraId="1FD064EE" w14:textId="77777777" w:rsidR="00AD2F78" w:rsidRPr="00AD2F78" w:rsidRDefault="00AD2F78">
      <w:pPr>
        <w:numPr>
          <w:ilvl w:val="0"/>
          <w:numId w:val="45"/>
        </w:numPr>
        <w:jc w:val="both"/>
        <w:rPr>
          <w:rFonts w:cstheme="minorHAnsi"/>
          <w:sz w:val="24"/>
          <w:szCs w:val="24"/>
        </w:rPr>
      </w:pPr>
      <w:r w:rsidRPr="00AD2F78">
        <w:rPr>
          <w:rFonts w:cstheme="minorHAnsi"/>
          <w:sz w:val="24"/>
          <w:szCs w:val="24"/>
        </w:rPr>
        <w:t>By substituting the values into the formula, we get an expression for the studentized deleted residual:</w:t>
      </w:r>
    </w:p>
    <w:p w14:paraId="3D0221F0" w14:textId="4DDC21FA" w:rsidR="00AD2F78" w:rsidRDefault="00AD2F78" w:rsidP="00AD2F78">
      <w:pPr>
        <w:ind w:left="720"/>
        <w:jc w:val="both"/>
        <w:rPr>
          <w:rFonts w:cstheme="minorHAnsi"/>
          <w:sz w:val="24"/>
          <w:szCs w:val="24"/>
        </w:rPr>
      </w:pPr>
      <w:r w:rsidRPr="00AD2F78">
        <w:rPr>
          <w:rFonts w:cstheme="minorHAnsi"/>
          <w:noProof/>
          <w:sz w:val="24"/>
          <w:szCs w:val="24"/>
        </w:rPr>
        <w:drawing>
          <wp:inline distT="0" distB="0" distL="0" distR="0" wp14:anchorId="11104B7D" wp14:editId="677D4C56">
            <wp:extent cx="1673468" cy="592234"/>
            <wp:effectExtent l="0" t="0" r="3175" b="0"/>
            <wp:docPr id="19501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51884" name=""/>
                    <pic:cNvPicPr/>
                  </pic:nvPicPr>
                  <pic:blipFill>
                    <a:blip r:embed="rId18"/>
                    <a:stretch>
                      <a:fillRect/>
                    </a:stretch>
                  </pic:blipFill>
                  <pic:spPr>
                    <a:xfrm>
                      <a:off x="0" y="0"/>
                      <a:ext cx="1692781" cy="599069"/>
                    </a:xfrm>
                    <a:prstGeom prst="rect">
                      <a:avLst/>
                    </a:prstGeom>
                  </pic:spPr>
                </pic:pic>
              </a:graphicData>
            </a:graphic>
          </wp:inline>
        </w:drawing>
      </w:r>
    </w:p>
    <w:p w14:paraId="79E6CFF8" w14:textId="0469E599" w:rsidR="00AD2F78" w:rsidRPr="004B0B3F" w:rsidRDefault="00AD2F78" w:rsidP="00AD2F78">
      <w:pPr>
        <w:jc w:val="both"/>
        <w:rPr>
          <w:rFonts w:cstheme="minorHAnsi"/>
          <w:sz w:val="24"/>
          <w:szCs w:val="24"/>
        </w:rPr>
      </w:pPr>
      <w:r w:rsidRPr="00AD2F78">
        <w:rPr>
          <w:rFonts w:cstheme="minorHAnsi"/>
          <w:b/>
          <w:bCs/>
          <w:sz w:val="28"/>
          <w:szCs w:val="28"/>
        </w:rPr>
        <w:t>Test for Outliers</w:t>
      </w:r>
      <w:r>
        <w:rPr>
          <w:rFonts w:cstheme="minorHAnsi"/>
          <w:b/>
          <w:bCs/>
          <w:sz w:val="28"/>
          <w:szCs w:val="28"/>
        </w:rPr>
        <w:t>:</w:t>
      </w:r>
      <w:r w:rsidRPr="00AD2F78">
        <w:rPr>
          <w:rFonts w:cstheme="minorHAnsi"/>
          <w:sz w:val="24"/>
          <w:szCs w:val="24"/>
        </w:rPr>
        <w:t xml:space="preserve"> We identify as outlying </w:t>
      </w:r>
      <w:proofErr w:type="spellStart"/>
      <w:r w:rsidRPr="00AD2F78">
        <w:rPr>
          <w:rFonts w:cstheme="minorHAnsi"/>
          <w:sz w:val="24"/>
          <w:szCs w:val="24"/>
        </w:rPr>
        <w:t>Yobservations</w:t>
      </w:r>
      <w:proofErr w:type="spellEnd"/>
      <w:r w:rsidRPr="00AD2F78">
        <w:rPr>
          <w:rFonts w:cstheme="minorHAnsi"/>
          <w:sz w:val="24"/>
          <w:szCs w:val="24"/>
        </w:rPr>
        <w:t xml:space="preserve"> those cases whose studentized deleted residuals are large in absolute value. In addition, we can conduct a formal test by means of the Bonferroni test procedure of whether the case with the largest absolute studentized deleted residual is an outlier. Since we do not know in advance which case will have the largest absolute value </w:t>
      </w:r>
      <w:r>
        <w:rPr>
          <w:rFonts w:cstheme="minorHAnsi"/>
          <w:sz w:val="24"/>
          <w:szCs w:val="24"/>
        </w:rPr>
        <w:t>|</w:t>
      </w:r>
      <w:r w:rsidRPr="00AD2F78">
        <w:rPr>
          <w:rFonts w:cstheme="minorHAnsi"/>
          <w:sz w:val="24"/>
          <w:szCs w:val="24"/>
        </w:rPr>
        <w:t>t</w:t>
      </w:r>
      <w:r>
        <w:rPr>
          <w:rFonts w:cstheme="minorHAnsi"/>
          <w:sz w:val="24"/>
          <w:szCs w:val="24"/>
        </w:rPr>
        <w:t>|</w:t>
      </w:r>
      <w:r w:rsidRPr="00AD2F78">
        <w:rPr>
          <w:rFonts w:cstheme="minorHAnsi"/>
          <w:sz w:val="24"/>
          <w:szCs w:val="24"/>
        </w:rPr>
        <w:t xml:space="preserve">, we consider the family of tests to include </w:t>
      </w:r>
      <w:r>
        <w:rPr>
          <w:rFonts w:cstheme="minorHAnsi"/>
          <w:sz w:val="24"/>
          <w:szCs w:val="24"/>
        </w:rPr>
        <w:t>n</w:t>
      </w:r>
      <w:r w:rsidRPr="00AD2F78">
        <w:rPr>
          <w:rFonts w:cstheme="minorHAnsi"/>
          <w:sz w:val="24"/>
          <w:szCs w:val="24"/>
        </w:rPr>
        <w:t xml:space="preserve"> tests, one for each case. If the regression model is appropriate, so that no case is outlying because of a change in the model, then each studentized deleted residual will follow the t distribution with </w:t>
      </w:r>
      <w:r>
        <w:rPr>
          <w:rFonts w:cstheme="minorHAnsi"/>
          <w:sz w:val="24"/>
          <w:szCs w:val="24"/>
        </w:rPr>
        <w:t>n</w:t>
      </w:r>
      <w:r w:rsidRPr="00AD2F78">
        <w:rPr>
          <w:rFonts w:cstheme="minorHAnsi"/>
          <w:sz w:val="24"/>
          <w:szCs w:val="24"/>
        </w:rPr>
        <w:t xml:space="preserve"> - P - I degrees of freedom. The appropriate Bonferroni critical value </w:t>
      </w:r>
      <w:r>
        <w:rPr>
          <w:rFonts w:cstheme="minorHAnsi"/>
          <w:sz w:val="24"/>
          <w:szCs w:val="24"/>
        </w:rPr>
        <w:t>therefore</w:t>
      </w:r>
      <w:r w:rsidRPr="00AD2F78">
        <w:rPr>
          <w:rFonts w:cstheme="minorHAnsi"/>
          <w:sz w:val="24"/>
          <w:szCs w:val="24"/>
        </w:rPr>
        <w:t xml:space="preserve"> is </w:t>
      </w:r>
      <w:proofErr w:type="gramStart"/>
      <w:r w:rsidRPr="00AD2F78">
        <w:rPr>
          <w:rFonts w:cstheme="minorHAnsi"/>
          <w:sz w:val="24"/>
          <w:szCs w:val="24"/>
        </w:rPr>
        <w:t>t(</w:t>
      </w:r>
      <w:proofErr w:type="gramEnd"/>
      <w:r>
        <w:rPr>
          <w:rFonts w:cstheme="minorHAnsi"/>
          <w:sz w:val="24"/>
          <w:szCs w:val="24"/>
        </w:rPr>
        <w:t>1</w:t>
      </w:r>
      <w:r w:rsidRPr="00AD2F78">
        <w:rPr>
          <w:rFonts w:cstheme="minorHAnsi"/>
          <w:sz w:val="24"/>
          <w:szCs w:val="24"/>
        </w:rPr>
        <w:t xml:space="preserve"> - a</w:t>
      </w:r>
      <w:r>
        <w:rPr>
          <w:rFonts w:cstheme="minorHAnsi"/>
          <w:sz w:val="24"/>
          <w:szCs w:val="24"/>
        </w:rPr>
        <w:t>lpha</w:t>
      </w:r>
      <w:r w:rsidRPr="00AD2F78">
        <w:rPr>
          <w:rFonts w:cstheme="minorHAnsi"/>
          <w:sz w:val="24"/>
          <w:szCs w:val="24"/>
        </w:rPr>
        <w:t>/2</w:t>
      </w:r>
      <w:r>
        <w:rPr>
          <w:rFonts w:cstheme="minorHAnsi"/>
          <w:sz w:val="24"/>
          <w:szCs w:val="24"/>
        </w:rPr>
        <w:t xml:space="preserve">n </w:t>
      </w:r>
      <w:r w:rsidRPr="00AD2F78">
        <w:rPr>
          <w:rFonts w:cstheme="minorHAnsi"/>
          <w:sz w:val="24"/>
          <w:szCs w:val="24"/>
        </w:rPr>
        <w:t xml:space="preserve">; </w:t>
      </w:r>
      <w:r>
        <w:rPr>
          <w:rFonts w:cstheme="minorHAnsi"/>
          <w:sz w:val="24"/>
          <w:szCs w:val="24"/>
        </w:rPr>
        <w:t>n</w:t>
      </w:r>
      <w:r w:rsidRPr="00AD2F78">
        <w:rPr>
          <w:rFonts w:cstheme="minorHAnsi"/>
          <w:sz w:val="24"/>
          <w:szCs w:val="24"/>
        </w:rPr>
        <w:t xml:space="preserve"> - P - </w:t>
      </w:r>
      <w:r>
        <w:rPr>
          <w:rFonts w:cstheme="minorHAnsi"/>
          <w:sz w:val="24"/>
          <w:szCs w:val="24"/>
        </w:rPr>
        <w:t>1</w:t>
      </w:r>
      <w:r w:rsidRPr="00AD2F78">
        <w:rPr>
          <w:rFonts w:cstheme="minorHAnsi"/>
          <w:sz w:val="24"/>
          <w:szCs w:val="24"/>
        </w:rPr>
        <w:t>). Note that the test is two-sided since we are not concerned with the direction of the residuals but only with their absolute values.</w:t>
      </w:r>
    </w:p>
    <w:p w14:paraId="60292B74" w14:textId="127252C7" w:rsidR="004B0B3F" w:rsidRDefault="00683A61" w:rsidP="004B0B3F">
      <w:pPr>
        <w:jc w:val="both"/>
        <w:rPr>
          <w:rFonts w:cstheme="minorHAnsi"/>
          <w:sz w:val="24"/>
          <w:szCs w:val="24"/>
        </w:rPr>
      </w:pPr>
      <w:r>
        <w:rPr>
          <w:rFonts w:cstheme="minorHAnsi"/>
          <w:sz w:val="24"/>
          <w:szCs w:val="24"/>
        </w:rPr>
        <w:t>~~~~~~~~~~~~~~~~~~~~~~~~~~~~~~~~~~~~~~~~~~~~~~~~~~~~~~~~~~~~~~~~~~~~~~~~~~~~~~~~~~~~~~~</w:t>
      </w:r>
    </w:p>
    <w:p w14:paraId="118F135B" w14:textId="77777777" w:rsidR="00683A61" w:rsidRPr="00683A61" w:rsidRDefault="00683A61" w:rsidP="00683A61">
      <w:pPr>
        <w:jc w:val="both"/>
        <w:rPr>
          <w:rFonts w:cstheme="minorHAnsi"/>
          <w:b/>
          <w:bCs/>
          <w:sz w:val="24"/>
          <w:szCs w:val="24"/>
        </w:rPr>
      </w:pPr>
      <w:r w:rsidRPr="00683A61">
        <w:rPr>
          <w:rFonts w:cstheme="minorHAnsi"/>
          <w:b/>
          <w:bCs/>
          <w:sz w:val="24"/>
          <w:szCs w:val="24"/>
        </w:rPr>
        <w:t>Identifying Outlying X Observations Using Leverage Values</w:t>
      </w:r>
    </w:p>
    <w:p w14:paraId="38E63990" w14:textId="77777777" w:rsidR="00683A61" w:rsidRPr="00683A61" w:rsidRDefault="00683A61" w:rsidP="00683A61">
      <w:pPr>
        <w:jc w:val="both"/>
        <w:rPr>
          <w:rFonts w:cstheme="minorHAnsi"/>
          <w:sz w:val="24"/>
          <w:szCs w:val="24"/>
        </w:rPr>
      </w:pPr>
      <w:r w:rsidRPr="00683A61">
        <w:rPr>
          <w:rFonts w:cstheme="minorHAnsi"/>
          <w:sz w:val="24"/>
          <w:szCs w:val="24"/>
        </w:rPr>
        <w:t xml:space="preserve">In regression analysis, identifying outlying </w:t>
      </w:r>
      <w:r w:rsidRPr="00683A61">
        <w:rPr>
          <w:rFonts w:cstheme="minorHAnsi"/>
          <w:b/>
          <w:bCs/>
          <w:sz w:val="24"/>
          <w:szCs w:val="24"/>
        </w:rPr>
        <w:t>X observations</w:t>
      </w:r>
      <w:r w:rsidRPr="00683A61">
        <w:rPr>
          <w:rFonts w:cstheme="minorHAnsi"/>
          <w:sz w:val="24"/>
          <w:szCs w:val="24"/>
        </w:rPr>
        <w:t xml:space="preserve"> is crucial because such outliers can significantly affect the fitted model and its predictions. One effective way to detect these outlying observations is through </w:t>
      </w:r>
      <w:r w:rsidRPr="00683A61">
        <w:rPr>
          <w:rFonts w:cstheme="minorHAnsi"/>
          <w:b/>
          <w:bCs/>
          <w:sz w:val="24"/>
          <w:szCs w:val="24"/>
        </w:rPr>
        <w:t>leverage values</w:t>
      </w:r>
      <w:r w:rsidRPr="00683A61">
        <w:rPr>
          <w:rFonts w:cstheme="minorHAnsi"/>
          <w:sz w:val="24"/>
          <w:szCs w:val="24"/>
        </w:rPr>
        <w:t xml:space="preserve">, which are derived from the </w:t>
      </w:r>
      <w:r w:rsidRPr="00683A61">
        <w:rPr>
          <w:rFonts w:cstheme="minorHAnsi"/>
          <w:b/>
          <w:bCs/>
          <w:sz w:val="24"/>
          <w:szCs w:val="24"/>
        </w:rPr>
        <w:t>hat matrix</w:t>
      </w:r>
      <w:r w:rsidRPr="00683A61">
        <w:rPr>
          <w:rFonts w:cstheme="minorHAnsi"/>
          <w:sz w:val="24"/>
          <w:szCs w:val="24"/>
        </w:rPr>
        <w:t>.</w:t>
      </w:r>
    </w:p>
    <w:p w14:paraId="733B294B" w14:textId="77777777" w:rsidR="00683A61" w:rsidRPr="00683A61" w:rsidRDefault="00683A61" w:rsidP="00683A61">
      <w:pPr>
        <w:jc w:val="both"/>
        <w:rPr>
          <w:rFonts w:cstheme="minorHAnsi"/>
          <w:b/>
          <w:bCs/>
          <w:sz w:val="24"/>
          <w:szCs w:val="24"/>
        </w:rPr>
      </w:pPr>
      <w:r w:rsidRPr="00683A61">
        <w:rPr>
          <w:rFonts w:cstheme="minorHAnsi"/>
          <w:b/>
          <w:bCs/>
          <w:sz w:val="24"/>
          <w:szCs w:val="24"/>
        </w:rPr>
        <w:t>Key Concepts</w:t>
      </w:r>
    </w:p>
    <w:p w14:paraId="3FAC163C" w14:textId="77777777" w:rsidR="00683A61" w:rsidRPr="00683A61" w:rsidRDefault="00683A61">
      <w:pPr>
        <w:numPr>
          <w:ilvl w:val="0"/>
          <w:numId w:val="46"/>
        </w:numPr>
        <w:jc w:val="both"/>
        <w:rPr>
          <w:rFonts w:cstheme="minorHAnsi"/>
          <w:sz w:val="24"/>
          <w:szCs w:val="24"/>
        </w:rPr>
      </w:pPr>
      <w:r w:rsidRPr="00683A61">
        <w:rPr>
          <w:rFonts w:cstheme="minorHAnsi"/>
          <w:b/>
          <w:bCs/>
          <w:sz w:val="24"/>
          <w:szCs w:val="24"/>
        </w:rPr>
        <w:t>Hat Matrix</w:t>
      </w:r>
      <w:r w:rsidRPr="00683A61">
        <w:rPr>
          <w:rFonts w:cstheme="minorHAnsi"/>
          <w:sz w:val="24"/>
          <w:szCs w:val="24"/>
        </w:rPr>
        <w:t>:</w:t>
      </w:r>
    </w:p>
    <w:p w14:paraId="47DDDC87" w14:textId="09E4D392" w:rsidR="00683A61" w:rsidRPr="00683A61" w:rsidRDefault="00683A61">
      <w:pPr>
        <w:numPr>
          <w:ilvl w:val="1"/>
          <w:numId w:val="46"/>
        </w:numPr>
        <w:jc w:val="both"/>
        <w:rPr>
          <w:rFonts w:cstheme="minorHAnsi"/>
          <w:sz w:val="24"/>
          <w:szCs w:val="24"/>
        </w:rPr>
      </w:pPr>
      <w:r w:rsidRPr="00683A61">
        <w:rPr>
          <w:rFonts w:cstheme="minorHAnsi"/>
          <w:sz w:val="24"/>
          <w:szCs w:val="24"/>
        </w:rPr>
        <w:t xml:space="preserve">The hat matrix, denoted as H, transforms the vector of observed Y values into the vector of fitted Y values. Its diagonal elements, </w:t>
      </w:r>
      <w:proofErr w:type="spellStart"/>
      <w:r w:rsidRPr="00683A61">
        <w:rPr>
          <w:rFonts w:cstheme="minorHAnsi"/>
          <w:sz w:val="24"/>
          <w:szCs w:val="24"/>
        </w:rPr>
        <w:t>hii</w:t>
      </w:r>
      <w:proofErr w:type="spellEnd"/>
      <w:r w:rsidRPr="00683A61">
        <w:rPr>
          <w:rFonts w:cstheme="minorHAnsi"/>
          <w:sz w:val="24"/>
          <w:szCs w:val="24"/>
        </w:rPr>
        <w:t>​, are particularly important for detecting leverage.</w:t>
      </w:r>
    </w:p>
    <w:p w14:paraId="256213FE" w14:textId="77777777" w:rsidR="00683A61" w:rsidRPr="00683A61" w:rsidRDefault="00683A61">
      <w:pPr>
        <w:numPr>
          <w:ilvl w:val="0"/>
          <w:numId w:val="46"/>
        </w:numPr>
        <w:jc w:val="both"/>
        <w:rPr>
          <w:rFonts w:cstheme="minorHAnsi"/>
          <w:sz w:val="24"/>
          <w:szCs w:val="24"/>
        </w:rPr>
      </w:pPr>
      <w:r w:rsidRPr="00683A61">
        <w:rPr>
          <w:rFonts w:cstheme="minorHAnsi"/>
          <w:b/>
          <w:bCs/>
          <w:sz w:val="24"/>
          <w:szCs w:val="24"/>
        </w:rPr>
        <w:t>Leverage Values</w:t>
      </w:r>
      <w:r w:rsidRPr="00683A61">
        <w:rPr>
          <w:rFonts w:cstheme="minorHAnsi"/>
          <w:sz w:val="24"/>
          <w:szCs w:val="24"/>
        </w:rPr>
        <w:t>:</w:t>
      </w:r>
    </w:p>
    <w:p w14:paraId="3EA5AECC" w14:textId="0416CA24" w:rsidR="00683A61" w:rsidRPr="00683A61" w:rsidRDefault="00683A61">
      <w:pPr>
        <w:numPr>
          <w:ilvl w:val="1"/>
          <w:numId w:val="46"/>
        </w:numPr>
        <w:jc w:val="both"/>
        <w:rPr>
          <w:rFonts w:cstheme="minorHAnsi"/>
          <w:sz w:val="24"/>
          <w:szCs w:val="24"/>
        </w:rPr>
      </w:pPr>
      <w:r w:rsidRPr="00683A61">
        <w:rPr>
          <w:rFonts w:cstheme="minorHAnsi"/>
          <w:sz w:val="24"/>
          <w:szCs w:val="24"/>
        </w:rPr>
        <w:t xml:space="preserve">Each diagonal element </w:t>
      </w:r>
      <w:proofErr w:type="spellStart"/>
      <w:r w:rsidRPr="00683A61">
        <w:rPr>
          <w:rFonts w:cstheme="minorHAnsi"/>
          <w:sz w:val="24"/>
          <w:szCs w:val="24"/>
        </w:rPr>
        <w:t>hii</w:t>
      </w:r>
      <w:proofErr w:type="spellEnd"/>
      <w:r w:rsidRPr="00683A61">
        <w:rPr>
          <w:rFonts w:cstheme="minorHAnsi"/>
          <w:sz w:val="24"/>
          <w:szCs w:val="24"/>
        </w:rPr>
        <w:t xml:space="preserve">​ represents the leverage of the </w:t>
      </w:r>
      <w:proofErr w:type="spellStart"/>
      <w:r w:rsidRPr="00683A61">
        <w:rPr>
          <w:rFonts w:cstheme="minorHAnsi"/>
          <w:sz w:val="24"/>
          <w:szCs w:val="24"/>
        </w:rPr>
        <w:t>i-th</w:t>
      </w:r>
      <w:proofErr w:type="spellEnd"/>
      <w:r w:rsidRPr="00683A61">
        <w:rPr>
          <w:rFonts w:cstheme="minorHAnsi"/>
          <w:sz w:val="24"/>
          <w:szCs w:val="24"/>
        </w:rPr>
        <w:t xml:space="preserve"> observation concerning its X values.</w:t>
      </w:r>
    </w:p>
    <w:p w14:paraId="752F926F" w14:textId="77777777" w:rsidR="00683A61" w:rsidRPr="00683A61" w:rsidRDefault="00683A61">
      <w:pPr>
        <w:numPr>
          <w:ilvl w:val="1"/>
          <w:numId w:val="46"/>
        </w:numPr>
        <w:jc w:val="both"/>
        <w:rPr>
          <w:rFonts w:cstheme="minorHAnsi"/>
          <w:sz w:val="24"/>
          <w:szCs w:val="24"/>
        </w:rPr>
      </w:pPr>
      <w:r w:rsidRPr="00683A61">
        <w:rPr>
          <w:rFonts w:cstheme="minorHAnsi"/>
          <w:sz w:val="24"/>
          <w:szCs w:val="24"/>
        </w:rPr>
        <w:t>The properties of leverage values include:</w:t>
      </w:r>
    </w:p>
    <w:p w14:paraId="3D11B3B8" w14:textId="63787C37" w:rsidR="00683A61" w:rsidRPr="00683A61" w:rsidRDefault="00683A61">
      <w:pPr>
        <w:numPr>
          <w:ilvl w:val="2"/>
          <w:numId w:val="46"/>
        </w:numPr>
        <w:jc w:val="both"/>
        <w:rPr>
          <w:rFonts w:cstheme="minorHAnsi"/>
          <w:sz w:val="24"/>
          <w:szCs w:val="24"/>
        </w:rPr>
      </w:pPr>
      <w:r w:rsidRPr="00683A61">
        <w:rPr>
          <w:rFonts w:cstheme="minorHAnsi"/>
          <w:sz w:val="24"/>
          <w:szCs w:val="24"/>
        </w:rPr>
        <w:t>0&lt;</w:t>
      </w:r>
      <w:proofErr w:type="spellStart"/>
      <w:r w:rsidRPr="00683A61">
        <w:rPr>
          <w:rFonts w:cstheme="minorHAnsi"/>
          <w:sz w:val="24"/>
          <w:szCs w:val="24"/>
        </w:rPr>
        <w:t>hii</w:t>
      </w:r>
      <w:proofErr w:type="spellEnd"/>
      <w:r w:rsidRPr="00683A61">
        <w:rPr>
          <w:rFonts w:cstheme="minorHAnsi"/>
          <w:sz w:val="24"/>
          <w:szCs w:val="24"/>
        </w:rPr>
        <w:t>​&lt;1</w:t>
      </w:r>
    </w:p>
    <w:p w14:paraId="6B287C5F" w14:textId="27EE783A" w:rsidR="00683A61" w:rsidRPr="00683A61" w:rsidRDefault="00683A61">
      <w:pPr>
        <w:numPr>
          <w:ilvl w:val="2"/>
          <w:numId w:val="46"/>
        </w:numPr>
        <w:jc w:val="both"/>
        <w:rPr>
          <w:rFonts w:cstheme="minorHAnsi"/>
          <w:sz w:val="24"/>
          <w:szCs w:val="24"/>
        </w:rPr>
      </w:pPr>
      <w:r w:rsidRPr="00683A61">
        <w:rPr>
          <w:rFonts w:cstheme="minorHAnsi"/>
          <w:sz w:val="24"/>
          <w:szCs w:val="24"/>
        </w:rPr>
        <w:lastRenderedPageBreak/>
        <w:t>The sum of all leverage values equals the number of parameters p in the regression model (including the intercept).</w:t>
      </w:r>
    </w:p>
    <w:p w14:paraId="0B38433F" w14:textId="77777777" w:rsidR="00683A61" w:rsidRPr="00683A61" w:rsidRDefault="00683A61">
      <w:pPr>
        <w:numPr>
          <w:ilvl w:val="0"/>
          <w:numId w:val="46"/>
        </w:numPr>
        <w:jc w:val="both"/>
        <w:rPr>
          <w:rFonts w:cstheme="minorHAnsi"/>
          <w:sz w:val="24"/>
          <w:szCs w:val="24"/>
        </w:rPr>
      </w:pPr>
      <w:r w:rsidRPr="00683A61">
        <w:rPr>
          <w:rFonts w:cstheme="minorHAnsi"/>
          <w:b/>
          <w:bCs/>
          <w:sz w:val="24"/>
          <w:szCs w:val="24"/>
        </w:rPr>
        <w:t>Interpretation of Leverage</w:t>
      </w:r>
      <w:r w:rsidRPr="00683A61">
        <w:rPr>
          <w:rFonts w:cstheme="minorHAnsi"/>
          <w:sz w:val="24"/>
          <w:szCs w:val="24"/>
        </w:rPr>
        <w:t>:</w:t>
      </w:r>
    </w:p>
    <w:p w14:paraId="08788FBF" w14:textId="0D75C0F4" w:rsidR="00683A61" w:rsidRPr="00683A61" w:rsidRDefault="00683A61">
      <w:pPr>
        <w:numPr>
          <w:ilvl w:val="1"/>
          <w:numId w:val="46"/>
        </w:numPr>
        <w:jc w:val="both"/>
        <w:rPr>
          <w:rFonts w:cstheme="minorHAnsi"/>
          <w:sz w:val="24"/>
          <w:szCs w:val="24"/>
        </w:rPr>
      </w:pPr>
      <w:r w:rsidRPr="00683A61">
        <w:rPr>
          <w:rFonts w:cstheme="minorHAnsi"/>
          <w:sz w:val="24"/>
          <w:szCs w:val="24"/>
        </w:rPr>
        <w:t xml:space="preserve">A high leverage value indicates that an observation's X values are far from the </w:t>
      </w:r>
      <w:proofErr w:type="spellStart"/>
      <w:r w:rsidRPr="00683A61">
        <w:rPr>
          <w:rFonts w:cstheme="minorHAnsi"/>
          <w:sz w:val="24"/>
          <w:szCs w:val="24"/>
        </w:rPr>
        <w:t>center</w:t>
      </w:r>
      <w:proofErr w:type="spellEnd"/>
      <w:r w:rsidRPr="00683A61">
        <w:rPr>
          <w:rFonts w:cstheme="minorHAnsi"/>
          <w:sz w:val="24"/>
          <w:szCs w:val="24"/>
        </w:rPr>
        <w:t xml:space="preserve"> (mean) of the X values of all observations.</w:t>
      </w:r>
    </w:p>
    <w:p w14:paraId="142F4D49" w14:textId="77777777" w:rsidR="00683A61" w:rsidRPr="00683A61" w:rsidRDefault="00683A61">
      <w:pPr>
        <w:numPr>
          <w:ilvl w:val="1"/>
          <w:numId w:val="46"/>
        </w:numPr>
        <w:jc w:val="both"/>
        <w:rPr>
          <w:rFonts w:cstheme="minorHAnsi"/>
          <w:sz w:val="24"/>
          <w:szCs w:val="24"/>
        </w:rPr>
      </w:pPr>
      <w:r w:rsidRPr="00683A61">
        <w:rPr>
          <w:rFonts w:cstheme="minorHAnsi"/>
          <w:sz w:val="24"/>
          <w:szCs w:val="24"/>
        </w:rPr>
        <w:t>Observations with large leverage values can heavily influence the fitted regression model, making it important to identify them.</w:t>
      </w:r>
    </w:p>
    <w:p w14:paraId="75B49427" w14:textId="77777777" w:rsidR="00683A61" w:rsidRPr="00683A61" w:rsidRDefault="00683A61" w:rsidP="00683A61">
      <w:pPr>
        <w:jc w:val="both"/>
        <w:rPr>
          <w:rFonts w:cstheme="minorHAnsi"/>
          <w:b/>
          <w:bCs/>
          <w:sz w:val="24"/>
          <w:szCs w:val="24"/>
        </w:rPr>
      </w:pPr>
      <w:r w:rsidRPr="00683A61">
        <w:rPr>
          <w:rFonts w:cstheme="minorHAnsi"/>
          <w:b/>
          <w:bCs/>
          <w:sz w:val="24"/>
          <w:szCs w:val="24"/>
        </w:rPr>
        <w:t>Identifying Outliers</w:t>
      </w:r>
    </w:p>
    <w:p w14:paraId="6B7B3997" w14:textId="3845B662" w:rsidR="00683A61" w:rsidRPr="00683A61" w:rsidRDefault="00683A61" w:rsidP="00683A61">
      <w:pPr>
        <w:jc w:val="both"/>
        <w:rPr>
          <w:rFonts w:cstheme="minorHAnsi"/>
          <w:sz w:val="24"/>
          <w:szCs w:val="24"/>
        </w:rPr>
      </w:pPr>
      <w:r w:rsidRPr="00683A61">
        <w:rPr>
          <w:rFonts w:cstheme="minorHAnsi"/>
          <w:noProof/>
          <w:sz w:val="24"/>
          <w:szCs w:val="24"/>
        </w:rPr>
        <w:drawing>
          <wp:inline distT="0" distB="0" distL="0" distR="0" wp14:anchorId="6572A33E" wp14:editId="7F5955D2">
            <wp:extent cx="4330602" cy="1558288"/>
            <wp:effectExtent l="0" t="0" r="0" b="4445"/>
            <wp:docPr id="9763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6160" name=""/>
                    <pic:cNvPicPr/>
                  </pic:nvPicPr>
                  <pic:blipFill>
                    <a:blip r:embed="rId19"/>
                    <a:stretch>
                      <a:fillRect/>
                    </a:stretch>
                  </pic:blipFill>
                  <pic:spPr>
                    <a:xfrm>
                      <a:off x="0" y="0"/>
                      <a:ext cx="4341175" cy="1562093"/>
                    </a:xfrm>
                    <a:prstGeom prst="rect">
                      <a:avLst/>
                    </a:prstGeom>
                  </pic:spPr>
                </pic:pic>
              </a:graphicData>
            </a:graphic>
          </wp:inline>
        </w:drawing>
      </w:r>
    </w:p>
    <w:p w14:paraId="5B78B549" w14:textId="713035F0" w:rsidR="00683A61" w:rsidRDefault="00683A61" w:rsidP="004B0B3F">
      <w:pPr>
        <w:jc w:val="both"/>
        <w:rPr>
          <w:rFonts w:cstheme="minorHAnsi"/>
          <w:sz w:val="24"/>
          <w:szCs w:val="24"/>
        </w:rPr>
      </w:pPr>
      <w:r>
        <w:rPr>
          <w:rFonts w:cstheme="minorHAnsi"/>
          <w:sz w:val="24"/>
          <w:szCs w:val="24"/>
        </w:rPr>
        <w:t>~~~~~~~~~~~~~~~~~~~~~~~~~~~~~~~~~~~~~~~~~~~~~~~~~~~~~~~~~~~~~~~~~~~~~~~~~~~~~~~~~~~~~~~</w:t>
      </w:r>
    </w:p>
    <w:p w14:paraId="254CFB69" w14:textId="77777777" w:rsidR="004B4A05" w:rsidRPr="004B4A05" w:rsidRDefault="004B4A05" w:rsidP="004B4A05">
      <w:pPr>
        <w:jc w:val="both"/>
        <w:rPr>
          <w:rFonts w:cstheme="minorHAnsi"/>
          <w:b/>
          <w:bCs/>
          <w:sz w:val="24"/>
          <w:szCs w:val="24"/>
        </w:rPr>
      </w:pPr>
      <w:r w:rsidRPr="004B4A05">
        <w:rPr>
          <w:rFonts w:cstheme="minorHAnsi"/>
          <w:b/>
          <w:bCs/>
          <w:sz w:val="24"/>
          <w:szCs w:val="24"/>
        </w:rPr>
        <w:t>Influence on Single Fitted Value: DFFITS</w:t>
      </w:r>
    </w:p>
    <w:p w14:paraId="6A9AFCF9" w14:textId="24301965" w:rsidR="004B4A05" w:rsidRPr="004B4A05" w:rsidRDefault="004B4A05" w:rsidP="004B4A05">
      <w:pPr>
        <w:jc w:val="both"/>
        <w:rPr>
          <w:rFonts w:cstheme="minorHAnsi"/>
          <w:sz w:val="24"/>
          <w:szCs w:val="24"/>
        </w:rPr>
      </w:pPr>
      <w:r w:rsidRPr="004B4A05">
        <w:rPr>
          <w:rFonts w:cstheme="minorHAnsi"/>
          <w:b/>
          <w:bCs/>
          <w:sz w:val="24"/>
          <w:szCs w:val="24"/>
        </w:rPr>
        <w:t>DFFITS</w:t>
      </w:r>
      <w:r w:rsidRPr="004B4A05">
        <w:rPr>
          <w:rFonts w:cstheme="minorHAnsi"/>
          <w:sz w:val="24"/>
          <w:szCs w:val="24"/>
        </w:rPr>
        <w:t xml:space="preserve"> (Difference in Fits) is a valuable diagnostic measure used to assess the influence of an individual observation (case) on the fitted value in regression analysis. </w:t>
      </w:r>
      <w:r w:rsidRPr="004B4A05">
        <w:rPr>
          <w:rFonts w:cstheme="minorHAnsi"/>
          <w:b/>
          <w:bCs/>
          <w:sz w:val="24"/>
          <w:szCs w:val="24"/>
        </w:rPr>
        <w:t>DFFITS</w:t>
      </w:r>
      <w:r w:rsidRPr="004B4A05">
        <w:rPr>
          <w:rFonts w:cstheme="minorHAnsi"/>
          <w:sz w:val="24"/>
          <w:szCs w:val="24"/>
        </w:rPr>
        <w:t xml:space="preserve"> quantifies how much the predicted value for an observation Yi​ changes when that specific observation is excluded from the model fitting</w:t>
      </w:r>
    </w:p>
    <w:p w14:paraId="3DF80F33" w14:textId="46BA84D1" w:rsidR="00683A61" w:rsidRDefault="004B4A05" w:rsidP="004B4A05">
      <w:pPr>
        <w:jc w:val="center"/>
        <w:rPr>
          <w:rFonts w:cstheme="minorHAnsi"/>
          <w:sz w:val="24"/>
          <w:szCs w:val="24"/>
        </w:rPr>
      </w:pPr>
      <w:r w:rsidRPr="004B4A05">
        <w:rPr>
          <w:rFonts w:cstheme="minorHAnsi"/>
          <w:noProof/>
          <w:sz w:val="24"/>
          <w:szCs w:val="24"/>
        </w:rPr>
        <w:drawing>
          <wp:inline distT="0" distB="0" distL="0" distR="0" wp14:anchorId="7C862335" wp14:editId="704B41B6">
            <wp:extent cx="1996586" cy="492796"/>
            <wp:effectExtent l="0" t="0" r="3810" b="2540"/>
            <wp:docPr id="159231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16384" name=""/>
                    <pic:cNvPicPr/>
                  </pic:nvPicPr>
                  <pic:blipFill>
                    <a:blip r:embed="rId20"/>
                    <a:stretch>
                      <a:fillRect/>
                    </a:stretch>
                  </pic:blipFill>
                  <pic:spPr>
                    <a:xfrm>
                      <a:off x="0" y="0"/>
                      <a:ext cx="2008690" cy="495783"/>
                    </a:xfrm>
                    <a:prstGeom prst="rect">
                      <a:avLst/>
                    </a:prstGeom>
                  </pic:spPr>
                </pic:pic>
              </a:graphicData>
            </a:graphic>
          </wp:inline>
        </w:drawing>
      </w:r>
    </w:p>
    <w:p w14:paraId="0BD018F8" w14:textId="7974671E" w:rsidR="004B4A05" w:rsidRDefault="004B4A05" w:rsidP="004B4A05">
      <w:pPr>
        <w:jc w:val="both"/>
        <w:rPr>
          <w:rFonts w:cstheme="minorHAnsi"/>
          <w:sz w:val="24"/>
          <w:szCs w:val="24"/>
        </w:rPr>
      </w:pPr>
      <w:r w:rsidRPr="004B4A05">
        <w:rPr>
          <w:rFonts w:cstheme="minorHAnsi"/>
          <w:b/>
          <w:bCs/>
          <w:sz w:val="24"/>
          <w:szCs w:val="24"/>
        </w:rPr>
        <w:t>Influence Assessment</w:t>
      </w:r>
      <w:r w:rsidRPr="004B4A05">
        <w:rPr>
          <w:rFonts w:cstheme="minorHAnsi"/>
          <w:sz w:val="24"/>
          <w:szCs w:val="24"/>
        </w:rPr>
        <w:t>: A larger absolute value of DFFITS indicates that the observation has a substantial influence on the fitted value, suggesting that it may be an outlier or influential data point.</w:t>
      </w:r>
    </w:p>
    <w:p w14:paraId="6686C8EF" w14:textId="3F3DFC1B" w:rsidR="004B4A05" w:rsidRDefault="004B4A05" w:rsidP="004B4A05">
      <w:pPr>
        <w:jc w:val="center"/>
        <w:rPr>
          <w:rFonts w:cstheme="minorHAnsi"/>
          <w:sz w:val="24"/>
          <w:szCs w:val="24"/>
        </w:rPr>
      </w:pPr>
      <w:r w:rsidRPr="004B4A05">
        <w:rPr>
          <w:rFonts w:cstheme="minorHAnsi"/>
          <w:noProof/>
          <w:sz w:val="24"/>
          <w:szCs w:val="24"/>
        </w:rPr>
        <w:drawing>
          <wp:inline distT="0" distB="0" distL="0" distR="0" wp14:anchorId="47FD7D90" wp14:editId="65907FD8">
            <wp:extent cx="4395079" cy="516105"/>
            <wp:effectExtent l="0" t="0" r="0" b="0"/>
            <wp:docPr id="144655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52627" name=""/>
                    <pic:cNvPicPr/>
                  </pic:nvPicPr>
                  <pic:blipFill>
                    <a:blip r:embed="rId21"/>
                    <a:stretch>
                      <a:fillRect/>
                    </a:stretch>
                  </pic:blipFill>
                  <pic:spPr>
                    <a:xfrm>
                      <a:off x="0" y="0"/>
                      <a:ext cx="4461923" cy="523954"/>
                    </a:xfrm>
                    <a:prstGeom prst="rect">
                      <a:avLst/>
                    </a:prstGeom>
                  </pic:spPr>
                </pic:pic>
              </a:graphicData>
            </a:graphic>
          </wp:inline>
        </w:drawing>
      </w:r>
    </w:p>
    <w:p w14:paraId="4FA8C9CC" w14:textId="77777777" w:rsidR="004B4A05" w:rsidRPr="004B4A05" w:rsidRDefault="004B4A05" w:rsidP="004B4A05">
      <w:pPr>
        <w:rPr>
          <w:rFonts w:cstheme="minorHAnsi"/>
          <w:b/>
          <w:bCs/>
          <w:sz w:val="24"/>
          <w:szCs w:val="24"/>
        </w:rPr>
      </w:pPr>
      <w:r w:rsidRPr="004B4A05">
        <w:rPr>
          <w:rFonts w:cstheme="minorHAnsi"/>
          <w:b/>
          <w:bCs/>
          <w:sz w:val="24"/>
          <w:szCs w:val="24"/>
        </w:rPr>
        <w:t>Key Insights</w:t>
      </w:r>
    </w:p>
    <w:p w14:paraId="19526A0F" w14:textId="77777777" w:rsidR="004B4A05" w:rsidRPr="004B4A05" w:rsidRDefault="004B4A05">
      <w:pPr>
        <w:numPr>
          <w:ilvl w:val="0"/>
          <w:numId w:val="47"/>
        </w:numPr>
        <w:rPr>
          <w:rFonts w:cstheme="minorHAnsi"/>
          <w:sz w:val="24"/>
          <w:szCs w:val="24"/>
        </w:rPr>
      </w:pPr>
      <w:r w:rsidRPr="004B4A05">
        <w:rPr>
          <w:rFonts w:cstheme="minorHAnsi"/>
          <w:b/>
          <w:bCs/>
          <w:sz w:val="24"/>
          <w:szCs w:val="24"/>
        </w:rPr>
        <w:t>Relationship to Studentized Deleted Residuals</w:t>
      </w:r>
      <w:r w:rsidRPr="004B4A05">
        <w:rPr>
          <w:rFonts w:cstheme="minorHAnsi"/>
          <w:sz w:val="24"/>
          <w:szCs w:val="24"/>
        </w:rPr>
        <w:t>:</w:t>
      </w:r>
    </w:p>
    <w:p w14:paraId="09BB77DA" w14:textId="77777777" w:rsidR="004B4A05" w:rsidRPr="004B4A05" w:rsidRDefault="004B4A05">
      <w:pPr>
        <w:numPr>
          <w:ilvl w:val="1"/>
          <w:numId w:val="47"/>
        </w:numPr>
        <w:rPr>
          <w:rFonts w:cstheme="minorHAnsi"/>
          <w:sz w:val="24"/>
          <w:szCs w:val="24"/>
        </w:rPr>
      </w:pPr>
      <w:r w:rsidRPr="004B4A05">
        <w:rPr>
          <w:rFonts w:cstheme="minorHAnsi"/>
          <w:sz w:val="24"/>
          <w:szCs w:val="24"/>
        </w:rPr>
        <w:t>The expression shows that DFFITS is related to the studentized deleted residuals, adjusted by a factor influenced by the leverage value.</w:t>
      </w:r>
    </w:p>
    <w:p w14:paraId="77F194B9" w14:textId="2B8875AC" w:rsidR="004B4A05" w:rsidRPr="004B4A05" w:rsidRDefault="004B4A05">
      <w:pPr>
        <w:numPr>
          <w:ilvl w:val="1"/>
          <w:numId w:val="47"/>
        </w:numPr>
        <w:rPr>
          <w:rFonts w:cstheme="minorHAnsi"/>
          <w:sz w:val="24"/>
          <w:szCs w:val="24"/>
        </w:rPr>
      </w:pPr>
      <w:r w:rsidRPr="004B4A05">
        <w:rPr>
          <w:rFonts w:cstheme="minorHAnsi"/>
          <w:sz w:val="24"/>
          <w:szCs w:val="24"/>
        </w:rPr>
        <w:t xml:space="preserve">If case </w:t>
      </w:r>
      <w:proofErr w:type="spellStart"/>
      <w:r w:rsidRPr="004B4A05">
        <w:rPr>
          <w:rFonts w:cstheme="minorHAnsi"/>
          <w:sz w:val="24"/>
          <w:szCs w:val="24"/>
        </w:rPr>
        <w:t>i</w:t>
      </w:r>
      <w:proofErr w:type="spellEnd"/>
      <w:r w:rsidRPr="004B4A05">
        <w:rPr>
          <w:rFonts w:cstheme="minorHAnsi"/>
          <w:sz w:val="24"/>
          <w:szCs w:val="24"/>
        </w:rPr>
        <w:t xml:space="preserve"> has high leverage (i.e., is an outlier regarding X values), the DFFITS value will be larger in absolute terms.</w:t>
      </w:r>
    </w:p>
    <w:p w14:paraId="09E375B2" w14:textId="77777777" w:rsidR="004B4A05" w:rsidRPr="004B4A05" w:rsidRDefault="004B4A05">
      <w:pPr>
        <w:numPr>
          <w:ilvl w:val="0"/>
          <w:numId w:val="47"/>
        </w:numPr>
        <w:rPr>
          <w:rFonts w:cstheme="minorHAnsi"/>
          <w:sz w:val="24"/>
          <w:szCs w:val="24"/>
        </w:rPr>
      </w:pPr>
      <w:r w:rsidRPr="004B4A05">
        <w:rPr>
          <w:rFonts w:cstheme="minorHAnsi"/>
          <w:b/>
          <w:bCs/>
          <w:sz w:val="24"/>
          <w:szCs w:val="24"/>
        </w:rPr>
        <w:t>Guidelines for Identifying Influential Cases</w:t>
      </w:r>
      <w:r w:rsidRPr="004B4A05">
        <w:rPr>
          <w:rFonts w:cstheme="minorHAnsi"/>
          <w:sz w:val="24"/>
          <w:szCs w:val="24"/>
        </w:rPr>
        <w:t>:</w:t>
      </w:r>
    </w:p>
    <w:p w14:paraId="7626E422" w14:textId="4149FAAA" w:rsidR="004B4A05" w:rsidRDefault="004B4A05">
      <w:pPr>
        <w:numPr>
          <w:ilvl w:val="1"/>
          <w:numId w:val="47"/>
        </w:numPr>
        <w:rPr>
          <w:rFonts w:cstheme="minorHAnsi"/>
          <w:sz w:val="24"/>
          <w:szCs w:val="24"/>
        </w:rPr>
      </w:pPr>
      <w:r w:rsidRPr="004B4A05">
        <w:rPr>
          <w:rFonts w:cstheme="minorHAnsi"/>
          <w:sz w:val="24"/>
          <w:szCs w:val="24"/>
        </w:rPr>
        <w:t>A common rule of thumb is to consider a case influential if</w:t>
      </w:r>
      <w:r>
        <w:rPr>
          <w:rFonts w:cstheme="minorHAnsi"/>
          <w:sz w:val="24"/>
          <w:szCs w:val="24"/>
        </w:rPr>
        <w:t xml:space="preserve">  </w:t>
      </w:r>
      <w:r w:rsidRPr="004B4A05">
        <w:rPr>
          <w:rFonts w:cstheme="minorHAnsi"/>
          <w:noProof/>
          <w:sz w:val="24"/>
          <w:szCs w:val="24"/>
        </w:rPr>
        <w:drawing>
          <wp:inline distT="0" distB="0" distL="0" distR="0" wp14:anchorId="4E221291" wp14:editId="1CB7921A">
            <wp:extent cx="2976929" cy="567739"/>
            <wp:effectExtent l="0" t="0" r="0" b="3810"/>
            <wp:docPr id="180182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28355" name=""/>
                    <pic:cNvPicPr/>
                  </pic:nvPicPr>
                  <pic:blipFill>
                    <a:blip r:embed="rId22"/>
                    <a:stretch>
                      <a:fillRect/>
                    </a:stretch>
                  </pic:blipFill>
                  <pic:spPr>
                    <a:xfrm>
                      <a:off x="0" y="0"/>
                      <a:ext cx="3036610" cy="579121"/>
                    </a:xfrm>
                    <a:prstGeom prst="rect">
                      <a:avLst/>
                    </a:prstGeom>
                  </pic:spPr>
                </pic:pic>
              </a:graphicData>
            </a:graphic>
          </wp:inline>
        </w:drawing>
      </w:r>
    </w:p>
    <w:p w14:paraId="2BC85142" w14:textId="0E5C7219" w:rsidR="004B4A05" w:rsidRDefault="003A547C" w:rsidP="004B4A05">
      <w:pPr>
        <w:rPr>
          <w:rFonts w:cstheme="minorHAnsi"/>
          <w:sz w:val="24"/>
          <w:szCs w:val="24"/>
        </w:rPr>
      </w:pPr>
      <w:r>
        <w:rPr>
          <w:rFonts w:cstheme="minorHAnsi"/>
          <w:sz w:val="24"/>
          <w:szCs w:val="24"/>
        </w:rPr>
        <w:t>~~~~~~~~~~~~~~~~~~~~~~~~~~~~~~~~~~~~~~~~~~~~~~~~~~~~~~~~~~~~~~~~~~~~~~~~~~~~~~~~~~~~~~~</w:t>
      </w:r>
    </w:p>
    <w:p w14:paraId="6AB0D2C7" w14:textId="77777777" w:rsidR="003A547C" w:rsidRPr="003A547C" w:rsidRDefault="003A547C" w:rsidP="003A547C">
      <w:pPr>
        <w:jc w:val="both"/>
        <w:rPr>
          <w:rFonts w:cstheme="minorHAnsi"/>
          <w:b/>
          <w:bCs/>
          <w:sz w:val="24"/>
          <w:szCs w:val="24"/>
        </w:rPr>
      </w:pPr>
      <w:r w:rsidRPr="003A547C">
        <w:rPr>
          <w:rFonts w:cstheme="minorHAnsi"/>
          <w:b/>
          <w:bCs/>
          <w:sz w:val="24"/>
          <w:szCs w:val="24"/>
        </w:rPr>
        <w:lastRenderedPageBreak/>
        <w:t>Influence on All Fitted Values: Cook's Distance</w:t>
      </w:r>
    </w:p>
    <w:p w14:paraId="1C931A40" w14:textId="20ED2317" w:rsidR="003A547C" w:rsidRDefault="003A547C" w:rsidP="003A547C">
      <w:pPr>
        <w:jc w:val="both"/>
        <w:rPr>
          <w:rFonts w:cstheme="minorHAnsi"/>
          <w:sz w:val="24"/>
          <w:szCs w:val="24"/>
        </w:rPr>
      </w:pPr>
      <w:r w:rsidRPr="003A547C">
        <w:rPr>
          <w:rFonts w:cstheme="minorHAnsi"/>
          <w:b/>
          <w:bCs/>
          <w:sz w:val="24"/>
          <w:szCs w:val="24"/>
        </w:rPr>
        <w:t>Cook's Distance</w:t>
      </w:r>
      <w:r w:rsidRPr="003A547C">
        <w:rPr>
          <w:rFonts w:cstheme="minorHAnsi"/>
          <w:sz w:val="24"/>
          <w:szCs w:val="24"/>
        </w:rPr>
        <w:t xml:space="preserve"> (Di​) is a diagnostic measure used in regression analysis to assess the overall influence of an individual observation on all fitted values in a regression model. Unlike DFFITS, which focuses on the influence of a single case on its own fitted value, Cook's Distance evaluates how the inclusion or exclusion of that case affects the entire regression model.</w:t>
      </w:r>
    </w:p>
    <w:p w14:paraId="605BBFDE" w14:textId="7C2BCA95" w:rsidR="003A547C" w:rsidRDefault="003A547C" w:rsidP="003A547C">
      <w:pPr>
        <w:jc w:val="center"/>
        <w:rPr>
          <w:rFonts w:cstheme="minorHAnsi"/>
          <w:sz w:val="24"/>
          <w:szCs w:val="24"/>
        </w:rPr>
      </w:pPr>
      <w:r w:rsidRPr="003A547C">
        <w:rPr>
          <w:rFonts w:cstheme="minorHAnsi"/>
          <w:noProof/>
          <w:sz w:val="24"/>
          <w:szCs w:val="24"/>
        </w:rPr>
        <w:drawing>
          <wp:inline distT="0" distB="0" distL="0" distR="0" wp14:anchorId="3707BF19" wp14:editId="5B191606">
            <wp:extent cx="3908572" cy="1553570"/>
            <wp:effectExtent l="0" t="0" r="0" b="8890"/>
            <wp:docPr id="118568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84576" name=""/>
                    <pic:cNvPicPr/>
                  </pic:nvPicPr>
                  <pic:blipFill>
                    <a:blip r:embed="rId23"/>
                    <a:stretch>
                      <a:fillRect/>
                    </a:stretch>
                  </pic:blipFill>
                  <pic:spPr>
                    <a:xfrm>
                      <a:off x="0" y="0"/>
                      <a:ext cx="3961649" cy="1574667"/>
                    </a:xfrm>
                    <a:prstGeom prst="rect">
                      <a:avLst/>
                    </a:prstGeom>
                  </pic:spPr>
                </pic:pic>
              </a:graphicData>
            </a:graphic>
          </wp:inline>
        </w:drawing>
      </w:r>
    </w:p>
    <w:p w14:paraId="765F3115" w14:textId="4C64DB33" w:rsidR="003A547C" w:rsidRDefault="003A547C" w:rsidP="003A547C">
      <w:pPr>
        <w:jc w:val="both"/>
        <w:rPr>
          <w:rFonts w:cstheme="minorHAnsi"/>
          <w:sz w:val="24"/>
          <w:szCs w:val="24"/>
        </w:rPr>
      </w:pPr>
      <w:r w:rsidRPr="003A547C">
        <w:rPr>
          <w:rFonts w:cstheme="minorHAnsi"/>
          <w:noProof/>
          <w:sz w:val="24"/>
          <w:szCs w:val="24"/>
        </w:rPr>
        <w:drawing>
          <wp:inline distT="0" distB="0" distL="0" distR="0" wp14:anchorId="543A1528" wp14:editId="4BD73E28">
            <wp:extent cx="1473443" cy="390400"/>
            <wp:effectExtent l="0" t="0" r="0" b="0"/>
            <wp:docPr id="131127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75951" name=""/>
                    <pic:cNvPicPr/>
                  </pic:nvPicPr>
                  <pic:blipFill>
                    <a:blip r:embed="rId24"/>
                    <a:stretch>
                      <a:fillRect/>
                    </a:stretch>
                  </pic:blipFill>
                  <pic:spPr>
                    <a:xfrm>
                      <a:off x="0" y="0"/>
                      <a:ext cx="1487225" cy="394052"/>
                    </a:xfrm>
                    <a:prstGeom prst="rect">
                      <a:avLst/>
                    </a:prstGeom>
                  </pic:spPr>
                </pic:pic>
              </a:graphicData>
            </a:graphic>
          </wp:inline>
        </w:drawing>
      </w:r>
    </w:p>
    <w:p w14:paraId="68B4B66C" w14:textId="77777777" w:rsidR="003A547C" w:rsidRPr="003A547C" w:rsidRDefault="003A547C" w:rsidP="003A547C">
      <w:pPr>
        <w:jc w:val="both"/>
        <w:rPr>
          <w:rFonts w:cstheme="minorHAnsi"/>
          <w:b/>
          <w:bCs/>
          <w:sz w:val="24"/>
          <w:szCs w:val="24"/>
        </w:rPr>
      </w:pPr>
      <w:r w:rsidRPr="003A547C">
        <w:rPr>
          <w:rFonts w:cstheme="minorHAnsi"/>
          <w:b/>
          <w:bCs/>
          <w:sz w:val="24"/>
          <w:szCs w:val="24"/>
        </w:rPr>
        <w:t>Interpretation</w:t>
      </w:r>
    </w:p>
    <w:p w14:paraId="77C72F8A" w14:textId="77777777" w:rsidR="003A547C" w:rsidRPr="003A547C" w:rsidRDefault="003A547C">
      <w:pPr>
        <w:numPr>
          <w:ilvl w:val="0"/>
          <w:numId w:val="48"/>
        </w:numPr>
        <w:jc w:val="both"/>
        <w:rPr>
          <w:rFonts w:cstheme="minorHAnsi"/>
          <w:sz w:val="24"/>
          <w:szCs w:val="24"/>
        </w:rPr>
      </w:pPr>
      <w:r w:rsidRPr="003A547C">
        <w:rPr>
          <w:rFonts w:cstheme="minorHAnsi"/>
          <w:b/>
          <w:bCs/>
          <w:sz w:val="24"/>
          <w:szCs w:val="24"/>
        </w:rPr>
        <w:t>Relationship to F-distribution</w:t>
      </w:r>
      <w:r w:rsidRPr="003A547C">
        <w:rPr>
          <w:rFonts w:cstheme="minorHAnsi"/>
          <w:sz w:val="24"/>
          <w:szCs w:val="24"/>
        </w:rPr>
        <w:t>:</w:t>
      </w:r>
    </w:p>
    <w:p w14:paraId="2F77A6F6" w14:textId="3DE10F13" w:rsidR="003A547C" w:rsidRPr="003A547C" w:rsidRDefault="003A547C">
      <w:pPr>
        <w:numPr>
          <w:ilvl w:val="1"/>
          <w:numId w:val="48"/>
        </w:numPr>
        <w:jc w:val="both"/>
        <w:rPr>
          <w:rFonts w:cstheme="minorHAnsi"/>
          <w:sz w:val="24"/>
          <w:szCs w:val="24"/>
        </w:rPr>
      </w:pPr>
      <w:r w:rsidRPr="003A547C">
        <w:rPr>
          <w:rFonts w:cstheme="minorHAnsi"/>
          <w:sz w:val="24"/>
          <w:szCs w:val="24"/>
        </w:rPr>
        <w:t>To evaluate the influence of a case, Cook's Distance can be related to the F(</w:t>
      </w:r>
      <w:proofErr w:type="spellStart"/>
      <w:proofErr w:type="gramStart"/>
      <w:r w:rsidRPr="003A547C">
        <w:rPr>
          <w:rFonts w:cstheme="minorHAnsi"/>
          <w:sz w:val="24"/>
          <w:szCs w:val="24"/>
        </w:rPr>
        <w:t>p,n</w:t>
      </w:r>
      <w:proofErr w:type="spellEnd"/>
      <w:proofErr w:type="gramEnd"/>
      <w:r w:rsidRPr="003A547C">
        <w:rPr>
          <w:rFonts w:cstheme="minorHAnsi"/>
          <w:sz w:val="24"/>
          <w:szCs w:val="24"/>
        </w:rPr>
        <w:t>−p) distribution.</w:t>
      </w:r>
    </w:p>
    <w:p w14:paraId="1C4CFF84" w14:textId="77777777" w:rsidR="003A547C" w:rsidRPr="003A547C" w:rsidRDefault="003A547C">
      <w:pPr>
        <w:numPr>
          <w:ilvl w:val="1"/>
          <w:numId w:val="48"/>
        </w:numPr>
        <w:jc w:val="both"/>
        <w:rPr>
          <w:rFonts w:cstheme="minorHAnsi"/>
          <w:sz w:val="24"/>
          <w:szCs w:val="24"/>
        </w:rPr>
      </w:pPr>
      <w:r w:rsidRPr="003A547C">
        <w:rPr>
          <w:rFonts w:cstheme="minorHAnsi"/>
          <w:sz w:val="24"/>
          <w:szCs w:val="24"/>
        </w:rPr>
        <w:t>A percentile value below 10-20% indicates that the case has little influence, while values around 50% or more suggest significant influence on the fitted values.</w:t>
      </w:r>
    </w:p>
    <w:p w14:paraId="50F31DC1" w14:textId="77777777" w:rsidR="003A547C" w:rsidRPr="003A547C" w:rsidRDefault="003A547C">
      <w:pPr>
        <w:numPr>
          <w:ilvl w:val="0"/>
          <w:numId w:val="48"/>
        </w:numPr>
        <w:jc w:val="both"/>
        <w:rPr>
          <w:rFonts w:cstheme="minorHAnsi"/>
          <w:sz w:val="24"/>
          <w:szCs w:val="24"/>
        </w:rPr>
      </w:pPr>
      <w:r w:rsidRPr="003A547C">
        <w:rPr>
          <w:rFonts w:cstheme="minorHAnsi"/>
          <w:b/>
          <w:bCs/>
          <w:sz w:val="24"/>
          <w:szCs w:val="24"/>
        </w:rPr>
        <w:t>Components of Cook's Distance</w:t>
      </w:r>
      <w:r w:rsidRPr="003A547C">
        <w:rPr>
          <w:rFonts w:cstheme="minorHAnsi"/>
          <w:sz w:val="24"/>
          <w:szCs w:val="24"/>
        </w:rPr>
        <w:t>:</w:t>
      </w:r>
    </w:p>
    <w:p w14:paraId="19C954CD" w14:textId="77777777" w:rsidR="003A547C" w:rsidRPr="003A547C" w:rsidRDefault="003A547C">
      <w:pPr>
        <w:numPr>
          <w:ilvl w:val="1"/>
          <w:numId w:val="48"/>
        </w:numPr>
        <w:jc w:val="both"/>
        <w:rPr>
          <w:rFonts w:cstheme="minorHAnsi"/>
          <w:sz w:val="24"/>
          <w:szCs w:val="24"/>
        </w:rPr>
      </w:pPr>
      <w:r w:rsidRPr="003A547C">
        <w:rPr>
          <w:rFonts w:cstheme="minorHAnsi"/>
          <w:sz w:val="24"/>
          <w:szCs w:val="24"/>
        </w:rPr>
        <w:t>The expression can also be calculated without refitting the model using:</w:t>
      </w:r>
    </w:p>
    <w:p w14:paraId="10C8EF65" w14:textId="4B96E882" w:rsidR="003A547C" w:rsidRDefault="003A547C" w:rsidP="003A547C">
      <w:pPr>
        <w:jc w:val="center"/>
        <w:rPr>
          <w:rFonts w:cstheme="minorHAnsi"/>
          <w:sz w:val="24"/>
          <w:szCs w:val="24"/>
        </w:rPr>
      </w:pPr>
      <w:r w:rsidRPr="003A547C">
        <w:rPr>
          <w:rFonts w:cstheme="minorHAnsi"/>
          <w:noProof/>
          <w:sz w:val="24"/>
          <w:szCs w:val="24"/>
        </w:rPr>
        <w:drawing>
          <wp:inline distT="0" distB="0" distL="0" distR="0" wp14:anchorId="7762A59B" wp14:editId="2B1F4A8D">
            <wp:extent cx="1925292" cy="421982"/>
            <wp:effectExtent l="0" t="0" r="0" b="0"/>
            <wp:docPr id="10380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301" name=""/>
                    <pic:cNvPicPr/>
                  </pic:nvPicPr>
                  <pic:blipFill>
                    <a:blip r:embed="rId25"/>
                    <a:stretch>
                      <a:fillRect/>
                    </a:stretch>
                  </pic:blipFill>
                  <pic:spPr>
                    <a:xfrm>
                      <a:off x="0" y="0"/>
                      <a:ext cx="2005073" cy="439468"/>
                    </a:xfrm>
                    <a:prstGeom prst="rect">
                      <a:avLst/>
                    </a:prstGeom>
                  </pic:spPr>
                </pic:pic>
              </a:graphicData>
            </a:graphic>
          </wp:inline>
        </w:drawing>
      </w:r>
    </w:p>
    <w:p w14:paraId="1F613CC3" w14:textId="77777777" w:rsidR="003A547C" w:rsidRPr="003A547C" w:rsidRDefault="003A547C" w:rsidP="003A547C">
      <w:pPr>
        <w:jc w:val="both"/>
        <w:rPr>
          <w:rFonts w:cstheme="minorHAnsi"/>
          <w:sz w:val="24"/>
          <w:szCs w:val="24"/>
        </w:rPr>
      </w:pPr>
      <w:r w:rsidRPr="003A547C">
        <w:rPr>
          <w:rFonts w:cstheme="minorHAnsi"/>
          <w:b/>
          <w:bCs/>
          <w:sz w:val="24"/>
          <w:szCs w:val="24"/>
        </w:rPr>
        <w:t>Influence Factors</w:t>
      </w:r>
      <w:r w:rsidRPr="003A547C">
        <w:rPr>
          <w:rFonts w:cstheme="minorHAnsi"/>
          <w:sz w:val="24"/>
          <w:szCs w:val="24"/>
        </w:rPr>
        <w:t>:</w:t>
      </w:r>
    </w:p>
    <w:p w14:paraId="7064BFA8" w14:textId="456D184B" w:rsidR="003A547C" w:rsidRPr="003A547C" w:rsidRDefault="003A547C">
      <w:pPr>
        <w:numPr>
          <w:ilvl w:val="0"/>
          <w:numId w:val="49"/>
        </w:numPr>
        <w:jc w:val="both"/>
        <w:rPr>
          <w:rFonts w:cstheme="minorHAnsi"/>
          <w:sz w:val="24"/>
          <w:szCs w:val="24"/>
        </w:rPr>
      </w:pPr>
      <w:r w:rsidRPr="003A547C">
        <w:rPr>
          <w:rFonts w:cstheme="minorHAnsi"/>
          <w:sz w:val="24"/>
          <w:szCs w:val="24"/>
        </w:rPr>
        <w:t xml:space="preserve">The influence of the </w:t>
      </w:r>
      <w:proofErr w:type="spellStart"/>
      <w:r w:rsidRPr="003A547C">
        <w:rPr>
          <w:rFonts w:cstheme="minorHAnsi"/>
          <w:sz w:val="24"/>
          <w:szCs w:val="24"/>
        </w:rPr>
        <w:t>i-th</w:t>
      </w:r>
      <w:proofErr w:type="spellEnd"/>
      <w:r w:rsidRPr="003A547C">
        <w:rPr>
          <w:rFonts w:cstheme="minorHAnsi"/>
          <w:sz w:val="24"/>
          <w:szCs w:val="24"/>
        </w:rPr>
        <w:t xml:space="preserve"> case can stem from:</w:t>
      </w:r>
    </w:p>
    <w:p w14:paraId="6419806C" w14:textId="1EAC5D2F" w:rsidR="003A547C" w:rsidRPr="003A547C" w:rsidRDefault="003A547C">
      <w:pPr>
        <w:numPr>
          <w:ilvl w:val="1"/>
          <w:numId w:val="49"/>
        </w:numPr>
        <w:jc w:val="both"/>
        <w:rPr>
          <w:rFonts w:cstheme="minorHAnsi"/>
          <w:sz w:val="24"/>
          <w:szCs w:val="24"/>
        </w:rPr>
      </w:pPr>
      <w:r w:rsidRPr="003A547C">
        <w:rPr>
          <w:rFonts w:cstheme="minorHAnsi"/>
          <w:sz w:val="24"/>
          <w:szCs w:val="24"/>
        </w:rPr>
        <w:t xml:space="preserve">A large residual </w:t>
      </w:r>
      <w:proofErr w:type="spellStart"/>
      <w:r w:rsidRPr="003A547C">
        <w:rPr>
          <w:rFonts w:cstheme="minorHAnsi"/>
          <w:sz w:val="24"/>
          <w:szCs w:val="24"/>
        </w:rPr>
        <w:t>ei</w:t>
      </w:r>
      <w:proofErr w:type="spellEnd"/>
      <w:r w:rsidRPr="003A547C">
        <w:rPr>
          <w:rFonts w:cstheme="minorHAnsi"/>
          <w:sz w:val="24"/>
          <w:szCs w:val="24"/>
        </w:rPr>
        <w:t xml:space="preserve">​ with a moderate leverage </w:t>
      </w:r>
      <w:proofErr w:type="spellStart"/>
      <w:r w:rsidRPr="003A547C">
        <w:rPr>
          <w:rFonts w:cstheme="minorHAnsi"/>
          <w:sz w:val="24"/>
          <w:szCs w:val="24"/>
        </w:rPr>
        <w:t>hii</w:t>
      </w:r>
      <w:proofErr w:type="spellEnd"/>
      <w:r w:rsidRPr="003A547C">
        <w:rPr>
          <w:rFonts w:cstheme="minorHAnsi"/>
          <w:sz w:val="24"/>
          <w:szCs w:val="24"/>
        </w:rPr>
        <w:t>​.</w:t>
      </w:r>
    </w:p>
    <w:p w14:paraId="41609AC2" w14:textId="62522947" w:rsidR="003A547C" w:rsidRPr="003A547C" w:rsidRDefault="003A547C">
      <w:pPr>
        <w:numPr>
          <w:ilvl w:val="1"/>
          <w:numId w:val="49"/>
        </w:numPr>
        <w:jc w:val="both"/>
        <w:rPr>
          <w:rFonts w:cstheme="minorHAnsi"/>
          <w:sz w:val="24"/>
          <w:szCs w:val="24"/>
        </w:rPr>
      </w:pPr>
      <w:r w:rsidRPr="003A547C">
        <w:rPr>
          <w:rFonts w:cstheme="minorHAnsi"/>
          <w:sz w:val="24"/>
          <w:szCs w:val="24"/>
        </w:rPr>
        <w:t xml:space="preserve">A large leverage </w:t>
      </w:r>
      <w:proofErr w:type="spellStart"/>
      <w:r w:rsidRPr="003A547C">
        <w:rPr>
          <w:rFonts w:cstheme="minorHAnsi"/>
          <w:sz w:val="24"/>
          <w:szCs w:val="24"/>
        </w:rPr>
        <w:t>hii</w:t>
      </w:r>
      <w:proofErr w:type="spellEnd"/>
      <w:r w:rsidRPr="003A547C">
        <w:rPr>
          <w:rFonts w:cstheme="minorHAnsi"/>
          <w:sz w:val="24"/>
          <w:szCs w:val="24"/>
        </w:rPr>
        <w:t xml:space="preserve">​ with a moderate residual </w:t>
      </w:r>
      <w:proofErr w:type="spellStart"/>
      <w:r w:rsidRPr="003A547C">
        <w:rPr>
          <w:rFonts w:cstheme="minorHAnsi"/>
          <w:sz w:val="24"/>
          <w:szCs w:val="24"/>
        </w:rPr>
        <w:t>ei</w:t>
      </w:r>
      <w:proofErr w:type="spellEnd"/>
      <w:r w:rsidRPr="003A547C">
        <w:rPr>
          <w:rFonts w:cstheme="minorHAnsi"/>
          <w:sz w:val="24"/>
          <w:szCs w:val="24"/>
        </w:rPr>
        <w:t>​.</w:t>
      </w:r>
    </w:p>
    <w:p w14:paraId="321DD10E" w14:textId="77777777" w:rsidR="003A547C" w:rsidRPr="003A547C" w:rsidRDefault="003A547C">
      <w:pPr>
        <w:numPr>
          <w:ilvl w:val="1"/>
          <w:numId w:val="49"/>
        </w:numPr>
        <w:jc w:val="both"/>
        <w:rPr>
          <w:rFonts w:cstheme="minorHAnsi"/>
          <w:sz w:val="24"/>
          <w:szCs w:val="24"/>
        </w:rPr>
      </w:pPr>
      <w:r w:rsidRPr="003A547C">
        <w:rPr>
          <w:rFonts w:cstheme="minorHAnsi"/>
          <w:sz w:val="24"/>
          <w:szCs w:val="24"/>
        </w:rPr>
        <w:t>Both a large residual and a large leverage.</w:t>
      </w:r>
    </w:p>
    <w:p w14:paraId="06FB9124" w14:textId="6956E82E" w:rsidR="003A547C" w:rsidRDefault="003A547C" w:rsidP="003A547C">
      <w:pPr>
        <w:jc w:val="both"/>
        <w:rPr>
          <w:rFonts w:cstheme="minorHAnsi"/>
          <w:sz w:val="24"/>
          <w:szCs w:val="24"/>
        </w:rPr>
      </w:pPr>
      <w:r>
        <w:rPr>
          <w:rFonts w:cstheme="minorHAnsi"/>
          <w:sz w:val="24"/>
          <w:szCs w:val="24"/>
        </w:rPr>
        <w:t>~~~~~~~~~~~~~~~~~~~~~~~~~~~~~~~~~~~~~~~~~~~~~~~~~~~~~~~~~~~~~~~~~~~~~~~~~~~~~~~~~~~~~~~</w:t>
      </w:r>
    </w:p>
    <w:p w14:paraId="01329FAE" w14:textId="77777777" w:rsidR="003A547C" w:rsidRPr="003A547C" w:rsidRDefault="003A547C" w:rsidP="003A547C">
      <w:pPr>
        <w:jc w:val="both"/>
        <w:rPr>
          <w:rFonts w:cstheme="minorHAnsi"/>
          <w:b/>
          <w:bCs/>
          <w:sz w:val="24"/>
          <w:szCs w:val="24"/>
        </w:rPr>
      </w:pPr>
      <w:r w:rsidRPr="003A547C">
        <w:rPr>
          <w:rFonts w:cstheme="minorHAnsi"/>
          <w:b/>
          <w:bCs/>
          <w:sz w:val="24"/>
          <w:szCs w:val="24"/>
        </w:rPr>
        <w:t>Influence on the Regression Coefficients: DFBETAS</w:t>
      </w:r>
    </w:p>
    <w:p w14:paraId="0E247F6D" w14:textId="3EA24267" w:rsidR="003A547C" w:rsidRPr="003A547C" w:rsidRDefault="003A547C" w:rsidP="003A547C">
      <w:pPr>
        <w:jc w:val="both"/>
        <w:rPr>
          <w:rFonts w:cstheme="minorHAnsi"/>
          <w:sz w:val="24"/>
          <w:szCs w:val="24"/>
        </w:rPr>
      </w:pPr>
      <w:r w:rsidRPr="003A547C">
        <w:rPr>
          <w:rFonts w:cstheme="minorHAnsi"/>
          <w:b/>
          <w:bCs/>
          <w:sz w:val="24"/>
          <w:szCs w:val="24"/>
        </w:rPr>
        <w:t>DFBETAS</w:t>
      </w:r>
      <w:r w:rsidRPr="003A547C">
        <w:rPr>
          <w:rFonts w:cstheme="minorHAnsi"/>
          <w:sz w:val="24"/>
          <w:szCs w:val="24"/>
        </w:rPr>
        <w:t xml:space="preserve"> is a diagnostic measure used in regression analysis to assess the influence of a specific observation (case) on each regression coefficient (bk​). It helps identify how much a case affects the estimated coefficients when included in the model compared to when it is omitted.</w:t>
      </w:r>
    </w:p>
    <w:p w14:paraId="59BD9616" w14:textId="1BD92713" w:rsidR="003A547C" w:rsidRDefault="003A547C" w:rsidP="003A547C">
      <w:pPr>
        <w:jc w:val="center"/>
        <w:rPr>
          <w:rFonts w:cstheme="minorHAnsi"/>
          <w:sz w:val="24"/>
          <w:szCs w:val="24"/>
        </w:rPr>
      </w:pPr>
      <w:r w:rsidRPr="003A547C">
        <w:rPr>
          <w:rFonts w:cstheme="minorHAnsi"/>
          <w:noProof/>
          <w:sz w:val="24"/>
          <w:szCs w:val="24"/>
        </w:rPr>
        <w:lastRenderedPageBreak/>
        <w:drawing>
          <wp:inline distT="0" distB="0" distL="0" distR="0" wp14:anchorId="74BCBB32" wp14:editId="302C8EFA">
            <wp:extent cx="5004679" cy="1959600"/>
            <wp:effectExtent l="0" t="0" r="5715" b="3175"/>
            <wp:docPr id="180375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55637" name=""/>
                    <pic:cNvPicPr/>
                  </pic:nvPicPr>
                  <pic:blipFill>
                    <a:blip r:embed="rId26"/>
                    <a:stretch>
                      <a:fillRect/>
                    </a:stretch>
                  </pic:blipFill>
                  <pic:spPr>
                    <a:xfrm>
                      <a:off x="0" y="0"/>
                      <a:ext cx="5011717" cy="1962356"/>
                    </a:xfrm>
                    <a:prstGeom prst="rect">
                      <a:avLst/>
                    </a:prstGeom>
                  </pic:spPr>
                </pic:pic>
              </a:graphicData>
            </a:graphic>
          </wp:inline>
        </w:drawing>
      </w:r>
    </w:p>
    <w:p w14:paraId="78265DA5" w14:textId="77777777" w:rsidR="003A547C" w:rsidRPr="003A547C" w:rsidRDefault="003A547C" w:rsidP="003A547C">
      <w:pPr>
        <w:jc w:val="both"/>
        <w:rPr>
          <w:rFonts w:cstheme="minorHAnsi"/>
          <w:b/>
          <w:bCs/>
          <w:sz w:val="24"/>
          <w:szCs w:val="24"/>
        </w:rPr>
      </w:pPr>
      <w:r w:rsidRPr="003A547C">
        <w:rPr>
          <w:rFonts w:cstheme="minorHAnsi"/>
          <w:b/>
          <w:bCs/>
          <w:sz w:val="24"/>
          <w:szCs w:val="24"/>
        </w:rPr>
        <w:t>Interpretation</w:t>
      </w:r>
    </w:p>
    <w:p w14:paraId="72E36F0F" w14:textId="77777777" w:rsidR="003A547C" w:rsidRPr="003A547C" w:rsidRDefault="003A547C">
      <w:pPr>
        <w:numPr>
          <w:ilvl w:val="0"/>
          <w:numId w:val="50"/>
        </w:numPr>
        <w:jc w:val="both"/>
        <w:rPr>
          <w:rFonts w:cstheme="minorHAnsi"/>
          <w:sz w:val="24"/>
          <w:szCs w:val="24"/>
        </w:rPr>
      </w:pPr>
      <w:r w:rsidRPr="003A547C">
        <w:rPr>
          <w:rFonts w:cstheme="minorHAnsi"/>
          <w:b/>
          <w:bCs/>
          <w:sz w:val="24"/>
          <w:szCs w:val="24"/>
        </w:rPr>
        <w:t>Direction of Influence</w:t>
      </w:r>
      <w:r w:rsidRPr="003A547C">
        <w:rPr>
          <w:rFonts w:cstheme="minorHAnsi"/>
          <w:sz w:val="24"/>
          <w:szCs w:val="24"/>
        </w:rPr>
        <w:t>:</w:t>
      </w:r>
    </w:p>
    <w:p w14:paraId="1A2896DA" w14:textId="103428D7" w:rsidR="003A547C" w:rsidRPr="003A547C" w:rsidRDefault="003A547C">
      <w:pPr>
        <w:numPr>
          <w:ilvl w:val="1"/>
          <w:numId w:val="50"/>
        </w:numPr>
        <w:jc w:val="both"/>
        <w:rPr>
          <w:rFonts w:cstheme="minorHAnsi"/>
          <w:sz w:val="24"/>
          <w:szCs w:val="24"/>
        </w:rPr>
      </w:pPr>
      <w:r w:rsidRPr="003A547C">
        <w:rPr>
          <w:rFonts w:cstheme="minorHAnsi"/>
          <w:sz w:val="24"/>
          <w:szCs w:val="24"/>
        </w:rPr>
        <w:t xml:space="preserve">The sign of DFBETAS indicates whether the inclusion of case </w:t>
      </w:r>
      <w:proofErr w:type="spellStart"/>
      <w:r w:rsidRPr="003A547C">
        <w:rPr>
          <w:rFonts w:cstheme="minorHAnsi"/>
          <w:sz w:val="24"/>
          <w:szCs w:val="24"/>
        </w:rPr>
        <w:t>i</w:t>
      </w:r>
      <w:proofErr w:type="spellEnd"/>
      <w:r w:rsidRPr="003A547C">
        <w:rPr>
          <w:rFonts w:cstheme="minorHAnsi"/>
          <w:sz w:val="24"/>
          <w:szCs w:val="24"/>
        </w:rPr>
        <w:t xml:space="preserve"> increases (positive sign) or decreases (negative sign) the estimated regression coefficient bk​.</w:t>
      </w:r>
    </w:p>
    <w:p w14:paraId="222FDB2D" w14:textId="77777777" w:rsidR="003A547C" w:rsidRPr="003A547C" w:rsidRDefault="003A547C">
      <w:pPr>
        <w:numPr>
          <w:ilvl w:val="0"/>
          <w:numId w:val="50"/>
        </w:numPr>
        <w:jc w:val="both"/>
        <w:rPr>
          <w:rFonts w:cstheme="minorHAnsi"/>
          <w:sz w:val="24"/>
          <w:szCs w:val="24"/>
        </w:rPr>
      </w:pPr>
      <w:r w:rsidRPr="003A547C">
        <w:rPr>
          <w:rFonts w:cstheme="minorHAnsi"/>
          <w:b/>
          <w:bCs/>
          <w:sz w:val="24"/>
          <w:szCs w:val="24"/>
        </w:rPr>
        <w:t>Magnitude of Influence</w:t>
      </w:r>
      <w:r w:rsidRPr="003A547C">
        <w:rPr>
          <w:rFonts w:cstheme="minorHAnsi"/>
          <w:sz w:val="24"/>
          <w:szCs w:val="24"/>
        </w:rPr>
        <w:t>:</w:t>
      </w:r>
    </w:p>
    <w:p w14:paraId="20F806BF" w14:textId="088F7830" w:rsidR="003A547C" w:rsidRPr="003A547C" w:rsidRDefault="003A547C">
      <w:pPr>
        <w:numPr>
          <w:ilvl w:val="1"/>
          <w:numId w:val="50"/>
        </w:numPr>
        <w:jc w:val="both"/>
        <w:rPr>
          <w:rFonts w:cstheme="minorHAnsi"/>
          <w:sz w:val="24"/>
          <w:szCs w:val="24"/>
        </w:rPr>
      </w:pPr>
      <w:r w:rsidRPr="003A547C">
        <w:rPr>
          <w:rFonts w:cstheme="minorHAnsi"/>
          <w:sz w:val="24"/>
          <w:szCs w:val="24"/>
        </w:rPr>
        <w:t xml:space="preserve">The absolute value of DFBETAS measures the impact of the </w:t>
      </w:r>
      <w:proofErr w:type="spellStart"/>
      <w:r w:rsidRPr="003A547C">
        <w:rPr>
          <w:rFonts w:cstheme="minorHAnsi"/>
          <w:sz w:val="24"/>
          <w:szCs w:val="24"/>
        </w:rPr>
        <w:t>i-th</w:t>
      </w:r>
      <w:proofErr w:type="spellEnd"/>
      <w:r w:rsidRPr="003A547C">
        <w:rPr>
          <w:rFonts w:cstheme="minorHAnsi"/>
          <w:sz w:val="24"/>
          <w:szCs w:val="24"/>
        </w:rPr>
        <w:t xml:space="preserve"> case on the k-</w:t>
      </w:r>
      <w:proofErr w:type="spellStart"/>
      <w:r w:rsidRPr="003A547C">
        <w:rPr>
          <w:rFonts w:cstheme="minorHAnsi"/>
          <w:sz w:val="24"/>
          <w:szCs w:val="24"/>
        </w:rPr>
        <w:t>th</w:t>
      </w:r>
      <w:proofErr w:type="spellEnd"/>
      <w:r w:rsidRPr="003A547C">
        <w:rPr>
          <w:rFonts w:cstheme="minorHAnsi"/>
          <w:sz w:val="24"/>
          <w:szCs w:val="24"/>
        </w:rPr>
        <w:t xml:space="preserve"> coefficient relative to its estimated standard deviation. A larger absolute value indicates a more substantial influence.</w:t>
      </w:r>
    </w:p>
    <w:p w14:paraId="6627861B" w14:textId="77777777" w:rsidR="003A547C" w:rsidRPr="003A547C" w:rsidRDefault="003A547C">
      <w:pPr>
        <w:numPr>
          <w:ilvl w:val="0"/>
          <w:numId w:val="50"/>
        </w:numPr>
        <w:jc w:val="both"/>
        <w:rPr>
          <w:rFonts w:cstheme="minorHAnsi"/>
          <w:sz w:val="24"/>
          <w:szCs w:val="24"/>
        </w:rPr>
      </w:pPr>
      <w:r w:rsidRPr="003A547C">
        <w:rPr>
          <w:rFonts w:cstheme="minorHAnsi"/>
          <w:b/>
          <w:bCs/>
          <w:sz w:val="24"/>
          <w:szCs w:val="24"/>
        </w:rPr>
        <w:t>Guidelines for Identifying Influential Cases</w:t>
      </w:r>
      <w:r w:rsidRPr="003A547C">
        <w:rPr>
          <w:rFonts w:cstheme="minorHAnsi"/>
          <w:sz w:val="24"/>
          <w:szCs w:val="24"/>
        </w:rPr>
        <w:t>:</w:t>
      </w:r>
    </w:p>
    <w:p w14:paraId="1550A6E8" w14:textId="77777777" w:rsidR="003A547C" w:rsidRPr="003A547C" w:rsidRDefault="003A547C">
      <w:pPr>
        <w:numPr>
          <w:ilvl w:val="1"/>
          <w:numId w:val="50"/>
        </w:numPr>
        <w:jc w:val="both"/>
        <w:rPr>
          <w:rFonts w:cstheme="minorHAnsi"/>
          <w:sz w:val="24"/>
          <w:szCs w:val="24"/>
        </w:rPr>
      </w:pPr>
      <w:r w:rsidRPr="003A547C">
        <w:rPr>
          <w:rFonts w:cstheme="minorHAnsi"/>
          <w:sz w:val="24"/>
          <w:szCs w:val="24"/>
        </w:rPr>
        <w:t>A case is considered influential if:</w:t>
      </w:r>
    </w:p>
    <w:p w14:paraId="1D7DBA50" w14:textId="66AD4D89" w:rsidR="003A547C" w:rsidRPr="003A547C" w:rsidRDefault="003A5278" w:rsidP="003A5278">
      <w:pPr>
        <w:jc w:val="center"/>
        <w:rPr>
          <w:rFonts w:cstheme="minorHAnsi"/>
          <w:sz w:val="24"/>
          <w:szCs w:val="24"/>
        </w:rPr>
      </w:pPr>
      <w:r w:rsidRPr="003A5278">
        <w:rPr>
          <w:rFonts w:cstheme="minorHAnsi"/>
          <w:noProof/>
          <w:sz w:val="24"/>
          <w:szCs w:val="24"/>
        </w:rPr>
        <w:drawing>
          <wp:inline distT="0" distB="0" distL="0" distR="0" wp14:anchorId="21846420" wp14:editId="343F33F9">
            <wp:extent cx="4194657" cy="468923"/>
            <wp:effectExtent l="0" t="0" r="0" b="7620"/>
            <wp:docPr id="167534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41051" name=""/>
                    <pic:cNvPicPr/>
                  </pic:nvPicPr>
                  <pic:blipFill>
                    <a:blip r:embed="rId27"/>
                    <a:stretch>
                      <a:fillRect/>
                    </a:stretch>
                  </pic:blipFill>
                  <pic:spPr>
                    <a:xfrm>
                      <a:off x="0" y="0"/>
                      <a:ext cx="4249266" cy="475028"/>
                    </a:xfrm>
                    <a:prstGeom prst="rect">
                      <a:avLst/>
                    </a:prstGeom>
                  </pic:spPr>
                </pic:pic>
              </a:graphicData>
            </a:graphic>
          </wp:inline>
        </w:drawing>
      </w:r>
    </w:p>
    <w:p w14:paraId="65962CDB" w14:textId="77777777" w:rsidR="003A5278" w:rsidRPr="003A5278" w:rsidRDefault="003A5278" w:rsidP="003A5278">
      <w:pPr>
        <w:rPr>
          <w:rFonts w:cstheme="minorHAnsi"/>
          <w:b/>
          <w:bCs/>
          <w:sz w:val="24"/>
          <w:szCs w:val="24"/>
        </w:rPr>
      </w:pPr>
      <w:r w:rsidRPr="003A5278">
        <w:rPr>
          <w:rFonts w:cstheme="minorHAnsi"/>
          <w:b/>
          <w:bCs/>
          <w:sz w:val="24"/>
          <w:szCs w:val="24"/>
        </w:rPr>
        <w:t>Relationship Between Cook's Distance and the Influence on Regression Coefficients</w:t>
      </w:r>
    </w:p>
    <w:p w14:paraId="4D43CD03" w14:textId="4C4BA215" w:rsidR="003A5278" w:rsidRPr="003A5278" w:rsidRDefault="003A5278" w:rsidP="003A5278">
      <w:pPr>
        <w:rPr>
          <w:rFonts w:cstheme="minorHAnsi"/>
          <w:sz w:val="24"/>
          <w:szCs w:val="24"/>
        </w:rPr>
      </w:pPr>
      <w:r w:rsidRPr="003A5278">
        <w:rPr>
          <w:rFonts w:cstheme="minorHAnsi"/>
          <w:b/>
          <w:bCs/>
          <w:sz w:val="24"/>
          <w:szCs w:val="24"/>
        </w:rPr>
        <w:t>Cook's Distance</w:t>
      </w:r>
      <w:r w:rsidRPr="003A5278">
        <w:rPr>
          <w:rFonts w:cstheme="minorHAnsi"/>
          <w:sz w:val="24"/>
          <w:szCs w:val="24"/>
        </w:rPr>
        <w:t xml:space="preserve"> (Di​) serves as a comprehensive measure of influence in regression analysis, reflecting the impact of an individual case on all fitted values and regression coefficients simultaneously. This relationship underlines the utility of Cook's Distance as an aggregate influence diagnostic.</w:t>
      </w:r>
    </w:p>
    <w:p w14:paraId="3D1CC4CE" w14:textId="77777777" w:rsidR="003A5278" w:rsidRPr="003A5278" w:rsidRDefault="003A5278" w:rsidP="003A5278">
      <w:pPr>
        <w:rPr>
          <w:rFonts w:cstheme="minorHAnsi"/>
          <w:b/>
          <w:bCs/>
          <w:sz w:val="24"/>
          <w:szCs w:val="24"/>
        </w:rPr>
      </w:pPr>
      <w:r w:rsidRPr="003A5278">
        <w:rPr>
          <w:rFonts w:cstheme="minorHAnsi"/>
          <w:b/>
          <w:bCs/>
          <w:sz w:val="24"/>
          <w:szCs w:val="24"/>
        </w:rPr>
        <w:t>Derivation and Equivalence</w:t>
      </w:r>
    </w:p>
    <w:p w14:paraId="13B6EF13" w14:textId="77777777" w:rsidR="003A5278" w:rsidRPr="003A5278" w:rsidRDefault="003A5278">
      <w:pPr>
        <w:numPr>
          <w:ilvl w:val="0"/>
          <w:numId w:val="51"/>
        </w:numPr>
        <w:rPr>
          <w:rFonts w:cstheme="minorHAnsi"/>
          <w:sz w:val="24"/>
          <w:szCs w:val="24"/>
        </w:rPr>
      </w:pPr>
      <w:r w:rsidRPr="003A5278">
        <w:rPr>
          <w:rFonts w:cstheme="minorHAnsi"/>
          <w:b/>
          <w:bCs/>
          <w:sz w:val="24"/>
          <w:szCs w:val="24"/>
        </w:rPr>
        <w:t>Confidence Region for Regression Coefficients</w:t>
      </w:r>
      <w:r w:rsidRPr="003A5278">
        <w:rPr>
          <w:rFonts w:cstheme="minorHAnsi"/>
          <w:sz w:val="24"/>
          <w:szCs w:val="24"/>
        </w:rPr>
        <w:t>:</w:t>
      </w:r>
    </w:p>
    <w:p w14:paraId="6BFE7661" w14:textId="769DCBC9" w:rsidR="003A5278" w:rsidRPr="003A5278" w:rsidRDefault="003A5278">
      <w:pPr>
        <w:numPr>
          <w:ilvl w:val="1"/>
          <w:numId w:val="51"/>
        </w:numPr>
        <w:rPr>
          <w:rFonts w:cstheme="minorHAnsi"/>
          <w:sz w:val="24"/>
          <w:szCs w:val="24"/>
        </w:rPr>
      </w:pPr>
      <w:r w:rsidRPr="003A5278">
        <w:rPr>
          <w:rFonts w:cstheme="minorHAnsi"/>
          <w:sz w:val="24"/>
          <w:szCs w:val="24"/>
        </w:rPr>
        <w:t>The boundary of the joint confidence region for the estimated regression coefficients (βk​) in a normal error multiple regression model can be expressed as:</w:t>
      </w:r>
    </w:p>
    <w:p w14:paraId="3D03491F" w14:textId="3DD56029" w:rsidR="003A5278" w:rsidRDefault="003A5278" w:rsidP="003A5278">
      <w:pPr>
        <w:jc w:val="center"/>
        <w:rPr>
          <w:rFonts w:cstheme="minorHAnsi"/>
          <w:sz w:val="24"/>
          <w:szCs w:val="24"/>
        </w:rPr>
      </w:pPr>
      <w:r w:rsidRPr="003A5278">
        <w:rPr>
          <w:rFonts w:cstheme="minorHAnsi"/>
          <w:noProof/>
          <w:sz w:val="24"/>
          <w:szCs w:val="24"/>
        </w:rPr>
        <w:drawing>
          <wp:inline distT="0" distB="0" distL="0" distR="0" wp14:anchorId="3DD6EA7F" wp14:editId="66721C5F">
            <wp:extent cx="2836985" cy="421774"/>
            <wp:effectExtent l="0" t="0" r="1905" b="0"/>
            <wp:docPr id="82332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28564" name=""/>
                    <pic:cNvPicPr/>
                  </pic:nvPicPr>
                  <pic:blipFill>
                    <a:blip r:embed="rId28"/>
                    <a:stretch>
                      <a:fillRect/>
                    </a:stretch>
                  </pic:blipFill>
                  <pic:spPr>
                    <a:xfrm>
                      <a:off x="0" y="0"/>
                      <a:ext cx="2916731" cy="433630"/>
                    </a:xfrm>
                    <a:prstGeom prst="rect">
                      <a:avLst/>
                    </a:prstGeom>
                  </pic:spPr>
                </pic:pic>
              </a:graphicData>
            </a:graphic>
          </wp:inline>
        </w:drawing>
      </w:r>
    </w:p>
    <w:p w14:paraId="104A70E4" w14:textId="6E055EFA" w:rsidR="003A5278" w:rsidRDefault="003A5278">
      <w:pPr>
        <w:pStyle w:val="ListParagraph"/>
        <w:numPr>
          <w:ilvl w:val="0"/>
          <w:numId w:val="52"/>
        </w:numPr>
        <w:jc w:val="both"/>
        <w:rPr>
          <w:rFonts w:cstheme="minorHAnsi"/>
          <w:sz w:val="24"/>
          <w:szCs w:val="24"/>
        </w:rPr>
      </w:pPr>
      <w:r w:rsidRPr="003A5278">
        <w:rPr>
          <w:rFonts w:cstheme="minorHAnsi"/>
          <w:sz w:val="24"/>
          <w:szCs w:val="24"/>
        </w:rPr>
        <w:t>This expression provides a statistical framework for assessing how much the coefficients vary when an individual case is omitted.</w:t>
      </w:r>
    </w:p>
    <w:p w14:paraId="3E14F46F" w14:textId="77777777" w:rsidR="003A5278" w:rsidRPr="003A5278" w:rsidRDefault="003A5278" w:rsidP="003A5278">
      <w:pPr>
        <w:jc w:val="both"/>
        <w:rPr>
          <w:rFonts w:cstheme="minorHAnsi"/>
          <w:sz w:val="24"/>
          <w:szCs w:val="24"/>
        </w:rPr>
      </w:pPr>
      <w:r w:rsidRPr="003A5278">
        <w:rPr>
          <w:rFonts w:cstheme="minorHAnsi"/>
          <w:b/>
          <w:bCs/>
          <w:sz w:val="24"/>
          <w:szCs w:val="24"/>
        </w:rPr>
        <w:t>Cook's Distance as an Aggregate Influence Measure</w:t>
      </w:r>
      <w:r w:rsidRPr="003A5278">
        <w:rPr>
          <w:rFonts w:cstheme="minorHAnsi"/>
          <w:sz w:val="24"/>
          <w:szCs w:val="24"/>
        </w:rPr>
        <w:t>:</w:t>
      </w:r>
    </w:p>
    <w:p w14:paraId="44F2123A" w14:textId="77777777" w:rsidR="003A5278" w:rsidRPr="003A5278" w:rsidRDefault="003A5278">
      <w:pPr>
        <w:numPr>
          <w:ilvl w:val="0"/>
          <w:numId w:val="53"/>
        </w:numPr>
        <w:jc w:val="both"/>
        <w:rPr>
          <w:rFonts w:cstheme="minorHAnsi"/>
          <w:sz w:val="24"/>
          <w:szCs w:val="24"/>
        </w:rPr>
      </w:pPr>
      <w:r w:rsidRPr="003A5278">
        <w:rPr>
          <w:rFonts w:cstheme="minorHAnsi"/>
          <w:sz w:val="24"/>
          <w:szCs w:val="24"/>
        </w:rPr>
        <w:t>Cook's distance can be represented in a similar mathematical form:</w:t>
      </w:r>
    </w:p>
    <w:p w14:paraId="037B45AE" w14:textId="77777777" w:rsidR="003A5278" w:rsidRDefault="003A5278" w:rsidP="003A5278">
      <w:pPr>
        <w:jc w:val="center"/>
        <w:rPr>
          <w:rFonts w:cstheme="minorHAnsi"/>
          <w:sz w:val="24"/>
          <w:szCs w:val="24"/>
        </w:rPr>
      </w:pPr>
      <w:r w:rsidRPr="003A5278">
        <w:rPr>
          <w:rFonts w:cstheme="minorHAnsi"/>
          <w:noProof/>
          <w:sz w:val="24"/>
          <w:szCs w:val="24"/>
        </w:rPr>
        <w:drawing>
          <wp:inline distT="0" distB="0" distL="0" distR="0" wp14:anchorId="29078E18" wp14:editId="7E566380">
            <wp:extent cx="2616444" cy="598945"/>
            <wp:effectExtent l="0" t="0" r="0" b="0"/>
            <wp:docPr id="143278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85835" name=""/>
                    <pic:cNvPicPr/>
                  </pic:nvPicPr>
                  <pic:blipFill>
                    <a:blip r:embed="rId29"/>
                    <a:stretch>
                      <a:fillRect/>
                    </a:stretch>
                  </pic:blipFill>
                  <pic:spPr>
                    <a:xfrm>
                      <a:off x="0" y="0"/>
                      <a:ext cx="2651876" cy="607056"/>
                    </a:xfrm>
                    <a:prstGeom prst="rect">
                      <a:avLst/>
                    </a:prstGeom>
                  </pic:spPr>
                </pic:pic>
              </a:graphicData>
            </a:graphic>
          </wp:inline>
        </w:drawing>
      </w:r>
    </w:p>
    <w:p w14:paraId="20E93793" w14:textId="61FE4AE7" w:rsidR="003A5278" w:rsidRPr="003A5278" w:rsidRDefault="003A5278" w:rsidP="003A5278">
      <w:pPr>
        <w:jc w:val="center"/>
        <w:rPr>
          <w:rFonts w:cstheme="minorHAnsi"/>
          <w:sz w:val="24"/>
          <w:szCs w:val="24"/>
        </w:rPr>
      </w:pPr>
      <w:r w:rsidRPr="003A5278">
        <w:rPr>
          <w:rFonts w:cstheme="minorHAnsi"/>
          <w:sz w:val="24"/>
          <w:szCs w:val="24"/>
        </w:rPr>
        <w:lastRenderedPageBreak/>
        <w:t>Here, β(</w:t>
      </w:r>
      <w:proofErr w:type="spellStart"/>
      <w:r w:rsidRPr="003A5278">
        <w:rPr>
          <w:rFonts w:cstheme="minorHAnsi"/>
          <w:sz w:val="24"/>
          <w:szCs w:val="24"/>
        </w:rPr>
        <w:t>i</w:t>
      </w:r>
      <w:proofErr w:type="spellEnd"/>
      <w:r w:rsidRPr="003A5278">
        <w:rPr>
          <w:rFonts w:cstheme="minorHAnsi"/>
          <w:sz w:val="24"/>
          <w:szCs w:val="24"/>
        </w:rPr>
        <w:t xml:space="preserve">) is the vector of estimated regression coefficients when the </w:t>
      </w:r>
      <w:proofErr w:type="spellStart"/>
      <w:r w:rsidRPr="003A5278">
        <w:rPr>
          <w:rFonts w:cstheme="minorHAnsi"/>
          <w:sz w:val="24"/>
          <w:szCs w:val="24"/>
        </w:rPr>
        <w:t>i-th</w:t>
      </w:r>
      <w:proofErr w:type="spellEnd"/>
      <w:r w:rsidRPr="003A5278">
        <w:rPr>
          <w:rFonts w:cstheme="minorHAnsi"/>
          <w:sz w:val="24"/>
          <w:szCs w:val="24"/>
        </w:rPr>
        <w:t xml:space="preserve"> case is omitted, and β is the vector when all cases are included.</w:t>
      </w:r>
    </w:p>
    <w:p w14:paraId="2E05B3EE" w14:textId="77777777" w:rsidR="003A5278" w:rsidRPr="003A5278" w:rsidRDefault="003A5278" w:rsidP="003A5278">
      <w:pPr>
        <w:jc w:val="both"/>
        <w:rPr>
          <w:rFonts w:cstheme="minorHAnsi"/>
          <w:b/>
          <w:bCs/>
          <w:sz w:val="24"/>
          <w:szCs w:val="24"/>
        </w:rPr>
      </w:pPr>
      <w:r w:rsidRPr="003A5278">
        <w:rPr>
          <w:rFonts w:cstheme="minorHAnsi"/>
          <w:b/>
          <w:bCs/>
          <w:sz w:val="24"/>
          <w:szCs w:val="24"/>
        </w:rPr>
        <w:t>Algebraic Identity</w:t>
      </w:r>
    </w:p>
    <w:p w14:paraId="2BD48DC6" w14:textId="77777777" w:rsidR="003A5278" w:rsidRDefault="003A5278">
      <w:pPr>
        <w:numPr>
          <w:ilvl w:val="0"/>
          <w:numId w:val="54"/>
        </w:numPr>
        <w:jc w:val="both"/>
        <w:rPr>
          <w:rFonts w:cstheme="minorHAnsi"/>
          <w:sz w:val="24"/>
          <w:szCs w:val="24"/>
        </w:rPr>
      </w:pPr>
      <w:r w:rsidRPr="003A5278">
        <w:rPr>
          <w:rFonts w:cstheme="minorHAnsi"/>
          <w:sz w:val="24"/>
          <w:szCs w:val="24"/>
        </w:rPr>
        <w:t>The expressions for Cook's Distance in both representations are algebraically identical, indicating that Cook's Distance encapsulates the aggregate influence of the iii-</w:t>
      </w:r>
      <w:proofErr w:type="spellStart"/>
      <w:r w:rsidRPr="003A5278">
        <w:rPr>
          <w:rFonts w:cstheme="minorHAnsi"/>
          <w:sz w:val="24"/>
          <w:szCs w:val="24"/>
        </w:rPr>
        <w:t>th</w:t>
      </w:r>
      <w:proofErr w:type="spellEnd"/>
      <w:r w:rsidRPr="003A5278">
        <w:rPr>
          <w:rFonts w:cstheme="minorHAnsi"/>
          <w:sz w:val="24"/>
          <w:szCs w:val="24"/>
        </w:rPr>
        <w:t xml:space="preserve"> case on the fitted values and regression coefficients simultaneously.</w:t>
      </w:r>
    </w:p>
    <w:p w14:paraId="1C3E0EE8" w14:textId="77777777" w:rsidR="003A5278" w:rsidRPr="003A5278" w:rsidRDefault="003A5278" w:rsidP="003A5278">
      <w:pPr>
        <w:jc w:val="both"/>
        <w:rPr>
          <w:rFonts w:cstheme="minorHAnsi"/>
          <w:b/>
          <w:bCs/>
          <w:sz w:val="24"/>
          <w:szCs w:val="24"/>
        </w:rPr>
      </w:pPr>
      <w:r w:rsidRPr="003A5278">
        <w:rPr>
          <w:rFonts w:cstheme="minorHAnsi"/>
          <w:b/>
          <w:bCs/>
          <w:sz w:val="24"/>
          <w:szCs w:val="24"/>
        </w:rPr>
        <w:t>Implications</w:t>
      </w:r>
    </w:p>
    <w:p w14:paraId="13CE9FF8" w14:textId="77777777" w:rsidR="003A5278" w:rsidRPr="003A5278" w:rsidRDefault="003A5278">
      <w:pPr>
        <w:numPr>
          <w:ilvl w:val="0"/>
          <w:numId w:val="55"/>
        </w:numPr>
        <w:jc w:val="both"/>
        <w:rPr>
          <w:rFonts w:cstheme="minorHAnsi"/>
          <w:sz w:val="24"/>
          <w:szCs w:val="24"/>
        </w:rPr>
      </w:pPr>
      <w:r w:rsidRPr="003A5278">
        <w:rPr>
          <w:rFonts w:cstheme="minorHAnsi"/>
          <w:b/>
          <w:bCs/>
          <w:sz w:val="24"/>
          <w:szCs w:val="24"/>
        </w:rPr>
        <w:t>Aggregate Influence</w:t>
      </w:r>
      <w:r w:rsidRPr="003A5278">
        <w:rPr>
          <w:rFonts w:cstheme="minorHAnsi"/>
          <w:sz w:val="24"/>
          <w:szCs w:val="24"/>
        </w:rPr>
        <w:t>:</w:t>
      </w:r>
    </w:p>
    <w:p w14:paraId="78DB9DB8" w14:textId="77777777" w:rsidR="003A5278" w:rsidRPr="003A5278" w:rsidRDefault="003A5278">
      <w:pPr>
        <w:numPr>
          <w:ilvl w:val="1"/>
          <w:numId w:val="55"/>
        </w:numPr>
        <w:jc w:val="both"/>
        <w:rPr>
          <w:rFonts w:cstheme="minorHAnsi"/>
          <w:sz w:val="24"/>
          <w:szCs w:val="24"/>
        </w:rPr>
      </w:pPr>
      <w:r w:rsidRPr="003A5278">
        <w:rPr>
          <w:rFonts w:cstheme="minorHAnsi"/>
          <w:sz w:val="24"/>
          <w:szCs w:val="24"/>
        </w:rPr>
        <w:t>Cook's Distance effectively summarizes the cumulative impact of an observation across all fitted values and regression coefficients, making it a powerful diagnostic tool in regression analysis.</w:t>
      </w:r>
    </w:p>
    <w:p w14:paraId="1C3E97A1" w14:textId="77777777" w:rsidR="003A5278" w:rsidRPr="003A5278" w:rsidRDefault="003A5278">
      <w:pPr>
        <w:numPr>
          <w:ilvl w:val="0"/>
          <w:numId w:val="55"/>
        </w:numPr>
        <w:jc w:val="both"/>
        <w:rPr>
          <w:rFonts w:cstheme="minorHAnsi"/>
          <w:sz w:val="24"/>
          <w:szCs w:val="24"/>
        </w:rPr>
      </w:pPr>
      <w:r w:rsidRPr="003A5278">
        <w:rPr>
          <w:rFonts w:cstheme="minorHAnsi"/>
          <w:b/>
          <w:bCs/>
          <w:sz w:val="24"/>
          <w:szCs w:val="24"/>
        </w:rPr>
        <w:t>Identification of Influential Cases</w:t>
      </w:r>
      <w:r w:rsidRPr="003A5278">
        <w:rPr>
          <w:rFonts w:cstheme="minorHAnsi"/>
          <w:sz w:val="24"/>
          <w:szCs w:val="24"/>
        </w:rPr>
        <w:t>:</w:t>
      </w:r>
    </w:p>
    <w:p w14:paraId="284BB1AA" w14:textId="77777777" w:rsidR="003A5278" w:rsidRPr="003A5278" w:rsidRDefault="003A5278">
      <w:pPr>
        <w:numPr>
          <w:ilvl w:val="1"/>
          <w:numId w:val="55"/>
        </w:numPr>
        <w:jc w:val="both"/>
        <w:rPr>
          <w:rFonts w:cstheme="minorHAnsi"/>
          <w:sz w:val="24"/>
          <w:szCs w:val="24"/>
        </w:rPr>
      </w:pPr>
      <w:r w:rsidRPr="003A5278">
        <w:rPr>
          <w:rFonts w:cstheme="minorHAnsi"/>
          <w:sz w:val="24"/>
          <w:szCs w:val="24"/>
        </w:rPr>
        <w:t>By evaluating Cook's Distance, analysts can identify cases that exert a disproportionately large influence on the model, whether through their residuals or leverage.</w:t>
      </w:r>
    </w:p>
    <w:p w14:paraId="7AEB86BE" w14:textId="77777777" w:rsidR="003A5278" w:rsidRPr="003A5278" w:rsidRDefault="003A5278">
      <w:pPr>
        <w:numPr>
          <w:ilvl w:val="0"/>
          <w:numId w:val="55"/>
        </w:numPr>
        <w:jc w:val="both"/>
        <w:rPr>
          <w:rFonts w:cstheme="minorHAnsi"/>
          <w:sz w:val="24"/>
          <w:szCs w:val="24"/>
        </w:rPr>
      </w:pPr>
      <w:r w:rsidRPr="003A5278">
        <w:rPr>
          <w:rFonts w:cstheme="minorHAnsi"/>
          <w:b/>
          <w:bCs/>
          <w:sz w:val="24"/>
          <w:szCs w:val="24"/>
        </w:rPr>
        <w:t>Joint Confidence Regions</w:t>
      </w:r>
      <w:r w:rsidRPr="003A5278">
        <w:rPr>
          <w:rFonts w:cstheme="minorHAnsi"/>
          <w:sz w:val="24"/>
          <w:szCs w:val="24"/>
        </w:rPr>
        <w:t>:</w:t>
      </w:r>
    </w:p>
    <w:p w14:paraId="389D2BDF" w14:textId="77777777" w:rsidR="003A5278" w:rsidRPr="003A5278" w:rsidRDefault="003A5278">
      <w:pPr>
        <w:numPr>
          <w:ilvl w:val="1"/>
          <w:numId w:val="55"/>
        </w:numPr>
        <w:jc w:val="both"/>
        <w:rPr>
          <w:rFonts w:cstheme="minorHAnsi"/>
          <w:sz w:val="24"/>
          <w:szCs w:val="24"/>
        </w:rPr>
      </w:pPr>
      <w:r w:rsidRPr="003A5278">
        <w:rPr>
          <w:rFonts w:cstheme="minorHAnsi"/>
          <w:sz w:val="24"/>
          <w:szCs w:val="24"/>
        </w:rPr>
        <w:t>The derivation from joint confidence regions enhances the theoretical foundation of Cook's Distance, establishing it as a robust measure for understanding the effects of individual data points within a regression framework.</w:t>
      </w:r>
    </w:p>
    <w:p w14:paraId="6B0FDF72" w14:textId="2FA1BD64" w:rsidR="003A5278" w:rsidRDefault="00A04792" w:rsidP="003A5278">
      <w:pPr>
        <w:jc w:val="both"/>
        <w:rPr>
          <w:rFonts w:cstheme="minorHAnsi"/>
          <w:sz w:val="24"/>
          <w:szCs w:val="24"/>
        </w:rPr>
      </w:pPr>
      <w:r>
        <w:rPr>
          <w:rFonts w:cstheme="minorHAnsi"/>
          <w:sz w:val="24"/>
          <w:szCs w:val="24"/>
        </w:rPr>
        <w:t>~~~~~~~~~~~~~~~~~~~~~~~~~~~~~~~~~~~~~~~~~~~~~~~~~~~~~~~~~~~~~~~~~~~~~~~~~~~~~~~~~~~~~~~</w:t>
      </w:r>
    </w:p>
    <w:p w14:paraId="6FD7684D" w14:textId="4BC46322" w:rsidR="00A04792" w:rsidRPr="00A04792" w:rsidRDefault="00A04792" w:rsidP="00A04792">
      <w:pPr>
        <w:jc w:val="both"/>
        <w:rPr>
          <w:rFonts w:cstheme="minorHAnsi"/>
          <w:b/>
          <w:bCs/>
          <w:sz w:val="24"/>
          <w:szCs w:val="24"/>
        </w:rPr>
      </w:pPr>
      <w:r w:rsidRPr="00A04792">
        <w:rPr>
          <w:rFonts w:cstheme="minorHAnsi"/>
          <w:b/>
          <w:bCs/>
          <w:sz w:val="24"/>
          <w:szCs w:val="24"/>
        </w:rPr>
        <w:t>Question</w:t>
      </w:r>
      <w:r>
        <w:rPr>
          <w:rFonts w:cstheme="minorHAnsi"/>
          <w:b/>
          <w:bCs/>
          <w:sz w:val="24"/>
          <w:szCs w:val="24"/>
        </w:rPr>
        <w:t xml:space="preserve">: </w:t>
      </w:r>
      <w:r w:rsidRPr="00A04792">
        <w:rPr>
          <w:rFonts w:cstheme="minorHAnsi"/>
          <w:b/>
          <w:bCs/>
          <w:sz w:val="24"/>
          <w:szCs w:val="24"/>
        </w:rPr>
        <w:t xml:space="preserve">What methods are recommended for </w:t>
      </w:r>
      <w:proofErr w:type="spellStart"/>
      <w:r w:rsidRPr="00A04792">
        <w:rPr>
          <w:rFonts w:cstheme="minorHAnsi"/>
          <w:b/>
          <w:bCs/>
          <w:sz w:val="24"/>
          <w:szCs w:val="24"/>
        </w:rPr>
        <w:t>analyzing</w:t>
      </w:r>
      <w:proofErr w:type="spellEnd"/>
      <w:r w:rsidRPr="00A04792">
        <w:rPr>
          <w:rFonts w:cstheme="minorHAnsi"/>
          <w:b/>
          <w:bCs/>
          <w:sz w:val="24"/>
          <w:szCs w:val="24"/>
        </w:rPr>
        <w:t xml:space="preserve"> different types of outliers in regression analysis, including influential outliers, leverage points, response variable outliers, coincidental outliers, and high-residual points?</w:t>
      </w:r>
    </w:p>
    <w:p w14:paraId="35C93494" w14:textId="77777777" w:rsidR="00A04792" w:rsidRPr="00A04792" w:rsidRDefault="00A04792">
      <w:pPr>
        <w:numPr>
          <w:ilvl w:val="0"/>
          <w:numId w:val="56"/>
        </w:numPr>
        <w:jc w:val="both"/>
        <w:rPr>
          <w:rFonts w:cstheme="minorHAnsi"/>
          <w:sz w:val="24"/>
          <w:szCs w:val="24"/>
        </w:rPr>
      </w:pPr>
      <w:r w:rsidRPr="00A04792">
        <w:rPr>
          <w:rFonts w:cstheme="minorHAnsi"/>
          <w:b/>
          <w:bCs/>
          <w:sz w:val="24"/>
          <w:szCs w:val="24"/>
        </w:rPr>
        <w:t>Influential Outliers</w:t>
      </w:r>
      <w:r w:rsidRPr="00A04792">
        <w:rPr>
          <w:rFonts w:cstheme="minorHAnsi"/>
          <w:sz w:val="24"/>
          <w:szCs w:val="24"/>
        </w:rPr>
        <w:t>:</w:t>
      </w:r>
    </w:p>
    <w:p w14:paraId="02F2ED1B"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Cook's Distance</w:t>
      </w:r>
      <w:r w:rsidRPr="00A04792">
        <w:rPr>
          <w:rFonts w:cstheme="minorHAnsi"/>
          <w:sz w:val="24"/>
          <w:szCs w:val="24"/>
        </w:rPr>
        <w:t>: Assesses overall influence on fitted values.</w:t>
      </w:r>
    </w:p>
    <w:p w14:paraId="3C7EE865"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DFBETAS</w:t>
      </w:r>
      <w:r w:rsidRPr="00A04792">
        <w:rPr>
          <w:rFonts w:cstheme="minorHAnsi"/>
          <w:sz w:val="24"/>
          <w:szCs w:val="24"/>
        </w:rPr>
        <w:t>: Measures influence on individual regression coefficients.</w:t>
      </w:r>
    </w:p>
    <w:p w14:paraId="6BA63E63"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DFFITS</w:t>
      </w:r>
      <w:r w:rsidRPr="00A04792">
        <w:rPr>
          <w:rFonts w:cstheme="minorHAnsi"/>
          <w:sz w:val="24"/>
          <w:szCs w:val="24"/>
        </w:rPr>
        <w:t>: Evaluates influence on individual fitted values.</w:t>
      </w:r>
    </w:p>
    <w:p w14:paraId="63B448AF" w14:textId="77777777" w:rsidR="00A04792" w:rsidRPr="00A04792" w:rsidRDefault="00A04792">
      <w:pPr>
        <w:numPr>
          <w:ilvl w:val="0"/>
          <w:numId w:val="56"/>
        </w:numPr>
        <w:jc w:val="both"/>
        <w:rPr>
          <w:rFonts w:cstheme="minorHAnsi"/>
          <w:sz w:val="24"/>
          <w:szCs w:val="24"/>
        </w:rPr>
      </w:pPr>
      <w:r w:rsidRPr="00A04792">
        <w:rPr>
          <w:rFonts w:cstheme="minorHAnsi"/>
          <w:b/>
          <w:bCs/>
          <w:sz w:val="24"/>
          <w:szCs w:val="24"/>
        </w:rPr>
        <w:t>Leverage Points</w:t>
      </w:r>
      <w:r w:rsidRPr="00A04792">
        <w:rPr>
          <w:rFonts w:cstheme="minorHAnsi"/>
          <w:sz w:val="24"/>
          <w:szCs w:val="24"/>
        </w:rPr>
        <w:t>:</w:t>
      </w:r>
    </w:p>
    <w:p w14:paraId="165550FF"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Leverage Statistics (</w:t>
      </w:r>
      <w:proofErr w:type="spellStart"/>
      <w:r w:rsidRPr="00A04792">
        <w:rPr>
          <w:rFonts w:cstheme="minorHAnsi"/>
          <w:b/>
          <w:bCs/>
          <w:sz w:val="24"/>
          <w:szCs w:val="24"/>
        </w:rPr>
        <w:t>hii</w:t>
      </w:r>
      <w:proofErr w:type="spellEnd"/>
      <w:r w:rsidRPr="00A04792">
        <w:rPr>
          <w:rFonts w:cstheme="minorHAnsi"/>
          <w:b/>
          <w:bCs/>
          <w:sz w:val="24"/>
          <w:szCs w:val="24"/>
        </w:rPr>
        <w:t>)</w:t>
      </w:r>
      <w:r w:rsidRPr="00A04792">
        <w:rPr>
          <w:rFonts w:cstheme="minorHAnsi"/>
          <w:sz w:val="24"/>
          <w:szCs w:val="24"/>
        </w:rPr>
        <w:t>: Identifies high leverage cases.</w:t>
      </w:r>
    </w:p>
    <w:p w14:paraId="6210FDEF"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Studentized Residuals</w:t>
      </w:r>
      <w:r w:rsidRPr="00A04792">
        <w:rPr>
          <w:rFonts w:cstheme="minorHAnsi"/>
          <w:sz w:val="24"/>
          <w:szCs w:val="24"/>
        </w:rPr>
        <w:t>: Assesses effect of leverage on residuals.</w:t>
      </w:r>
    </w:p>
    <w:p w14:paraId="40EA959D" w14:textId="77777777" w:rsidR="00A04792" w:rsidRPr="00A04792" w:rsidRDefault="00A04792">
      <w:pPr>
        <w:numPr>
          <w:ilvl w:val="0"/>
          <w:numId w:val="56"/>
        </w:numPr>
        <w:jc w:val="both"/>
        <w:rPr>
          <w:rFonts w:cstheme="minorHAnsi"/>
          <w:sz w:val="24"/>
          <w:szCs w:val="24"/>
        </w:rPr>
      </w:pPr>
      <w:r w:rsidRPr="00A04792">
        <w:rPr>
          <w:rFonts w:cstheme="minorHAnsi"/>
          <w:b/>
          <w:bCs/>
          <w:sz w:val="24"/>
          <w:szCs w:val="24"/>
        </w:rPr>
        <w:t>Response Variable Outliers</w:t>
      </w:r>
      <w:r w:rsidRPr="00A04792">
        <w:rPr>
          <w:rFonts w:cstheme="minorHAnsi"/>
          <w:sz w:val="24"/>
          <w:szCs w:val="24"/>
        </w:rPr>
        <w:t>:</w:t>
      </w:r>
    </w:p>
    <w:p w14:paraId="027A6F12"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Standardized Residuals</w:t>
      </w:r>
      <w:r w:rsidRPr="00A04792">
        <w:rPr>
          <w:rFonts w:cstheme="minorHAnsi"/>
          <w:sz w:val="24"/>
          <w:szCs w:val="24"/>
        </w:rPr>
        <w:t>: Identifies cases with extreme residuals.</w:t>
      </w:r>
    </w:p>
    <w:p w14:paraId="2E03C082"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Boxplots</w:t>
      </w:r>
      <w:r w:rsidRPr="00A04792">
        <w:rPr>
          <w:rFonts w:cstheme="minorHAnsi"/>
          <w:sz w:val="24"/>
          <w:szCs w:val="24"/>
        </w:rPr>
        <w:t>: Visualizes potential outliers in the response variable.</w:t>
      </w:r>
    </w:p>
    <w:p w14:paraId="60FD1331" w14:textId="77777777" w:rsidR="00A04792" w:rsidRPr="00A04792" w:rsidRDefault="00A04792">
      <w:pPr>
        <w:numPr>
          <w:ilvl w:val="0"/>
          <w:numId w:val="56"/>
        </w:numPr>
        <w:jc w:val="both"/>
        <w:rPr>
          <w:rFonts w:cstheme="minorHAnsi"/>
          <w:sz w:val="24"/>
          <w:szCs w:val="24"/>
        </w:rPr>
      </w:pPr>
      <w:r w:rsidRPr="00A04792">
        <w:rPr>
          <w:rFonts w:cstheme="minorHAnsi"/>
          <w:b/>
          <w:bCs/>
          <w:sz w:val="24"/>
          <w:szCs w:val="24"/>
        </w:rPr>
        <w:t>Coincidental Outliers</w:t>
      </w:r>
      <w:r w:rsidRPr="00A04792">
        <w:rPr>
          <w:rFonts w:cstheme="minorHAnsi"/>
          <w:sz w:val="24"/>
          <w:szCs w:val="24"/>
        </w:rPr>
        <w:t>:</w:t>
      </w:r>
    </w:p>
    <w:p w14:paraId="67D63915"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Multi-Case Deletion</w:t>
      </w:r>
      <w:r w:rsidRPr="00A04792">
        <w:rPr>
          <w:rFonts w:cstheme="minorHAnsi"/>
          <w:sz w:val="24"/>
          <w:szCs w:val="24"/>
        </w:rPr>
        <w:t xml:space="preserve">: </w:t>
      </w:r>
      <w:proofErr w:type="spellStart"/>
      <w:r w:rsidRPr="00A04792">
        <w:rPr>
          <w:rFonts w:cstheme="minorHAnsi"/>
          <w:sz w:val="24"/>
          <w:szCs w:val="24"/>
        </w:rPr>
        <w:t>Analyzes</w:t>
      </w:r>
      <w:proofErr w:type="spellEnd"/>
      <w:r w:rsidRPr="00A04792">
        <w:rPr>
          <w:rFonts w:cstheme="minorHAnsi"/>
          <w:sz w:val="24"/>
          <w:szCs w:val="24"/>
        </w:rPr>
        <w:t xml:space="preserve"> combined influence of clustered cases.</w:t>
      </w:r>
    </w:p>
    <w:p w14:paraId="2058C541"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Resampling Techniques</w:t>
      </w:r>
      <w:r w:rsidRPr="00A04792">
        <w:rPr>
          <w:rFonts w:cstheme="minorHAnsi"/>
          <w:sz w:val="24"/>
          <w:szCs w:val="24"/>
        </w:rPr>
        <w:t>: Evaluates model stability with multiple influential points.</w:t>
      </w:r>
    </w:p>
    <w:p w14:paraId="0894144D" w14:textId="77777777" w:rsidR="00A04792" w:rsidRPr="00A04792" w:rsidRDefault="00A04792">
      <w:pPr>
        <w:numPr>
          <w:ilvl w:val="0"/>
          <w:numId w:val="56"/>
        </w:numPr>
        <w:jc w:val="both"/>
        <w:rPr>
          <w:rFonts w:cstheme="minorHAnsi"/>
          <w:sz w:val="24"/>
          <w:szCs w:val="24"/>
        </w:rPr>
      </w:pPr>
      <w:r w:rsidRPr="00A04792">
        <w:rPr>
          <w:rFonts w:cstheme="minorHAnsi"/>
          <w:b/>
          <w:bCs/>
          <w:sz w:val="24"/>
          <w:szCs w:val="24"/>
        </w:rPr>
        <w:t>High-Residual Points</w:t>
      </w:r>
      <w:r w:rsidRPr="00A04792">
        <w:rPr>
          <w:rFonts w:cstheme="minorHAnsi"/>
          <w:sz w:val="24"/>
          <w:szCs w:val="24"/>
        </w:rPr>
        <w:t>:</w:t>
      </w:r>
    </w:p>
    <w:p w14:paraId="33DB7E9A"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lastRenderedPageBreak/>
        <w:t>Residual Analysis</w:t>
      </w:r>
      <w:r w:rsidRPr="00A04792">
        <w:rPr>
          <w:rFonts w:cstheme="minorHAnsi"/>
          <w:sz w:val="24"/>
          <w:szCs w:val="24"/>
        </w:rPr>
        <w:t>: Identifies and evaluates large residuals.</w:t>
      </w:r>
    </w:p>
    <w:p w14:paraId="0694AF5E" w14:textId="77777777" w:rsidR="00A04792" w:rsidRPr="00A04792" w:rsidRDefault="00A04792">
      <w:pPr>
        <w:numPr>
          <w:ilvl w:val="1"/>
          <w:numId w:val="56"/>
        </w:numPr>
        <w:jc w:val="both"/>
        <w:rPr>
          <w:rFonts w:cstheme="minorHAnsi"/>
          <w:sz w:val="24"/>
          <w:szCs w:val="24"/>
        </w:rPr>
      </w:pPr>
      <w:r w:rsidRPr="00A04792">
        <w:rPr>
          <w:rFonts w:cstheme="minorHAnsi"/>
          <w:b/>
          <w:bCs/>
          <w:sz w:val="24"/>
          <w:szCs w:val="24"/>
        </w:rPr>
        <w:t>Influential Case Diagnostics</w:t>
      </w:r>
      <w:r w:rsidRPr="00A04792">
        <w:rPr>
          <w:rFonts w:cstheme="minorHAnsi"/>
          <w:sz w:val="24"/>
          <w:szCs w:val="24"/>
        </w:rPr>
        <w:t>: Uses Cook's Distance and DFFITS for impact assessment.</w:t>
      </w:r>
    </w:p>
    <w:p w14:paraId="11185F53" w14:textId="77777777" w:rsidR="00A04792" w:rsidRPr="00A04792" w:rsidRDefault="00A04792" w:rsidP="00A04792">
      <w:pPr>
        <w:jc w:val="both"/>
        <w:rPr>
          <w:rFonts w:cstheme="minorHAnsi"/>
          <w:sz w:val="24"/>
          <w:szCs w:val="24"/>
        </w:rPr>
      </w:pPr>
      <w:r w:rsidRPr="00A04792">
        <w:rPr>
          <w:rFonts w:cstheme="minorHAnsi"/>
          <w:sz w:val="24"/>
          <w:szCs w:val="24"/>
        </w:rPr>
        <w:t>A combination of these methods provides a comprehensive understanding of outliers and their effects on regression models, leading to more reliable analyses.</w:t>
      </w:r>
    </w:p>
    <w:p w14:paraId="6F0DB323" w14:textId="250D1560" w:rsidR="00A04792" w:rsidRDefault="00A04792" w:rsidP="00A04792">
      <w:pPr>
        <w:jc w:val="both"/>
        <w:rPr>
          <w:rFonts w:cstheme="minorHAnsi"/>
          <w:sz w:val="24"/>
          <w:szCs w:val="24"/>
        </w:rPr>
      </w:pPr>
      <w:r>
        <w:rPr>
          <w:rFonts w:cstheme="minorHAnsi"/>
          <w:sz w:val="24"/>
          <w:szCs w:val="24"/>
        </w:rPr>
        <w:t>~~~~~~~~~~~~~~~~~~~~~~~~~~~~~~~~~~~~~~~~~~~~~~~~~~~~~~~~~~~~~~~~~~~~~~~~~~~~~~~~~~~~~~~</w:t>
      </w:r>
    </w:p>
    <w:p w14:paraId="7E62F20A" w14:textId="77777777" w:rsidR="00A04792" w:rsidRDefault="00A04792" w:rsidP="00A04792">
      <w:pPr>
        <w:jc w:val="both"/>
        <w:rPr>
          <w:rFonts w:cstheme="minorHAnsi"/>
          <w:sz w:val="24"/>
          <w:szCs w:val="24"/>
        </w:rPr>
      </w:pPr>
      <w:r w:rsidRPr="00A04792">
        <w:rPr>
          <w:rFonts w:cstheme="minorHAnsi"/>
          <w:sz w:val="24"/>
          <w:szCs w:val="24"/>
        </w:rPr>
        <w:t>(Leverage and influence points).</w:t>
      </w:r>
    </w:p>
    <w:p w14:paraId="6E377661" w14:textId="77777777" w:rsidR="00A04792" w:rsidRDefault="00A04792" w:rsidP="00A04792">
      <w:pPr>
        <w:jc w:val="both"/>
        <w:rPr>
          <w:rFonts w:cstheme="minorHAnsi"/>
          <w:sz w:val="24"/>
          <w:szCs w:val="24"/>
        </w:rPr>
      </w:pPr>
      <w:r w:rsidRPr="00A04792">
        <w:rPr>
          <w:rFonts w:cstheme="minorHAnsi"/>
          <w:sz w:val="24"/>
          <w:szCs w:val="24"/>
        </w:rPr>
        <w:t xml:space="preserve"> • A leverage point is an observation that has an unusual predictor value (very different from the bulk of the observations).</w:t>
      </w:r>
    </w:p>
    <w:p w14:paraId="4CF3A803" w14:textId="77777777" w:rsidR="00A04792" w:rsidRDefault="00A04792" w:rsidP="00A04792">
      <w:pPr>
        <w:jc w:val="both"/>
        <w:rPr>
          <w:rFonts w:cstheme="minorHAnsi"/>
          <w:sz w:val="24"/>
          <w:szCs w:val="24"/>
        </w:rPr>
      </w:pPr>
      <w:r w:rsidRPr="00A04792">
        <w:rPr>
          <w:rFonts w:cstheme="minorHAnsi"/>
          <w:sz w:val="24"/>
          <w:szCs w:val="24"/>
        </w:rPr>
        <w:t xml:space="preserve"> • An influence point is an observation whose removal from the data set would cause a large change in the estimated regression model coefficients.</w:t>
      </w:r>
    </w:p>
    <w:p w14:paraId="680F3A6B" w14:textId="10DEC336" w:rsidR="00A04792" w:rsidRPr="00A04792" w:rsidRDefault="00A04792" w:rsidP="00A04792">
      <w:pPr>
        <w:jc w:val="both"/>
        <w:rPr>
          <w:rFonts w:cstheme="minorHAnsi"/>
          <w:sz w:val="24"/>
          <w:szCs w:val="24"/>
        </w:rPr>
      </w:pPr>
      <w:r w:rsidRPr="00A04792">
        <w:rPr>
          <w:rFonts w:cstheme="minorHAnsi"/>
          <w:sz w:val="24"/>
          <w:szCs w:val="24"/>
        </w:rPr>
        <w:t xml:space="preserve"> A leverage point may have no influence if the observation lies close to the regression line. A point has to have at least some leverage in order to be influential</w:t>
      </w:r>
    </w:p>
    <w:p w14:paraId="63D15074" w14:textId="514B2B9C" w:rsidR="00A04792" w:rsidRDefault="00A04792" w:rsidP="003A5278">
      <w:pPr>
        <w:jc w:val="both"/>
        <w:rPr>
          <w:rFonts w:cstheme="minorHAnsi"/>
          <w:sz w:val="24"/>
          <w:szCs w:val="24"/>
        </w:rPr>
      </w:pPr>
      <w:r>
        <w:rPr>
          <w:rFonts w:cstheme="minorHAnsi"/>
          <w:sz w:val="24"/>
          <w:szCs w:val="24"/>
        </w:rPr>
        <w:t>~~~~~~~~~~~~~~~~~~~~~~~~~~~~~~~~~~~~~~~~~~~~~~~~~~~~~~~~~~~~~~~~~~~~~~~~~~~~~~~~~~~~~~~</w:t>
      </w:r>
    </w:p>
    <w:p w14:paraId="4194D226" w14:textId="62852DD7" w:rsidR="00A04792" w:rsidRDefault="00A04792" w:rsidP="00A04792">
      <w:pPr>
        <w:jc w:val="center"/>
        <w:rPr>
          <w:rFonts w:cstheme="minorHAnsi"/>
          <w:sz w:val="24"/>
          <w:szCs w:val="24"/>
        </w:rPr>
      </w:pPr>
      <w:r w:rsidRPr="00A04792">
        <w:rPr>
          <w:rFonts w:cstheme="minorHAnsi"/>
          <w:noProof/>
          <w:sz w:val="24"/>
          <w:szCs w:val="24"/>
        </w:rPr>
        <w:drawing>
          <wp:inline distT="0" distB="0" distL="0" distR="0" wp14:anchorId="2A3C82C6" wp14:editId="67C798F0">
            <wp:extent cx="3984772" cy="2338855"/>
            <wp:effectExtent l="0" t="0" r="0" b="4445"/>
            <wp:docPr id="80465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50774" name=""/>
                    <pic:cNvPicPr/>
                  </pic:nvPicPr>
                  <pic:blipFill>
                    <a:blip r:embed="rId30"/>
                    <a:stretch>
                      <a:fillRect/>
                    </a:stretch>
                  </pic:blipFill>
                  <pic:spPr>
                    <a:xfrm>
                      <a:off x="0" y="0"/>
                      <a:ext cx="3991555" cy="2342836"/>
                    </a:xfrm>
                    <a:prstGeom prst="rect">
                      <a:avLst/>
                    </a:prstGeom>
                  </pic:spPr>
                </pic:pic>
              </a:graphicData>
            </a:graphic>
          </wp:inline>
        </w:drawing>
      </w:r>
    </w:p>
    <w:p w14:paraId="2BE7875D" w14:textId="77777777" w:rsidR="00A04792" w:rsidRPr="00A04792" w:rsidRDefault="00A04792" w:rsidP="00A04792">
      <w:pPr>
        <w:jc w:val="both"/>
        <w:rPr>
          <w:rFonts w:cstheme="minorHAnsi"/>
          <w:b/>
          <w:bCs/>
          <w:sz w:val="24"/>
          <w:szCs w:val="24"/>
        </w:rPr>
      </w:pPr>
      <w:r w:rsidRPr="00A04792">
        <w:rPr>
          <w:rFonts w:cstheme="minorHAnsi"/>
          <w:b/>
          <w:bCs/>
          <w:sz w:val="24"/>
          <w:szCs w:val="24"/>
        </w:rPr>
        <w:t xml:space="preserve">Groups of influential observations </w:t>
      </w:r>
    </w:p>
    <w:p w14:paraId="0B49F0E8" w14:textId="77777777" w:rsidR="00A04792" w:rsidRDefault="00A04792" w:rsidP="00A04792">
      <w:pPr>
        <w:jc w:val="both"/>
        <w:rPr>
          <w:rFonts w:cstheme="minorHAnsi"/>
          <w:sz w:val="24"/>
          <w:szCs w:val="24"/>
        </w:rPr>
      </w:pPr>
      <w:r w:rsidRPr="00A04792">
        <w:rPr>
          <w:rFonts w:cstheme="minorHAnsi"/>
          <w:sz w:val="24"/>
          <w:szCs w:val="24"/>
        </w:rPr>
        <w:t xml:space="preserve">The discussion of which points constitute leverage or influential points can be extended to groups of two or more points in a similar way. </w:t>
      </w:r>
    </w:p>
    <w:p w14:paraId="5C62B637" w14:textId="2E975EE9" w:rsidR="00A04792" w:rsidRPr="003A5278" w:rsidRDefault="00A04792" w:rsidP="00A04792">
      <w:pPr>
        <w:jc w:val="both"/>
        <w:rPr>
          <w:rFonts w:cstheme="minorHAnsi"/>
          <w:sz w:val="24"/>
          <w:szCs w:val="24"/>
        </w:rPr>
      </w:pPr>
      <w:r w:rsidRPr="00A04792">
        <w:rPr>
          <w:rFonts w:cstheme="minorHAnsi"/>
          <w:sz w:val="24"/>
          <w:szCs w:val="24"/>
        </w:rPr>
        <w:t xml:space="preserve">For example, Cook’s distance measure can be extended to assess the simultaneous influence of a group of m points - simply leave out all m points simultaneously and re-calculate the regression parameters. There can be situations in which several data points are jointly influential, while individual points are not. </w:t>
      </w:r>
    </w:p>
    <w:p w14:paraId="3D05AF40" w14:textId="44508CE5" w:rsidR="003A5278" w:rsidRDefault="00BA6F5D" w:rsidP="00BA6F5D">
      <w:pPr>
        <w:jc w:val="center"/>
        <w:rPr>
          <w:rFonts w:cstheme="minorHAnsi"/>
          <w:sz w:val="24"/>
          <w:szCs w:val="24"/>
        </w:rPr>
      </w:pPr>
      <w:r w:rsidRPr="00BA6F5D">
        <w:rPr>
          <w:rFonts w:cstheme="minorHAnsi"/>
          <w:noProof/>
          <w:sz w:val="24"/>
          <w:szCs w:val="24"/>
        </w:rPr>
        <w:lastRenderedPageBreak/>
        <w:drawing>
          <wp:inline distT="0" distB="0" distL="0" distR="0" wp14:anchorId="6139FE56" wp14:editId="049B17A6">
            <wp:extent cx="4869756" cy="3406875"/>
            <wp:effectExtent l="0" t="0" r="7620" b="3175"/>
            <wp:docPr id="168887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5726" name=""/>
                    <pic:cNvPicPr/>
                  </pic:nvPicPr>
                  <pic:blipFill>
                    <a:blip r:embed="rId31"/>
                    <a:stretch>
                      <a:fillRect/>
                    </a:stretch>
                  </pic:blipFill>
                  <pic:spPr>
                    <a:xfrm>
                      <a:off x="0" y="0"/>
                      <a:ext cx="4882655" cy="3415899"/>
                    </a:xfrm>
                    <a:prstGeom prst="rect">
                      <a:avLst/>
                    </a:prstGeom>
                  </pic:spPr>
                </pic:pic>
              </a:graphicData>
            </a:graphic>
          </wp:inline>
        </w:drawing>
      </w:r>
    </w:p>
    <w:p w14:paraId="6FE29FDD" w14:textId="7AF302C1" w:rsidR="00BA6F5D" w:rsidRDefault="00BA6F5D" w:rsidP="00BA6F5D">
      <w:pPr>
        <w:jc w:val="center"/>
        <w:rPr>
          <w:rFonts w:cstheme="minorHAnsi"/>
          <w:sz w:val="24"/>
          <w:szCs w:val="24"/>
        </w:rPr>
      </w:pPr>
      <w:r w:rsidRPr="00BA6F5D">
        <w:rPr>
          <w:rFonts w:cstheme="minorHAnsi"/>
          <w:noProof/>
          <w:sz w:val="24"/>
          <w:szCs w:val="24"/>
        </w:rPr>
        <w:drawing>
          <wp:inline distT="0" distB="0" distL="0" distR="0" wp14:anchorId="57BDA56A" wp14:editId="035B95E8">
            <wp:extent cx="4908644" cy="862976"/>
            <wp:effectExtent l="0" t="0" r="6350" b="0"/>
            <wp:docPr id="45752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26694" name=""/>
                    <pic:cNvPicPr/>
                  </pic:nvPicPr>
                  <pic:blipFill>
                    <a:blip r:embed="rId32"/>
                    <a:stretch>
                      <a:fillRect/>
                    </a:stretch>
                  </pic:blipFill>
                  <pic:spPr>
                    <a:xfrm>
                      <a:off x="0" y="0"/>
                      <a:ext cx="4927076" cy="866217"/>
                    </a:xfrm>
                    <a:prstGeom prst="rect">
                      <a:avLst/>
                    </a:prstGeom>
                  </pic:spPr>
                </pic:pic>
              </a:graphicData>
            </a:graphic>
          </wp:inline>
        </w:drawing>
      </w:r>
    </w:p>
    <w:p w14:paraId="7C48992F" w14:textId="2EAE32C1" w:rsidR="003A5278" w:rsidRDefault="00D05ECE" w:rsidP="00D05ECE">
      <w:pPr>
        <w:jc w:val="both"/>
        <w:rPr>
          <w:rFonts w:cstheme="minorHAnsi"/>
          <w:b/>
          <w:bCs/>
          <w:sz w:val="24"/>
          <w:szCs w:val="24"/>
          <w:u w:val="single"/>
        </w:rPr>
      </w:pPr>
      <w:r w:rsidRPr="00D05ECE">
        <w:rPr>
          <w:rFonts w:cstheme="minorHAnsi"/>
          <w:b/>
          <w:bCs/>
          <w:sz w:val="24"/>
          <w:szCs w:val="24"/>
          <w:u w:val="single"/>
        </w:rPr>
        <w:t>Criteria for Model Selection</w:t>
      </w:r>
      <w:r>
        <w:rPr>
          <w:rFonts w:cstheme="minorHAnsi"/>
          <w:b/>
          <w:bCs/>
          <w:sz w:val="24"/>
          <w:szCs w:val="24"/>
          <w:u w:val="single"/>
        </w:rPr>
        <w:t>:</w:t>
      </w:r>
    </w:p>
    <w:p w14:paraId="131AB64F" w14:textId="27059AF9" w:rsidR="00D05ECE" w:rsidRDefault="00D05ECE" w:rsidP="00F1054E">
      <w:pPr>
        <w:jc w:val="both"/>
        <w:rPr>
          <w:rFonts w:cstheme="minorHAnsi"/>
          <w:b/>
          <w:bCs/>
          <w:sz w:val="24"/>
          <w:szCs w:val="24"/>
          <w:u w:val="single"/>
        </w:rPr>
      </w:pPr>
      <w:r w:rsidRPr="00D05ECE">
        <w:rPr>
          <w:rFonts w:cstheme="minorHAnsi"/>
          <w:b/>
          <w:bCs/>
          <w:noProof/>
          <w:sz w:val="24"/>
          <w:szCs w:val="24"/>
          <w:u w:val="single"/>
        </w:rPr>
        <w:drawing>
          <wp:inline distT="0" distB="0" distL="0" distR="0" wp14:anchorId="18201D89" wp14:editId="0106A409">
            <wp:extent cx="6645910" cy="405130"/>
            <wp:effectExtent l="0" t="0" r="2540" b="0"/>
            <wp:docPr id="165436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1389" name=""/>
                    <pic:cNvPicPr/>
                  </pic:nvPicPr>
                  <pic:blipFill>
                    <a:blip r:embed="rId33"/>
                    <a:stretch>
                      <a:fillRect/>
                    </a:stretch>
                  </pic:blipFill>
                  <pic:spPr>
                    <a:xfrm>
                      <a:off x="0" y="0"/>
                      <a:ext cx="6645910" cy="405130"/>
                    </a:xfrm>
                    <a:prstGeom prst="rect">
                      <a:avLst/>
                    </a:prstGeom>
                  </pic:spPr>
                </pic:pic>
              </a:graphicData>
            </a:graphic>
          </wp:inline>
        </w:drawing>
      </w:r>
    </w:p>
    <w:p w14:paraId="7482EEF7" w14:textId="1F8CD23D" w:rsidR="00F1054E" w:rsidRPr="00F1054E" w:rsidRDefault="00F1054E" w:rsidP="00F1054E">
      <w:pPr>
        <w:jc w:val="both"/>
        <w:rPr>
          <w:rFonts w:cstheme="minorHAnsi"/>
          <w:b/>
          <w:bCs/>
          <w:sz w:val="36"/>
          <w:szCs w:val="36"/>
        </w:rPr>
      </w:pPr>
      <w:proofErr w:type="spellStart"/>
      <w:r w:rsidRPr="00F1054E">
        <w:rPr>
          <w:rFonts w:cstheme="minorHAnsi"/>
          <w:b/>
          <w:bCs/>
          <w:sz w:val="36"/>
          <w:szCs w:val="36"/>
        </w:rPr>
        <w:t>Mallows'Cp</w:t>
      </w:r>
      <w:proofErr w:type="spellEnd"/>
      <w:r w:rsidRPr="00F1054E">
        <w:rPr>
          <w:rFonts w:cstheme="minorHAnsi"/>
          <w:b/>
          <w:bCs/>
          <w:sz w:val="36"/>
          <w:szCs w:val="36"/>
        </w:rPr>
        <w:t>​ Criterion</w:t>
      </w:r>
    </w:p>
    <w:p w14:paraId="5E1675BC" w14:textId="331DBB23" w:rsidR="00F1054E" w:rsidRPr="00F1054E" w:rsidRDefault="00F1054E" w:rsidP="00F1054E">
      <w:pPr>
        <w:jc w:val="both"/>
        <w:rPr>
          <w:rFonts w:cstheme="minorHAnsi"/>
          <w:sz w:val="24"/>
          <w:szCs w:val="24"/>
        </w:rPr>
      </w:pPr>
      <w:r w:rsidRPr="00F1054E">
        <w:rPr>
          <w:rFonts w:cstheme="minorHAnsi"/>
          <w:sz w:val="24"/>
          <w:szCs w:val="24"/>
        </w:rPr>
        <w:t xml:space="preserve">Mallows' Cp​ criterion is a way to </w:t>
      </w:r>
      <w:r w:rsidRPr="00F1054E">
        <w:rPr>
          <w:rFonts w:cstheme="minorHAnsi"/>
          <w:b/>
          <w:bCs/>
          <w:sz w:val="24"/>
          <w:szCs w:val="24"/>
        </w:rPr>
        <w:t>evaluate regression models</w:t>
      </w:r>
      <w:r w:rsidRPr="00F1054E">
        <w:rPr>
          <w:rFonts w:cstheme="minorHAnsi"/>
          <w:sz w:val="24"/>
          <w:szCs w:val="24"/>
        </w:rPr>
        <w:t xml:space="preserve"> by measuring their </w:t>
      </w:r>
      <w:r w:rsidRPr="00F1054E">
        <w:rPr>
          <w:rFonts w:cstheme="minorHAnsi"/>
          <w:b/>
          <w:bCs/>
          <w:sz w:val="24"/>
          <w:szCs w:val="24"/>
        </w:rPr>
        <w:t>total error</w:t>
      </w:r>
      <w:r w:rsidRPr="00F1054E">
        <w:rPr>
          <w:rFonts w:cstheme="minorHAnsi"/>
          <w:sz w:val="24"/>
          <w:szCs w:val="24"/>
        </w:rPr>
        <w:t xml:space="preserve">. This error can be broken down into two parts: </w:t>
      </w:r>
      <w:r w:rsidRPr="00F1054E">
        <w:rPr>
          <w:rFonts w:cstheme="minorHAnsi"/>
          <w:b/>
          <w:bCs/>
          <w:sz w:val="24"/>
          <w:szCs w:val="24"/>
        </w:rPr>
        <w:t>bias</w:t>
      </w:r>
      <w:r w:rsidRPr="00F1054E">
        <w:rPr>
          <w:rFonts w:cstheme="minorHAnsi"/>
          <w:sz w:val="24"/>
          <w:szCs w:val="24"/>
        </w:rPr>
        <w:t xml:space="preserve"> (how far the model's predictions are from the true values) and </w:t>
      </w:r>
      <w:r w:rsidRPr="00F1054E">
        <w:rPr>
          <w:rFonts w:cstheme="minorHAnsi"/>
          <w:b/>
          <w:bCs/>
          <w:sz w:val="24"/>
          <w:szCs w:val="24"/>
        </w:rPr>
        <w:t>random error</w:t>
      </w:r>
      <w:r w:rsidRPr="00F1054E">
        <w:rPr>
          <w:rFonts w:cstheme="minorHAnsi"/>
          <w:sz w:val="24"/>
          <w:szCs w:val="24"/>
        </w:rPr>
        <w:t xml:space="preserve"> (variation due to randomness in the data).</w:t>
      </w:r>
    </w:p>
    <w:p w14:paraId="1EAF9ED1" w14:textId="77777777" w:rsidR="00F1054E" w:rsidRPr="00F1054E" w:rsidRDefault="00F1054E" w:rsidP="00F1054E">
      <w:pPr>
        <w:jc w:val="both"/>
        <w:rPr>
          <w:rFonts w:cstheme="minorHAnsi"/>
          <w:sz w:val="24"/>
          <w:szCs w:val="24"/>
        </w:rPr>
      </w:pPr>
      <w:r w:rsidRPr="00F1054E">
        <w:rPr>
          <w:rFonts w:cstheme="minorHAnsi"/>
          <w:sz w:val="24"/>
          <w:szCs w:val="24"/>
        </w:rPr>
        <w:t>Here’s how it works, step-by-step:</w:t>
      </w:r>
    </w:p>
    <w:p w14:paraId="526C7285" w14:textId="77777777" w:rsidR="00F1054E" w:rsidRPr="00F1054E" w:rsidRDefault="00F1054E">
      <w:pPr>
        <w:numPr>
          <w:ilvl w:val="0"/>
          <w:numId w:val="57"/>
        </w:numPr>
        <w:jc w:val="both"/>
        <w:rPr>
          <w:rFonts w:cstheme="minorHAnsi"/>
          <w:sz w:val="24"/>
          <w:szCs w:val="24"/>
        </w:rPr>
      </w:pPr>
      <w:r w:rsidRPr="00F1054E">
        <w:rPr>
          <w:rFonts w:cstheme="minorHAnsi"/>
          <w:b/>
          <w:bCs/>
          <w:sz w:val="24"/>
          <w:szCs w:val="24"/>
        </w:rPr>
        <w:t>Total Error</w:t>
      </w:r>
      <w:r w:rsidRPr="00F1054E">
        <w:rPr>
          <w:rFonts w:cstheme="minorHAnsi"/>
          <w:sz w:val="24"/>
          <w:szCs w:val="24"/>
        </w:rPr>
        <w:t>: When you fit a regression model, the predicted values may not perfectly match the true values. The total error in a prediction comes from two sources:</w:t>
      </w:r>
    </w:p>
    <w:p w14:paraId="257233CE" w14:textId="77777777" w:rsidR="00F1054E" w:rsidRPr="00F1054E" w:rsidRDefault="00F1054E">
      <w:pPr>
        <w:numPr>
          <w:ilvl w:val="1"/>
          <w:numId w:val="57"/>
        </w:numPr>
        <w:jc w:val="both"/>
        <w:rPr>
          <w:rFonts w:cstheme="minorHAnsi"/>
          <w:sz w:val="24"/>
          <w:szCs w:val="24"/>
        </w:rPr>
      </w:pPr>
      <w:r w:rsidRPr="00F1054E">
        <w:rPr>
          <w:rFonts w:cstheme="minorHAnsi"/>
          <w:b/>
          <w:bCs/>
          <w:sz w:val="24"/>
          <w:szCs w:val="24"/>
        </w:rPr>
        <w:t>Bias</w:t>
      </w:r>
      <w:r w:rsidRPr="00F1054E">
        <w:rPr>
          <w:rFonts w:cstheme="minorHAnsi"/>
          <w:sz w:val="24"/>
          <w:szCs w:val="24"/>
        </w:rPr>
        <w:t>: This happens when the model's predictions are systematically off from the true values. In simple terms, if the model is wrong (for example, missing an important predictor), its predictions will be biased.</w:t>
      </w:r>
    </w:p>
    <w:p w14:paraId="293A375C" w14:textId="77777777" w:rsidR="00F1054E" w:rsidRPr="00F1054E" w:rsidRDefault="00F1054E">
      <w:pPr>
        <w:numPr>
          <w:ilvl w:val="1"/>
          <w:numId w:val="57"/>
        </w:numPr>
        <w:jc w:val="both"/>
        <w:rPr>
          <w:rFonts w:cstheme="minorHAnsi"/>
          <w:sz w:val="24"/>
          <w:szCs w:val="24"/>
        </w:rPr>
      </w:pPr>
      <w:r w:rsidRPr="00F1054E">
        <w:rPr>
          <w:rFonts w:cstheme="minorHAnsi"/>
          <w:b/>
          <w:bCs/>
          <w:sz w:val="24"/>
          <w:szCs w:val="24"/>
        </w:rPr>
        <w:t>Random Error</w:t>
      </w:r>
      <w:r w:rsidRPr="00F1054E">
        <w:rPr>
          <w:rFonts w:cstheme="minorHAnsi"/>
          <w:sz w:val="24"/>
          <w:szCs w:val="24"/>
        </w:rPr>
        <w:t>: This is the natural variation in the data. Even if the model is correct, the data itself can fluctuate due to randomness.</w:t>
      </w:r>
    </w:p>
    <w:p w14:paraId="396A8FE0" w14:textId="77777777" w:rsidR="00F1054E" w:rsidRPr="00F1054E" w:rsidRDefault="00F1054E">
      <w:pPr>
        <w:numPr>
          <w:ilvl w:val="0"/>
          <w:numId w:val="57"/>
        </w:numPr>
        <w:jc w:val="both"/>
        <w:rPr>
          <w:rFonts w:cstheme="minorHAnsi"/>
          <w:sz w:val="24"/>
          <w:szCs w:val="24"/>
        </w:rPr>
      </w:pPr>
      <w:r w:rsidRPr="00F1054E">
        <w:rPr>
          <w:rFonts w:cstheme="minorHAnsi"/>
          <w:b/>
          <w:bCs/>
          <w:sz w:val="24"/>
          <w:szCs w:val="24"/>
        </w:rPr>
        <w:t>Mean Squared Error (MSE)</w:t>
      </w:r>
      <w:r w:rsidRPr="00F1054E">
        <w:rPr>
          <w:rFonts w:cstheme="minorHAnsi"/>
          <w:sz w:val="24"/>
          <w:szCs w:val="24"/>
        </w:rPr>
        <w:t xml:space="preserve">: The </w:t>
      </w:r>
      <w:r w:rsidRPr="00F1054E">
        <w:rPr>
          <w:rFonts w:cstheme="minorHAnsi"/>
          <w:b/>
          <w:bCs/>
          <w:sz w:val="24"/>
          <w:szCs w:val="24"/>
        </w:rPr>
        <w:t>mean squared error</w:t>
      </w:r>
      <w:r w:rsidRPr="00F1054E">
        <w:rPr>
          <w:rFonts w:cstheme="minorHAnsi"/>
          <w:sz w:val="24"/>
          <w:szCs w:val="24"/>
        </w:rPr>
        <w:t xml:space="preserve"> for each prediction measures the total error, which includes both the bias and the random error. The goal is to have a model where the </w:t>
      </w:r>
      <w:r w:rsidRPr="00F1054E">
        <w:rPr>
          <w:rFonts w:cstheme="minorHAnsi"/>
          <w:b/>
          <w:bCs/>
          <w:sz w:val="24"/>
          <w:szCs w:val="24"/>
        </w:rPr>
        <w:t>MSE</w:t>
      </w:r>
      <w:r w:rsidRPr="00F1054E">
        <w:rPr>
          <w:rFonts w:cstheme="minorHAnsi"/>
          <w:sz w:val="24"/>
          <w:szCs w:val="24"/>
        </w:rPr>
        <w:t xml:space="preserve"> is as low as possible, meaning the predictions are close to the true values.</w:t>
      </w:r>
    </w:p>
    <w:p w14:paraId="481E5AD8" w14:textId="77777777" w:rsidR="00F1054E" w:rsidRPr="00F1054E" w:rsidRDefault="00F1054E">
      <w:pPr>
        <w:numPr>
          <w:ilvl w:val="0"/>
          <w:numId w:val="57"/>
        </w:numPr>
        <w:jc w:val="both"/>
        <w:rPr>
          <w:rFonts w:cstheme="minorHAnsi"/>
          <w:sz w:val="24"/>
          <w:szCs w:val="24"/>
        </w:rPr>
      </w:pPr>
      <w:r w:rsidRPr="00F1054E">
        <w:rPr>
          <w:rFonts w:cstheme="minorHAnsi"/>
          <w:b/>
          <w:bCs/>
          <w:sz w:val="24"/>
          <w:szCs w:val="24"/>
        </w:rPr>
        <w:t>Total Mean Squared Error</w:t>
      </w:r>
      <w:r w:rsidRPr="00F1054E">
        <w:rPr>
          <w:rFonts w:cstheme="minorHAnsi"/>
          <w:sz w:val="24"/>
          <w:szCs w:val="24"/>
        </w:rPr>
        <w:t xml:space="preserve">: For the entire model, the </w:t>
      </w:r>
      <w:r w:rsidRPr="00F1054E">
        <w:rPr>
          <w:rFonts w:cstheme="minorHAnsi"/>
          <w:b/>
          <w:bCs/>
          <w:sz w:val="24"/>
          <w:szCs w:val="24"/>
        </w:rPr>
        <w:t>total mean squared error</w:t>
      </w:r>
      <w:r w:rsidRPr="00F1054E">
        <w:rPr>
          <w:rFonts w:cstheme="minorHAnsi"/>
          <w:sz w:val="24"/>
          <w:szCs w:val="24"/>
        </w:rPr>
        <w:t xml:space="preserve"> is just the sum of the MSE for all predictions. If a model has a small total MSE, it means that both the bias and random error are low, so the model fits well.</w:t>
      </w:r>
    </w:p>
    <w:p w14:paraId="4F8FDB79" w14:textId="3AE4A7C8" w:rsidR="00F1054E" w:rsidRPr="00F1054E" w:rsidRDefault="00F1054E">
      <w:pPr>
        <w:numPr>
          <w:ilvl w:val="0"/>
          <w:numId w:val="57"/>
        </w:numPr>
        <w:jc w:val="both"/>
        <w:rPr>
          <w:rFonts w:cstheme="minorHAnsi"/>
          <w:sz w:val="24"/>
          <w:szCs w:val="24"/>
        </w:rPr>
      </w:pPr>
      <w:r w:rsidRPr="00F1054E">
        <w:rPr>
          <w:rFonts w:cstheme="minorHAnsi"/>
          <w:b/>
          <w:bCs/>
          <w:sz w:val="24"/>
          <w:szCs w:val="24"/>
        </w:rPr>
        <w:lastRenderedPageBreak/>
        <w:t>The Cp​ Formula</w:t>
      </w:r>
      <w:r w:rsidRPr="00F1054E">
        <w:rPr>
          <w:rFonts w:cstheme="minorHAnsi"/>
          <w:sz w:val="24"/>
          <w:szCs w:val="24"/>
        </w:rPr>
        <w:t>: Mallows' Cp​ takes this total mean squared error and adjusts it for the number of predictors (variables) in the model. It’s designed to:</w:t>
      </w:r>
    </w:p>
    <w:p w14:paraId="5CE383FA" w14:textId="77777777" w:rsidR="00F1054E" w:rsidRPr="00F1054E" w:rsidRDefault="00F1054E">
      <w:pPr>
        <w:numPr>
          <w:ilvl w:val="1"/>
          <w:numId w:val="57"/>
        </w:numPr>
        <w:jc w:val="both"/>
        <w:rPr>
          <w:rFonts w:cstheme="minorHAnsi"/>
          <w:sz w:val="24"/>
          <w:szCs w:val="24"/>
        </w:rPr>
      </w:pPr>
      <w:r w:rsidRPr="00F1054E">
        <w:rPr>
          <w:rFonts w:cstheme="minorHAnsi"/>
          <w:sz w:val="24"/>
          <w:szCs w:val="24"/>
        </w:rPr>
        <w:t>Keep the model simple (avoid too many predictors, which could lead to overfitting).</w:t>
      </w:r>
    </w:p>
    <w:p w14:paraId="1F4AF18D" w14:textId="77777777" w:rsidR="00F1054E" w:rsidRPr="00F1054E" w:rsidRDefault="00F1054E">
      <w:pPr>
        <w:numPr>
          <w:ilvl w:val="1"/>
          <w:numId w:val="57"/>
        </w:numPr>
        <w:jc w:val="both"/>
        <w:rPr>
          <w:rFonts w:cstheme="minorHAnsi"/>
          <w:sz w:val="24"/>
          <w:szCs w:val="24"/>
        </w:rPr>
      </w:pPr>
      <w:r w:rsidRPr="00F1054E">
        <w:rPr>
          <w:rFonts w:cstheme="minorHAnsi"/>
          <w:sz w:val="24"/>
          <w:szCs w:val="24"/>
        </w:rPr>
        <w:t>Ensure the model has small error.</w:t>
      </w:r>
    </w:p>
    <w:p w14:paraId="19217F00" w14:textId="77777777" w:rsidR="00F1054E" w:rsidRPr="00F1054E" w:rsidRDefault="00F1054E" w:rsidP="00F1054E">
      <w:pPr>
        <w:jc w:val="both"/>
        <w:rPr>
          <w:rFonts w:cstheme="minorHAnsi"/>
          <w:sz w:val="24"/>
          <w:szCs w:val="24"/>
        </w:rPr>
      </w:pPr>
      <w:r w:rsidRPr="00F1054E">
        <w:rPr>
          <w:rFonts w:cstheme="minorHAnsi"/>
          <w:sz w:val="24"/>
          <w:szCs w:val="24"/>
        </w:rPr>
        <w:t>The formula is:</w:t>
      </w:r>
    </w:p>
    <w:p w14:paraId="3511CF22" w14:textId="2E828EAB" w:rsidR="00F1054E" w:rsidRPr="00F1054E" w:rsidRDefault="00F1054E" w:rsidP="00F1054E">
      <w:pPr>
        <w:jc w:val="center"/>
        <w:rPr>
          <w:rFonts w:cstheme="minorHAnsi"/>
          <w:sz w:val="24"/>
          <w:szCs w:val="24"/>
        </w:rPr>
      </w:pPr>
      <w:r w:rsidRPr="00F1054E">
        <w:rPr>
          <w:rFonts w:cstheme="minorHAnsi"/>
          <w:noProof/>
          <w:sz w:val="24"/>
          <w:szCs w:val="24"/>
        </w:rPr>
        <w:drawing>
          <wp:inline distT="0" distB="0" distL="0" distR="0" wp14:anchorId="61A7F5E2" wp14:editId="529DA298">
            <wp:extent cx="1676400" cy="471177"/>
            <wp:effectExtent l="0" t="0" r="0" b="5080"/>
            <wp:docPr id="4220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23603" name=""/>
                    <pic:cNvPicPr/>
                  </pic:nvPicPr>
                  <pic:blipFill>
                    <a:blip r:embed="rId34"/>
                    <a:stretch>
                      <a:fillRect/>
                    </a:stretch>
                  </pic:blipFill>
                  <pic:spPr>
                    <a:xfrm>
                      <a:off x="0" y="0"/>
                      <a:ext cx="1713339" cy="481559"/>
                    </a:xfrm>
                    <a:prstGeom prst="rect">
                      <a:avLst/>
                    </a:prstGeom>
                  </pic:spPr>
                </pic:pic>
              </a:graphicData>
            </a:graphic>
          </wp:inline>
        </w:drawing>
      </w:r>
    </w:p>
    <w:p w14:paraId="60448B05" w14:textId="16ADE55B" w:rsidR="00F1054E" w:rsidRPr="00F1054E" w:rsidRDefault="00F1054E">
      <w:pPr>
        <w:numPr>
          <w:ilvl w:val="0"/>
          <w:numId w:val="57"/>
        </w:numPr>
        <w:jc w:val="both"/>
        <w:rPr>
          <w:rFonts w:cstheme="minorHAnsi"/>
          <w:sz w:val="24"/>
          <w:szCs w:val="24"/>
        </w:rPr>
      </w:pPr>
      <w:r w:rsidRPr="00F1054E">
        <w:rPr>
          <w:rFonts w:cstheme="minorHAnsi"/>
          <w:b/>
          <w:bCs/>
          <w:sz w:val="24"/>
          <w:szCs w:val="24"/>
        </w:rPr>
        <w:t>Choosing the Best Model Using Cp​</w:t>
      </w:r>
      <w:r w:rsidRPr="00F1054E">
        <w:rPr>
          <w:rFonts w:cstheme="minorHAnsi"/>
          <w:sz w:val="24"/>
          <w:szCs w:val="24"/>
        </w:rPr>
        <w:t>:</w:t>
      </w:r>
    </w:p>
    <w:p w14:paraId="409638F3" w14:textId="72EF0B07" w:rsidR="00F1054E" w:rsidRPr="00F1054E" w:rsidRDefault="00F1054E">
      <w:pPr>
        <w:numPr>
          <w:ilvl w:val="1"/>
          <w:numId w:val="57"/>
        </w:numPr>
        <w:jc w:val="both"/>
        <w:rPr>
          <w:rFonts w:cstheme="minorHAnsi"/>
          <w:sz w:val="24"/>
          <w:szCs w:val="24"/>
        </w:rPr>
      </w:pPr>
      <w:r w:rsidRPr="00F1054E">
        <w:rPr>
          <w:rFonts w:cstheme="minorHAnsi"/>
          <w:sz w:val="24"/>
          <w:szCs w:val="24"/>
        </w:rPr>
        <w:t xml:space="preserve">You want a model where the </w:t>
      </w:r>
      <w:r w:rsidRPr="00F1054E">
        <w:rPr>
          <w:rFonts w:cstheme="minorHAnsi"/>
          <w:b/>
          <w:bCs/>
          <w:sz w:val="24"/>
          <w:szCs w:val="24"/>
        </w:rPr>
        <w:t>Cp​</w:t>
      </w:r>
      <w:r w:rsidRPr="00F1054E">
        <w:rPr>
          <w:rFonts w:cstheme="minorHAnsi"/>
          <w:sz w:val="24"/>
          <w:szCs w:val="24"/>
        </w:rPr>
        <w:t xml:space="preserve"> value is </w:t>
      </w:r>
      <w:r w:rsidRPr="00F1054E">
        <w:rPr>
          <w:rFonts w:cstheme="minorHAnsi"/>
          <w:b/>
          <w:bCs/>
          <w:sz w:val="24"/>
          <w:szCs w:val="24"/>
        </w:rPr>
        <w:t>close to p</w:t>
      </w:r>
      <w:r w:rsidRPr="00F1054E">
        <w:rPr>
          <w:rFonts w:cstheme="minorHAnsi"/>
          <w:sz w:val="24"/>
          <w:szCs w:val="24"/>
        </w:rPr>
        <w:t xml:space="preserve">, which suggests that the model has </w:t>
      </w:r>
      <w:r w:rsidRPr="00F1054E">
        <w:rPr>
          <w:rFonts w:cstheme="minorHAnsi"/>
          <w:b/>
          <w:bCs/>
          <w:sz w:val="24"/>
          <w:szCs w:val="24"/>
        </w:rPr>
        <w:t>low bias</w:t>
      </w:r>
      <w:r w:rsidRPr="00F1054E">
        <w:rPr>
          <w:rFonts w:cstheme="minorHAnsi"/>
          <w:sz w:val="24"/>
          <w:szCs w:val="24"/>
        </w:rPr>
        <w:t xml:space="preserve"> and </w:t>
      </w:r>
      <w:r w:rsidRPr="00F1054E">
        <w:rPr>
          <w:rFonts w:cstheme="minorHAnsi"/>
          <w:b/>
          <w:bCs/>
          <w:sz w:val="24"/>
          <w:szCs w:val="24"/>
        </w:rPr>
        <w:t>small total error</w:t>
      </w:r>
      <w:r w:rsidRPr="00F1054E">
        <w:rPr>
          <w:rFonts w:cstheme="minorHAnsi"/>
          <w:sz w:val="24"/>
          <w:szCs w:val="24"/>
        </w:rPr>
        <w:t>.</w:t>
      </w:r>
    </w:p>
    <w:p w14:paraId="5E139EF6" w14:textId="4A3D4F6B" w:rsidR="00F1054E" w:rsidRPr="00F1054E" w:rsidRDefault="00F1054E">
      <w:pPr>
        <w:numPr>
          <w:ilvl w:val="1"/>
          <w:numId w:val="57"/>
        </w:numPr>
        <w:jc w:val="both"/>
        <w:rPr>
          <w:rFonts w:cstheme="minorHAnsi"/>
          <w:sz w:val="24"/>
          <w:szCs w:val="24"/>
        </w:rPr>
      </w:pPr>
      <w:r w:rsidRPr="00F1054E">
        <w:rPr>
          <w:rFonts w:cstheme="minorHAnsi"/>
          <w:sz w:val="24"/>
          <w:szCs w:val="24"/>
        </w:rPr>
        <w:t xml:space="preserve">If the Cp​ value is much larger than p, it indicates that the model has </w:t>
      </w:r>
      <w:r w:rsidRPr="00F1054E">
        <w:rPr>
          <w:rFonts w:cstheme="minorHAnsi"/>
          <w:b/>
          <w:bCs/>
          <w:sz w:val="24"/>
          <w:szCs w:val="24"/>
        </w:rPr>
        <w:t>too many predictors</w:t>
      </w:r>
      <w:r w:rsidRPr="00F1054E">
        <w:rPr>
          <w:rFonts w:cstheme="minorHAnsi"/>
          <w:sz w:val="24"/>
          <w:szCs w:val="24"/>
        </w:rPr>
        <w:t>, leading to overfitting.</w:t>
      </w:r>
    </w:p>
    <w:p w14:paraId="31C637A8" w14:textId="318FAE90" w:rsidR="00F1054E" w:rsidRPr="00F1054E" w:rsidRDefault="00F1054E">
      <w:pPr>
        <w:numPr>
          <w:ilvl w:val="1"/>
          <w:numId w:val="57"/>
        </w:numPr>
        <w:jc w:val="both"/>
        <w:rPr>
          <w:rFonts w:cstheme="minorHAnsi"/>
          <w:sz w:val="24"/>
          <w:szCs w:val="24"/>
        </w:rPr>
      </w:pPr>
      <w:r w:rsidRPr="00F1054E">
        <w:rPr>
          <w:rFonts w:cstheme="minorHAnsi"/>
          <w:sz w:val="24"/>
          <w:szCs w:val="24"/>
        </w:rPr>
        <w:t xml:space="preserve">If the Cp​ value is smaller than p, it might be because of </w:t>
      </w:r>
      <w:r w:rsidRPr="00F1054E">
        <w:rPr>
          <w:rFonts w:cstheme="minorHAnsi"/>
          <w:b/>
          <w:bCs/>
          <w:sz w:val="24"/>
          <w:szCs w:val="24"/>
        </w:rPr>
        <w:t>sampling error</w:t>
      </w:r>
      <w:r w:rsidRPr="00F1054E">
        <w:rPr>
          <w:rFonts w:cstheme="minorHAnsi"/>
          <w:sz w:val="24"/>
          <w:szCs w:val="24"/>
        </w:rPr>
        <w:t>, not necessarily because the model is better.</w:t>
      </w:r>
    </w:p>
    <w:p w14:paraId="1C51FE47" w14:textId="3CAD1C44" w:rsidR="00F1054E" w:rsidRPr="00F1054E" w:rsidRDefault="00F1054E">
      <w:pPr>
        <w:numPr>
          <w:ilvl w:val="0"/>
          <w:numId w:val="57"/>
        </w:numPr>
        <w:jc w:val="both"/>
        <w:rPr>
          <w:rFonts w:cstheme="minorHAnsi"/>
          <w:sz w:val="24"/>
          <w:szCs w:val="24"/>
        </w:rPr>
      </w:pPr>
      <w:r w:rsidRPr="00F1054E">
        <w:rPr>
          <w:rFonts w:cstheme="minorHAnsi"/>
          <w:b/>
          <w:bCs/>
          <w:sz w:val="24"/>
          <w:szCs w:val="24"/>
        </w:rPr>
        <w:t>Graphical Interpretation</w:t>
      </w:r>
      <w:r w:rsidRPr="00F1054E">
        <w:rPr>
          <w:rFonts w:cstheme="minorHAnsi"/>
          <w:sz w:val="24"/>
          <w:szCs w:val="24"/>
        </w:rPr>
        <w:t xml:space="preserve">: When you plot the Cp​ values for different models (with varying numbers of predictors), you look for the models where Cp​ is near the line Cp​=p. Models falling near this line are considered </w:t>
      </w:r>
      <w:r w:rsidRPr="00F1054E">
        <w:rPr>
          <w:rFonts w:cstheme="minorHAnsi"/>
          <w:b/>
          <w:bCs/>
          <w:sz w:val="24"/>
          <w:szCs w:val="24"/>
        </w:rPr>
        <w:t>good</w:t>
      </w:r>
      <w:r w:rsidRPr="00F1054E">
        <w:rPr>
          <w:rFonts w:cstheme="minorHAnsi"/>
          <w:sz w:val="24"/>
          <w:szCs w:val="24"/>
        </w:rPr>
        <w:t xml:space="preserve"> because they balance simplicity and accuracy. Models falling far above the line have too much bias, while those below the line might just be due to random variations in the data.</w:t>
      </w:r>
    </w:p>
    <w:p w14:paraId="10949FE5" w14:textId="77777777" w:rsidR="00F1054E" w:rsidRPr="00F1054E" w:rsidRDefault="00F1054E" w:rsidP="00F1054E">
      <w:pPr>
        <w:jc w:val="both"/>
        <w:rPr>
          <w:rFonts w:cstheme="minorHAnsi"/>
          <w:b/>
          <w:bCs/>
          <w:sz w:val="24"/>
          <w:szCs w:val="24"/>
        </w:rPr>
      </w:pPr>
      <w:r w:rsidRPr="00F1054E">
        <w:rPr>
          <w:rFonts w:cstheme="minorHAnsi"/>
          <w:b/>
          <w:bCs/>
          <w:sz w:val="24"/>
          <w:szCs w:val="24"/>
        </w:rPr>
        <w:t>Key Points to Remember:</w:t>
      </w:r>
    </w:p>
    <w:p w14:paraId="30C6CD37" w14:textId="6B91C8B4" w:rsidR="00F1054E" w:rsidRPr="00F1054E" w:rsidRDefault="00F1054E">
      <w:pPr>
        <w:numPr>
          <w:ilvl w:val="0"/>
          <w:numId w:val="58"/>
        </w:numPr>
        <w:jc w:val="both"/>
        <w:rPr>
          <w:rFonts w:cstheme="minorHAnsi"/>
          <w:sz w:val="24"/>
          <w:szCs w:val="24"/>
        </w:rPr>
      </w:pPr>
      <w:r w:rsidRPr="00F1054E">
        <w:rPr>
          <w:rFonts w:cstheme="minorHAnsi"/>
          <w:b/>
          <w:bCs/>
          <w:sz w:val="24"/>
          <w:szCs w:val="24"/>
        </w:rPr>
        <w:t>Small Cp​</w:t>
      </w:r>
      <w:r w:rsidRPr="00F1054E">
        <w:rPr>
          <w:rFonts w:cstheme="minorHAnsi"/>
          <w:sz w:val="24"/>
          <w:szCs w:val="24"/>
        </w:rPr>
        <w:t xml:space="preserve"> value: Good, the model has low total error.</w:t>
      </w:r>
    </w:p>
    <w:p w14:paraId="55BB7339" w14:textId="1145E4F1" w:rsidR="00F1054E" w:rsidRPr="00F1054E" w:rsidRDefault="00F1054E">
      <w:pPr>
        <w:numPr>
          <w:ilvl w:val="0"/>
          <w:numId w:val="58"/>
        </w:numPr>
        <w:jc w:val="both"/>
        <w:rPr>
          <w:rFonts w:cstheme="minorHAnsi"/>
          <w:sz w:val="24"/>
          <w:szCs w:val="24"/>
        </w:rPr>
      </w:pPr>
      <w:r w:rsidRPr="00F1054E">
        <w:rPr>
          <w:rFonts w:cstheme="minorHAnsi"/>
          <w:b/>
          <w:bCs/>
          <w:sz w:val="24"/>
          <w:szCs w:val="24"/>
        </w:rPr>
        <w:t>Cp​ near p</w:t>
      </w:r>
      <w:r w:rsidRPr="00F1054E">
        <w:rPr>
          <w:rFonts w:cstheme="minorHAnsi"/>
          <w:sz w:val="24"/>
          <w:szCs w:val="24"/>
        </w:rPr>
        <w:t>: The model has low bias, meaning it is a good fit.</w:t>
      </w:r>
    </w:p>
    <w:p w14:paraId="13402D0C" w14:textId="53D6E065" w:rsidR="00F1054E" w:rsidRPr="00F1054E" w:rsidRDefault="00F1054E">
      <w:pPr>
        <w:numPr>
          <w:ilvl w:val="0"/>
          <w:numId w:val="58"/>
        </w:numPr>
        <w:jc w:val="both"/>
        <w:rPr>
          <w:rFonts w:cstheme="minorHAnsi"/>
          <w:sz w:val="24"/>
          <w:szCs w:val="24"/>
        </w:rPr>
      </w:pPr>
      <w:r w:rsidRPr="00F1054E">
        <w:rPr>
          <w:rFonts w:cstheme="minorHAnsi"/>
          <w:b/>
          <w:bCs/>
          <w:sz w:val="24"/>
          <w:szCs w:val="24"/>
        </w:rPr>
        <w:t>Overfitting</w:t>
      </w:r>
      <w:r w:rsidRPr="00F1054E">
        <w:rPr>
          <w:rFonts w:cstheme="minorHAnsi"/>
          <w:sz w:val="24"/>
          <w:szCs w:val="24"/>
        </w:rPr>
        <w:t>: If Cp​ is much larger than p, the model might be overfitting (using too many predictors).</w:t>
      </w:r>
    </w:p>
    <w:p w14:paraId="200CE8F2" w14:textId="62A50CCF" w:rsidR="00F1054E" w:rsidRPr="00F1054E" w:rsidRDefault="00F1054E">
      <w:pPr>
        <w:numPr>
          <w:ilvl w:val="0"/>
          <w:numId w:val="58"/>
        </w:numPr>
        <w:jc w:val="both"/>
        <w:rPr>
          <w:rFonts w:cstheme="minorHAnsi"/>
          <w:sz w:val="24"/>
          <w:szCs w:val="24"/>
        </w:rPr>
      </w:pPr>
      <w:r w:rsidRPr="00F1054E">
        <w:rPr>
          <w:rFonts w:cstheme="minorHAnsi"/>
          <w:b/>
          <w:bCs/>
          <w:sz w:val="24"/>
          <w:szCs w:val="24"/>
        </w:rPr>
        <w:t>Underfitting</w:t>
      </w:r>
      <w:r w:rsidRPr="00F1054E">
        <w:rPr>
          <w:rFonts w:cstheme="minorHAnsi"/>
          <w:sz w:val="24"/>
          <w:szCs w:val="24"/>
        </w:rPr>
        <w:t>: If the model has a small number of predictors and a small Cp​, it might be underfitting (not capturing enough details).</w:t>
      </w:r>
    </w:p>
    <w:p w14:paraId="2A515F9C" w14:textId="77777777" w:rsidR="00F1054E" w:rsidRPr="00F1054E" w:rsidRDefault="00F1054E" w:rsidP="00F1054E">
      <w:pPr>
        <w:jc w:val="both"/>
        <w:rPr>
          <w:rFonts w:cstheme="minorHAnsi"/>
          <w:b/>
          <w:bCs/>
          <w:sz w:val="24"/>
          <w:szCs w:val="24"/>
        </w:rPr>
      </w:pPr>
      <w:r w:rsidRPr="00F1054E">
        <w:rPr>
          <w:rFonts w:cstheme="minorHAnsi"/>
          <w:b/>
          <w:bCs/>
          <w:sz w:val="24"/>
          <w:szCs w:val="24"/>
        </w:rPr>
        <w:t>Simple Example:</w:t>
      </w:r>
    </w:p>
    <w:p w14:paraId="0ECDB965" w14:textId="77777777" w:rsidR="00F1054E" w:rsidRPr="00F1054E" w:rsidRDefault="00F1054E" w:rsidP="00F1054E">
      <w:pPr>
        <w:jc w:val="both"/>
        <w:rPr>
          <w:rFonts w:cstheme="minorHAnsi"/>
          <w:sz w:val="24"/>
          <w:szCs w:val="24"/>
        </w:rPr>
      </w:pPr>
      <w:r w:rsidRPr="00F1054E">
        <w:rPr>
          <w:rFonts w:cstheme="minorHAnsi"/>
          <w:sz w:val="24"/>
          <w:szCs w:val="24"/>
        </w:rPr>
        <w:t>Imagine you are trying to predict house prices. You have 10 different features (like the number of bedrooms, size, location, etc.). You want to find the best model that uses some of these features, but not all of them, to avoid making the model too complex.</w:t>
      </w:r>
    </w:p>
    <w:p w14:paraId="054E0361" w14:textId="3ABFB9A7" w:rsidR="00F1054E" w:rsidRDefault="00F1054E" w:rsidP="00F1054E">
      <w:pPr>
        <w:jc w:val="both"/>
        <w:rPr>
          <w:rFonts w:cstheme="minorHAnsi"/>
          <w:sz w:val="24"/>
          <w:szCs w:val="24"/>
        </w:rPr>
      </w:pPr>
      <w:r w:rsidRPr="00F1054E">
        <w:rPr>
          <w:rFonts w:cstheme="minorHAnsi"/>
          <w:sz w:val="24"/>
          <w:szCs w:val="24"/>
        </w:rPr>
        <w:t xml:space="preserve">For each subset of features (like 2 features, 3 features, etc.), you calculate the </w:t>
      </w:r>
      <w:r w:rsidRPr="00F1054E">
        <w:rPr>
          <w:rFonts w:cstheme="minorHAnsi"/>
          <w:b/>
          <w:bCs/>
          <w:sz w:val="24"/>
          <w:szCs w:val="24"/>
        </w:rPr>
        <w:t>Cp​</w:t>
      </w:r>
      <w:r w:rsidRPr="00F1054E">
        <w:rPr>
          <w:rFonts w:cstheme="minorHAnsi"/>
          <w:sz w:val="24"/>
          <w:szCs w:val="24"/>
        </w:rPr>
        <w:t xml:space="preserve"> value. The best model will have a Cp​ value close to the number of features (i.e., close to 2 for a 2-feature model, close to 3 for a 3-feature model, and so on). The one with </w:t>
      </w:r>
      <w:r w:rsidRPr="00F1054E">
        <w:rPr>
          <w:rFonts w:cstheme="minorHAnsi"/>
          <w:b/>
          <w:bCs/>
          <w:sz w:val="24"/>
          <w:szCs w:val="24"/>
        </w:rPr>
        <w:t>small Cp​</w:t>
      </w:r>
      <w:r w:rsidRPr="00F1054E">
        <w:rPr>
          <w:rFonts w:cstheme="minorHAnsi"/>
          <w:sz w:val="24"/>
          <w:szCs w:val="24"/>
        </w:rPr>
        <w:t xml:space="preserve"> and </w:t>
      </w:r>
      <w:r w:rsidRPr="00F1054E">
        <w:rPr>
          <w:rFonts w:cstheme="minorHAnsi"/>
          <w:b/>
          <w:bCs/>
          <w:sz w:val="24"/>
          <w:szCs w:val="24"/>
        </w:rPr>
        <w:t>Cp​ near the number of features</w:t>
      </w:r>
      <w:r w:rsidRPr="00F1054E">
        <w:rPr>
          <w:rFonts w:cstheme="minorHAnsi"/>
          <w:sz w:val="24"/>
          <w:szCs w:val="24"/>
        </w:rPr>
        <w:t xml:space="preserve"> is the best choice.</w:t>
      </w:r>
    </w:p>
    <w:p w14:paraId="6A6A2301" w14:textId="77777777" w:rsidR="00742794" w:rsidRPr="00F1054E" w:rsidRDefault="00742794" w:rsidP="00F1054E">
      <w:pPr>
        <w:jc w:val="both"/>
        <w:rPr>
          <w:rFonts w:cstheme="minorHAnsi"/>
          <w:sz w:val="24"/>
          <w:szCs w:val="24"/>
        </w:rPr>
      </w:pPr>
    </w:p>
    <w:p w14:paraId="55EED218" w14:textId="1C1E2828" w:rsidR="00742794" w:rsidRPr="00742794" w:rsidRDefault="00742794" w:rsidP="00742794">
      <w:pPr>
        <w:jc w:val="both"/>
        <w:rPr>
          <w:rFonts w:cstheme="minorHAnsi"/>
          <w:sz w:val="24"/>
          <w:szCs w:val="24"/>
        </w:rPr>
      </w:pPr>
      <w:r w:rsidRPr="00742794">
        <w:rPr>
          <w:rFonts w:cstheme="minorHAnsi"/>
          <w:b/>
          <w:bCs/>
          <w:sz w:val="24"/>
          <w:szCs w:val="24"/>
        </w:rPr>
        <w:t>Why Mallows' Cp​ Should Be Close to p</w:t>
      </w:r>
    </w:p>
    <w:p w14:paraId="45FEC360" w14:textId="0BB844AB" w:rsidR="00742794" w:rsidRPr="00742794" w:rsidRDefault="00742794" w:rsidP="00742794">
      <w:pPr>
        <w:jc w:val="both"/>
        <w:rPr>
          <w:rFonts w:cstheme="minorHAnsi"/>
          <w:sz w:val="24"/>
          <w:szCs w:val="24"/>
        </w:rPr>
      </w:pPr>
      <w:r w:rsidRPr="00742794">
        <w:rPr>
          <w:rFonts w:cstheme="minorHAnsi"/>
          <w:sz w:val="24"/>
          <w:szCs w:val="24"/>
        </w:rPr>
        <w:t xml:space="preserve">Mallows' Cp​ criterion is a method for selecting a regression model by evaluating its </w:t>
      </w:r>
      <w:r w:rsidRPr="00742794">
        <w:rPr>
          <w:rFonts w:cstheme="minorHAnsi"/>
          <w:b/>
          <w:bCs/>
          <w:sz w:val="24"/>
          <w:szCs w:val="24"/>
        </w:rPr>
        <w:t>fit</w:t>
      </w:r>
      <w:r w:rsidRPr="00742794">
        <w:rPr>
          <w:rFonts w:cstheme="minorHAnsi"/>
          <w:sz w:val="24"/>
          <w:szCs w:val="24"/>
        </w:rPr>
        <w:t xml:space="preserve"> and </w:t>
      </w:r>
      <w:r w:rsidRPr="00742794">
        <w:rPr>
          <w:rFonts w:cstheme="minorHAnsi"/>
          <w:b/>
          <w:bCs/>
          <w:sz w:val="24"/>
          <w:szCs w:val="24"/>
        </w:rPr>
        <w:t>complexity</w:t>
      </w:r>
      <w:r w:rsidRPr="00742794">
        <w:rPr>
          <w:rFonts w:cstheme="minorHAnsi"/>
          <w:sz w:val="24"/>
          <w:szCs w:val="24"/>
        </w:rPr>
        <w:t xml:space="preserve">. Here’s why the </w:t>
      </w:r>
      <w:r w:rsidRPr="00742794">
        <w:rPr>
          <w:rFonts w:cstheme="minorHAnsi"/>
          <w:b/>
          <w:bCs/>
          <w:sz w:val="24"/>
          <w:szCs w:val="24"/>
        </w:rPr>
        <w:t>Cp​</w:t>
      </w:r>
      <w:r w:rsidRPr="00742794">
        <w:rPr>
          <w:rFonts w:cstheme="minorHAnsi"/>
          <w:sz w:val="24"/>
          <w:szCs w:val="24"/>
        </w:rPr>
        <w:t xml:space="preserve"> value should be </w:t>
      </w:r>
      <w:r w:rsidRPr="00742794">
        <w:rPr>
          <w:rFonts w:cstheme="minorHAnsi"/>
          <w:b/>
          <w:bCs/>
          <w:sz w:val="24"/>
          <w:szCs w:val="24"/>
        </w:rPr>
        <w:t>close to p</w:t>
      </w:r>
      <w:r w:rsidRPr="00742794">
        <w:rPr>
          <w:rFonts w:cstheme="minorHAnsi"/>
          <w:sz w:val="24"/>
          <w:szCs w:val="24"/>
        </w:rPr>
        <w:t xml:space="preserve"> (where p is the number of predictors in the model):</w:t>
      </w:r>
    </w:p>
    <w:p w14:paraId="599A1FDA" w14:textId="77777777" w:rsidR="00742794" w:rsidRPr="00742794" w:rsidRDefault="00742794" w:rsidP="00742794">
      <w:pPr>
        <w:jc w:val="both"/>
        <w:rPr>
          <w:rFonts w:cstheme="minorHAnsi"/>
          <w:b/>
          <w:bCs/>
          <w:sz w:val="24"/>
          <w:szCs w:val="24"/>
        </w:rPr>
      </w:pPr>
      <w:r w:rsidRPr="00742794">
        <w:rPr>
          <w:rFonts w:cstheme="minorHAnsi"/>
          <w:b/>
          <w:bCs/>
          <w:sz w:val="24"/>
          <w:szCs w:val="24"/>
        </w:rPr>
        <w:t>1. Low Bias, Good Fit</w:t>
      </w:r>
    </w:p>
    <w:p w14:paraId="08C4D035" w14:textId="05CFFB02" w:rsidR="00742794" w:rsidRPr="00742794" w:rsidRDefault="00742794" w:rsidP="00742794">
      <w:pPr>
        <w:jc w:val="both"/>
        <w:rPr>
          <w:rFonts w:cstheme="minorHAnsi"/>
          <w:sz w:val="24"/>
          <w:szCs w:val="24"/>
        </w:rPr>
      </w:pPr>
      <w:r w:rsidRPr="00742794">
        <w:rPr>
          <w:rFonts w:cstheme="minorHAnsi"/>
          <w:sz w:val="24"/>
          <w:szCs w:val="24"/>
        </w:rPr>
        <w:t>When Cp​ is close to p, it indicates that:</w:t>
      </w:r>
    </w:p>
    <w:p w14:paraId="017424D9" w14:textId="77777777" w:rsidR="00742794" w:rsidRPr="00742794" w:rsidRDefault="00742794" w:rsidP="00742794">
      <w:pPr>
        <w:numPr>
          <w:ilvl w:val="0"/>
          <w:numId w:val="59"/>
        </w:numPr>
        <w:jc w:val="both"/>
        <w:rPr>
          <w:rFonts w:cstheme="minorHAnsi"/>
          <w:sz w:val="24"/>
          <w:szCs w:val="24"/>
        </w:rPr>
      </w:pPr>
      <w:r w:rsidRPr="00742794">
        <w:rPr>
          <w:rFonts w:cstheme="minorHAnsi"/>
          <w:sz w:val="24"/>
          <w:szCs w:val="24"/>
        </w:rPr>
        <w:lastRenderedPageBreak/>
        <w:t xml:space="preserve">The model is </w:t>
      </w:r>
      <w:r w:rsidRPr="00742794">
        <w:rPr>
          <w:rFonts w:cstheme="minorHAnsi"/>
          <w:b/>
          <w:bCs/>
          <w:sz w:val="24"/>
          <w:szCs w:val="24"/>
        </w:rPr>
        <w:t>unbiased</w:t>
      </w:r>
      <w:r w:rsidRPr="00742794">
        <w:rPr>
          <w:rFonts w:cstheme="minorHAnsi"/>
          <w:sz w:val="24"/>
          <w:szCs w:val="24"/>
        </w:rPr>
        <w:t xml:space="preserve"> (the bias is low).</w:t>
      </w:r>
    </w:p>
    <w:p w14:paraId="5FB65705" w14:textId="77777777" w:rsidR="00742794" w:rsidRPr="00742794" w:rsidRDefault="00742794" w:rsidP="00742794">
      <w:pPr>
        <w:numPr>
          <w:ilvl w:val="0"/>
          <w:numId w:val="59"/>
        </w:numPr>
        <w:jc w:val="both"/>
        <w:rPr>
          <w:rFonts w:cstheme="minorHAnsi"/>
          <w:sz w:val="24"/>
          <w:szCs w:val="24"/>
        </w:rPr>
      </w:pPr>
      <w:r w:rsidRPr="00742794">
        <w:rPr>
          <w:rFonts w:cstheme="minorHAnsi"/>
          <w:sz w:val="24"/>
          <w:szCs w:val="24"/>
        </w:rPr>
        <w:t>It fits the data well without overcomplicating the model.</w:t>
      </w:r>
    </w:p>
    <w:p w14:paraId="713551E0" w14:textId="572C7122" w:rsidR="00742794" w:rsidRPr="00742794" w:rsidRDefault="00742794" w:rsidP="00742794">
      <w:pPr>
        <w:jc w:val="both"/>
        <w:rPr>
          <w:rFonts w:cstheme="minorHAnsi"/>
          <w:sz w:val="24"/>
          <w:szCs w:val="24"/>
        </w:rPr>
      </w:pPr>
      <w:r w:rsidRPr="00742794">
        <w:rPr>
          <w:rFonts w:cstheme="minorHAnsi"/>
          <w:sz w:val="24"/>
          <w:szCs w:val="24"/>
        </w:rPr>
        <w:t xml:space="preserve">The formula for Cp​ includes the </w:t>
      </w:r>
      <w:r w:rsidRPr="00742794">
        <w:rPr>
          <w:rFonts w:cstheme="minorHAnsi"/>
          <w:b/>
          <w:bCs/>
          <w:sz w:val="24"/>
          <w:szCs w:val="24"/>
        </w:rPr>
        <w:t>total error</w:t>
      </w:r>
      <w:r w:rsidRPr="00742794">
        <w:rPr>
          <w:rFonts w:cstheme="minorHAnsi"/>
          <w:sz w:val="24"/>
          <w:szCs w:val="24"/>
        </w:rPr>
        <w:t xml:space="preserve"> (bias + random error), and when this error is minimal, it means the model is neither missing important predictors nor including unnecessary ones. A Cp​ near</w:t>
      </w:r>
      <w:r>
        <w:rPr>
          <w:rFonts w:cstheme="minorHAnsi"/>
          <w:sz w:val="24"/>
          <w:szCs w:val="24"/>
        </w:rPr>
        <w:t xml:space="preserve"> </w:t>
      </w:r>
      <w:r w:rsidRPr="00742794">
        <w:rPr>
          <w:rFonts w:cstheme="minorHAnsi"/>
          <w:sz w:val="24"/>
          <w:szCs w:val="24"/>
        </w:rPr>
        <w:t>p reflects that the model captures the underlying pattern in the data without introducing too much error from missing predictors.</w:t>
      </w:r>
    </w:p>
    <w:p w14:paraId="2592FBBB" w14:textId="77777777" w:rsidR="00742794" w:rsidRPr="00742794" w:rsidRDefault="00742794" w:rsidP="00742794">
      <w:pPr>
        <w:jc w:val="both"/>
        <w:rPr>
          <w:rFonts w:cstheme="minorHAnsi"/>
          <w:b/>
          <w:bCs/>
          <w:sz w:val="24"/>
          <w:szCs w:val="24"/>
        </w:rPr>
      </w:pPr>
      <w:r w:rsidRPr="00742794">
        <w:rPr>
          <w:rFonts w:cstheme="minorHAnsi"/>
          <w:b/>
          <w:bCs/>
          <w:sz w:val="24"/>
          <w:szCs w:val="24"/>
        </w:rPr>
        <w:t>2. Avoiding Overfitting</w:t>
      </w:r>
    </w:p>
    <w:p w14:paraId="12D00A6E" w14:textId="51FB26B6" w:rsidR="00742794" w:rsidRPr="00742794" w:rsidRDefault="00742794" w:rsidP="00742794">
      <w:pPr>
        <w:jc w:val="both"/>
        <w:rPr>
          <w:rFonts w:cstheme="minorHAnsi"/>
          <w:sz w:val="24"/>
          <w:szCs w:val="24"/>
        </w:rPr>
      </w:pPr>
      <w:r w:rsidRPr="00742794">
        <w:rPr>
          <w:rFonts w:cstheme="minorHAnsi"/>
          <w:sz w:val="24"/>
          <w:szCs w:val="24"/>
        </w:rPr>
        <w:t xml:space="preserve">If Cp​ is </w:t>
      </w:r>
      <w:r w:rsidRPr="00742794">
        <w:rPr>
          <w:rFonts w:cstheme="minorHAnsi"/>
          <w:b/>
          <w:bCs/>
          <w:sz w:val="24"/>
          <w:szCs w:val="24"/>
        </w:rPr>
        <w:t>much larger than p</w:t>
      </w:r>
      <w:r w:rsidRPr="00742794">
        <w:rPr>
          <w:rFonts w:cstheme="minorHAnsi"/>
          <w:sz w:val="24"/>
          <w:szCs w:val="24"/>
        </w:rPr>
        <w:t xml:space="preserve">, this suggests that the model is </w:t>
      </w:r>
      <w:r w:rsidRPr="00742794">
        <w:rPr>
          <w:rFonts w:cstheme="minorHAnsi"/>
          <w:b/>
          <w:bCs/>
          <w:sz w:val="24"/>
          <w:szCs w:val="24"/>
        </w:rPr>
        <w:t>overfitting</w:t>
      </w:r>
      <w:r w:rsidRPr="00742794">
        <w:rPr>
          <w:rFonts w:cstheme="minorHAnsi"/>
          <w:sz w:val="24"/>
          <w:szCs w:val="24"/>
        </w:rPr>
        <w:t>. Overfitting happens when the model becomes too complex, fitting the random noise in the data rather than the true underlying relationship. A large Cp​ implies that the model may have included too many predictors, leading to poor generalization to new data.</w:t>
      </w:r>
    </w:p>
    <w:p w14:paraId="522CDB1A" w14:textId="1F917301" w:rsidR="00742794" w:rsidRPr="00742794" w:rsidRDefault="00742794" w:rsidP="00742794">
      <w:pPr>
        <w:jc w:val="both"/>
        <w:rPr>
          <w:rFonts w:cstheme="minorHAnsi"/>
          <w:sz w:val="24"/>
          <w:szCs w:val="24"/>
        </w:rPr>
      </w:pPr>
      <w:r w:rsidRPr="00742794">
        <w:rPr>
          <w:rFonts w:cstheme="minorHAnsi"/>
          <w:sz w:val="24"/>
          <w:szCs w:val="24"/>
        </w:rPr>
        <w:t xml:space="preserve">By keeping Cp​ close to p, you ensure that the model remains simple enough to </w:t>
      </w:r>
      <w:r w:rsidR="00501557">
        <w:rPr>
          <w:rFonts w:cstheme="minorHAnsi"/>
          <w:sz w:val="24"/>
          <w:szCs w:val="24"/>
        </w:rPr>
        <w:t>generalise</w:t>
      </w:r>
      <w:r w:rsidRPr="00742794">
        <w:rPr>
          <w:rFonts w:cstheme="minorHAnsi"/>
          <w:sz w:val="24"/>
          <w:szCs w:val="24"/>
        </w:rPr>
        <w:t xml:space="preserve"> well but complex enough to explain the data accurately.</w:t>
      </w:r>
    </w:p>
    <w:p w14:paraId="1DDE56AE" w14:textId="77777777" w:rsidR="00742794" w:rsidRPr="00742794" w:rsidRDefault="00742794" w:rsidP="00742794">
      <w:pPr>
        <w:jc w:val="both"/>
        <w:rPr>
          <w:rFonts w:cstheme="minorHAnsi"/>
          <w:b/>
          <w:bCs/>
          <w:sz w:val="24"/>
          <w:szCs w:val="24"/>
        </w:rPr>
      </w:pPr>
      <w:r w:rsidRPr="00742794">
        <w:rPr>
          <w:rFonts w:cstheme="minorHAnsi"/>
          <w:b/>
          <w:bCs/>
          <w:sz w:val="24"/>
          <w:szCs w:val="24"/>
        </w:rPr>
        <w:t>3. Penalty for Complexity</w:t>
      </w:r>
    </w:p>
    <w:p w14:paraId="75B009B4" w14:textId="1FFD1205" w:rsidR="00742794" w:rsidRPr="00742794" w:rsidRDefault="00742794" w:rsidP="00742794">
      <w:pPr>
        <w:jc w:val="both"/>
        <w:rPr>
          <w:rFonts w:cstheme="minorHAnsi"/>
          <w:sz w:val="24"/>
          <w:szCs w:val="24"/>
        </w:rPr>
      </w:pPr>
      <w:r w:rsidRPr="00742794">
        <w:rPr>
          <w:rFonts w:cstheme="minorHAnsi"/>
          <w:sz w:val="24"/>
          <w:szCs w:val="24"/>
        </w:rPr>
        <w:t xml:space="preserve">Mallows' Cp​ also </w:t>
      </w:r>
      <w:r w:rsidR="00501557">
        <w:rPr>
          <w:rFonts w:cstheme="minorHAnsi"/>
          <w:sz w:val="24"/>
          <w:szCs w:val="24"/>
        </w:rPr>
        <w:t>penalises</w:t>
      </w:r>
      <w:r w:rsidRPr="00742794">
        <w:rPr>
          <w:rFonts w:cstheme="minorHAnsi"/>
          <w:sz w:val="24"/>
          <w:szCs w:val="24"/>
        </w:rPr>
        <w:t xml:space="preserve"> for complexity by considering the number of predictors p. If the model becomes too complex, the Cp​ value rises above p, </w:t>
      </w:r>
      <w:r w:rsidR="00501557">
        <w:rPr>
          <w:rFonts w:cstheme="minorHAnsi"/>
          <w:sz w:val="24"/>
          <w:szCs w:val="24"/>
        </w:rPr>
        <w:t>signalling</w:t>
      </w:r>
      <w:r w:rsidRPr="00742794">
        <w:rPr>
          <w:rFonts w:cstheme="minorHAnsi"/>
          <w:sz w:val="24"/>
          <w:szCs w:val="24"/>
        </w:rPr>
        <w:t xml:space="preserve"> that </w:t>
      </w:r>
      <w:r w:rsidR="00501557">
        <w:rPr>
          <w:rFonts w:cstheme="minorHAnsi"/>
          <w:sz w:val="24"/>
          <w:szCs w:val="24"/>
        </w:rPr>
        <w:t>a significant reduction in the total error does not justify the added complexity</w:t>
      </w:r>
      <w:r w:rsidRPr="00742794">
        <w:rPr>
          <w:rFonts w:cstheme="minorHAnsi"/>
          <w:sz w:val="24"/>
          <w:szCs w:val="24"/>
        </w:rPr>
        <w:t>. A model where Cp​ ≈ p balances this trade-off between error and complexity.</w:t>
      </w:r>
    </w:p>
    <w:p w14:paraId="7D713CF1" w14:textId="77777777" w:rsidR="00742794" w:rsidRPr="00742794" w:rsidRDefault="00742794" w:rsidP="00742794">
      <w:pPr>
        <w:jc w:val="both"/>
        <w:rPr>
          <w:rFonts w:cstheme="minorHAnsi"/>
          <w:b/>
          <w:bCs/>
          <w:sz w:val="24"/>
          <w:szCs w:val="24"/>
        </w:rPr>
      </w:pPr>
      <w:r w:rsidRPr="00742794">
        <w:rPr>
          <w:rFonts w:cstheme="minorHAnsi"/>
          <w:b/>
          <w:bCs/>
          <w:sz w:val="24"/>
          <w:szCs w:val="24"/>
        </w:rPr>
        <w:t>4. Good Subset Selection</w:t>
      </w:r>
    </w:p>
    <w:p w14:paraId="7C3BE1CF" w14:textId="63030EF3" w:rsidR="00742794" w:rsidRPr="00742794" w:rsidRDefault="00742794" w:rsidP="00742794">
      <w:pPr>
        <w:jc w:val="both"/>
        <w:rPr>
          <w:rFonts w:cstheme="minorHAnsi"/>
          <w:sz w:val="24"/>
          <w:szCs w:val="24"/>
        </w:rPr>
      </w:pPr>
      <w:r w:rsidRPr="00742794">
        <w:rPr>
          <w:rFonts w:cstheme="minorHAnsi"/>
          <w:sz w:val="24"/>
          <w:szCs w:val="24"/>
        </w:rPr>
        <w:t xml:space="preserve">When selecting a subset of predictors, models where Cp​ is close to </w:t>
      </w:r>
      <w:proofErr w:type="spellStart"/>
      <w:r w:rsidRPr="00742794">
        <w:rPr>
          <w:rFonts w:cstheme="minorHAnsi"/>
          <w:sz w:val="24"/>
          <w:szCs w:val="24"/>
        </w:rPr>
        <w:t>p are</w:t>
      </w:r>
      <w:proofErr w:type="spellEnd"/>
      <w:r w:rsidRPr="00742794">
        <w:rPr>
          <w:rFonts w:cstheme="minorHAnsi"/>
          <w:sz w:val="24"/>
          <w:szCs w:val="24"/>
        </w:rPr>
        <w:t xml:space="preserve"> preferred because they indicate that the subset of predictors is a good representation of the full model (which contains all predictors). This means that these models do not suffer from </w:t>
      </w:r>
      <w:r w:rsidRPr="00742794">
        <w:rPr>
          <w:rFonts w:cstheme="minorHAnsi"/>
          <w:b/>
          <w:bCs/>
          <w:sz w:val="24"/>
          <w:szCs w:val="24"/>
        </w:rPr>
        <w:t>underfitting</w:t>
      </w:r>
      <w:r w:rsidRPr="00742794">
        <w:rPr>
          <w:rFonts w:cstheme="minorHAnsi"/>
          <w:sz w:val="24"/>
          <w:szCs w:val="24"/>
        </w:rPr>
        <w:t xml:space="preserve"> (too few predictors) or </w:t>
      </w:r>
      <w:r w:rsidRPr="00742794">
        <w:rPr>
          <w:rFonts w:cstheme="minorHAnsi"/>
          <w:b/>
          <w:bCs/>
          <w:sz w:val="24"/>
          <w:szCs w:val="24"/>
        </w:rPr>
        <w:t>overfitting</w:t>
      </w:r>
      <w:r w:rsidRPr="00742794">
        <w:rPr>
          <w:rFonts w:cstheme="minorHAnsi"/>
          <w:sz w:val="24"/>
          <w:szCs w:val="24"/>
        </w:rPr>
        <w:t xml:space="preserve"> (too many predictors).</w:t>
      </w:r>
    </w:p>
    <w:p w14:paraId="190A53C7" w14:textId="5FD6BBA4" w:rsidR="00F1054E" w:rsidRDefault="00501557" w:rsidP="00F1054E">
      <w:pPr>
        <w:jc w:val="both"/>
        <w:rPr>
          <w:rFonts w:cstheme="minorHAnsi"/>
          <w:sz w:val="24"/>
          <w:szCs w:val="24"/>
        </w:rPr>
      </w:pPr>
      <w:r>
        <w:rPr>
          <w:rFonts w:cstheme="minorHAnsi"/>
          <w:b/>
          <w:bCs/>
          <w:sz w:val="24"/>
          <w:szCs w:val="24"/>
        </w:rPr>
        <w:t>~~~~~~~~~~~~~~~~~~~~~~~~~~~~~~~~~~~~~~~~~~~~~~~~~~~~~~~~~~~~~~~~~~~~~~~~~~~~~~~~~~~~~~~</w:t>
      </w:r>
    </w:p>
    <w:p w14:paraId="6A9E5817" w14:textId="77777777" w:rsidR="00D05150" w:rsidRPr="00D05150" w:rsidRDefault="00D05150" w:rsidP="00D05150">
      <w:pPr>
        <w:jc w:val="both"/>
        <w:rPr>
          <w:rFonts w:cstheme="minorHAnsi"/>
          <w:b/>
          <w:bCs/>
          <w:sz w:val="24"/>
          <w:szCs w:val="24"/>
        </w:rPr>
      </w:pPr>
      <w:r w:rsidRPr="00D05150">
        <w:rPr>
          <w:rFonts w:cstheme="minorHAnsi"/>
          <w:b/>
          <w:bCs/>
          <w:sz w:val="24"/>
          <w:szCs w:val="24"/>
        </w:rPr>
        <w:t>Akaike Information Criterion (AIC)</w:t>
      </w:r>
    </w:p>
    <w:p w14:paraId="57A66B4E" w14:textId="77777777" w:rsidR="00D05150" w:rsidRPr="00D05150" w:rsidRDefault="00D05150" w:rsidP="00D05150">
      <w:pPr>
        <w:jc w:val="both"/>
        <w:rPr>
          <w:rFonts w:cstheme="minorHAnsi"/>
          <w:sz w:val="24"/>
          <w:szCs w:val="24"/>
        </w:rPr>
      </w:pPr>
      <w:r w:rsidRPr="00D05150">
        <w:rPr>
          <w:rFonts w:cstheme="minorHAnsi"/>
          <w:sz w:val="24"/>
          <w:szCs w:val="24"/>
        </w:rPr>
        <w:t xml:space="preserve">The </w:t>
      </w:r>
      <w:r w:rsidRPr="00D05150">
        <w:rPr>
          <w:rFonts w:cstheme="minorHAnsi"/>
          <w:b/>
          <w:bCs/>
          <w:sz w:val="24"/>
          <w:szCs w:val="24"/>
        </w:rPr>
        <w:t>Akaike Information Criterion (AIC)</w:t>
      </w:r>
      <w:r w:rsidRPr="00D05150">
        <w:rPr>
          <w:rFonts w:cstheme="minorHAnsi"/>
          <w:sz w:val="24"/>
          <w:szCs w:val="24"/>
        </w:rPr>
        <w:t xml:space="preserve"> is a widely used statistical measure for model selection, particularly in the context of regression analysis, time series analysis, and machine learning. AIC is designed to provide a balance between model fit and model complexity, helping to identify the best model among a set of candidates.</w:t>
      </w:r>
    </w:p>
    <w:p w14:paraId="266F8054" w14:textId="77777777" w:rsidR="00D05150" w:rsidRPr="00D05150" w:rsidRDefault="00D05150" w:rsidP="00D05150">
      <w:pPr>
        <w:jc w:val="both"/>
        <w:rPr>
          <w:rFonts w:cstheme="minorHAnsi"/>
          <w:b/>
          <w:bCs/>
          <w:sz w:val="24"/>
          <w:szCs w:val="24"/>
        </w:rPr>
      </w:pPr>
      <w:r w:rsidRPr="00D05150">
        <w:rPr>
          <w:rFonts w:cstheme="minorHAnsi"/>
          <w:b/>
          <w:bCs/>
          <w:sz w:val="24"/>
          <w:szCs w:val="24"/>
        </w:rPr>
        <w:t>Key Concepts</w:t>
      </w:r>
    </w:p>
    <w:p w14:paraId="1E9AED0F" w14:textId="77777777" w:rsidR="00D05150" w:rsidRPr="00D05150" w:rsidRDefault="00D05150">
      <w:pPr>
        <w:numPr>
          <w:ilvl w:val="0"/>
          <w:numId w:val="60"/>
        </w:numPr>
        <w:jc w:val="both"/>
        <w:rPr>
          <w:rFonts w:cstheme="minorHAnsi"/>
          <w:sz w:val="24"/>
          <w:szCs w:val="24"/>
        </w:rPr>
      </w:pPr>
      <w:r w:rsidRPr="00D05150">
        <w:rPr>
          <w:rFonts w:cstheme="minorHAnsi"/>
          <w:b/>
          <w:bCs/>
          <w:sz w:val="24"/>
          <w:szCs w:val="24"/>
        </w:rPr>
        <w:t>Model Fit vs. Complexity</w:t>
      </w:r>
      <w:r w:rsidRPr="00D05150">
        <w:rPr>
          <w:rFonts w:cstheme="minorHAnsi"/>
          <w:sz w:val="24"/>
          <w:szCs w:val="24"/>
        </w:rPr>
        <w:t>:</w:t>
      </w:r>
    </w:p>
    <w:p w14:paraId="38852A6C" w14:textId="77777777" w:rsidR="00D05150" w:rsidRPr="00D05150" w:rsidRDefault="00D05150">
      <w:pPr>
        <w:numPr>
          <w:ilvl w:val="1"/>
          <w:numId w:val="60"/>
        </w:numPr>
        <w:jc w:val="both"/>
        <w:rPr>
          <w:rFonts w:cstheme="minorHAnsi"/>
          <w:sz w:val="24"/>
          <w:szCs w:val="24"/>
        </w:rPr>
      </w:pPr>
      <w:r w:rsidRPr="00D05150">
        <w:rPr>
          <w:rFonts w:cstheme="minorHAnsi"/>
          <w:sz w:val="24"/>
          <w:szCs w:val="24"/>
        </w:rPr>
        <w:t>AIC aims to quantify how well a model fits the data while penalizing for the number of parameters. This helps to avoid overfitting, where a model might fit the training data very well but perform poorly on new, unseen data.</w:t>
      </w:r>
    </w:p>
    <w:p w14:paraId="67B94022" w14:textId="77777777" w:rsidR="00D05150" w:rsidRPr="00D05150" w:rsidRDefault="00D05150">
      <w:pPr>
        <w:numPr>
          <w:ilvl w:val="0"/>
          <w:numId w:val="60"/>
        </w:numPr>
        <w:jc w:val="both"/>
        <w:rPr>
          <w:rFonts w:cstheme="minorHAnsi"/>
          <w:sz w:val="24"/>
          <w:szCs w:val="24"/>
        </w:rPr>
      </w:pPr>
      <w:r w:rsidRPr="00D05150">
        <w:rPr>
          <w:rFonts w:cstheme="minorHAnsi"/>
          <w:b/>
          <w:bCs/>
          <w:sz w:val="24"/>
          <w:szCs w:val="24"/>
        </w:rPr>
        <w:t>Likelihood Function</w:t>
      </w:r>
      <w:r w:rsidRPr="00D05150">
        <w:rPr>
          <w:rFonts w:cstheme="minorHAnsi"/>
          <w:sz w:val="24"/>
          <w:szCs w:val="24"/>
        </w:rPr>
        <w:t>:</w:t>
      </w:r>
    </w:p>
    <w:p w14:paraId="48DE3C75" w14:textId="77777777" w:rsidR="00D05150" w:rsidRPr="00D05150" w:rsidRDefault="00D05150">
      <w:pPr>
        <w:numPr>
          <w:ilvl w:val="1"/>
          <w:numId w:val="60"/>
        </w:numPr>
        <w:jc w:val="both"/>
        <w:rPr>
          <w:rFonts w:cstheme="minorHAnsi"/>
          <w:sz w:val="24"/>
          <w:szCs w:val="24"/>
        </w:rPr>
      </w:pPr>
      <w:r w:rsidRPr="00D05150">
        <w:rPr>
          <w:rFonts w:cstheme="minorHAnsi"/>
          <w:sz w:val="24"/>
          <w:szCs w:val="24"/>
        </w:rPr>
        <w:t>AIC is derived from the likelihood function, which measures the goodness of fit of a statistical model. It essentially assesses how likely the observed data is under a particular model.</w:t>
      </w:r>
    </w:p>
    <w:p w14:paraId="3521E648" w14:textId="3DA6DC03" w:rsidR="00D05150" w:rsidRDefault="00D05150" w:rsidP="00D05150">
      <w:pPr>
        <w:jc w:val="both"/>
        <w:rPr>
          <w:rFonts w:cstheme="minorHAnsi"/>
          <w:b/>
          <w:bCs/>
          <w:sz w:val="24"/>
          <w:szCs w:val="24"/>
        </w:rPr>
      </w:pPr>
      <w:r w:rsidRPr="00D05150">
        <w:rPr>
          <w:rFonts w:cstheme="minorHAnsi"/>
          <w:b/>
          <w:bCs/>
          <w:noProof/>
          <w:sz w:val="24"/>
          <w:szCs w:val="24"/>
        </w:rPr>
        <w:lastRenderedPageBreak/>
        <w:drawing>
          <wp:inline distT="0" distB="0" distL="0" distR="0" wp14:anchorId="45534345" wp14:editId="25644341">
            <wp:extent cx="4060972" cy="1351071"/>
            <wp:effectExtent l="0" t="0" r="0" b="1905"/>
            <wp:docPr id="13307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72485" name=""/>
                    <pic:cNvPicPr/>
                  </pic:nvPicPr>
                  <pic:blipFill>
                    <a:blip r:embed="rId35"/>
                    <a:stretch>
                      <a:fillRect/>
                    </a:stretch>
                  </pic:blipFill>
                  <pic:spPr>
                    <a:xfrm>
                      <a:off x="0" y="0"/>
                      <a:ext cx="4082049" cy="1358083"/>
                    </a:xfrm>
                    <a:prstGeom prst="rect">
                      <a:avLst/>
                    </a:prstGeom>
                  </pic:spPr>
                </pic:pic>
              </a:graphicData>
            </a:graphic>
          </wp:inline>
        </w:drawing>
      </w:r>
    </w:p>
    <w:p w14:paraId="4F2C5718" w14:textId="5E6A7546" w:rsidR="00D05150" w:rsidRPr="00D05150" w:rsidRDefault="00D05150" w:rsidP="00D05150">
      <w:pPr>
        <w:jc w:val="both"/>
        <w:rPr>
          <w:rFonts w:cstheme="minorHAnsi"/>
          <w:b/>
          <w:bCs/>
          <w:sz w:val="24"/>
          <w:szCs w:val="24"/>
        </w:rPr>
      </w:pPr>
      <w:r w:rsidRPr="00D05150">
        <w:rPr>
          <w:rFonts w:cstheme="minorHAnsi"/>
          <w:b/>
          <w:bCs/>
          <w:sz w:val="24"/>
          <w:szCs w:val="24"/>
        </w:rPr>
        <w:t>Interpreting AIC Values</w:t>
      </w:r>
    </w:p>
    <w:p w14:paraId="731602EA" w14:textId="77777777" w:rsidR="00D05150" w:rsidRPr="00D05150" w:rsidRDefault="00D05150">
      <w:pPr>
        <w:numPr>
          <w:ilvl w:val="0"/>
          <w:numId w:val="61"/>
        </w:numPr>
        <w:jc w:val="both"/>
        <w:rPr>
          <w:rFonts w:cstheme="minorHAnsi"/>
          <w:sz w:val="24"/>
          <w:szCs w:val="24"/>
        </w:rPr>
      </w:pPr>
      <w:r w:rsidRPr="00D05150">
        <w:rPr>
          <w:rFonts w:cstheme="minorHAnsi"/>
          <w:sz w:val="24"/>
          <w:szCs w:val="24"/>
        </w:rPr>
        <w:t>Lower AIC values indicate a better model fit, balancing the goodness of fit against model complexity.</w:t>
      </w:r>
    </w:p>
    <w:p w14:paraId="2E7ACAFD" w14:textId="77777777" w:rsidR="00D05150" w:rsidRPr="00D05150" w:rsidRDefault="00D05150">
      <w:pPr>
        <w:numPr>
          <w:ilvl w:val="0"/>
          <w:numId w:val="61"/>
        </w:numPr>
        <w:jc w:val="both"/>
        <w:rPr>
          <w:rFonts w:cstheme="minorHAnsi"/>
          <w:sz w:val="24"/>
          <w:szCs w:val="24"/>
        </w:rPr>
      </w:pPr>
      <w:r w:rsidRPr="00D05150">
        <w:rPr>
          <w:rFonts w:cstheme="minorHAnsi"/>
          <w:sz w:val="24"/>
          <w:szCs w:val="24"/>
        </w:rPr>
        <w:t>When comparing multiple models, the one with the smallest AIC value is considered the best.</w:t>
      </w:r>
    </w:p>
    <w:p w14:paraId="37CA08AE" w14:textId="77777777" w:rsidR="00D05150" w:rsidRPr="00D05150" w:rsidRDefault="00D05150">
      <w:pPr>
        <w:numPr>
          <w:ilvl w:val="0"/>
          <w:numId w:val="61"/>
        </w:numPr>
        <w:jc w:val="both"/>
        <w:rPr>
          <w:rFonts w:cstheme="minorHAnsi"/>
          <w:sz w:val="24"/>
          <w:szCs w:val="24"/>
        </w:rPr>
      </w:pPr>
      <w:r w:rsidRPr="00D05150">
        <w:rPr>
          <w:rFonts w:cstheme="minorHAnsi"/>
          <w:sz w:val="24"/>
          <w:szCs w:val="24"/>
        </w:rPr>
        <w:t>AIC does not provide an absolute measure of the model quality; it is useful for comparing models relative to each other.</w:t>
      </w:r>
    </w:p>
    <w:p w14:paraId="5CBBBA99" w14:textId="77777777" w:rsidR="00D05150" w:rsidRPr="00D05150" w:rsidRDefault="00D05150" w:rsidP="00D05150">
      <w:pPr>
        <w:jc w:val="both"/>
        <w:rPr>
          <w:rFonts w:cstheme="minorHAnsi"/>
          <w:b/>
          <w:bCs/>
          <w:sz w:val="24"/>
          <w:szCs w:val="24"/>
        </w:rPr>
      </w:pPr>
      <w:r w:rsidRPr="00D05150">
        <w:rPr>
          <w:rFonts w:cstheme="minorHAnsi"/>
          <w:b/>
          <w:bCs/>
          <w:sz w:val="24"/>
          <w:szCs w:val="24"/>
        </w:rPr>
        <w:t>Applications of AIC</w:t>
      </w:r>
    </w:p>
    <w:p w14:paraId="783469AC" w14:textId="1EDC9CF9" w:rsidR="00D05150" w:rsidRPr="00D05150" w:rsidRDefault="00D05150">
      <w:pPr>
        <w:numPr>
          <w:ilvl w:val="0"/>
          <w:numId w:val="62"/>
        </w:numPr>
        <w:jc w:val="both"/>
        <w:rPr>
          <w:rFonts w:cstheme="minorHAnsi"/>
          <w:sz w:val="24"/>
          <w:szCs w:val="24"/>
        </w:rPr>
      </w:pPr>
      <w:r w:rsidRPr="00D05150">
        <w:rPr>
          <w:rFonts w:cstheme="minorHAnsi"/>
          <w:b/>
          <w:bCs/>
          <w:sz w:val="24"/>
          <w:szCs w:val="24"/>
        </w:rPr>
        <w:t>Model Selection</w:t>
      </w:r>
      <w:r w:rsidRPr="00D05150">
        <w:rPr>
          <w:rFonts w:cstheme="minorHAnsi"/>
          <w:sz w:val="24"/>
          <w:szCs w:val="24"/>
        </w:rPr>
        <w:t>:</w:t>
      </w:r>
      <w:r>
        <w:rPr>
          <w:rFonts w:cstheme="minorHAnsi"/>
          <w:sz w:val="24"/>
          <w:szCs w:val="24"/>
        </w:rPr>
        <w:t xml:space="preserve"> </w:t>
      </w:r>
      <w:r w:rsidRPr="00D05150">
        <w:rPr>
          <w:rFonts w:cstheme="minorHAnsi"/>
          <w:sz w:val="24"/>
          <w:szCs w:val="24"/>
        </w:rPr>
        <w:t>AIC is commonly used in regression analysis, time series analysis, and machine learning for selecting the most appropriate model from a set of candidates.</w:t>
      </w:r>
    </w:p>
    <w:p w14:paraId="24BC8022" w14:textId="05A64662" w:rsidR="00D05150" w:rsidRPr="00D05150" w:rsidRDefault="00D05150">
      <w:pPr>
        <w:numPr>
          <w:ilvl w:val="0"/>
          <w:numId w:val="62"/>
        </w:numPr>
        <w:jc w:val="both"/>
        <w:rPr>
          <w:rFonts w:cstheme="minorHAnsi"/>
          <w:sz w:val="24"/>
          <w:szCs w:val="24"/>
        </w:rPr>
      </w:pPr>
      <w:r w:rsidRPr="00D05150">
        <w:rPr>
          <w:rFonts w:cstheme="minorHAnsi"/>
          <w:b/>
          <w:bCs/>
          <w:sz w:val="24"/>
          <w:szCs w:val="24"/>
        </w:rPr>
        <w:t>Comparing Non-Nested Models</w:t>
      </w:r>
      <w:r w:rsidRPr="00D05150">
        <w:rPr>
          <w:rFonts w:cstheme="minorHAnsi"/>
          <w:sz w:val="24"/>
          <w:szCs w:val="24"/>
        </w:rPr>
        <w:t>:</w:t>
      </w:r>
      <w:r>
        <w:rPr>
          <w:rFonts w:cstheme="minorHAnsi"/>
          <w:sz w:val="24"/>
          <w:szCs w:val="24"/>
        </w:rPr>
        <w:t xml:space="preserve"> </w:t>
      </w:r>
      <w:r w:rsidRPr="00D05150">
        <w:rPr>
          <w:rFonts w:cstheme="minorHAnsi"/>
          <w:sz w:val="24"/>
          <w:szCs w:val="24"/>
        </w:rPr>
        <w:t>AIC can be applied to compare models that are not necessarily nested, providing flexibility in model selection.</w:t>
      </w:r>
    </w:p>
    <w:p w14:paraId="19AFD9E3" w14:textId="71C91057" w:rsidR="00D05150" w:rsidRPr="00D05150" w:rsidRDefault="00D05150">
      <w:pPr>
        <w:numPr>
          <w:ilvl w:val="0"/>
          <w:numId w:val="62"/>
        </w:numPr>
        <w:jc w:val="both"/>
        <w:rPr>
          <w:rFonts w:cstheme="minorHAnsi"/>
          <w:sz w:val="24"/>
          <w:szCs w:val="24"/>
        </w:rPr>
      </w:pPr>
      <w:r w:rsidRPr="00D05150">
        <w:rPr>
          <w:rFonts w:cstheme="minorHAnsi"/>
          <w:b/>
          <w:bCs/>
          <w:sz w:val="24"/>
          <w:szCs w:val="24"/>
        </w:rPr>
        <w:t>Cross-Validation</w:t>
      </w:r>
      <w:r w:rsidRPr="00D05150">
        <w:rPr>
          <w:rFonts w:cstheme="minorHAnsi"/>
          <w:sz w:val="24"/>
          <w:szCs w:val="24"/>
        </w:rPr>
        <w:t>:</w:t>
      </w:r>
      <w:r>
        <w:rPr>
          <w:rFonts w:cstheme="minorHAnsi"/>
          <w:sz w:val="24"/>
          <w:szCs w:val="24"/>
        </w:rPr>
        <w:t xml:space="preserve"> </w:t>
      </w:r>
      <w:r w:rsidRPr="00D05150">
        <w:rPr>
          <w:rFonts w:cstheme="minorHAnsi"/>
          <w:sz w:val="24"/>
          <w:szCs w:val="24"/>
        </w:rPr>
        <w:t>AIC can be used alongside other metrics like BIC (Bayesian Information Criterion) and cross-validation techniques to enhance the robustness of model selection.</w:t>
      </w:r>
    </w:p>
    <w:p w14:paraId="0A4688E6" w14:textId="77777777" w:rsidR="00D05150" w:rsidRPr="00D05150" w:rsidRDefault="00D05150" w:rsidP="00D05150">
      <w:pPr>
        <w:jc w:val="both"/>
        <w:rPr>
          <w:rFonts w:cstheme="minorHAnsi"/>
          <w:b/>
          <w:bCs/>
          <w:sz w:val="24"/>
          <w:szCs w:val="24"/>
        </w:rPr>
      </w:pPr>
      <w:r w:rsidRPr="00D05150">
        <w:rPr>
          <w:rFonts w:cstheme="minorHAnsi"/>
          <w:b/>
          <w:bCs/>
          <w:sz w:val="24"/>
          <w:szCs w:val="24"/>
        </w:rPr>
        <w:t>Advantages of AIC</w:t>
      </w:r>
    </w:p>
    <w:p w14:paraId="4EFE9235" w14:textId="77777777" w:rsidR="00D05150" w:rsidRPr="00D05150" w:rsidRDefault="00D05150">
      <w:pPr>
        <w:numPr>
          <w:ilvl w:val="0"/>
          <w:numId w:val="63"/>
        </w:numPr>
        <w:jc w:val="both"/>
        <w:rPr>
          <w:rFonts w:cstheme="minorHAnsi"/>
          <w:sz w:val="24"/>
          <w:szCs w:val="24"/>
        </w:rPr>
      </w:pPr>
      <w:r w:rsidRPr="00D05150">
        <w:rPr>
          <w:rFonts w:cstheme="minorHAnsi"/>
          <w:b/>
          <w:bCs/>
          <w:sz w:val="24"/>
          <w:szCs w:val="24"/>
        </w:rPr>
        <w:t>Simplicity</w:t>
      </w:r>
      <w:r w:rsidRPr="00D05150">
        <w:rPr>
          <w:rFonts w:cstheme="minorHAnsi"/>
          <w:sz w:val="24"/>
          <w:szCs w:val="24"/>
        </w:rPr>
        <w:t>: AIC is straightforward to calculate and easy to interpret.</w:t>
      </w:r>
    </w:p>
    <w:p w14:paraId="173BCD01" w14:textId="77777777" w:rsidR="00D05150" w:rsidRPr="00D05150" w:rsidRDefault="00D05150">
      <w:pPr>
        <w:numPr>
          <w:ilvl w:val="0"/>
          <w:numId w:val="63"/>
        </w:numPr>
        <w:jc w:val="both"/>
        <w:rPr>
          <w:rFonts w:cstheme="minorHAnsi"/>
          <w:sz w:val="24"/>
          <w:szCs w:val="24"/>
        </w:rPr>
      </w:pPr>
      <w:r w:rsidRPr="00D05150">
        <w:rPr>
          <w:rFonts w:cstheme="minorHAnsi"/>
          <w:b/>
          <w:bCs/>
          <w:sz w:val="24"/>
          <w:szCs w:val="24"/>
        </w:rPr>
        <w:t>Flexibility</w:t>
      </w:r>
      <w:r w:rsidRPr="00D05150">
        <w:rPr>
          <w:rFonts w:cstheme="minorHAnsi"/>
          <w:sz w:val="24"/>
          <w:szCs w:val="24"/>
        </w:rPr>
        <w:t>: It can be applied to various statistical models, including linear and nonlinear regression, time series, and machine learning models.</w:t>
      </w:r>
    </w:p>
    <w:p w14:paraId="6C34595B" w14:textId="77777777" w:rsidR="00D05150" w:rsidRPr="00D05150" w:rsidRDefault="00D05150">
      <w:pPr>
        <w:numPr>
          <w:ilvl w:val="0"/>
          <w:numId w:val="63"/>
        </w:numPr>
        <w:jc w:val="both"/>
        <w:rPr>
          <w:rFonts w:cstheme="minorHAnsi"/>
          <w:sz w:val="24"/>
          <w:szCs w:val="24"/>
        </w:rPr>
      </w:pPr>
      <w:r w:rsidRPr="00D05150">
        <w:rPr>
          <w:rFonts w:cstheme="minorHAnsi"/>
          <w:b/>
          <w:bCs/>
          <w:sz w:val="24"/>
          <w:szCs w:val="24"/>
        </w:rPr>
        <w:t>Balanced Approach</w:t>
      </w:r>
      <w:r w:rsidRPr="00D05150">
        <w:rPr>
          <w:rFonts w:cstheme="minorHAnsi"/>
          <w:sz w:val="24"/>
          <w:szCs w:val="24"/>
        </w:rPr>
        <w:t>: It provides a balance between goodness of fit and complexity, making it effective in preventing overfitting.</w:t>
      </w:r>
    </w:p>
    <w:p w14:paraId="2F54E887" w14:textId="77777777" w:rsidR="00D05150" w:rsidRPr="00D05150" w:rsidRDefault="00D05150" w:rsidP="00D05150">
      <w:pPr>
        <w:jc w:val="both"/>
        <w:rPr>
          <w:rFonts w:cstheme="minorHAnsi"/>
          <w:b/>
          <w:bCs/>
          <w:sz w:val="24"/>
          <w:szCs w:val="24"/>
        </w:rPr>
      </w:pPr>
      <w:r w:rsidRPr="00D05150">
        <w:rPr>
          <w:rFonts w:cstheme="minorHAnsi"/>
          <w:b/>
          <w:bCs/>
          <w:sz w:val="24"/>
          <w:szCs w:val="24"/>
        </w:rPr>
        <w:t>Disadvantages of AIC</w:t>
      </w:r>
    </w:p>
    <w:p w14:paraId="67694F3E" w14:textId="77777777" w:rsidR="00D05150" w:rsidRPr="00D05150" w:rsidRDefault="00D05150">
      <w:pPr>
        <w:numPr>
          <w:ilvl w:val="0"/>
          <w:numId w:val="64"/>
        </w:numPr>
        <w:jc w:val="both"/>
        <w:rPr>
          <w:rFonts w:cstheme="minorHAnsi"/>
          <w:sz w:val="24"/>
          <w:szCs w:val="24"/>
        </w:rPr>
      </w:pPr>
      <w:r w:rsidRPr="00D05150">
        <w:rPr>
          <w:rFonts w:cstheme="minorHAnsi"/>
          <w:b/>
          <w:bCs/>
          <w:sz w:val="24"/>
          <w:szCs w:val="24"/>
        </w:rPr>
        <w:t>Not Absolute</w:t>
      </w:r>
      <w:r w:rsidRPr="00D05150">
        <w:rPr>
          <w:rFonts w:cstheme="minorHAnsi"/>
          <w:sz w:val="24"/>
          <w:szCs w:val="24"/>
        </w:rPr>
        <w:t>: AIC values are not absolute; they are only meaningful in the context of model comparison.</w:t>
      </w:r>
    </w:p>
    <w:p w14:paraId="4E11F34F" w14:textId="77777777" w:rsidR="00D05150" w:rsidRPr="00D05150" w:rsidRDefault="00D05150">
      <w:pPr>
        <w:numPr>
          <w:ilvl w:val="0"/>
          <w:numId w:val="64"/>
        </w:numPr>
        <w:jc w:val="both"/>
        <w:rPr>
          <w:rFonts w:cstheme="minorHAnsi"/>
          <w:sz w:val="24"/>
          <w:szCs w:val="24"/>
        </w:rPr>
      </w:pPr>
      <w:r w:rsidRPr="00D05150">
        <w:rPr>
          <w:rFonts w:cstheme="minorHAnsi"/>
          <w:b/>
          <w:bCs/>
          <w:sz w:val="24"/>
          <w:szCs w:val="24"/>
        </w:rPr>
        <w:t>Assumes Correct Model Form</w:t>
      </w:r>
      <w:r w:rsidRPr="00D05150">
        <w:rPr>
          <w:rFonts w:cstheme="minorHAnsi"/>
          <w:sz w:val="24"/>
          <w:szCs w:val="24"/>
        </w:rPr>
        <w:t>: AIC assumes that the true model form is within the candidate set. If none of the models are appropriate, AIC may lead to incorrect selections.</w:t>
      </w:r>
    </w:p>
    <w:p w14:paraId="3940FE27" w14:textId="4886A8E7" w:rsidR="00D05150" w:rsidRDefault="00D05150">
      <w:pPr>
        <w:numPr>
          <w:ilvl w:val="0"/>
          <w:numId w:val="64"/>
        </w:numPr>
        <w:jc w:val="both"/>
        <w:rPr>
          <w:rFonts w:cstheme="minorHAnsi"/>
          <w:sz w:val="24"/>
          <w:szCs w:val="24"/>
        </w:rPr>
      </w:pPr>
      <w:r w:rsidRPr="00D05150">
        <w:rPr>
          <w:rFonts w:cstheme="minorHAnsi"/>
          <w:b/>
          <w:bCs/>
          <w:sz w:val="24"/>
          <w:szCs w:val="24"/>
        </w:rPr>
        <w:t>Sensitive to Sample Size</w:t>
      </w:r>
      <w:r w:rsidRPr="00D05150">
        <w:rPr>
          <w:rFonts w:cstheme="minorHAnsi"/>
          <w:sz w:val="24"/>
          <w:szCs w:val="24"/>
        </w:rPr>
        <w:t xml:space="preserve">: For small sample sizes, AIC may </w:t>
      </w:r>
      <w:proofErr w:type="spellStart"/>
      <w:r w:rsidRPr="00D05150">
        <w:rPr>
          <w:rFonts w:cstheme="minorHAnsi"/>
          <w:sz w:val="24"/>
          <w:szCs w:val="24"/>
        </w:rPr>
        <w:t>favor</w:t>
      </w:r>
      <w:proofErr w:type="spellEnd"/>
      <w:r w:rsidRPr="00D05150">
        <w:rPr>
          <w:rFonts w:cstheme="minorHAnsi"/>
          <w:sz w:val="24"/>
          <w:szCs w:val="24"/>
        </w:rPr>
        <w:t xml:space="preserve"> more complex models. In such cases, BIC or SBC might be preferred due to their stricter penalties.</w:t>
      </w:r>
      <w:r w:rsidRPr="00D05150">
        <w:rPr>
          <w:rFonts w:cstheme="minorHAnsi"/>
          <w:vanish/>
          <w:sz w:val="24"/>
          <w:szCs w:val="24"/>
        </w:rPr>
        <w:t>Top of Form</w:t>
      </w:r>
    </w:p>
    <w:p w14:paraId="0D62E3B4" w14:textId="1E07F3F0" w:rsidR="00D05150" w:rsidRPr="00D05150" w:rsidRDefault="00D05150" w:rsidP="00D05150">
      <w:pPr>
        <w:jc w:val="both"/>
        <w:rPr>
          <w:rFonts w:cstheme="minorHAnsi"/>
          <w:b/>
          <w:bCs/>
          <w:sz w:val="24"/>
          <w:szCs w:val="24"/>
        </w:rPr>
      </w:pPr>
      <w:r>
        <w:rPr>
          <w:rFonts w:cstheme="minorHAnsi"/>
          <w:b/>
          <w:bCs/>
          <w:sz w:val="24"/>
          <w:szCs w:val="24"/>
        </w:rPr>
        <w:t>~~~~~~~~~~~~~~~~~~~~~~~~~~~~~~~~~~~~~~~~~~~~~~~~~~~~~~~~~~~~~~~~~~~~~~~~~~~~~~~~~~~~~~~</w:t>
      </w:r>
    </w:p>
    <w:p w14:paraId="6DCAF7D0" w14:textId="77777777" w:rsidR="0083768C" w:rsidRPr="0083768C" w:rsidRDefault="0083768C" w:rsidP="0083768C">
      <w:pPr>
        <w:jc w:val="both"/>
        <w:rPr>
          <w:rFonts w:cstheme="minorHAnsi"/>
          <w:b/>
          <w:bCs/>
          <w:sz w:val="24"/>
          <w:szCs w:val="24"/>
        </w:rPr>
      </w:pPr>
      <w:r w:rsidRPr="0083768C">
        <w:rPr>
          <w:rFonts w:cstheme="minorHAnsi"/>
          <w:b/>
          <w:bCs/>
          <w:sz w:val="24"/>
          <w:szCs w:val="24"/>
        </w:rPr>
        <w:t>Bayesian Information Criterion (BIC)</w:t>
      </w:r>
    </w:p>
    <w:p w14:paraId="1E91D78F" w14:textId="77777777" w:rsidR="0083768C" w:rsidRPr="0083768C" w:rsidRDefault="0083768C" w:rsidP="0083768C">
      <w:pPr>
        <w:jc w:val="both"/>
        <w:rPr>
          <w:rFonts w:cstheme="minorHAnsi"/>
          <w:sz w:val="24"/>
          <w:szCs w:val="24"/>
        </w:rPr>
      </w:pPr>
      <w:r w:rsidRPr="0083768C">
        <w:rPr>
          <w:rFonts w:cstheme="minorHAnsi"/>
          <w:sz w:val="24"/>
          <w:szCs w:val="24"/>
        </w:rPr>
        <w:t xml:space="preserve">The </w:t>
      </w:r>
      <w:r w:rsidRPr="0083768C">
        <w:rPr>
          <w:rFonts w:cstheme="minorHAnsi"/>
          <w:b/>
          <w:bCs/>
          <w:sz w:val="24"/>
          <w:szCs w:val="24"/>
        </w:rPr>
        <w:t>Bayesian Information Criterion (BIC)</w:t>
      </w:r>
      <w:r w:rsidRPr="0083768C">
        <w:rPr>
          <w:rFonts w:cstheme="minorHAnsi"/>
          <w:sz w:val="24"/>
          <w:szCs w:val="24"/>
        </w:rPr>
        <w:t xml:space="preserve">, also known as the </w:t>
      </w:r>
      <w:r w:rsidRPr="0083768C">
        <w:rPr>
          <w:rFonts w:cstheme="minorHAnsi"/>
          <w:b/>
          <w:bCs/>
          <w:sz w:val="24"/>
          <w:szCs w:val="24"/>
        </w:rPr>
        <w:t>Schwarz Bayesian Criterion (SBC)</w:t>
      </w:r>
      <w:r w:rsidRPr="0083768C">
        <w:rPr>
          <w:rFonts w:cstheme="minorHAnsi"/>
          <w:sz w:val="24"/>
          <w:szCs w:val="24"/>
        </w:rPr>
        <w:t>, is a widely used statistical method for model selection, similar to the Akaike Information Criterion (AIC). BIC provides a means to evaluate the trade-off between model fit and complexity, helping researchers choose the most appropriate model from a set of candidates.</w:t>
      </w:r>
    </w:p>
    <w:p w14:paraId="5C073920" w14:textId="77777777" w:rsidR="0083768C" w:rsidRPr="0083768C" w:rsidRDefault="0083768C" w:rsidP="0083768C">
      <w:pPr>
        <w:jc w:val="both"/>
        <w:rPr>
          <w:rFonts w:cstheme="minorHAnsi"/>
          <w:b/>
          <w:bCs/>
          <w:sz w:val="24"/>
          <w:szCs w:val="24"/>
        </w:rPr>
      </w:pPr>
      <w:r w:rsidRPr="0083768C">
        <w:rPr>
          <w:rFonts w:cstheme="minorHAnsi"/>
          <w:b/>
          <w:bCs/>
          <w:sz w:val="24"/>
          <w:szCs w:val="24"/>
        </w:rPr>
        <w:t>Key Concepts</w:t>
      </w:r>
    </w:p>
    <w:p w14:paraId="1C2778F6" w14:textId="77777777" w:rsidR="0083768C" w:rsidRPr="0083768C" w:rsidRDefault="0083768C">
      <w:pPr>
        <w:numPr>
          <w:ilvl w:val="0"/>
          <w:numId w:val="65"/>
        </w:numPr>
        <w:jc w:val="both"/>
        <w:rPr>
          <w:rFonts w:cstheme="minorHAnsi"/>
          <w:sz w:val="24"/>
          <w:szCs w:val="24"/>
        </w:rPr>
      </w:pPr>
      <w:r w:rsidRPr="0083768C">
        <w:rPr>
          <w:rFonts w:cstheme="minorHAnsi"/>
          <w:b/>
          <w:bCs/>
          <w:sz w:val="24"/>
          <w:szCs w:val="24"/>
        </w:rPr>
        <w:lastRenderedPageBreak/>
        <w:t>Model Fit vs. Complexity</w:t>
      </w:r>
      <w:r w:rsidRPr="0083768C">
        <w:rPr>
          <w:rFonts w:cstheme="minorHAnsi"/>
          <w:sz w:val="24"/>
          <w:szCs w:val="24"/>
        </w:rPr>
        <w:t>:</w:t>
      </w:r>
    </w:p>
    <w:p w14:paraId="31584445" w14:textId="77777777" w:rsidR="0083768C" w:rsidRPr="0083768C" w:rsidRDefault="0083768C">
      <w:pPr>
        <w:numPr>
          <w:ilvl w:val="1"/>
          <w:numId w:val="65"/>
        </w:numPr>
        <w:jc w:val="both"/>
        <w:rPr>
          <w:rFonts w:cstheme="minorHAnsi"/>
          <w:sz w:val="24"/>
          <w:szCs w:val="24"/>
        </w:rPr>
      </w:pPr>
      <w:r w:rsidRPr="0083768C">
        <w:rPr>
          <w:rFonts w:cstheme="minorHAnsi"/>
          <w:sz w:val="24"/>
          <w:szCs w:val="24"/>
        </w:rPr>
        <w:t>Like AIC, BIC seeks to balance how well a model fits the data against the number of parameters it uses. BIC penalizes model complexity more strongly than AIC, particularly in larger datasets.</w:t>
      </w:r>
    </w:p>
    <w:p w14:paraId="223FC8CF" w14:textId="77777777" w:rsidR="0083768C" w:rsidRPr="0083768C" w:rsidRDefault="0083768C">
      <w:pPr>
        <w:numPr>
          <w:ilvl w:val="0"/>
          <w:numId w:val="65"/>
        </w:numPr>
        <w:jc w:val="both"/>
        <w:rPr>
          <w:rFonts w:cstheme="minorHAnsi"/>
          <w:sz w:val="24"/>
          <w:szCs w:val="24"/>
        </w:rPr>
      </w:pPr>
      <w:r w:rsidRPr="0083768C">
        <w:rPr>
          <w:rFonts w:cstheme="minorHAnsi"/>
          <w:b/>
          <w:bCs/>
          <w:sz w:val="24"/>
          <w:szCs w:val="24"/>
        </w:rPr>
        <w:t>Likelihood Function</w:t>
      </w:r>
      <w:r w:rsidRPr="0083768C">
        <w:rPr>
          <w:rFonts w:cstheme="minorHAnsi"/>
          <w:sz w:val="24"/>
          <w:szCs w:val="24"/>
        </w:rPr>
        <w:t>:</w:t>
      </w:r>
    </w:p>
    <w:p w14:paraId="04077A74" w14:textId="77777777" w:rsidR="0083768C" w:rsidRPr="0083768C" w:rsidRDefault="0083768C">
      <w:pPr>
        <w:numPr>
          <w:ilvl w:val="1"/>
          <w:numId w:val="65"/>
        </w:numPr>
        <w:jc w:val="both"/>
        <w:rPr>
          <w:rFonts w:cstheme="minorHAnsi"/>
          <w:sz w:val="24"/>
          <w:szCs w:val="24"/>
        </w:rPr>
      </w:pPr>
      <w:r w:rsidRPr="0083768C">
        <w:rPr>
          <w:rFonts w:cstheme="minorHAnsi"/>
          <w:sz w:val="24"/>
          <w:szCs w:val="24"/>
        </w:rPr>
        <w:t>BIC is derived from the likelihood function, which measures the goodness of fit of a statistical model to the observed data.</w:t>
      </w:r>
    </w:p>
    <w:p w14:paraId="25C63973" w14:textId="0BAD5AE9" w:rsidR="00D05150" w:rsidRDefault="0083768C" w:rsidP="0083768C">
      <w:pPr>
        <w:ind w:left="1080"/>
        <w:jc w:val="both"/>
        <w:rPr>
          <w:rFonts w:cstheme="minorHAnsi"/>
          <w:sz w:val="24"/>
          <w:szCs w:val="24"/>
        </w:rPr>
      </w:pPr>
      <w:r w:rsidRPr="0083768C">
        <w:rPr>
          <w:noProof/>
        </w:rPr>
        <w:drawing>
          <wp:inline distT="0" distB="0" distL="0" distR="0" wp14:anchorId="14855538" wp14:editId="12C3D6CF">
            <wp:extent cx="2500583" cy="479910"/>
            <wp:effectExtent l="0" t="0" r="0" b="0"/>
            <wp:docPr id="89411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0169" name=""/>
                    <pic:cNvPicPr/>
                  </pic:nvPicPr>
                  <pic:blipFill rotWithShape="1">
                    <a:blip r:embed="rId36"/>
                    <a:srcRect l="2379" t="11576" r="655" b="7350"/>
                    <a:stretch/>
                  </pic:blipFill>
                  <pic:spPr bwMode="auto">
                    <a:xfrm>
                      <a:off x="0" y="0"/>
                      <a:ext cx="2538643" cy="487214"/>
                    </a:xfrm>
                    <a:prstGeom prst="rect">
                      <a:avLst/>
                    </a:prstGeom>
                    <a:ln>
                      <a:noFill/>
                    </a:ln>
                    <a:extLst>
                      <a:ext uri="{53640926-AAD7-44D8-BBD7-CCE9431645EC}">
                        <a14:shadowObscured xmlns:a14="http://schemas.microsoft.com/office/drawing/2010/main"/>
                      </a:ext>
                    </a:extLst>
                  </pic:spPr>
                </pic:pic>
              </a:graphicData>
            </a:graphic>
          </wp:inline>
        </w:drawing>
      </w:r>
      <w:r w:rsidR="00D05150" w:rsidRPr="0083768C">
        <w:rPr>
          <w:rFonts w:cstheme="minorHAnsi"/>
          <w:vanish/>
          <w:sz w:val="24"/>
          <w:szCs w:val="24"/>
        </w:rPr>
        <w:t>Bottom of Form</w:t>
      </w:r>
    </w:p>
    <w:p w14:paraId="00B1B891" w14:textId="77777777" w:rsidR="0083768C" w:rsidRPr="0083768C" w:rsidRDefault="0083768C" w:rsidP="0083768C">
      <w:pPr>
        <w:jc w:val="both"/>
        <w:rPr>
          <w:rFonts w:cstheme="minorHAnsi"/>
          <w:b/>
          <w:bCs/>
          <w:sz w:val="24"/>
          <w:szCs w:val="24"/>
        </w:rPr>
      </w:pPr>
      <w:r w:rsidRPr="0083768C">
        <w:rPr>
          <w:rFonts w:cstheme="minorHAnsi"/>
          <w:b/>
          <w:bCs/>
          <w:sz w:val="24"/>
          <w:szCs w:val="24"/>
        </w:rPr>
        <w:t>Advantages of BIC</w:t>
      </w:r>
    </w:p>
    <w:p w14:paraId="3D0255D9" w14:textId="77777777" w:rsidR="0083768C" w:rsidRPr="0083768C" w:rsidRDefault="0083768C">
      <w:pPr>
        <w:numPr>
          <w:ilvl w:val="0"/>
          <w:numId w:val="66"/>
        </w:numPr>
        <w:jc w:val="both"/>
        <w:rPr>
          <w:rFonts w:cstheme="minorHAnsi"/>
          <w:sz w:val="24"/>
          <w:szCs w:val="24"/>
        </w:rPr>
      </w:pPr>
      <w:r w:rsidRPr="0083768C">
        <w:rPr>
          <w:rFonts w:cstheme="minorHAnsi"/>
          <w:b/>
          <w:bCs/>
          <w:sz w:val="24"/>
          <w:szCs w:val="24"/>
        </w:rPr>
        <w:t>Stronger Penalty</w:t>
      </w:r>
      <w:r w:rsidRPr="0083768C">
        <w:rPr>
          <w:rFonts w:cstheme="minorHAnsi"/>
          <w:sz w:val="24"/>
          <w:szCs w:val="24"/>
        </w:rPr>
        <w:t>: BIC imposes a stronger penalty for complexity compared to AIC, making it more conservative in model selection, especially for larger datasets.</w:t>
      </w:r>
    </w:p>
    <w:p w14:paraId="1DA435C1" w14:textId="77777777" w:rsidR="0083768C" w:rsidRPr="0083768C" w:rsidRDefault="0083768C">
      <w:pPr>
        <w:numPr>
          <w:ilvl w:val="0"/>
          <w:numId w:val="66"/>
        </w:numPr>
        <w:jc w:val="both"/>
        <w:rPr>
          <w:rFonts w:cstheme="minorHAnsi"/>
          <w:sz w:val="24"/>
          <w:szCs w:val="24"/>
        </w:rPr>
      </w:pPr>
      <w:r w:rsidRPr="0083768C">
        <w:rPr>
          <w:rFonts w:cstheme="minorHAnsi"/>
          <w:b/>
          <w:bCs/>
          <w:sz w:val="24"/>
          <w:szCs w:val="24"/>
        </w:rPr>
        <w:t>Flexibility</w:t>
      </w:r>
      <w:r w:rsidRPr="0083768C">
        <w:rPr>
          <w:rFonts w:cstheme="minorHAnsi"/>
          <w:sz w:val="24"/>
          <w:szCs w:val="24"/>
        </w:rPr>
        <w:t>: BIC can be applied to various statistical models, including linear and nonlinear regression, time series, and machine learning models.</w:t>
      </w:r>
    </w:p>
    <w:p w14:paraId="3FAEECCD" w14:textId="77777777" w:rsidR="0083768C" w:rsidRPr="0083768C" w:rsidRDefault="0083768C">
      <w:pPr>
        <w:numPr>
          <w:ilvl w:val="0"/>
          <w:numId w:val="66"/>
        </w:numPr>
        <w:jc w:val="both"/>
        <w:rPr>
          <w:rFonts w:cstheme="minorHAnsi"/>
          <w:sz w:val="24"/>
          <w:szCs w:val="24"/>
        </w:rPr>
      </w:pPr>
      <w:r w:rsidRPr="0083768C">
        <w:rPr>
          <w:rFonts w:cstheme="minorHAnsi"/>
          <w:b/>
          <w:bCs/>
          <w:sz w:val="24"/>
          <w:szCs w:val="24"/>
        </w:rPr>
        <w:t>Interpretability</w:t>
      </w:r>
      <w:r w:rsidRPr="0083768C">
        <w:rPr>
          <w:rFonts w:cstheme="minorHAnsi"/>
          <w:sz w:val="24"/>
          <w:szCs w:val="24"/>
        </w:rPr>
        <w:t>: The BIC formula is intuitive and straightforward to interpret.</w:t>
      </w:r>
    </w:p>
    <w:p w14:paraId="34BF5D73" w14:textId="77777777" w:rsidR="0083768C" w:rsidRPr="0083768C" w:rsidRDefault="0083768C" w:rsidP="0083768C">
      <w:pPr>
        <w:ind w:left="1080"/>
        <w:jc w:val="both"/>
        <w:rPr>
          <w:rFonts w:cstheme="minorHAnsi"/>
          <w:b/>
          <w:bCs/>
          <w:sz w:val="24"/>
          <w:szCs w:val="24"/>
        </w:rPr>
      </w:pPr>
      <w:r w:rsidRPr="0083768C">
        <w:rPr>
          <w:rFonts w:cstheme="minorHAnsi"/>
          <w:b/>
          <w:bCs/>
          <w:sz w:val="24"/>
          <w:szCs w:val="24"/>
        </w:rPr>
        <w:t>Disadvantages of BIC</w:t>
      </w:r>
    </w:p>
    <w:p w14:paraId="2C70CA9D" w14:textId="77777777" w:rsidR="0083768C" w:rsidRPr="0083768C" w:rsidRDefault="0083768C">
      <w:pPr>
        <w:numPr>
          <w:ilvl w:val="0"/>
          <w:numId w:val="67"/>
        </w:numPr>
        <w:jc w:val="both"/>
        <w:rPr>
          <w:rFonts w:cstheme="minorHAnsi"/>
          <w:sz w:val="24"/>
          <w:szCs w:val="24"/>
        </w:rPr>
      </w:pPr>
      <w:r w:rsidRPr="0083768C">
        <w:rPr>
          <w:rFonts w:cstheme="minorHAnsi"/>
          <w:b/>
          <w:bCs/>
          <w:sz w:val="24"/>
          <w:szCs w:val="24"/>
        </w:rPr>
        <w:t>Not Absolute</w:t>
      </w:r>
      <w:r w:rsidRPr="0083768C">
        <w:rPr>
          <w:rFonts w:cstheme="minorHAnsi"/>
          <w:sz w:val="24"/>
          <w:szCs w:val="24"/>
        </w:rPr>
        <w:t>: Similar to AIC, BIC values are not absolute; they only make sense in the context of model comparison.</w:t>
      </w:r>
    </w:p>
    <w:p w14:paraId="7E19A799" w14:textId="77777777" w:rsidR="0083768C" w:rsidRPr="0083768C" w:rsidRDefault="0083768C">
      <w:pPr>
        <w:numPr>
          <w:ilvl w:val="0"/>
          <w:numId w:val="67"/>
        </w:numPr>
        <w:jc w:val="both"/>
        <w:rPr>
          <w:rFonts w:cstheme="minorHAnsi"/>
          <w:sz w:val="24"/>
          <w:szCs w:val="24"/>
        </w:rPr>
      </w:pPr>
      <w:r w:rsidRPr="0083768C">
        <w:rPr>
          <w:rFonts w:cstheme="minorHAnsi"/>
          <w:b/>
          <w:bCs/>
          <w:sz w:val="24"/>
          <w:szCs w:val="24"/>
        </w:rPr>
        <w:t>Assumes Correct Model Form</w:t>
      </w:r>
      <w:r w:rsidRPr="0083768C">
        <w:rPr>
          <w:rFonts w:cstheme="minorHAnsi"/>
          <w:sz w:val="24"/>
          <w:szCs w:val="24"/>
        </w:rPr>
        <w:t>: BIC assumes that the true model is within the candidate set. If none of the models are appropriate, BIC may lead to incorrect selections.</w:t>
      </w:r>
    </w:p>
    <w:p w14:paraId="393F8C1F" w14:textId="77777777" w:rsidR="0083768C" w:rsidRPr="0083768C" w:rsidRDefault="0083768C">
      <w:pPr>
        <w:numPr>
          <w:ilvl w:val="0"/>
          <w:numId w:val="67"/>
        </w:numPr>
        <w:jc w:val="both"/>
        <w:rPr>
          <w:rFonts w:cstheme="minorHAnsi"/>
          <w:sz w:val="24"/>
          <w:szCs w:val="24"/>
        </w:rPr>
      </w:pPr>
      <w:r w:rsidRPr="0083768C">
        <w:rPr>
          <w:rFonts w:cstheme="minorHAnsi"/>
          <w:b/>
          <w:bCs/>
          <w:sz w:val="24"/>
          <w:szCs w:val="24"/>
        </w:rPr>
        <w:t>Sensitivity to Sample Size</w:t>
      </w:r>
      <w:r w:rsidRPr="0083768C">
        <w:rPr>
          <w:rFonts w:cstheme="minorHAnsi"/>
          <w:sz w:val="24"/>
          <w:szCs w:val="24"/>
        </w:rPr>
        <w:t>: The penalty term in BIC increases with sample size, which can lead to the selection of simpler models in large datasets.</w:t>
      </w:r>
    </w:p>
    <w:p w14:paraId="55EF5EB2" w14:textId="77777777" w:rsidR="0083768C" w:rsidRPr="0083768C" w:rsidRDefault="0083768C" w:rsidP="0083768C">
      <w:pPr>
        <w:ind w:left="1080"/>
        <w:jc w:val="both"/>
        <w:rPr>
          <w:rFonts w:cstheme="minorHAnsi"/>
          <w:b/>
          <w:bCs/>
          <w:sz w:val="24"/>
          <w:szCs w:val="24"/>
        </w:rPr>
      </w:pPr>
      <w:r w:rsidRPr="0083768C">
        <w:rPr>
          <w:rFonts w:cstheme="minorHAnsi"/>
          <w:b/>
          <w:bCs/>
          <w:sz w:val="24"/>
          <w:szCs w:val="24"/>
        </w:rPr>
        <w:t>Comparison of AIC and BIC</w:t>
      </w:r>
    </w:p>
    <w:p w14:paraId="5B10BFE8" w14:textId="124374E9" w:rsidR="0083768C" w:rsidRPr="0083768C" w:rsidRDefault="0083768C">
      <w:pPr>
        <w:numPr>
          <w:ilvl w:val="0"/>
          <w:numId w:val="68"/>
        </w:numPr>
        <w:jc w:val="both"/>
        <w:rPr>
          <w:rFonts w:cstheme="minorHAnsi"/>
          <w:sz w:val="24"/>
          <w:szCs w:val="24"/>
        </w:rPr>
      </w:pPr>
      <w:r w:rsidRPr="0083768C">
        <w:rPr>
          <w:rFonts w:cstheme="minorHAnsi"/>
          <w:b/>
          <w:bCs/>
          <w:sz w:val="24"/>
          <w:szCs w:val="24"/>
        </w:rPr>
        <w:t>Penalty for Complexity</w:t>
      </w:r>
      <w:r w:rsidRPr="0083768C">
        <w:rPr>
          <w:rFonts w:cstheme="minorHAnsi"/>
          <w:sz w:val="24"/>
          <w:szCs w:val="24"/>
        </w:rPr>
        <w:t>: AIC uses a penalty of +2k, while BIC uses +</w:t>
      </w:r>
      <w:proofErr w:type="spellStart"/>
      <w:r w:rsidRPr="0083768C">
        <w:rPr>
          <w:rFonts w:cstheme="minorHAnsi"/>
          <w:sz w:val="24"/>
          <w:szCs w:val="24"/>
        </w:rPr>
        <w:t>klog</w:t>
      </w:r>
      <w:proofErr w:type="spellEnd"/>
      <w:r w:rsidRPr="0083768C">
        <w:rPr>
          <w:rFonts w:cstheme="minorHAnsi"/>
          <w:sz w:val="24"/>
          <w:szCs w:val="24"/>
        </w:rPr>
        <w:t>(n). As a result, BIC tends to prefer simpler models compared to AIC, especially as the sample size increases.</w:t>
      </w:r>
    </w:p>
    <w:p w14:paraId="2C9F210B" w14:textId="77777777" w:rsidR="0083768C" w:rsidRPr="0083768C" w:rsidRDefault="0083768C">
      <w:pPr>
        <w:numPr>
          <w:ilvl w:val="0"/>
          <w:numId w:val="68"/>
        </w:numPr>
        <w:jc w:val="both"/>
        <w:rPr>
          <w:rFonts w:cstheme="minorHAnsi"/>
          <w:sz w:val="24"/>
          <w:szCs w:val="24"/>
        </w:rPr>
      </w:pPr>
      <w:r w:rsidRPr="0083768C">
        <w:rPr>
          <w:rFonts w:cstheme="minorHAnsi"/>
          <w:b/>
          <w:bCs/>
          <w:sz w:val="24"/>
          <w:szCs w:val="24"/>
        </w:rPr>
        <w:t>Focus</w:t>
      </w:r>
      <w:r w:rsidRPr="0083768C">
        <w:rPr>
          <w:rFonts w:cstheme="minorHAnsi"/>
          <w:sz w:val="24"/>
          <w:szCs w:val="24"/>
        </w:rPr>
        <w:t>: AIC is generally more focused on prediction accuracy, while BIC emphasizes model parsimony and the likelihood of the true model being included in the candidate set.</w:t>
      </w:r>
    </w:p>
    <w:p w14:paraId="1CEFB677" w14:textId="6A44A2DC" w:rsidR="0083768C" w:rsidRDefault="0083768C">
      <w:pPr>
        <w:numPr>
          <w:ilvl w:val="0"/>
          <w:numId w:val="68"/>
        </w:numPr>
        <w:jc w:val="both"/>
        <w:rPr>
          <w:rFonts w:cstheme="minorHAnsi"/>
          <w:sz w:val="24"/>
          <w:szCs w:val="24"/>
        </w:rPr>
      </w:pPr>
      <w:r w:rsidRPr="0083768C">
        <w:rPr>
          <w:rFonts w:cstheme="minorHAnsi"/>
          <w:b/>
          <w:bCs/>
          <w:sz w:val="24"/>
          <w:szCs w:val="24"/>
        </w:rPr>
        <w:t>Use Cases</w:t>
      </w:r>
      <w:r w:rsidRPr="0083768C">
        <w:rPr>
          <w:rFonts w:cstheme="minorHAnsi"/>
          <w:sz w:val="24"/>
          <w:szCs w:val="24"/>
        </w:rPr>
        <w:t xml:space="preserve">: AIC is often </w:t>
      </w:r>
      <w:r>
        <w:rPr>
          <w:rFonts w:cstheme="minorHAnsi"/>
          <w:sz w:val="24"/>
          <w:szCs w:val="24"/>
        </w:rPr>
        <w:t>favoured</w:t>
      </w:r>
      <w:r w:rsidRPr="0083768C">
        <w:rPr>
          <w:rFonts w:cstheme="minorHAnsi"/>
          <w:sz w:val="24"/>
          <w:szCs w:val="24"/>
        </w:rPr>
        <w:t xml:space="preserve"> when prediction is the primary goal, while BIC may be preferred in scenarios where identifying the true underlying model is essential.</w:t>
      </w:r>
    </w:p>
    <w:p w14:paraId="4496A3E1" w14:textId="0E4F2089" w:rsidR="0083768C" w:rsidRDefault="0083768C" w:rsidP="0083768C">
      <w:pPr>
        <w:jc w:val="both"/>
        <w:rPr>
          <w:rFonts w:cstheme="minorHAnsi"/>
          <w:b/>
          <w:bCs/>
          <w:sz w:val="24"/>
          <w:szCs w:val="24"/>
        </w:rPr>
      </w:pPr>
      <w:r>
        <w:rPr>
          <w:rFonts w:cstheme="minorHAnsi"/>
          <w:b/>
          <w:bCs/>
          <w:sz w:val="24"/>
          <w:szCs w:val="24"/>
        </w:rPr>
        <w:t>~~~~~~~~~~~~~~~~~~~~~~~~~~~~~~~~~~~~~~~~~~~~~~~~~~~~~~~~~~~~~~~~~~~~~~~~~~~~~~~~~~~~~~</w:t>
      </w:r>
    </w:p>
    <w:p w14:paraId="704265E7" w14:textId="0F07197A" w:rsidR="0083768C" w:rsidRPr="0083768C" w:rsidRDefault="0083768C" w:rsidP="0083768C">
      <w:pPr>
        <w:jc w:val="both"/>
        <w:rPr>
          <w:rFonts w:cstheme="minorHAnsi"/>
          <w:b/>
          <w:bCs/>
          <w:sz w:val="24"/>
          <w:szCs w:val="24"/>
        </w:rPr>
      </w:pPr>
      <w:r w:rsidRPr="0083768C">
        <w:rPr>
          <w:rFonts w:cstheme="minorHAnsi"/>
          <w:b/>
          <w:bCs/>
          <w:sz w:val="24"/>
          <w:szCs w:val="24"/>
        </w:rPr>
        <w:t>Need for BIC When AIC Exists</w:t>
      </w:r>
      <w:r w:rsidR="00F50E62">
        <w:rPr>
          <w:rFonts w:cstheme="minorHAnsi"/>
          <w:b/>
          <w:bCs/>
          <w:sz w:val="24"/>
          <w:szCs w:val="24"/>
        </w:rPr>
        <w:t xml:space="preserve">: </w:t>
      </w:r>
      <w:r w:rsidRPr="0083768C">
        <w:rPr>
          <w:rFonts w:cstheme="minorHAnsi"/>
          <w:sz w:val="24"/>
          <w:szCs w:val="24"/>
        </w:rPr>
        <w:t xml:space="preserve">Both </w:t>
      </w:r>
      <w:r>
        <w:rPr>
          <w:rFonts w:cstheme="minorHAnsi"/>
          <w:sz w:val="24"/>
          <w:szCs w:val="24"/>
        </w:rPr>
        <w:t xml:space="preserve">the </w:t>
      </w:r>
      <w:r w:rsidRPr="0083768C">
        <w:rPr>
          <w:rFonts w:cstheme="minorHAnsi"/>
          <w:b/>
          <w:bCs/>
          <w:sz w:val="24"/>
          <w:szCs w:val="24"/>
        </w:rPr>
        <w:t>Akaike Information Criterion (AIC)</w:t>
      </w:r>
      <w:r w:rsidRPr="0083768C">
        <w:rPr>
          <w:rFonts w:cstheme="minorHAnsi"/>
          <w:sz w:val="24"/>
          <w:szCs w:val="24"/>
        </w:rPr>
        <w:t xml:space="preserve"> and </w:t>
      </w:r>
      <w:r w:rsidRPr="0083768C">
        <w:rPr>
          <w:rFonts w:cstheme="minorHAnsi"/>
          <w:b/>
          <w:bCs/>
          <w:sz w:val="24"/>
          <w:szCs w:val="24"/>
        </w:rPr>
        <w:t>Bayesian Information Criterion (BIC)</w:t>
      </w:r>
      <w:r w:rsidRPr="0083768C">
        <w:rPr>
          <w:rFonts w:cstheme="minorHAnsi"/>
          <w:sz w:val="24"/>
          <w:szCs w:val="24"/>
        </w:rPr>
        <w:t xml:space="preserve"> are used for model selection, but they have different underlying philosophies and penalization mechanisms. Here are several reasons why BIC is also necessary and useful alongside AIC:</w:t>
      </w:r>
    </w:p>
    <w:p w14:paraId="3E4C3439" w14:textId="77777777" w:rsidR="0083768C" w:rsidRPr="0083768C" w:rsidRDefault="0083768C" w:rsidP="0083768C">
      <w:pPr>
        <w:jc w:val="both"/>
        <w:rPr>
          <w:rFonts w:cstheme="minorHAnsi"/>
          <w:b/>
          <w:bCs/>
          <w:sz w:val="24"/>
          <w:szCs w:val="24"/>
        </w:rPr>
      </w:pPr>
      <w:r w:rsidRPr="0083768C">
        <w:rPr>
          <w:rFonts w:cstheme="minorHAnsi"/>
          <w:b/>
          <w:bCs/>
          <w:sz w:val="24"/>
          <w:szCs w:val="24"/>
        </w:rPr>
        <w:t>1. Different Penalty for Complexity</w:t>
      </w:r>
    </w:p>
    <w:p w14:paraId="0C7C385D" w14:textId="0DA716ED" w:rsidR="0083768C" w:rsidRPr="0083768C" w:rsidRDefault="0083768C">
      <w:pPr>
        <w:numPr>
          <w:ilvl w:val="0"/>
          <w:numId w:val="69"/>
        </w:numPr>
        <w:jc w:val="both"/>
        <w:rPr>
          <w:rFonts w:cstheme="minorHAnsi"/>
          <w:sz w:val="24"/>
          <w:szCs w:val="24"/>
        </w:rPr>
      </w:pPr>
      <w:r w:rsidRPr="0083768C">
        <w:rPr>
          <w:rFonts w:cstheme="minorHAnsi"/>
          <w:b/>
          <w:bCs/>
          <w:sz w:val="24"/>
          <w:szCs w:val="24"/>
        </w:rPr>
        <w:t>AIC</w:t>
      </w:r>
      <w:r w:rsidRPr="0083768C">
        <w:rPr>
          <w:rFonts w:cstheme="minorHAnsi"/>
          <w:sz w:val="24"/>
          <w:szCs w:val="24"/>
        </w:rPr>
        <w:t>: Applies a penalty +2k, where k is the number of parameters. This penalty is relatively lenient, which can sometimes lead to the selection of more complex models, particularly in smaller datasets.</w:t>
      </w:r>
    </w:p>
    <w:p w14:paraId="148B1078" w14:textId="6CA91E36" w:rsidR="0083768C" w:rsidRPr="0083768C" w:rsidRDefault="0083768C">
      <w:pPr>
        <w:numPr>
          <w:ilvl w:val="0"/>
          <w:numId w:val="69"/>
        </w:numPr>
        <w:jc w:val="both"/>
        <w:rPr>
          <w:rFonts w:cstheme="minorHAnsi"/>
          <w:sz w:val="24"/>
          <w:szCs w:val="24"/>
        </w:rPr>
      </w:pPr>
      <w:r w:rsidRPr="0083768C">
        <w:rPr>
          <w:rFonts w:cstheme="minorHAnsi"/>
          <w:b/>
          <w:bCs/>
          <w:sz w:val="24"/>
          <w:szCs w:val="24"/>
        </w:rPr>
        <w:t>BIC</w:t>
      </w:r>
      <w:r w:rsidRPr="0083768C">
        <w:rPr>
          <w:rFonts w:cstheme="minorHAnsi"/>
          <w:sz w:val="24"/>
          <w:szCs w:val="24"/>
        </w:rPr>
        <w:t>: Applies a penalty of +</w:t>
      </w:r>
      <w:proofErr w:type="spellStart"/>
      <w:r w:rsidRPr="0083768C">
        <w:rPr>
          <w:rFonts w:cstheme="minorHAnsi"/>
          <w:sz w:val="24"/>
          <w:szCs w:val="24"/>
        </w:rPr>
        <w:t>klog</w:t>
      </w:r>
      <w:proofErr w:type="spellEnd"/>
      <w:r w:rsidRPr="0083768C">
        <w:rPr>
          <w:rFonts w:cstheme="minorHAnsi"/>
          <w:sz w:val="24"/>
          <w:szCs w:val="24"/>
        </w:rPr>
        <w:t xml:space="preserve">(n), where n is the sample size. This penalty increases with sample size, making BIC more conservative. It tends to </w:t>
      </w:r>
      <w:r>
        <w:rPr>
          <w:rFonts w:cstheme="minorHAnsi"/>
          <w:sz w:val="24"/>
          <w:szCs w:val="24"/>
        </w:rPr>
        <w:t>favour</w:t>
      </w:r>
      <w:r w:rsidRPr="0083768C">
        <w:rPr>
          <w:rFonts w:cstheme="minorHAnsi"/>
          <w:sz w:val="24"/>
          <w:szCs w:val="24"/>
        </w:rPr>
        <w:t xml:space="preserve"> simpler models, especially as the number of observations grows.</w:t>
      </w:r>
    </w:p>
    <w:p w14:paraId="0FE68567" w14:textId="24A44F04" w:rsidR="0083768C" w:rsidRPr="0083768C" w:rsidRDefault="0083768C" w:rsidP="0083768C">
      <w:pPr>
        <w:jc w:val="both"/>
        <w:rPr>
          <w:rFonts w:cstheme="minorHAnsi"/>
          <w:b/>
          <w:bCs/>
          <w:sz w:val="24"/>
          <w:szCs w:val="24"/>
        </w:rPr>
      </w:pPr>
      <w:r>
        <w:rPr>
          <w:rFonts w:cstheme="minorHAnsi"/>
          <w:b/>
          <w:bCs/>
          <w:sz w:val="24"/>
          <w:szCs w:val="24"/>
        </w:rPr>
        <w:lastRenderedPageBreak/>
        <w:t>2</w:t>
      </w:r>
      <w:r w:rsidRPr="0083768C">
        <w:rPr>
          <w:rFonts w:cstheme="minorHAnsi"/>
          <w:b/>
          <w:bCs/>
          <w:sz w:val="24"/>
          <w:szCs w:val="24"/>
        </w:rPr>
        <w:t>. Different Use Cases</w:t>
      </w:r>
    </w:p>
    <w:p w14:paraId="19986F40" w14:textId="77777777" w:rsidR="0083768C" w:rsidRPr="0083768C" w:rsidRDefault="0083768C">
      <w:pPr>
        <w:numPr>
          <w:ilvl w:val="0"/>
          <w:numId w:val="70"/>
        </w:numPr>
        <w:jc w:val="both"/>
        <w:rPr>
          <w:rFonts w:cstheme="minorHAnsi"/>
          <w:sz w:val="24"/>
          <w:szCs w:val="24"/>
        </w:rPr>
      </w:pPr>
      <w:r w:rsidRPr="0083768C">
        <w:rPr>
          <w:rFonts w:cstheme="minorHAnsi"/>
          <w:b/>
          <w:bCs/>
          <w:sz w:val="24"/>
          <w:szCs w:val="24"/>
        </w:rPr>
        <w:t>AIC</w:t>
      </w:r>
      <w:r w:rsidRPr="0083768C">
        <w:rPr>
          <w:rFonts w:cstheme="minorHAnsi"/>
          <w:sz w:val="24"/>
          <w:szCs w:val="24"/>
        </w:rPr>
        <w:t>: Often used in scenarios where prediction is the primary goal, such as in machine learning or situations where forecasting accuracy is paramount.</w:t>
      </w:r>
    </w:p>
    <w:p w14:paraId="07F0B1E3" w14:textId="77777777" w:rsidR="0083768C" w:rsidRPr="0083768C" w:rsidRDefault="0083768C">
      <w:pPr>
        <w:numPr>
          <w:ilvl w:val="0"/>
          <w:numId w:val="70"/>
        </w:numPr>
        <w:jc w:val="both"/>
        <w:rPr>
          <w:rFonts w:cstheme="minorHAnsi"/>
          <w:sz w:val="24"/>
          <w:szCs w:val="24"/>
        </w:rPr>
      </w:pPr>
      <w:r w:rsidRPr="0083768C">
        <w:rPr>
          <w:rFonts w:cstheme="minorHAnsi"/>
          <w:b/>
          <w:bCs/>
          <w:sz w:val="24"/>
          <w:szCs w:val="24"/>
        </w:rPr>
        <w:t>BIC</w:t>
      </w:r>
      <w:r w:rsidRPr="0083768C">
        <w:rPr>
          <w:rFonts w:cstheme="minorHAnsi"/>
          <w:sz w:val="24"/>
          <w:szCs w:val="24"/>
        </w:rPr>
        <w:t>: More suitable when the goal is to identify the true underlying model, especially in a Bayesian context. It's particularly helpful when the sample size is large and when the risk of overfitting needs to be minimized.</w:t>
      </w:r>
    </w:p>
    <w:p w14:paraId="37E4F774" w14:textId="721FBFE4" w:rsidR="0083768C" w:rsidRPr="0083768C" w:rsidRDefault="0083768C" w:rsidP="0083768C">
      <w:pPr>
        <w:jc w:val="both"/>
        <w:rPr>
          <w:rFonts w:cstheme="minorHAnsi"/>
          <w:b/>
          <w:bCs/>
          <w:sz w:val="24"/>
          <w:szCs w:val="24"/>
        </w:rPr>
      </w:pPr>
      <w:r>
        <w:rPr>
          <w:rFonts w:cstheme="minorHAnsi"/>
          <w:b/>
          <w:bCs/>
          <w:sz w:val="24"/>
          <w:szCs w:val="24"/>
        </w:rPr>
        <w:t>3</w:t>
      </w:r>
      <w:r w:rsidRPr="0083768C">
        <w:rPr>
          <w:rFonts w:cstheme="minorHAnsi"/>
          <w:b/>
          <w:bCs/>
          <w:sz w:val="24"/>
          <w:szCs w:val="24"/>
        </w:rPr>
        <w:t>. Model Stability and Interpretability</w:t>
      </w:r>
    </w:p>
    <w:p w14:paraId="65F5FA80" w14:textId="77777777" w:rsidR="0083768C" w:rsidRPr="0083768C" w:rsidRDefault="0083768C">
      <w:pPr>
        <w:numPr>
          <w:ilvl w:val="0"/>
          <w:numId w:val="71"/>
        </w:numPr>
        <w:jc w:val="both"/>
        <w:rPr>
          <w:rFonts w:cstheme="minorHAnsi"/>
          <w:sz w:val="24"/>
          <w:szCs w:val="24"/>
        </w:rPr>
      </w:pPr>
      <w:r w:rsidRPr="0083768C">
        <w:rPr>
          <w:rFonts w:cstheme="minorHAnsi"/>
          <w:b/>
          <w:bCs/>
          <w:sz w:val="24"/>
          <w:szCs w:val="24"/>
        </w:rPr>
        <w:t>BIC's stricter penalty</w:t>
      </w:r>
      <w:r w:rsidRPr="0083768C">
        <w:rPr>
          <w:rFonts w:cstheme="minorHAnsi"/>
          <w:sz w:val="24"/>
          <w:szCs w:val="24"/>
        </w:rPr>
        <w:t>: Makes it less likely to select overly complex models, resulting in more interpretable models that are easier to understand and explain. This is important in fields where model interpretability is crucial, such as healthcare or social sciences.</w:t>
      </w:r>
    </w:p>
    <w:p w14:paraId="3C7EC174" w14:textId="565A3E8A" w:rsidR="0083768C" w:rsidRPr="0083768C" w:rsidRDefault="0083768C" w:rsidP="0083768C">
      <w:pPr>
        <w:jc w:val="both"/>
        <w:rPr>
          <w:rFonts w:cstheme="minorHAnsi"/>
          <w:b/>
          <w:bCs/>
          <w:sz w:val="24"/>
          <w:szCs w:val="24"/>
        </w:rPr>
      </w:pPr>
      <w:r>
        <w:rPr>
          <w:rFonts w:cstheme="minorHAnsi"/>
          <w:b/>
          <w:bCs/>
          <w:sz w:val="24"/>
          <w:szCs w:val="24"/>
        </w:rPr>
        <w:t>4</w:t>
      </w:r>
      <w:r w:rsidRPr="0083768C">
        <w:rPr>
          <w:rFonts w:cstheme="minorHAnsi"/>
          <w:b/>
          <w:bCs/>
          <w:sz w:val="24"/>
          <w:szCs w:val="24"/>
        </w:rPr>
        <w:t>. Complementary Insights</w:t>
      </w:r>
      <w:r>
        <w:rPr>
          <w:rFonts w:cstheme="minorHAnsi"/>
          <w:b/>
          <w:bCs/>
          <w:sz w:val="24"/>
          <w:szCs w:val="24"/>
        </w:rPr>
        <w:t xml:space="preserve">:  </w:t>
      </w:r>
      <w:r w:rsidRPr="0083768C">
        <w:rPr>
          <w:rFonts w:cstheme="minorHAnsi"/>
          <w:sz w:val="24"/>
          <w:szCs w:val="24"/>
        </w:rPr>
        <w:t>Using both AIC and BIC can give us helpful insights when choosing a model.</w:t>
      </w:r>
    </w:p>
    <w:p w14:paraId="65D05CB9" w14:textId="77777777" w:rsidR="0083768C" w:rsidRPr="0083768C" w:rsidRDefault="0083768C">
      <w:pPr>
        <w:numPr>
          <w:ilvl w:val="0"/>
          <w:numId w:val="72"/>
        </w:numPr>
        <w:jc w:val="both"/>
        <w:rPr>
          <w:rFonts w:cstheme="minorHAnsi"/>
          <w:sz w:val="24"/>
          <w:szCs w:val="24"/>
        </w:rPr>
      </w:pPr>
      <w:r w:rsidRPr="0083768C">
        <w:rPr>
          <w:rFonts w:cstheme="minorHAnsi"/>
          <w:sz w:val="24"/>
          <w:szCs w:val="24"/>
        </w:rPr>
        <w:t xml:space="preserve">A model chosen by </w:t>
      </w:r>
      <w:r w:rsidRPr="0083768C">
        <w:rPr>
          <w:rFonts w:cstheme="minorHAnsi"/>
          <w:b/>
          <w:bCs/>
          <w:sz w:val="24"/>
          <w:szCs w:val="24"/>
        </w:rPr>
        <w:t>AIC</w:t>
      </w:r>
      <w:r w:rsidRPr="0083768C">
        <w:rPr>
          <w:rFonts w:cstheme="minorHAnsi"/>
          <w:sz w:val="24"/>
          <w:szCs w:val="24"/>
        </w:rPr>
        <w:t xml:space="preserve"> may be more adaptable and work better for making predictions.</w:t>
      </w:r>
    </w:p>
    <w:p w14:paraId="05822065" w14:textId="77777777" w:rsidR="0083768C" w:rsidRPr="0083768C" w:rsidRDefault="0083768C">
      <w:pPr>
        <w:numPr>
          <w:ilvl w:val="0"/>
          <w:numId w:val="72"/>
        </w:numPr>
        <w:jc w:val="both"/>
        <w:rPr>
          <w:rFonts w:cstheme="minorHAnsi"/>
          <w:sz w:val="24"/>
          <w:szCs w:val="24"/>
        </w:rPr>
      </w:pPr>
      <w:r w:rsidRPr="0083768C">
        <w:rPr>
          <w:rFonts w:cstheme="minorHAnsi"/>
          <w:sz w:val="24"/>
          <w:szCs w:val="24"/>
        </w:rPr>
        <w:t xml:space="preserve">On the other hand, a model chosen by </w:t>
      </w:r>
      <w:r w:rsidRPr="0083768C">
        <w:rPr>
          <w:rFonts w:cstheme="minorHAnsi"/>
          <w:b/>
          <w:bCs/>
          <w:sz w:val="24"/>
          <w:szCs w:val="24"/>
        </w:rPr>
        <w:t>BIC</w:t>
      </w:r>
      <w:r w:rsidRPr="0083768C">
        <w:rPr>
          <w:rFonts w:cstheme="minorHAnsi"/>
          <w:sz w:val="24"/>
          <w:szCs w:val="24"/>
        </w:rPr>
        <w:t xml:space="preserve"> is likely to be simpler and more reliable for understanding the key relationships in the data.</w:t>
      </w:r>
    </w:p>
    <w:p w14:paraId="6C21677B" w14:textId="77777777" w:rsidR="0083768C" w:rsidRPr="0083768C" w:rsidRDefault="0083768C" w:rsidP="0083768C">
      <w:pPr>
        <w:jc w:val="both"/>
        <w:rPr>
          <w:rFonts w:cstheme="minorHAnsi"/>
          <w:sz w:val="24"/>
          <w:szCs w:val="24"/>
        </w:rPr>
      </w:pPr>
      <w:r w:rsidRPr="0083768C">
        <w:rPr>
          <w:rFonts w:cstheme="minorHAnsi"/>
          <w:sz w:val="24"/>
          <w:szCs w:val="24"/>
        </w:rPr>
        <w:t>By looking at both AIC and BIC, we can get a clearer picture of which model is best for our needs.</w:t>
      </w:r>
    </w:p>
    <w:p w14:paraId="6E513309" w14:textId="062E108D" w:rsidR="0083768C" w:rsidRDefault="0083768C" w:rsidP="0083768C">
      <w:pPr>
        <w:jc w:val="both"/>
        <w:rPr>
          <w:rFonts w:cstheme="minorHAnsi"/>
          <w:sz w:val="24"/>
          <w:szCs w:val="24"/>
        </w:rPr>
      </w:pPr>
      <w:r>
        <w:rPr>
          <w:rFonts w:cstheme="minorHAnsi"/>
          <w:sz w:val="24"/>
          <w:szCs w:val="24"/>
        </w:rPr>
        <w:t>~~~~~~~~~~~~~~~~~~~~~~~~~~~~~~~~~~~~~~~~~~~~~~~~~~~~~~~~~~~~~~~~~~~~~~~~~~~~~~~~~~~~~~~</w:t>
      </w:r>
    </w:p>
    <w:p w14:paraId="14497B18" w14:textId="461A9C62" w:rsidR="00F50E62" w:rsidRPr="00F50E62" w:rsidRDefault="00F50E62" w:rsidP="00F50E62">
      <w:pPr>
        <w:jc w:val="both"/>
        <w:rPr>
          <w:rFonts w:cstheme="minorHAnsi"/>
          <w:b/>
          <w:bCs/>
          <w:sz w:val="24"/>
          <w:szCs w:val="24"/>
        </w:rPr>
      </w:pPr>
      <w:r w:rsidRPr="00F50E62">
        <w:rPr>
          <w:rFonts w:cstheme="minorHAnsi"/>
          <w:b/>
          <w:bCs/>
          <w:sz w:val="24"/>
          <w:szCs w:val="24"/>
        </w:rPr>
        <w:t xml:space="preserve">PRESS Criterion: </w:t>
      </w:r>
    </w:p>
    <w:p w14:paraId="62040B74" w14:textId="77777777" w:rsidR="00F50E62" w:rsidRPr="00F50E62" w:rsidRDefault="00F50E62" w:rsidP="00F50E62">
      <w:pPr>
        <w:jc w:val="both"/>
        <w:rPr>
          <w:rFonts w:cstheme="minorHAnsi"/>
          <w:sz w:val="24"/>
          <w:szCs w:val="24"/>
        </w:rPr>
      </w:pPr>
      <w:r w:rsidRPr="00F50E62">
        <w:rPr>
          <w:rFonts w:cstheme="minorHAnsi"/>
          <w:sz w:val="24"/>
          <w:szCs w:val="24"/>
        </w:rPr>
        <w:t xml:space="preserve">The </w:t>
      </w:r>
      <w:r w:rsidRPr="00F50E62">
        <w:rPr>
          <w:rFonts w:cstheme="minorHAnsi"/>
          <w:b/>
          <w:bCs/>
          <w:sz w:val="24"/>
          <w:szCs w:val="24"/>
        </w:rPr>
        <w:t>PRESS (Prediction Sum of Squares) Criterion</w:t>
      </w:r>
      <w:r w:rsidRPr="00F50E62">
        <w:rPr>
          <w:rFonts w:cstheme="minorHAnsi"/>
          <w:sz w:val="24"/>
          <w:szCs w:val="24"/>
        </w:rPr>
        <w:t xml:space="preserve"> is a statistical measure used to evaluate how well a regression model predicts the observed values based on a subset of the data. It focuses on the prediction accuracy of the model by assessing the sum of squared differences between actual responses and predicted values, where the predictions are made by leaving out each observation one at a time.</w:t>
      </w:r>
    </w:p>
    <w:p w14:paraId="503842C6" w14:textId="77777777" w:rsidR="00F50E62" w:rsidRPr="00F50E62" w:rsidRDefault="00F50E62" w:rsidP="00F50E62">
      <w:pPr>
        <w:jc w:val="both"/>
        <w:rPr>
          <w:rFonts w:cstheme="minorHAnsi"/>
          <w:b/>
          <w:bCs/>
          <w:sz w:val="24"/>
          <w:szCs w:val="24"/>
        </w:rPr>
      </w:pPr>
      <w:r w:rsidRPr="00F50E62">
        <w:rPr>
          <w:rFonts w:cstheme="minorHAnsi"/>
          <w:b/>
          <w:bCs/>
          <w:sz w:val="24"/>
          <w:szCs w:val="24"/>
        </w:rPr>
        <w:t>How is the PRESS Criterion Used?</w:t>
      </w:r>
    </w:p>
    <w:p w14:paraId="0A662F95" w14:textId="7D64F186" w:rsidR="00F50E62" w:rsidRPr="00F50E62" w:rsidRDefault="00F50E62">
      <w:pPr>
        <w:numPr>
          <w:ilvl w:val="0"/>
          <w:numId w:val="73"/>
        </w:numPr>
        <w:jc w:val="both"/>
        <w:rPr>
          <w:rFonts w:cstheme="minorHAnsi"/>
          <w:sz w:val="24"/>
          <w:szCs w:val="24"/>
        </w:rPr>
      </w:pPr>
      <w:r w:rsidRPr="00F50E62">
        <w:rPr>
          <w:rFonts w:cstheme="minorHAnsi"/>
          <w:b/>
          <w:bCs/>
          <w:sz w:val="24"/>
          <w:szCs w:val="24"/>
        </w:rPr>
        <w:t>Model Evaluation</w:t>
      </w:r>
      <w:r w:rsidRPr="00F50E62">
        <w:rPr>
          <w:rFonts w:cstheme="minorHAnsi"/>
          <w:sz w:val="24"/>
          <w:szCs w:val="24"/>
        </w:rPr>
        <w:t>:</w:t>
      </w:r>
      <w:r>
        <w:rPr>
          <w:rFonts w:cstheme="minorHAnsi"/>
          <w:sz w:val="24"/>
          <w:szCs w:val="24"/>
        </w:rPr>
        <w:t xml:space="preserve"> </w:t>
      </w:r>
      <w:r w:rsidRPr="00F50E62">
        <w:rPr>
          <w:rFonts w:cstheme="minorHAnsi"/>
          <w:sz w:val="24"/>
          <w:szCs w:val="24"/>
        </w:rPr>
        <w:t>The PRESS criterion is used to assess the predictive performance of regression models. A lower PRESS value indicates a model that predicts better.</w:t>
      </w:r>
    </w:p>
    <w:p w14:paraId="0D3C0F98" w14:textId="77777777" w:rsidR="00F50E62" w:rsidRPr="00F50E62" w:rsidRDefault="00F50E62">
      <w:pPr>
        <w:numPr>
          <w:ilvl w:val="0"/>
          <w:numId w:val="73"/>
        </w:numPr>
        <w:jc w:val="both"/>
        <w:rPr>
          <w:rFonts w:cstheme="minorHAnsi"/>
          <w:sz w:val="24"/>
          <w:szCs w:val="24"/>
        </w:rPr>
      </w:pPr>
      <w:r w:rsidRPr="00F50E62">
        <w:rPr>
          <w:rFonts w:cstheme="minorHAnsi"/>
          <w:b/>
          <w:bCs/>
          <w:sz w:val="24"/>
          <w:szCs w:val="24"/>
        </w:rPr>
        <w:t>Omission of Cases</w:t>
      </w:r>
      <w:r w:rsidRPr="00F50E62">
        <w:rPr>
          <w:rFonts w:cstheme="minorHAnsi"/>
          <w:sz w:val="24"/>
          <w:szCs w:val="24"/>
        </w:rPr>
        <w:t>:</w:t>
      </w:r>
    </w:p>
    <w:p w14:paraId="542EF0FE" w14:textId="77777777" w:rsidR="00F50E62" w:rsidRPr="00F50E62" w:rsidRDefault="00F50E62">
      <w:pPr>
        <w:numPr>
          <w:ilvl w:val="1"/>
          <w:numId w:val="73"/>
        </w:numPr>
        <w:jc w:val="both"/>
        <w:rPr>
          <w:rFonts w:cstheme="minorHAnsi"/>
          <w:sz w:val="24"/>
          <w:szCs w:val="24"/>
        </w:rPr>
      </w:pPr>
      <w:r w:rsidRPr="00F50E62">
        <w:rPr>
          <w:rFonts w:cstheme="minorHAnsi"/>
          <w:sz w:val="24"/>
          <w:szCs w:val="24"/>
        </w:rPr>
        <w:t>For each observation in the dataset, the PRESS criterion involves the following steps:</w:t>
      </w:r>
    </w:p>
    <w:p w14:paraId="27E011A6" w14:textId="297B7FB7" w:rsidR="00F50E62" w:rsidRPr="00F50E62" w:rsidRDefault="00F50E62">
      <w:pPr>
        <w:numPr>
          <w:ilvl w:val="2"/>
          <w:numId w:val="73"/>
        </w:numPr>
        <w:jc w:val="both"/>
        <w:rPr>
          <w:rFonts w:cstheme="minorHAnsi"/>
          <w:sz w:val="24"/>
          <w:szCs w:val="24"/>
        </w:rPr>
      </w:pPr>
      <w:r w:rsidRPr="00F50E62">
        <w:rPr>
          <w:rFonts w:cstheme="minorHAnsi"/>
          <w:sz w:val="24"/>
          <w:szCs w:val="24"/>
        </w:rPr>
        <w:t xml:space="preserve">Omit the </w:t>
      </w:r>
      <w:proofErr w:type="spellStart"/>
      <w:r w:rsidRPr="00F50E62">
        <w:rPr>
          <w:rFonts w:cstheme="minorHAnsi"/>
          <w:sz w:val="24"/>
          <w:szCs w:val="24"/>
        </w:rPr>
        <w:t>i-th</w:t>
      </w:r>
      <w:proofErr w:type="spellEnd"/>
      <w:r w:rsidRPr="00F50E62">
        <w:rPr>
          <w:rFonts w:cstheme="minorHAnsi"/>
          <w:sz w:val="24"/>
          <w:szCs w:val="24"/>
        </w:rPr>
        <w:t xml:space="preserve"> observation from the dataset.</w:t>
      </w:r>
    </w:p>
    <w:p w14:paraId="5A11CAD2" w14:textId="77777777" w:rsidR="00F50E62" w:rsidRPr="00F50E62" w:rsidRDefault="00F50E62">
      <w:pPr>
        <w:numPr>
          <w:ilvl w:val="2"/>
          <w:numId w:val="73"/>
        </w:numPr>
        <w:jc w:val="both"/>
        <w:rPr>
          <w:rFonts w:cstheme="minorHAnsi"/>
          <w:sz w:val="24"/>
          <w:szCs w:val="24"/>
        </w:rPr>
      </w:pPr>
      <w:r w:rsidRPr="00F50E62">
        <w:rPr>
          <w:rFonts w:cstheme="minorHAnsi"/>
          <w:sz w:val="24"/>
          <w:szCs w:val="24"/>
        </w:rPr>
        <w:t>Fit the regression model using the remaining data.</w:t>
      </w:r>
    </w:p>
    <w:p w14:paraId="779EB8FF" w14:textId="77777777" w:rsidR="00F50E62" w:rsidRPr="00F50E62" w:rsidRDefault="00F50E62">
      <w:pPr>
        <w:numPr>
          <w:ilvl w:val="2"/>
          <w:numId w:val="73"/>
        </w:numPr>
        <w:jc w:val="both"/>
        <w:rPr>
          <w:rFonts w:cstheme="minorHAnsi"/>
          <w:sz w:val="24"/>
          <w:szCs w:val="24"/>
        </w:rPr>
      </w:pPr>
      <w:r w:rsidRPr="00F50E62">
        <w:rPr>
          <w:rFonts w:cstheme="minorHAnsi"/>
          <w:sz w:val="24"/>
          <w:szCs w:val="24"/>
        </w:rPr>
        <w:t>Predict the response for the omitted observation using the fitted model.</w:t>
      </w:r>
    </w:p>
    <w:p w14:paraId="1F2BFF42" w14:textId="77777777" w:rsidR="00F50E62" w:rsidRDefault="00F50E62">
      <w:pPr>
        <w:numPr>
          <w:ilvl w:val="0"/>
          <w:numId w:val="73"/>
        </w:numPr>
        <w:jc w:val="both"/>
        <w:rPr>
          <w:rFonts w:cstheme="minorHAnsi"/>
          <w:sz w:val="24"/>
          <w:szCs w:val="24"/>
        </w:rPr>
      </w:pPr>
      <w:r w:rsidRPr="00F50E62">
        <w:rPr>
          <w:rFonts w:cstheme="minorHAnsi"/>
          <w:b/>
          <w:bCs/>
          <w:sz w:val="24"/>
          <w:szCs w:val="24"/>
        </w:rPr>
        <w:t>Calculation</w:t>
      </w:r>
      <w:r w:rsidRPr="00F50E62">
        <w:rPr>
          <w:rFonts w:cstheme="minorHAnsi"/>
          <w:sz w:val="24"/>
          <w:szCs w:val="24"/>
        </w:rPr>
        <w:t>:</w:t>
      </w:r>
    </w:p>
    <w:p w14:paraId="75EC3AC0" w14:textId="1DB4A403" w:rsidR="00F50E62" w:rsidRPr="00F50E62" w:rsidRDefault="00F50E62" w:rsidP="00F50E62">
      <w:pPr>
        <w:ind w:left="720"/>
        <w:jc w:val="both"/>
        <w:rPr>
          <w:rFonts w:cstheme="minorHAnsi"/>
          <w:sz w:val="24"/>
          <w:szCs w:val="24"/>
        </w:rPr>
      </w:pPr>
      <w:r>
        <w:rPr>
          <w:rFonts w:cstheme="minorHAnsi"/>
          <w:b/>
          <w:bCs/>
          <w:sz w:val="24"/>
          <w:szCs w:val="24"/>
        </w:rPr>
        <w:t xml:space="preserve"> </w:t>
      </w:r>
      <w:r w:rsidRPr="00F50E62">
        <w:rPr>
          <w:rFonts w:cstheme="minorHAnsi"/>
          <w:b/>
          <w:bCs/>
          <w:noProof/>
          <w:sz w:val="24"/>
          <w:szCs w:val="24"/>
        </w:rPr>
        <w:drawing>
          <wp:inline distT="0" distB="0" distL="0" distR="0" wp14:anchorId="44998BA4" wp14:editId="3BF02EDA">
            <wp:extent cx="1799493" cy="299916"/>
            <wp:effectExtent l="0" t="0" r="0" b="5080"/>
            <wp:docPr id="19682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749" name=""/>
                    <pic:cNvPicPr/>
                  </pic:nvPicPr>
                  <pic:blipFill>
                    <a:blip r:embed="rId37"/>
                    <a:stretch>
                      <a:fillRect/>
                    </a:stretch>
                  </pic:blipFill>
                  <pic:spPr>
                    <a:xfrm>
                      <a:off x="0" y="0"/>
                      <a:ext cx="1830635" cy="305106"/>
                    </a:xfrm>
                    <a:prstGeom prst="rect">
                      <a:avLst/>
                    </a:prstGeom>
                  </pic:spPr>
                </pic:pic>
              </a:graphicData>
            </a:graphic>
          </wp:inline>
        </w:drawing>
      </w:r>
    </w:p>
    <w:p w14:paraId="6D1BBDA9" w14:textId="54CF4B62" w:rsidR="00F50E62" w:rsidRPr="00F50E62" w:rsidRDefault="00F50E62">
      <w:pPr>
        <w:numPr>
          <w:ilvl w:val="0"/>
          <w:numId w:val="73"/>
        </w:numPr>
        <w:jc w:val="both"/>
        <w:rPr>
          <w:rFonts w:cstheme="minorHAnsi"/>
          <w:sz w:val="24"/>
          <w:szCs w:val="24"/>
        </w:rPr>
      </w:pPr>
      <w:r w:rsidRPr="00F50E62">
        <w:rPr>
          <w:rFonts w:cstheme="minorHAnsi"/>
          <w:b/>
          <w:bCs/>
          <w:sz w:val="24"/>
          <w:szCs w:val="24"/>
        </w:rPr>
        <w:t>Comparison of Models</w:t>
      </w:r>
      <w:r w:rsidRPr="00F50E62">
        <w:rPr>
          <w:rFonts w:cstheme="minorHAnsi"/>
          <w:sz w:val="24"/>
          <w:szCs w:val="24"/>
        </w:rPr>
        <w:t>:</w:t>
      </w:r>
      <w:r>
        <w:rPr>
          <w:rFonts w:cstheme="minorHAnsi"/>
          <w:sz w:val="24"/>
          <w:szCs w:val="24"/>
        </w:rPr>
        <w:t xml:space="preserve"> </w:t>
      </w:r>
      <w:r w:rsidRPr="00F50E62">
        <w:rPr>
          <w:rFonts w:cstheme="minorHAnsi"/>
          <w:sz w:val="24"/>
          <w:szCs w:val="24"/>
        </w:rPr>
        <w:t>By calculating PRESS values for different models, researchers can compare which model provides better predictions. Models with lower PRESS values are generally preferred.</w:t>
      </w:r>
    </w:p>
    <w:p w14:paraId="5144FBBC" w14:textId="0BB2B786" w:rsidR="00F50E62" w:rsidRPr="00F50E62" w:rsidRDefault="00F50E62">
      <w:pPr>
        <w:numPr>
          <w:ilvl w:val="0"/>
          <w:numId w:val="73"/>
        </w:numPr>
        <w:jc w:val="both"/>
        <w:rPr>
          <w:rFonts w:cstheme="minorHAnsi"/>
          <w:sz w:val="24"/>
          <w:szCs w:val="24"/>
        </w:rPr>
      </w:pPr>
      <w:r w:rsidRPr="00F50E62">
        <w:rPr>
          <w:rFonts w:cstheme="minorHAnsi"/>
          <w:b/>
          <w:bCs/>
          <w:sz w:val="24"/>
          <w:szCs w:val="24"/>
        </w:rPr>
        <w:t>Avoiding Overfitting</w:t>
      </w:r>
      <w:r w:rsidRPr="00F50E62">
        <w:rPr>
          <w:rFonts w:cstheme="minorHAnsi"/>
          <w:sz w:val="24"/>
          <w:szCs w:val="24"/>
        </w:rPr>
        <w:t>:</w:t>
      </w:r>
      <w:r>
        <w:rPr>
          <w:rFonts w:cstheme="minorHAnsi"/>
          <w:sz w:val="24"/>
          <w:szCs w:val="24"/>
        </w:rPr>
        <w:t xml:space="preserve"> </w:t>
      </w:r>
      <w:r w:rsidRPr="00F50E62">
        <w:rPr>
          <w:rFonts w:cstheme="minorHAnsi"/>
          <w:sz w:val="24"/>
          <w:szCs w:val="24"/>
        </w:rPr>
        <w:t>The PRESS criterion helps identify models that generalize well to new data, thus reducing the risk of overfitting.</w:t>
      </w:r>
    </w:p>
    <w:p w14:paraId="5E7A4698" w14:textId="77777777" w:rsidR="00F50E62" w:rsidRPr="00F50E62" w:rsidRDefault="00F50E62" w:rsidP="00F50E62">
      <w:pPr>
        <w:jc w:val="both"/>
        <w:rPr>
          <w:rFonts w:cstheme="minorHAnsi"/>
          <w:b/>
          <w:bCs/>
          <w:sz w:val="24"/>
          <w:szCs w:val="24"/>
        </w:rPr>
      </w:pPr>
      <w:r w:rsidRPr="00F50E62">
        <w:rPr>
          <w:rFonts w:cstheme="minorHAnsi"/>
          <w:b/>
          <w:bCs/>
          <w:sz w:val="24"/>
          <w:szCs w:val="24"/>
        </w:rPr>
        <w:t>When to Use the PRESS Criterion?</w:t>
      </w:r>
    </w:p>
    <w:p w14:paraId="13F31342" w14:textId="77777777" w:rsidR="00F50E62" w:rsidRPr="00F50E62" w:rsidRDefault="00F50E62">
      <w:pPr>
        <w:numPr>
          <w:ilvl w:val="0"/>
          <w:numId w:val="74"/>
        </w:numPr>
        <w:jc w:val="both"/>
        <w:rPr>
          <w:rFonts w:cstheme="minorHAnsi"/>
          <w:sz w:val="24"/>
          <w:szCs w:val="24"/>
        </w:rPr>
      </w:pPr>
      <w:r w:rsidRPr="00F50E62">
        <w:rPr>
          <w:rFonts w:cstheme="minorHAnsi"/>
          <w:b/>
          <w:bCs/>
          <w:sz w:val="24"/>
          <w:szCs w:val="24"/>
        </w:rPr>
        <w:lastRenderedPageBreak/>
        <w:t>Model Selection</w:t>
      </w:r>
      <w:r w:rsidRPr="00F50E62">
        <w:rPr>
          <w:rFonts w:cstheme="minorHAnsi"/>
          <w:sz w:val="24"/>
          <w:szCs w:val="24"/>
        </w:rPr>
        <w:t>: When choosing between multiple regression models, especially when there's a concern about overfitting.</w:t>
      </w:r>
    </w:p>
    <w:p w14:paraId="6F367CE0" w14:textId="77777777" w:rsidR="00F50E62" w:rsidRPr="00F50E62" w:rsidRDefault="00F50E62">
      <w:pPr>
        <w:numPr>
          <w:ilvl w:val="0"/>
          <w:numId w:val="74"/>
        </w:numPr>
        <w:jc w:val="both"/>
        <w:rPr>
          <w:rFonts w:cstheme="minorHAnsi"/>
          <w:sz w:val="24"/>
          <w:szCs w:val="24"/>
        </w:rPr>
      </w:pPr>
      <w:r w:rsidRPr="00F50E62">
        <w:rPr>
          <w:rFonts w:cstheme="minorHAnsi"/>
          <w:b/>
          <w:bCs/>
          <w:sz w:val="24"/>
          <w:szCs w:val="24"/>
        </w:rPr>
        <w:t>Validation</w:t>
      </w:r>
      <w:r w:rsidRPr="00F50E62">
        <w:rPr>
          <w:rFonts w:cstheme="minorHAnsi"/>
          <w:sz w:val="24"/>
          <w:szCs w:val="24"/>
        </w:rPr>
        <w:t>: As part of the model validation process to ensure that the model performs well on unseen data.</w:t>
      </w:r>
    </w:p>
    <w:p w14:paraId="463ACBD7" w14:textId="5BD77F3D" w:rsidR="0083768C" w:rsidRPr="0083768C" w:rsidRDefault="00F50E62" w:rsidP="0083768C">
      <w:pPr>
        <w:jc w:val="both"/>
        <w:rPr>
          <w:rFonts w:cstheme="minorHAnsi"/>
          <w:sz w:val="24"/>
          <w:szCs w:val="24"/>
        </w:rPr>
      </w:pPr>
      <w:r>
        <w:rPr>
          <w:rFonts w:cstheme="minorHAnsi"/>
          <w:sz w:val="24"/>
          <w:szCs w:val="24"/>
        </w:rPr>
        <w:t>~~~~~~~~~~~~~~~~~~~~~~~~~~~~~~~~~~~~~~~~~~~~~~~~~~~~~~~~~~~~~~~~~~~~~~~~~~~~~~~~~~~~~~~</w:t>
      </w:r>
    </w:p>
    <w:p w14:paraId="31E11A83" w14:textId="77777777" w:rsidR="00C4323D" w:rsidRPr="00C4323D" w:rsidRDefault="00C4323D" w:rsidP="00C4323D">
      <w:pPr>
        <w:jc w:val="both"/>
        <w:rPr>
          <w:rFonts w:cstheme="minorHAnsi"/>
          <w:b/>
          <w:bCs/>
          <w:sz w:val="24"/>
          <w:szCs w:val="24"/>
        </w:rPr>
      </w:pPr>
      <w:r w:rsidRPr="00C4323D">
        <w:rPr>
          <w:rFonts w:cstheme="minorHAnsi"/>
          <w:b/>
          <w:bCs/>
          <w:sz w:val="24"/>
          <w:szCs w:val="24"/>
        </w:rPr>
        <w:t>Interaction Terms in Regression</w:t>
      </w:r>
    </w:p>
    <w:p w14:paraId="23C2E5B7" w14:textId="6C13B825" w:rsidR="00C4323D" w:rsidRPr="00C4323D" w:rsidRDefault="00C4323D" w:rsidP="00C4323D">
      <w:pPr>
        <w:jc w:val="both"/>
        <w:rPr>
          <w:rFonts w:cstheme="minorHAnsi"/>
          <w:sz w:val="24"/>
          <w:szCs w:val="24"/>
        </w:rPr>
      </w:pPr>
      <w:r w:rsidRPr="00C4323D">
        <w:rPr>
          <w:rFonts w:cstheme="minorHAnsi"/>
          <w:sz w:val="24"/>
          <w:szCs w:val="24"/>
        </w:rPr>
        <w:t>Interaction terms are used in regression to capture the combined effect of two or more predictor variables on the response variable, beyond their individual effects.</w:t>
      </w:r>
    </w:p>
    <w:p w14:paraId="06F36AF6" w14:textId="77777777" w:rsidR="00C4323D" w:rsidRPr="00C4323D" w:rsidRDefault="00C4323D" w:rsidP="00C4323D">
      <w:pPr>
        <w:jc w:val="both"/>
        <w:rPr>
          <w:rFonts w:cstheme="minorHAnsi"/>
          <w:b/>
          <w:bCs/>
          <w:sz w:val="24"/>
          <w:szCs w:val="24"/>
        </w:rPr>
      </w:pPr>
      <w:r w:rsidRPr="00C4323D">
        <w:rPr>
          <w:rFonts w:cstheme="minorHAnsi"/>
          <w:b/>
          <w:bCs/>
          <w:sz w:val="24"/>
          <w:szCs w:val="24"/>
        </w:rPr>
        <w:t>Why We Need Interaction Terms</w:t>
      </w:r>
    </w:p>
    <w:p w14:paraId="435B0BCD" w14:textId="77777777" w:rsidR="00C4323D" w:rsidRPr="00C4323D" w:rsidRDefault="00C4323D" w:rsidP="00C4323D">
      <w:pPr>
        <w:jc w:val="both"/>
        <w:rPr>
          <w:rFonts w:cstheme="minorHAnsi"/>
          <w:sz w:val="24"/>
          <w:szCs w:val="24"/>
        </w:rPr>
      </w:pPr>
      <w:r w:rsidRPr="00C4323D">
        <w:rPr>
          <w:rFonts w:cstheme="minorHAnsi"/>
          <w:sz w:val="24"/>
          <w:szCs w:val="24"/>
        </w:rPr>
        <w:t xml:space="preserve">In many real-world scenarios, the effect of one predictor variable on the response may change depending on the value of another predictor variable. Interaction terms help </w:t>
      </w:r>
      <w:r w:rsidRPr="00C4323D">
        <w:rPr>
          <w:rFonts w:cstheme="minorHAnsi"/>
          <w:b/>
          <w:bCs/>
          <w:sz w:val="24"/>
          <w:szCs w:val="24"/>
        </w:rPr>
        <w:t>model these dependencies</w:t>
      </w:r>
      <w:r w:rsidRPr="00C4323D">
        <w:rPr>
          <w:rFonts w:cstheme="minorHAnsi"/>
          <w:sz w:val="24"/>
          <w:szCs w:val="24"/>
        </w:rPr>
        <w:t>.</w:t>
      </w:r>
    </w:p>
    <w:p w14:paraId="16E0864D" w14:textId="77777777" w:rsidR="00C4323D" w:rsidRPr="00C4323D" w:rsidRDefault="00C4323D" w:rsidP="00C4323D">
      <w:pPr>
        <w:jc w:val="both"/>
        <w:rPr>
          <w:rFonts w:cstheme="minorHAnsi"/>
          <w:b/>
          <w:bCs/>
          <w:sz w:val="24"/>
          <w:szCs w:val="24"/>
        </w:rPr>
      </w:pPr>
      <w:r w:rsidRPr="00C4323D">
        <w:rPr>
          <w:rFonts w:cstheme="minorHAnsi"/>
          <w:b/>
          <w:bCs/>
          <w:sz w:val="24"/>
          <w:szCs w:val="24"/>
        </w:rPr>
        <w:t>1. Real-World Dependencies:</w:t>
      </w:r>
    </w:p>
    <w:p w14:paraId="3E8CEEBF" w14:textId="77777777" w:rsidR="00C4323D" w:rsidRPr="00C4323D" w:rsidRDefault="00C4323D">
      <w:pPr>
        <w:numPr>
          <w:ilvl w:val="0"/>
          <w:numId w:val="75"/>
        </w:numPr>
        <w:jc w:val="both"/>
        <w:rPr>
          <w:rFonts w:cstheme="minorHAnsi"/>
          <w:sz w:val="24"/>
          <w:szCs w:val="24"/>
        </w:rPr>
      </w:pPr>
      <w:r w:rsidRPr="00C4323D">
        <w:rPr>
          <w:rFonts w:cstheme="minorHAnsi"/>
          <w:sz w:val="24"/>
          <w:szCs w:val="24"/>
        </w:rPr>
        <w:t xml:space="preserve">Sometimes, </w:t>
      </w:r>
      <w:r w:rsidRPr="00C4323D">
        <w:rPr>
          <w:rFonts w:cstheme="minorHAnsi"/>
          <w:b/>
          <w:bCs/>
          <w:sz w:val="24"/>
          <w:szCs w:val="24"/>
        </w:rPr>
        <w:t>two variables influence each other</w:t>
      </w:r>
      <w:r w:rsidRPr="00C4323D">
        <w:rPr>
          <w:rFonts w:cstheme="minorHAnsi"/>
          <w:sz w:val="24"/>
          <w:szCs w:val="24"/>
        </w:rPr>
        <w:t xml:space="preserve"> in a way that their combined effect on the target is not simply additive.</w:t>
      </w:r>
    </w:p>
    <w:p w14:paraId="3FAFE6C2" w14:textId="77777777" w:rsidR="00C4323D" w:rsidRPr="00C4323D" w:rsidRDefault="00C4323D">
      <w:pPr>
        <w:numPr>
          <w:ilvl w:val="0"/>
          <w:numId w:val="75"/>
        </w:numPr>
        <w:jc w:val="both"/>
        <w:rPr>
          <w:rFonts w:cstheme="minorHAnsi"/>
          <w:sz w:val="24"/>
          <w:szCs w:val="24"/>
        </w:rPr>
      </w:pPr>
      <w:r w:rsidRPr="00C4323D">
        <w:rPr>
          <w:rFonts w:cstheme="minorHAnsi"/>
          <w:sz w:val="24"/>
          <w:szCs w:val="24"/>
        </w:rPr>
        <w:t xml:space="preserve">Example: In a sales prediction model, both </w:t>
      </w:r>
      <w:r w:rsidRPr="00C4323D">
        <w:rPr>
          <w:rFonts w:cstheme="minorHAnsi"/>
          <w:b/>
          <w:bCs/>
          <w:sz w:val="24"/>
          <w:szCs w:val="24"/>
        </w:rPr>
        <w:t>price</w:t>
      </w:r>
      <w:r w:rsidRPr="00C4323D">
        <w:rPr>
          <w:rFonts w:cstheme="minorHAnsi"/>
          <w:sz w:val="24"/>
          <w:szCs w:val="24"/>
        </w:rPr>
        <w:t xml:space="preserve"> and </w:t>
      </w:r>
      <w:r w:rsidRPr="00C4323D">
        <w:rPr>
          <w:rFonts w:cstheme="minorHAnsi"/>
          <w:b/>
          <w:bCs/>
          <w:sz w:val="24"/>
          <w:szCs w:val="24"/>
        </w:rPr>
        <w:t>advertising</w:t>
      </w:r>
      <w:r w:rsidRPr="00C4323D">
        <w:rPr>
          <w:rFonts w:cstheme="minorHAnsi"/>
          <w:sz w:val="24"/>
          <w:szCs w:val="24"/>
        </w:rPr>
        <w:t xml:space="preserve"> may affect sales, but </w:t>
      </w:r>
      <w:r w:rsidRPr="00C4323D">
        <w:rPr>
          <w:rFonts w:cstheme="minorHAnsi"/>
          <w:b/>
          <w:bCs/>
          <w:sz w:val="24"/>
          <w:szCs w:val="24"/>
        </w:rPr>
        <w:t>price changes may have a different effect depending on how much is spent on advertising</w:t>
      </w:r>
      <w:r w:rsidRPr="00C4323D">
        <w:rPr>
          <w:rFonts w:cstheme="minorHAnsi"/>
          <w:sz w:val="24"/>
          <w:szCs w:val="24"/>
        </w:rPr>
        <w:t>.</w:t>
      </w:r>
    </w:p>
    <w:p w14:paraId="5A34845B" w14:textId="77777777" w:rsidR="00C4323D" w:rsidRPr="00C4323D" w:rsidRDefault="00C4323D" w:rsidP="00C4323D">
      <w:pPr>
        <w:jc w:val="both"/>
        <w:rPr>
          <w:rFonts w:cstheme="minorHAnsi"/>
          <w:b/>
          <w:bCs/>
          <w:sz w:val="24"/>
          <w:szCs w:val="24"/>
        </w:rPr>
      </w:pPr>
      <w:r w:rsidRPr="00C4323D">
        <w:rPr>
          <w:rFonts w:cstheme="minorHAnsi"/>
          <w:b/>
          <w:bCs/>
          <w:sz w:val="24"/>
          <w:szCs w:val="24"/>
        </w:rPr>
        <w:t>2. Improved Model Accuracy:</w:t>
      </w:r>
    </w:p>
    <w:p w14:paraId="2BC675C5" w14:textId="77777777" w:rsidR="00C4323D" w:rsidRPr="00C4323D" w:rsidRDefault="00C4323D">
      <w:pPr>
        <w:numPr>
          <w:ilvl w:val="0"/>
          <w:numId w:val="76"/>
        </w:numPr>
        <w:jc w:val="both"/>
        <w:rPr>
          <w:rFonts w:cstheme="minorHAnsi"/>
          <w:sz w:val="24"/>
          <w:szCs w:val="24"/>
        </w:rPr>
      </w:pPr>
      <w:r w:rsidRPr="00C4323D">
        <w:rPr>
          <w:rFonts w:cstheme="minorHAnsi"/>
          <w:sz w:val="24"/>
          <w:szCs w:val="24"/>
        </w:rPr>
        <w:t>Including interaction terms often improves the model's accuracy because it can account for more complex relationships that would otherwise be missed.</w:t>
      </w:r>
    </w:p>
    <w:p w14:paraId="77A0D0D1" w14:textId="77777777" w:rsidR="00C4323D" w:rsidRPr="00C4323D" w:rsidRDefault="00C4323D">
      <w:pPr>
        <w:numPr>
          <w:ilvl w:val="0"/>
          <w:numId w:val="76"/>
        </w:numPr>
        <w:jc w:val="both"/>
        <w:rPr>
          <w:rFonts w:cstheme="minorHAnsi"/>
          <w:sz w:val="24"/>
          <w:szCs w:val="24"/>
        </w:rPr>
      </w:pPr>
      <w:r w:rsidRPr="00C4323D">
        <w:rPr>
          <w:rFonts w:cstheme="minorHAnsi"/>
          <w:sz w:val="24"/>
          <w:szCs w:val="24"/>
        </w:rPr>
        <w:t>Without interaction terms, the model might underperform or fail to capture certain patterns in the data.</w:t>
      </w:r>
    </w:p>
    <w:p w14:paraId="6F77E25A" w14:textId="77777777" w:rsidR="00C4323D" w:rsidRPr="00C4323D" w:rsidRDefault="00C4323D" w:rsidP="00C4323D">
      <w:pPr>
        <w:jc w:val="both"/>
        <w:rPr>
          <w:rFonts w:cstheme="minorHAnsi"/>
          <w:b/>
          <w:bCs/>
          <w:sz w:val="24"/>
          <w:szCs w:val="24"/>
        </w:rPr>
      </w:pPr>
      <w:r w:rsidRPr="00C4323D">
        <w:rPr>
          <w:rFonts w:cstheme="minorHAnsi"/>
          <w:b/>
          <w:bCs/>
          <w:sz w:val="24"/>
          <w:szCs w:val="24"/>
        </w:rPr>
        <w:t>3. Hypothesis Testing:</w:t>
      </w:r>
    </w:p>
    <w:p w14:paraId="65337D6C" w14:textId="77777777" w:rsidR="00C4323D" w:rsidRPr="00C4323D" w:rsidRDefault="00C4323D">
      <w:pPr>
        <w:numPr>
          <w:ilvl w:val="0"/>
          <w:numId w:val="77"/>
        </w:numPr>
        <w:jc w:val="both"/>
        <w:rPr>
          <w:rFonts w:cstheme="minorHAnsi"/>
          <w:sz w:val="24"/>
          <w:szCs w:val="24"/>
        </w:rPr>
      </w:pPr>
      <w:r w:rsidRPr="00C4323D">
        <w:rPr>
          <w:rFonts w:cstheme="minorHAnsi"/>
          <w:sz w:val="24"/>
          <w:szCs w:val="24"/>
        </w:rPr>
        <w:t xml:space="preserve">Interaction terms allow you to </w:t>
      </w:r>
      <w:r w:rsidRPr="00C4323D">
        <w:rPr>
          <w:rFonts w:cstheme="minorHAnsi"/>
          <w:b/>
          <w:bCs/>
          <w:sz w:val="24"/>
          <w:szCs w:val="24"/>
        </w:rPr>
        <w:t>test specific hypotheses</w:t>
      </w:r>
      <w:r w:rsidRPr="00C4323D">
        <w:rPr>
          <w:rFonts w:cstheme="minorHAnsi"/>
          <w:sz w:val="24"/>
          <w:szCs w:val="24"/>
        </w:rPr>
        <w:t xml:space="preserve"> about whether the relationship between two predictors impacts the outcome differently when they occur together.</w:t>
      </w:r>
    </w:p>
    <w:p w14:paraId="035F7347" w14:textId="77777777" w:rsidR="00C4323D" w:rsidRPr="00C4323D" w:rsidRDefault="00C4323D" w:rsidP="00C4323D">
      <w:pPr>
        <w:jc w:val="both"/>
        <w:rPr>
          <w:rFonts w:cstheme="minorHAnsi"/>
          <w:b/>
          <w:bCs/>
          <w:sz w:val="24"/>
          <w:szCs w:val="24"/>
        </w:rPr>
      </w:pPr>
      <w:r w:rsidRPr="00C4323D">
        <w:rPr>
          <w:rFonts w:cstheme="minorHAnsi"/>
          <w:b/>
          <w:bCs/>
          <w:sz w:val="24"/>
          <w:szCs w:val="24"/>
        </w:rPr>
        <w:t>4. Non-linearity:</w:t>
      </w:r>
    </w:p>
    <w:p w14:paraId="7FD61280" w14:textId="77777777" w:rsidR="00C4323D" w:rsidRPr="00C4323D" w:rsidRDefault="00C4323D">
      <w:pPr>
        <w:numPr>
          <w:ilvl w:val="0"/>
          <w:numId w:val="78"/>
        </w:numPr>
        <w:jc w:val="both"/>
        <w:rPr>
          <w:rFonts w:cstheme="minorHAnsi"/>
          <w:sz w:val="24"/>
          <w:szCs w:val="24"/>
        </w:rPr>
      </w:pPr>
      <w:r w:rsidRPr="00C4323D">
        <w:rPr>
          <w:rFonts w:cstheme="minorHAnsi"/>
          <w:sz w:val="24"/>
          <w:szCs w:val="24"/>
        </w:rPr>
        <w:t xml:space="preserve">When interaction terms are introduced, they can </w:t>
      </w:r>
      <w:r w:rsidRPr="00C4323D">
        <w:rPr>
          <w:rFonts w:cstheme="minorHAnsi"/>
          <w:b/>
          <w:bCs/>
          <w:sz w:val="24"/>
          <w:szCs w:val="24"/>
        </w:rPr>
        <w:t>capture non-linear relationships</w:t>
      </w:r>
      <w:r w:rsidRPr="00C4323D">
        <w:rPr>
          <w:rFonts w:cstheme="minorHAnsi"/>
          <w:sz w:val="24"/>
          <w:szCs w:val="24"/>
        </w:rPr>
        <w:t xml:space="preserve"> between predictors and the outcome.</w:t>
      </w:r>
    </w:p>
    <w:p w14:paraId="5290C30B" w14:textId="77777777" w:rsidR="00C4323D" w:rsidRPr="00C4323D" w:rsidRDefault="00C4323D">
      <w:pPr>
        <w:numPr>
          <w:ilvl w:val="0"/>
          <w:numId w:val="78"/>
        </w:numPr>
        <w:jc w:val="both"/>
        <w:rPr>
          <w:rFonts w:cstheme="minorHAnsi"/>
          <w:sz w:val="24"/>
          <w:szCs w:val="24"/>
        </w:rPr>
      </w:pPr>
      <w:r w:rsidRPr="00C4323D">
        <w:rPr>
          <w:rFonts w:cstheme="minorHAnsi"/>
          <w:sz w:val="24"/>
          <w:szCs w:val="24"/>
        </w:rPr>
        <w:t>Interaction can sometimes mimic non-linear effects when the individual terms do not suffice.</w:t>
      </w:r>
    </w:p>
    <w:p w14:paraId="55CA012B" w14:textId="608B052E" w:rsidR="00501557" w:rsidRDefault="00C4323D" w:rsidP="00F1054E">
      <w:pPr>
        <w:jc w:val="both"/>
        <w:rPr>
          <w:rFonts w:cstheme="minorHAnsi"/>
          <w:sz w:val="24"/>
          <w:szCs w:val="24"/>
        </w:rPr>
      </w:pPr>
      <w:r>
        <w:rPr>
          <w:rFonts w:cstheme="minorHAnsi"/>
          <w:sz w:val="24"/>
          <w:szCs w:val="24"/>
        </w:rPr>
        <w:t xml:space="preserve">Examples: </w:t>
      </w:r>
    </w:p>
    <w:p w14:paraId="74BA2204" w14:textId="77777777" w:rsidR="00C4323D" w:rsidRPr="00C4323D" w:rsidRDefault="00C4323D" w:rsidP="00C4323D">
      <w:pPr>
        <w:jc w:val="both"/>
        <w:rPr>
          <w:rFonts w:cstheme="minorHAnsi"/>
          <w:b/>
          <w:bCs/>
          <w:sz w:val="24"/>
          <w:szCs w:val="24"/>
        </w:rPr>
      </w:pPr>
      <w:r w:rsidRPr="00C4323D">
        <w:rPr>
          <w:rFonts w:cstheme="minorHAnsi"/>
          <w:b/>
          <w:bCs/>
          <w:sz w:val="24"/>
          <w:szCs w:val="24"/>
        </w:rPr>
        <w:t>1. Marketing: Price and Advertising</w:t>
      </w:r>
    </w:p>
    <w:p w14:paraId="23B7DB61" w14:textId="77777777" w:rsidR="00C4323D" w:rsidRPr="00C4323D" w:rsidRDefault="00C4323D" w:rsidP="00C4323D">
      <w:pPr>
        <w:jc w:val="both"/>
        <w:rPr>
          <w:rFonts w:cstheme="minorHAnsi"/>
          <w:sz w:val="24"/>
          <w:szCs w:val="24"/>
        </w:rPr>
      </w:pPr>
      <w:r w:rsidRPr="00C4323D">
        <w:rPr>
          <w:rFonts w:cstheme="minorHAnsi"/>
          <w:b/>
          <w:bCs/>
          <w:sz w:val="24"/>
          <w:szCs w:val="24"/>
        </w:rPr>
        <w:t>Scenario</w:t>
      </w:r>
      <w:r w:rsidRPr="00C4323D">
        <w:rPr>
          <w:rFonts w:cstheme="minorHAnsi"/>
          <w:sz w:val="24"/>
          <w:szCs w:val="24"/>
        </w:rPr>
        <w:t xml:space="preserve">: A company wants to predict sales based on </w:t>
      </w:r>
      <w:r w:rsidRPr="00C4323D">
        <w:rPr>
          <w:rFonts w:cstheme="minorHAnsi"/>
          <w:b/>
          <w:bCs/>
          <w:sz w:val="24"/>
          <w:szCs w:val="24"/>
        </w:rPr>
        <w:t>price</w:t>
      </w:r>
      <w:r w:rsidRPr="00C4323D">
        <w:rPr>
          <w:rFonts w:cstheme="minorHAnsi"/>
          <w:sz w:val="24"/>
          <w:szCs w:val="24"/>
        </w:rPr>
        <w:t xml:space="preserve"> and </w:t>
      </w:r>
      <w:r w:rsidRPr="00C4323D">
        <w:rPr>
          <w:rFonts w:cstheme="minorHAnsi"/>
          <w:b/>
          <w:bCs/>
          <w:sz w:val="24"/>
          <w:szCs w:val="24"/>
        </w:rPr>
        <w:t>advertising expenditure</w:t>
      </w:r>
      <w:r w:rsidRPr="00C4323D">
        <w:rPr>
          <w:rFonts w:cstheme="minorHAnsi"/>
          <w:sz w:val="24"/>
          <w:szCs w:val="24"/>
        </w:rPr>
        <w:t>.</w:t>
      </w:r>
    </w:p>
    <w:p w14:paraId="2819E50E" w14:textId="1D2AC663" w:rsidR="0075601A" w:rsidRPr="00C4323D" w:rsidRDefault="0075601A" w:rsidP="0075601A">
      <w:pPr>
        <w:ind w:left="720"/>
        <w:rPr>
          <w:rFonts w:cstheme="minorHAnsi"/>
          <w:sz w:val="24"/>
          <w:szCs w:val="24"/>
        </w:rPr>
      </w:pPr>
      <w:r w:rsidRPr="0075601A">
        <w:rPr>
          <w:rFonts w:cstheme="minorHAnsi"/>
          <w:noProof/>
          <w:sz w:val="24"/>
          <w:szCs w:val="24"/>
        </w:rPr>
        <w:drawing>
          <wp:inline distT="0" distB="0" distL="0" distR="0" wp14:anchorId="24C6852C" wp14:editId="444CB9CA">
            <wp:extent cx="4474210" cy="1303874"/>
            <wp:effectExtent l="0" t="0" r="2540" b="0"/>
            <wp:docPr id="36129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4707" name=""/>
                    <pic:cNvPicPr/>
                  </pic:nvPicPr>
                  <pic:blipFill>
                    <a:blip r:embed="rId38"/>
                    <a:stretch>
                      <a:fillRect/>
                    </a:stretch>
                  </pic:blipFill>
                  <pic:spPr>
                    <a:xfrm>
                      <a:off x="0" y="0"/>
                      <a:ext cx="4482001" cy="1306144"/>
                    </a:xfrm>
                    <a:prstGeom prst="rect">
                      <a:avLst/>
                    </a:prstGeom>
                  </pic:spPr>
                </pic:pic>
              </a:graphicData>
            </a:graphic>
          </wp:inline>
        </w:drawing>
      </w:r>
    </w:p>
    <w:p w14:paraId="172D6498" w14:textId="77777777" w:rsidR="00C4323D" w:rsidRPr="00C4323D" w:rsidRDefault="00C4323D" w:rsidP="00C4323D">
      <w:pPr>
        <w:jc w:val="both"/>
        <w:rPr>
          <w:rFonts w:cstheme="minorHAnsi"/>
          <w:sz w:val="24"/>
          <w:szCs w:val="24"/>
        </w:rPr>
      </w:pPr>
      <w:r w:rsidRPr="00C4323D">
        <w:rPr>
          <w:rFonts w:cstheme="minorHAnsi"/>
          <w:b/>
          <w:bCs/>
          <w:sz w:val="24"/>
          <w:szCs w:val="24"/>
        </w:rPr>
        <w:lastRenderedPageBreak/>
        <w:t>Interpretation</w:t>
      </w:r>
      <w:r w:rsidRPr="00C4323D">
        <w:rPr>
          <w:rFonts w:cstheme="minorHAnsi"/>
          <w:sz w:val="24"/>
          <w:szCs w:val="24"/>
        </w:rPr>
        <w:t xml:space="preserve">: If the interaction term is significant, it means that </w:t>
      </w:r>
      <w:r w:rsidRPr="00C4323D">
        <w:rPr>
          <w:rFonts w:cstheme="minorHAnsi"/>
          <w:b/>
          <w:bCs/>
          <w:sz w:val="24"/>
          <w:szCs w:val="24"/>
        </w:rPr>
        <w:t>the effect of price on sales depends on how much is spent on advertising</w:t>
      </w:r>
      <w:r w:rsidRPr="00C4323D">
        <w:rPr>
          <w:rFonts w:cstheme="minorHAnsi"/>
          <w:sz w:val="24"/>
          <w:szCs w:val="24"/>
        </w:rPr>
        <w:t>. For example:</w:t>
      </w:r>
    </w:p>
    <w:p w14:paraId="4378C720" w14:textId="77777777" w:rsidR="00C4323D" w:rsidRPr="00C4323D" w:rsidRDefault="00C4323D">
      <w:pPr>
        <w:numPr>
          <w:ilvl w:val="1"/>
          <w:numId w:val="79"/>
        </w:numPr>
        <w:jc w:val="both"/>
        <w:rPr>
          <w:rFonts w:cstheme="minorHAnsi"/>
          <w:sz w:val="24"/>
          <w:szCs w:val="24"/>
        </w:rPr>
      </w:pPr>
      <w:r w:rsidRPr="00C4323D">
        <w:rPr>
          <w:rFonts w:cstheme="minorHAnsi"/>
          <w:sz w:val="24"/>
          <w:szCs w:val="24"/>
        </w:rPr>
        <w:t xml:space="preserve">When advertising expenditure is high, lowering the price might lead to </w:t>
      </w:r>
      <w:r w:rsidRPr="00C4323D">
        <w:rPr>
          <w:rFonts w:cstheme="minorHAnsi"/>
          <w:b/>
          <w:bCs/>
          <w:sz w:val="24"/>
          <w:szCs w:val="24"/>
        </w:rPr>
        <w:t>substantially higher sales</w:t>
      </w:r>
      <w:r w:rsidRPr="00C4323D">
        <w:rPr>
          <w:rFonts w:cstheme="minorHAnsi"/>
          <w:sz w:val="24"/>
          <w:szCs w:val="24"/>
        </w:rPr>
        <w:t>.</w:t>
      </w:r>
    </w:p>
    <w:p w14:paraId="0B7C0167" w14:textId="77777777" w:rsidR="00C4323D" w:rsidRPr="00C4323D" w:rsidRDefault="00C4323D">
      <w:pPr>
        <w:numPr>
          <w:ilvl w:val="1"/>
          <w:numId w:val="79"/>
        </w:numPr>
        <w:jc w:val="both"/>
        <w:rPr>
          <w:rFonts w:cstheme="minorHAnsi"/>
          <w:sz w:val="24"/>
          <w:szCs w:val="24"/>
        </w:rPr>
      </w:pPr>
      <w:r w:rsidRPr="00C4323D">
        <w:rPr>
          <w:rFonts w:cstheme="minorHAnsi"/>
          <w:sz w:val="24"/>
          <w:szCs w:val="24"/>
        </w:rPr>
        <w:t>When advertising is low, price reductions might not have a large impact.</w:t>
      </w:r>
    </w:p>
    <w:p w14:paraId="2F4E79AD" w14:textId="77777777" w:rsidR="00C4323D" w:rsidRPr="00C4323D" w:rsidRDefault="00000000" w:rsidP="00C4323D">
      <w:pPr>
        <w:jc w:val="both"/>
        <w:rPr>
          <w:rFonts w:cstheme="minorHAnsi"/>
          <w:sz w:val="24"/>
          <w:szCs w:val="24"/>
        </w:rPr>
      </w:pPr>
      <w:r>
        <w:rPr>
          <w:rFonts w:cstheme="minorHAnsi"/>
          <w:sz w:val="24"/>
          <w:szCs w:val="24"/>
        </w:rPr>
        <w:pict w14:anchorId="3A9C08D2">
          <v:rect id="_x0000_i1030" style="width:0;height:1.5pt" o:hralign="center" o:hrstd="t" o:hr="t" fillcolor="#a0a0a0" stroked="f"/>
        </w:pict>
      </w:r>
    </w:p>
    <w:p w14:paraId="709EB098" w14:textId="77777777" w:rsidR="00C4323D" w:rsidRPr="00C4323D" w:rsidRDefault="00C4323D" w:rsidP="00C4323D">
      <w:pPr>
        <w:jc w:val="both"/>
        <w:rPr>
          <w:rFonts w:cstheme="minorHAnsi"/>
          <w:b/>
          <w:bCs/>
          <w:sz w:val="24"/>
          <w:szCs w:val="24"/>
        </w:rPr>
      </w:pPr>
      <w:r w:rsidRPr="00C4323D">
        <w:rPr>
          <w:rFonts w:cstheme="minorHAnsi"/>
          <w:b/>
          <w:bCs/>
          <w:sz w:val="24"/>
          <w:szCs w:val="24"/>
        </w:rPr>
        <w:t>2. Health: Smoking and Exercise</w:t>
      </w:r>
    </w:p>
    <w:p w14:paraId="12E9B3C1" w14:textId="77777777" w:rsidR="00C4323D" w:rsidRPr="00C4323D" w:rsidRDefault="00C4323D" w:rsidP="00C4323D">
      <w:pPr>
        <w:jc w:val="both"/>
        <w:rPr>
          <w:rFonts w:cstheme="minorHAnsi"/>
          <w:sz w:val="24"/>
          <w:szCs w:val="24"/>
        </w:rPr>
      </w:pPr>
      <w:r w:rsidRPr="00C4323D">
        <w:rPr>
          <w:rFonts w:cstheme="minorHAnsi"/>
          <w:b/>
          <w:bCs/>
          <w:sz w:val="24"/>
          <w:szCs w:val="24"/>
        </w:rPr>
        <w:t>Scenario</w:t>
      </w:r>
      <w:r w:rsidRPr="00C4323D">
        <w:rPr>
          <w:rFonts w:cstheme="minorHAnsi"/>
          <w:sz w:val="24"/>
          <w:szCs w:val="24"/>
        </w:rPr>
        <w:t xml:space="preserve">: A study aims to predict the risk of heart disease based on </w:t>
      </w:r>
      <w:r w:rsidRPr="00C4323D">
        <w:rPr>
          <w:rFonts w:cstheme="minorHAnsi"/>
          <w:b/>
          <w:bCs/>
          <w:sz w:val="24"/>
          <w:szCs w:val="24"/>
        </w:rPr>
        <w:t>smoking habits</w:t>
      </w:r>
      <w:r w:rsidRPr="00C4323D">
        <w:rPr>
          <w:rFonts w:cstheme="minorHAnsi"/>
          <w:sz w:val="24"/>
          <w:szCs w:val="24"/>
        </w:rPr>
        <w:t xml:space="preserve"> and </w:t>
      </w:r>
      <w:r w:rsidRPr="00C4323D">
        <w:rPr>
          <w:rFonts w:cstheme="minorHAnsi"/>
          <w:b/>
          <w:bCs/>
          <w:sz w:val="24"/>
          <w:szCs w:val="24"/>
        </w:rPr>
        <w:t>exercise frequency</w:t>
      </w:r>
      <w:r w:rsidRPr="00C4323D">
        <w:rPr>
          <w:rFonts w:cstheme="minorHAnsi"/>
          <w:sz w:val="24"/>
          <w:szCs w:val="24"/>
        </w:rPr>
        <w:t>.</w:t>
      </w:r>
    </w:p>
    <w:p w14:paraId="15170723" w14:textId="69A8CEC1" w:rsidR="0075601A" w:rsidRDefault="0075601A" w:rsidP="00C4323D">
      <w:pPr>
        <w:jc w:val="both"/>
        <w:rPr>
          <w:rFonts w:cstheme="minorHAnsi"/>
          <w:b/>
          <w:bCs/>
          <w:sz w:val="24"/>
          <w:szCs w:val="24"/>
        </w:rPr>
      </w:pPr>
      <w:r w:rsidRPr="0075601A">
        <w:rPr>
          <w:rFonts w:cstheme="minorHAnsi"/>
          <w:b/>
          <w:bCs/>
          <w:noProof/>
          <w:sz w:val="24"/>
          <w:szCs w:val="24"/>
        </w:rPr>
        <w:drawing>
          <wp:inline distT="0" distB="0" distL="0" distR="0" wp14:anchorId="0C10BA87" wp14:editId="5D59A40D">
            <wp:extent cx="4296410" cy="1189661"/>
            <wp:effectExtent l="0" t="0" r="0" b="0"/>
            <wp:docPr id="10536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05028" name=""/>
                    <pic:cNvPicPr/>
                  </pic:nvPicPr>
                  <pic:blipFill>
                    <a:blip r:embed="rId39"/>
                    <a:stretch>
                      <a:fillRect/>
                    </a:stretch>
                  </pic:blipFill>
                  <pic:spPr>
                    <a:xfrm>
                      <a:off x="0" y="0"/>
                      <a:ext cx="4319540" cy="1196066"/>
                    </a:xfrm>
                    <a:prstGeom prst="rect">
                      <a:avLst/>
                    </a:prstGeom>
                  </pic:spPr>
                </pic:pic>
              </a:graphicData>
            </a:graphic>
          </wp:inline>
        </w:drawing>
      </w:r>
    </w:p>
    <w:p w14:paraId="469D7009" w14:textId="1B15241C" w:rsidR="00C4323D" w:rsidRPr="00C4323D" w:rsidRDefault="00C4323D" w:rsidP="00C4323D">
      <w:pPr>
        <w:jc w:val="both"/>
        <w:rPr>
          <w:rFonts w:cstheme="minorHAnsi"/>
          <w:sz w:val="24"/>
          <w:szCs w:val="24"/>
        </w:rPr>
      </w:pPr>
      <w:r w:rsidRPr="00C4323D">
        <w:rPr>
          <w:rFonts w:cstheme="minorHAnsi"/>
          <w:b/>
          <w:bCs/>
          <w:sz w:val="24"/>
          <w:szCs w:val="24"/>
        </w:rPr>
        <w:t>Interpretation</w:t>
      </w:r>
      <w:r w:rsidRPr="00C4323D">
        <w:rPr>
          <w:rFonts w:cstheme="minorHAnsi"/>
          <w:sz w:val="24"/>
          <w:szCs w:val="24"/>
        </w:rPr>
        <w:t xml:space="preserve">: The interaction term captures the fact that </w:t>
      </w:r>
      <w:r w:rsidRPr="00C4323D">
        <w:rPr>
          <w:rFonts w:cstheme="minorHAnsi"/>
          <w:b/>
          <w:bCs/>
          <w:sz w:val="24"/>
          <w:szCs w:val="24"/>
        </w:rPr>
        <w:t>smoking may increase heart disease risk much more for those who don’t exercise</w:t>
      </w:r>
      <w:r w:rsidRPr="00C4323D">
        <w:rPr>
          <w:rFonts w:cstheme="minorHAnsi"/>
          <w:sz w:val="24"/>
          <w:szCs w:val="24"/>
        </w:rPr>
        <w:t>. For example:</w:t>
      </w:r>
    </w:p>
    <w:p w14:paraId="20DFF458" w14:textId="77777777" w:rsidR="00C4323D" w:rsidRPr="00C4323D" w:rsidRDefault="00C4323D">
      <w:pPr>
        <w:numPr>
          <w:ilvl w:val="1"/>
          <w:numId w:val="80"/>
        </w:numPr>
        <w:jc w:val="both"/>
        <w:rPr>
          <w:rFonts w:cstheme="minorHAnsi"/>
          <w:sz w:val="24"/>
          <w:szCs w:val="24"/>
        </w:rPr>
      </w:pPr>
      <w:r w:rsidRPr="00C4323D">
        <w:rPr>
          <w:rFonts w:cstheme="minorHAnsi"/>
          <w:sz w:val="24"/>
          <w:szCs w:val="24"/>
        </w:rPr>
        <w:t>The risk for smokers who don’t exercise may be far higher than the sum of the risks for smoking and lack of exercise separately.</w:t>
      </w:r>
    </w:p>
    <w:p w14:paraId="4AAD9D19" w14:textId="77777777" w:rsidR="00C4323D" w:rsidRPr="00C4323D" w:rsidRDefault="00000000" w:rsidP="00C4323D">
      <w:pPr>
        <w:jc w:val="both"/>
        <w:rPr>
          <w:rFonts w:cstheme="minorHAnsi"/>
          <w:sz w:val="24"/>
          <w:szCs w:val="24"/>
        </w:rPr>
      </w:pPr>
      <w:r>
        <w:rPr>
          <w:rFonts w:cstheme="minorHAnsi"/>
          <w:sz w:val="24"/>
          <w:szCs w:val="24"/>
        </w:rPr>
        <w:pict w14:anchorId="0F0B3770">
          <v:rect id="_x0000_i1031" style="width:0;height:1.5pt" o:hralign="center" o:hrstd="t" o:hr="t" fillcolor="#a0a0a0" stroked="f"/>
        </w:pict>
      </w:r>
    </w:p>
    <w:p w14:paraId="0170ACB7" w14:textId="77777777" w:rsidR="00C4323D" w:rsidRPr="00C4323D" w:rsidRDefault="00C4323D" w:rsidP="00C4323D">
      <w:pPr>
        <w:jc w:val="both"/>
        <w:rPr>
          <w:rFonts w:cstheme="minorHAnsi"/>
          <w:b/>
          <w:bCs/>
          <w:sz w:val="24"/>
          <w:szCs w:val="24"/>
        </w:rPr>
      </w:pPr>
      <w:r w:rsidRPr="00C4323D">
        <w:rPr>
          <w:rFonts w:cstheme="minorHAnsi"/>
          <w:b/>
          <w:bCs/>
          <w:sz w:val="24"/>
          <w:szCs w:val="24"/>
        </w:rPr>
        <w:t>3. Education: Study Hours and Tutor Help</w:t>
      </w:r>
    </w:p>
    <w:p w14:paraId="5A9E99C8" w14:textId="77777777" w:rsidR="00C4323D" w:rsidRPr="00C4323D" w:rsidRDefault="00C4323D" w:rsidP="00C4323D">
      <w:pPr>
        <w:jc w:val="both"/>
        <w:rPr>
          <w:rFonts w:cstheme="minorHAnsi"/>
          <w:sz w:val="24"/>
          <w:szCs w:val="24"/>
        </w:rPr>
      </w:pPr>
      <w:r w:rsidRPr="00C4323D">
        <w:rPr>
          <w:rFonts w:cstheme="minorHAnsi"/>
          <w:b/>
          <w:bCs/>
          <w:sz w:val="24"/>
          <w:szCs w:val="24"/>
        </w:rPr>
        <w:t>Scenario</w:t>
      </w:r>
      <w:r w:rsidRPr="00C4323D">
        <w:rPr>
          <w:rFonts w:cstheme="minorHAnsi"/>
          <w:sz w:val="24"/>
          <w:szCs w:val="24"/>
        </w:rPr>
        <w:t xml:space="preserve">: A school wants to understand the effect of </w:t>
      </w:r>
      <w:r w:rsidRPr="00C4323D">
        <w:rPr>
          <w:rFonts w:cstheme="minorHAnsi"/>
          <w:b/>
          <w:bCs/>
          <w:sz w:val="24"/>
          <w:szCs w:val="24"/>
        </w:rPr>
        <w:t>hours spent studying</w:t>
      </w:r>
      <w:r w:rsidRPr="00C4323D">
        <w:rPr>
          <w:rFonts w:cstheme="minorHAnsi"/>
          <w:sz w:val="24"/>
          <w:szCs w:val="24"/>
        </w:rPr>
        <w:t xml:space="preserve"> and </w:t>
      </w:r>
      <w:r w:rsidRPr="00C4323D">
        <w:rPr>
          <w:rFonts w:cstheme="minorHAnsi"/>
          <w:b/>
          <w:bCs/>
          <w:sz w:val="24"/>
          <w:szCs w:val="24"/>
        </w:rPr>
        <w:t>tutoring sessions</w:t>
      </w:r>
      <w:r w:rsidRPr="00C4323D">
        <w:rPr>
          <w:rFonts w:cstheme="minorHAnsi"/>
          <w:sz w:val="24"/>
          <w:szCs w:val="24"/>
        </w:rPr>
        <w:t xml:space="preserve"> on students’ exam scores.</w:t>
      </w:r>
    </w:p>
    <w:p w14:paraId="62B50AC0" w14:textId="772136DE" w:rsidR="0075601A" w:rsidRDefault="0075601A" w:rsidP="00C4323D">
      <w:pPr>
        <w:jc w:val="both"/>
        <w:rPr>
          <w:rFonts w:cstheme="minorHAnsi"/>
          <w:b/>
          <w:bCs/>
          <w:sz w:val="24"/>
          <w:szCs w:val="24"/>
        </w:rPr>
      </w:pPr>
      <w:r w:rsidRPr="0075601A">
        <w:rPr>
          <w:rFonts w:cstheme="minorHAnsi"/>
          <w:b/>
          <w:bCs/>
          <w:noProof/>
          <w:sz w:val="24"/>
          <w:szCs w:val="24"/>
        </w:rPr>
        <w:drawing>
          <wp:inline distT="0" distB="0" distL="0" distR="0" wp14:anchorId="5042CADF" wp14:editId="260840C9">
            <wp:extent cx="4124960" cy="1298657"/>
            <wp:effectExtent l="0" t="0" r="8890" b="0"/>
            <wp:docPr id="186395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5845" name=""/>
                    <pic:cNvPicPr/>
                  </pic:nvPicPr>
                  <pic:blipFill>
                    <a:blip r:embed="rId40"/>
                    <a:stretch>
                      <a:fillRect/>
                    </a:stretch>
                  </pic:blipFill>
                  <pic:spPr>
                    <a:xfrm>
                      <a:off x="0" y="0"/>
                      <a:ext cx="4139893" cy="1303358"/>
                    </a:xfrm>
                    <a:prstGeom prst="rect">
                      <a:avLst/>
                    </a:prstGeom>
                  </pic:spPr>
                </pic:pic>
              </a:graphicData>
            </a:graphic>
          </wp:inline>
        </w:drawing>
      </w:r>
    </w:p>
    <w:p w14:paraId="2B174626" w14:textId="02F095F2" w:rsidR="00C4323D" w:rsidRPr="00C4323D" w:rsidRDefault="00C4323D" w:rsidP="00C4323D">
      <w:pPr>
        <w:jc w:val="both"/>
        <w:rPr>
          <w:rFonts w:cstheme="minorHAnsi"/>
          <w:sz w:val="24"/>
          <w:szCs w:val="24"/>
        </w:rPr>
      </w:pPr>
      <w:r w:rsidRPr="00C4323D">
        <w:rPr>
          <w:rFonts w:cstheme="minorHAnsi"/>
          <w:b/>
          <w:bCs/>
          <w:sz w:val="24"/>
          <w:szCs w:val="24"/>
        </w:rPr>
        <w:t>Interpretation</w:t>
      </w:r>
      <w:r w:rsidRPr="00C4323D">
        <w:rPr>
          <w:rFonts w:cstheme="minorHAnsi"/>
          <w:sz w:val="24"/>
          <w:szCs w:val="24"/>
        </w:rPr>
        <w:t xml:space="preserve">: If the interaction term is significant, it indicates that </w:t>
      </w:r>
      <w:r w:rsidRPr="00C4323D">
        <w:rPr>
          <w:rFonts w:cstheme="minorHAnsi"/>
          <w:b/>
          <w:bCs/>
          <w:sz w:val="24"/>
          <w:szCs w:val="24"/>
        </w:rPr>
        <w:t>the effect of studying on exam scores depends on whether or not a student receives tutoring</w:t>
      </w:r>
      <w:r w:rsidRPr="00C4323D">
        <w:rPr>
          <w:rFonts w:cstheme="minorHAnsi"/>
          <w:sz w:val="24"/>
          <w:szCs w:val="24"/>
        </w:rPr>
        <w:t>. For instance:</w:t>
      </w:r>
    </w:p>
    <w:p w14:paraId="36EAF96B" w14:textId="77777777" w:rsidR="00C4323D" w:rsidRPr="00C4323D" w:rsidRDefault="00C4323D">
      <w:pPr>
        <w:numPr>
          <w:ilvl w:val="1"/>
          <w:numId w:val="81"/>
        </w:numPr>
        <w:jc w:val="both"/>
        <w:rPr>
          <w:rFonts w:cstheme="minorHAnsi"/>
          <w:sz w:val="24"/>
          <w:szCs w:val="24"/>
        </w:rPr>
      </w:pPr>
      <w:r w:rsidRPr="00C4323D">
        <w:rPr>
          <w:rFonts w:cstheme="minorHAnsi"/>
          <w:sz w:val="24"/>
          <w:szCs w:val="24"/>
        </w:rPr>
        <w:t xml:space="preserve">Tutoring might </w:t>
      </w:r>
      <w:r w:rsidRPr="00C4323D">
        <w:rPr>
          <w:rFonts w:cstheme="minorHAnsi"/>
          <w:b/>
          <w:bCs/>
          <w:sz w:val="24"/>
          <w:szCs w:val="24"/>
        </w:rPr>
        <w:t>amplify the effect</w:t>
      </w:r>
      <w:r w:rsidRPr="00C4323D">
        <w:rPr>
          <w:rFonts w:cstheme="minorHAnsi"/>
          <w:sz w:val="24"/>
          <w:szCs w:val="24"/>
        </w:rPr>
        <w:t xml:space="preserve"> of study hours on scores, where students who both </w:t>
      </w:r>
      <w:proofErr w:type="gramStart"/>
      <w:r w:rsidRPr="00C4323D">
        <w:rPr>
          <w:rFonts w:cstheme="minorHAnsi"/>
          <w:sz w:val="24"/>
          <w:szCs w:val="24"/>
        </w:rPr>
        <w:t>study</w:t>
      </w:r>
      <w:proofErr w:type="gramEnd"/>
      <w:r w:rsidRPr="00C4323D">
        <w:rPr>
          <w:rFonts w:cstheme="minorHAnsi"/>
          <w:sz w:val="24"/>
          <w:szCs w:val="24"/>
        </w:rPr>
        <w:t xml:space="preserve"> more and receive tutoring perform better than expected based on individual effects of studying or tutoring alone.</w:t>
      </w:r>
    </w:p>
    <w:p w14:paraId="6F6F6100" w14:textId="77777777" w:rsidR="00C4323D" w:rsidRPr="00C4323D" w:rsidRDefault="00000000" w:rsidP="00C4323D">
      <w:pPr>
        <w:jc w:val="both"/>
        <w:rPr>
          <w:rFonts w:cstheme="minorHAnsi"/>
          <w:sz w:val="24"/>
          <w:szCs w:val="24"/>
        </w:rPr>
      </w:pPr>
      <w:r>
        <w:rPr>
          <w:rFonts w:cstheme="minorHAnsi"/>
          <w:sz w:val="24"/>
          <w:szCs w:val="24"/>
        </w:rPr>
        <w:pict w14:anchorId="3C5A7152">
          <v:rect id="_x0000_i1032" style="width:0;height:1.5pt" o:hralign="center" o:hrstd="t" o:hr="t" fillcolor="#a0a0a0" stroked="f"/>
        </w:pict>
      </w:r>
    </w:p>
    <w:p w14:paraId="1EE922C1" w14:textId="77777777" w:rsidR="00C4323D" w:rsidRPr="00C4323D" w:rsidRDefault="00C4323D" w:rsidP="00C4323D">
      <w:pPr>
        <w:jc w:val="both"/>
        <w:rPr>
          <w:rFonts w:cstheme="minorHAnsi"/>
          <w:b/>
          <w:bCs/>
          <w:sz w:val="24"/>
          <w:szCs w:val="24"/>
        </w:rPr>
      </w:pPr>
      <w:r w:rsidRPr="00C4323D">
        <w:rPr>
          <w:rFonts w:cstheme="minorHAnsi"/>
          <w:b/>
          <w:bCs/>
          <w:sz w:val="24"/>
          <w:szCs w:val="24"/>
        </w:rPr>
        <w:t>4. Medicine: Drug Dosage and Age</w:t>
      </w:r>
    </w:p>
    <w:p w14:paraId="70E7135D" w14:textId="77777777" w:rsidR="00C4323D" w:rsidRPr="00C4323D" w:rsidRDefault="00C4323D" w:rsidP="00C4323D">
      <w:pPr>
        <w:jc w:val="both"/>
        <w:rPr>
          <w:rFonts w:cstheme="minorHAnsi"/>
          <w:sz w:val="24"/>
          <w:szCs w:val="24"/>
        </w:rPr>
      </w:pPr>
      <w:r w:rsidRPr="00C4323D">
        <w:rPr>
          <w:rFonts w:cstheme="minorHAnsi"/>
          <w:b/>
          <w:bCs/>
          <w:sz w:val="24"/>
          <w:szCs w:val="24"/>
        </w:rPr>
        <w:t>Scenario</w:t>
      </w:r>
      <w:r w:rsidRPr="00C4323D">
        <w:rPr>
          <w:rFonts w:cstheme="minorHAnsi"/>
          <w:sz w:val="24"/>
          <w:szCs w:val="24"/>
        </w:rPr>
        <w:t xml:space="preserve">: A pharmaceutical company is studying the impact of </w:t>
      </w:r>
      <w:r w:rsidRPr="00C4323D">
        <w:rPr>
          <w:rFonts w:cstheme="minorHAnsi"/>
          <w:b/>
          <w:bCs/>
          <w:sz w:val="24"/>
          <w:szCs w:val="24"/>
        </w:rPr>
        <w:t>drug dosage</w:t>
      </w:r>
      <w:r w:rsidRPr="00C4323D">
        <w:rPr>
          <w:rFonts w:cstheme="minorHAnsi"/>
          <w:sz w:val="24"/>
          <w:szCs w:val="24"/>
        </w:rPr>
        <w:t xml:space="preserve"> and </w:t>
      </w:r>
      <w:r w:rsidRPr="00C4323D">
        <w:rPr>
          <w:rFonts w:cstheme="minorHAnsi"/>
          <w:b/>
          <w:bCs/>
          <w:sz w:val="24"/>
          <w:szCs w:val="24"/>
        </w:rPr>
        <w:t>age</w:t>
      </w:r>
      <w:r w:rsidRPr="00C4323D">
        <w:rPr>
          <w:rFonts w:cstheme="minorHAnsi"/>
          <w:sz w:val="24"/>
          <w:szCs w:val="24"/>
        </w:rPr>
        <w:t xml:space="preserve"> on a patient's response to a new treatment.</w:t>
      </w:r>
    </w:p>
    <w:p w14:paraId="3E0ADBAF" w14:textId="2E72BC22" w:rsidR="0075601A" w:rsidRDefault="0075601A" w:rsidP="00C4323D">
      <w:pPr>
        <w:jc w:val="both"/>
        <w:rPr>
          <w:rFonts w:cstheme="minorHAnsi"/>
          <w:b/>
          <w:bCs/>
          <w:sz w:val="24"/>
          <w:szCs w:val="24"/>
        </w:rPr>
      </w:pPr>
      <w:r w:rsidRPr="0075601A">
        <w:rPr>
          <w:rFonts w:cstheme="minorHAnsi"/>
          <w:b/>
          <w:bCs/>
          <w:noProof/>
          <w:sz w:val="24"/>
          <w:szCs w:val="24"/>
        </w:rPr>
        <w:lastRenderedPageBreak/>
        <w:drawing>
          <wp:inline distT="0" distB="0" distL="0" distR="0" wp14:anchorId="02A81E33" wp14:editId="7B588C5A">
            <wp:extent cx="4518660" cy="1283151"/>
            <wp:effectExtent l="0" t="0" r="0" b="0"/>
            <wp:docPr id="158162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28068" name=""/>
                    <pic:cNvPicPr/>
                  </pic:nvPicPr>
                  <pic:blipFill>
                    <a:blip r:embed="rId41"/>
                    <a:stretch>
                      <a:fillRect/>
                    </a:stretch>
                  </pic:blipFill>
                  <pic:spPr>
                    <a:xfrm>
                      <a:off x="0" y="0"/>
                      <a:ext cx="4539761" cy="1289143"/>
                    </a:xfrm>
                    <a:prstGeom prst="rect">
                      <a:avLst/>
                    </a:prstGeom>
                  </pic:spPr>
                </pic:pic>
              </a:graphicData>
            </a:graphic>
          </wp:inline>
        </w:drawing>
      </w:r>
    </w:p>
    <w:p w14:paraId="510F4C11" w14:textId="331EC225" w:rsidR="00C4323D" w:rsidRPr="00C4323D" w:rsidRDefault="00C4323D" w:rsidP="00C4323D">
      <w:pPr>
        <w:jc w:val="both"/>
        <w:rPr>
          <w:rFonts w:cstheme="minorHAnsi"/>
          <w:sz w:val="24"/>
          <w:szCs w:val="24"/>
        </w:rPr>
      </w:pPr>
      <w:r w:rsidRPr="00C4323D">
        <w:rPr>
          <w:rFonts w:cstheme="minorHAnsi"/>
          <w:b/>
          <w:bCs/>
          <w:sz w:val="24"/>
          <w:szCs w:val="24"/>
        </w:rPr>
        <w:t>Interpretation</w:t>
      </w:r>
      <w:r w:rsidRPr="00C4323D">
        <w:rPr>
          <w:rFonts w:cstheme="minorHAnsi"/>
          <w:sz w:val="24"/>
          <w:szCs w:val="24"/>
        </w:rPr>
        <w:t xml:space="preserve">: If the interaction is significant, it shows that </w:t>
      </w:r>
      <w:r w:rsidRPr="00C4323D">
        <w:rPr>
          <w:rFonts w:cstheme="minorHAnsi"/>
          <w:b/>
          <w:bCs/>
          <w:sz w:val="24"/>
          <w:szCs w:val="24"/>
        </w:rPr>
        <w:t>the effect of dosage on treatment response depends on the patient's age</w:t>
      </w:r>
      <w:r w:rsidRPr="00C4323D">
        <w:rPr>
          <w:rFonts w:cstheme="minorHAnsi"/>
          <w:sz w:val="24"/>
          <w:szCs w:val="24"/>
        </w:rPr>
        <w:t>. For example:</w:t>
      </w:r>
    </w:p>
    <w:p w14:paraId="52E5FA85" w14:textId="77777777" w:rsidR="00C4323D" w:rsidRPr="00C4323D" w:rsidRDefault="00C4323D">
      <w:pPr>
        <w:numPr>
          <w:ilvl w:val="1"/>
          <w:numId w:val="82"/>
        </w:numPr>
        <w:jc w:val="both"/>
        <w:rPr>
          <w:rFonts w:cstheme="minorHAnsi"/>
          <w:sz w:val="24"/>
          <w:szCs w:val="24"/>
        </w:rPr>
      </w:pPr>
      <w:r w:rsidRPr="00C4323D">
        <w:rPr>
          <w:rFonts w:cstheme="minorHAnsi"/>
          <w:b/>
          <w:bCs/>
          <w:sz w:val="24"/>
          <w:szCs w:val="24"/>
        </w:rPr>
        <w:t>Older patients</w:t>
      </w:r>
      <w:r w:rsidRPr="00C4323D">
        <w:rPr>
          <w:rFonts w:cstheme="minorHAnsi"/>
          <w:sz w:val="24"/>
          <w:szCs w:val="24"/>
        </w:rPr>
        <w:t xml:space="preserve"> may require a </w:t>
      </w:r>
      <w:r w:rsidRPr="00C4323D">
        <w:rPr>
          <w:rFonts w:cstheme="minorHAnsi"/>
          <w:b/>
          <w:bCs/>
          <w:sz w:val="24"/>
          <w:szCs w:val="24"/>
        </w:rPr>
        <w:t>lower dosage</w:t>
      </w:r>
      <w:r w:rsidRPr="00C4323D">
        <w:rPr>
          <w:rFonts w:cstheme="minorHAnsi"/>
          <w:sz w:val="24"/>
          <w:szCs w:val="24"/>
        </w:rPr>
        <w:t xml:space="preserve"> for the same effect due to slower metabolism, whereas </w:t>
      </w:r>
      <w:r w:rsidRPr="00C4323D">
        <w:rPr>
          <w:rFonts w:cstheme="minorHAnsi"/>
          <w:b/>
          <w:bCs/>
          <w:sz w:val="24"/>
          <w:szCs w:val="24"/>
        </w:rPr>
        <w:t>younger patients</w:t>
      </w:r>
      <w:r w:rsidRPr="00C4323D">
        <w:rPr>
          <w:rFonts w:cstheme="minorHAnsi"/>
          <w:sz w:val="24"/>
          <w:szCs w:val="24"/>
        </w:rPr>
        <w:t xml:space="preserve"> may need higher doses for optimal response.</w:t>
      </w:r>
    </w:p>
    <w:p w14:paraId="0B767918" w14:textId="5BAFD220" w:rsidR="00C4323D" w:rsidRDefault="0075601A" w:rsidP="00F1054E">
      <w:pPr>
        <w:jc w:val="both"/>
        <w:rPr>
          <w:rFonts w:cstheme="minorHAnsi"/>
          <w:sz w:val="24"/>
          <w:szCs w:val="24"/>
        </w:rPr>
      </w:pPr>
      <w:r>
        <w:rPr>
          <w:rFonts w:cstheme="minorHAnsi"/>
          <w:sz w:val="24"/>
          <w:szCs w:val="24"/>
        </w:rPr>
        <w:t>~~~~~~~~~~~~~~~~~~~~~~~~~~~~~~~~~~~~~~~~~~~~~~~~~~~~~~~~~~~~~~~~~~~~~~~~~~~~~~~~~~~~~~~</w:t>
      </w:r>
    </w:p>
    <w:p w14:paraId="09158EA8" w14:textId="1B328A45" w:rsidR="0075601A" w:rsidRPr="00501557" w:rsidRDefault="003F6C65" w:rsidP="00F1054E">
      <w:pPr>
        <w:jc w:val="both"/>
        <w:rPr>
          <w:rFonts w:cstheme="minorHAnsi"/>
          <w:sz w:val="24"/>
          <w:szCs w:val="24"/>
        </w:rPr>
      </w:pPr>
      <w:r w:rsidRPr="003F6C65">
        <w:rPr>
          <w:rFonts w:cstheme="minorHAnsi"/>
          <w:noProof/>
          <w:sz w:val="24"/>
          <w:szCs w:val="24"/>
        </w:rPr>
        <w:drawing>
          <wp:inline distT="0" distB="0" distL="0" distR="0" wp14:anchorId="7CEF3F7F" wp14:editId="349EE6F7">
            <wp:extent cx="6645910" cy="2053590"/>
            <wp:effectExtent l="0" t="0" r="2540" b="3810"/>
            <wp:docPr id="8345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5523" name=""/>
                    <pic:cNvPicPr/>
                  </pic:nvPicPr>
                  <pic:blipFill>
                    <a:blip r:embed="rId42"/>
                    <a:stretch>
                      <a:fillRect/>
                    </a:stretch>
                  </pic:blipFill>
                  <pic:spPr>
                    <a:xfrm>
                      <a:off x="0" y="0"/>
                      <a:ext cx="6645910" cy="2053590"/>
                    </a:xfrm>
                    <a:prstGeom prst="rect">
                      <a:avLst/>
                    </a:prstGeom>
                  </pic:spPr>
                </pic:pic>
              </a:graphicData>
            </a:graphic>
          </wp:inline>
        </w:drawing>
      </w:r>
    </w:p>
    <w:p w14:paraId="40B72CF3" w14:textId="77777777" w:rsidR="003A5278" w:rsidRDefault="003A5278" w:rsidP="003A5278">
      <w:pPr>
        <w:jc w:val="center"/>
        <w:rPr>
          <w:rFonts w:cstheme="minorHAnsi"/>
          <w:sz w:val="24"/>
          <w:szCs w:val="24"/>
        </w:rPr>
      </w:pPr>
    </w:p>
    <w:p w14:paraId="2C3FA65B" w14:textId="77777777" w:rsidR="003A5278" w:rsidRDefault="003A5278" w:rsidP="003A5278">
      <w:pPr>
        <w:jc w:val="center"/>
        <w:rPr>
          <w:rFonts w:cstheme="minorHAnsi"/>
          <w:sz w:val="24"/>
          <w:szCs w:val="24"/>
        </w:rPr>
      </w:pPr>
    </w:p>
    <w:p w14:paraId="74E0AC34" w14:textId="77777777" w:rsidR="003A5278" w:rsidRDefault="003A5278" w:rsidP="003A5278">
      <w:pPr>
        <w:jc w:val="center"/>
        <w:rPr>
          <w:rFonts w:cstheme="minorHAnsi"/>
          <w:sz w:val="24"/>
          <w:szCs w:val="24"/>
        </w:rPr>
      </w:pPr>
    </w:p>
    <w:p w14:paraId="7B93FE89" w14:textId="77777777" w:rsidR="003A5278" w:rsidRDefault="003A5278" w:rsidP="003A5278">
      <w:pPr>
        <w:jc w:val="center"/>
        <w:rPr>
          <w:rFonts w:cstheme="minorHAnsi"/>
          <w:sz w:val="24"/>
          <w:szCs w:val="24"/>
        </w:rPr>
      </w:pPr>
    </w:p>
    <w:p w14:paraId="38B5E2B9" w14:textId="77777777" w:rsidR="003A5278" w:rsidRDefault="003A5278" w:rsidP="003A5278">
      <w:pPr>
        <w:jc w:val="center"/>
        <w:rPr>
          <w:rFonts w:cstheme="minorHAnsi"/>
          <w:sz w:val="24"/>
          <w:szCs w:val="24"/>
        </w:rPr>
      </w:pPr>
    </w:p>
    <w:p w14:paraId="6BF2EF45" w14:textId="77777777" w:rsidR="003A5278" w:rsidRDefault="003A5278" w:rsidP="003A5278">
      <w:pPr>
        <w:jc w:val="center"/>
        <w:rPr>
          <w:rFonts w:cstheme="minorHAnsi"/>
          <w:sz w:val="24"/>
          <w:szCs w:val="24"/>
        </w:rPr>
      </w:pPr>
    </w:p>
    <w:p w14:paraId="540BC913" w14:textId="77777777" w:rsidR="003A5278" w:rsidRDefault="003A5278" w:rsidP="003A5278">
      <w:pPr>
        <w:jc w:val="center"/>
        <w:rPr>
          <w:rFonts w:cstheme="minorHAnsi"/>
          <w:sz w:val="24"/>
          <w:szCs w:val="24"/>
        </w:rPr>
      </w:pPr>
    </w:p>
    <w:p w14:paraId="6DB21163" w14:textId="1000A192" w:rsidR="003A5278" w:rsidRPr="004B4A05" w:rsidRDefault="003A5278" w:rsidP="003A5278">
      <w:pPr>
        <w:jc w:val="center"/>
        <w:rPr>
          <w:rFonts w:cstheme="minorHAnsi"/>
          <w:sz w:val="24"/>
          <w:szCs w:val="24"/>
        </w:rPr>
      </w:pPr>
    </w:p>
    <w:p w14:paraId="34638BBC" w14:textId="77777777" w:rsidR="004B4A05" w:rsidRPr="004B0B3F" w:rsidRDefault="004B4A05" w:rsidP="004B4A05">
      <w:pPr>
        <w:rPr>
          <w:rFonts w:cstheme="minorHAnsi"/>
          <w:sz w:val="24"/>
          <w:szCs w:val="24"/>
        </w:rPr>
      </w:pPr>
    </w:p>
    <w:p w14:paraId="5737074C" w14:textId="77777777" w:rsidR="004B0B3F" w:rsidRPr="004B0B3F" w:rsidRDefault="004B0B3F" w:rsidP="004B0B3F">
      <w:pPr>
        <w:jc w:val="both"/>
        <w:rPr>
          <w:rFonts w:cstheme="minorHAnsi"/>
          <w:sz w:val="24"/>
          <w:szCs w:val="24"/>
        </w:rPr>
      </w:pPr>
    </w:p>
    <w:p w14:paraId="1015B2A6" w14:textId="77777777" w:rsidR="004B0B3F" w:rsidRPr="009E306A" w:rsidRDefault="004B0B3F" w:rsidP="00ED4F15">
      <w:pPr>
        <w:jc w:val="both"/>
        <w:rPr>
          <w:rFonts w:cstheme="minorHAnsi"/>
          <w:sz w:val="24"/>
          <w:szCs w:val="24"/>
        </w:rPr>
      </w:pPr>
    </w:p>
    <w:sectPr w:rsidR="004B0B3F" w:rsidRPr="009E306A" w:rsidSect="00840203">
      <w:pgSz w:w="11906" w:h="16838"/>
      <w:pgMar w:top="720"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8273C"/>
    <w:multiLevelType w:val="multilevel"/>
    <w:tmpl w:val="A0C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22DF"/>
    <w:multiLevelType w:val="multilevel"/>
    <w:tmpl w:val="0E0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95B1C"/>
    <w:multiLevelType w:val="multilevel"/>
    <w:tmpl w:val="0F82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D3106"/>
    <w:multiLevelType w:val="multilevel"/>
    <w:tmpl w:val="C99C2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04F9A"/>
    <w:multiLevelType w:val="multilevel"/>
    <w:tmpl w:val="22DCB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A1763"/>
    <w:multiLevelType w:val="multilevel"/>
    <w:tmpl w:val="D1D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F7D43"/>
    <w:multiLevelType w:val="multilevel"/>
    <w:tmpl w:val="844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C504D"/>
    <w:multiLevelType w:val="multilevel"/>
    <w:tmpl w:val="A9686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F2824"/>
    <w:multiLevelType w:val="multilevel"/>
    <w:tmpl w:val="393C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6124A"/>
    <w:multiLevelType w:val="multilevel"/>
    <w:tmpl w:val="AE16E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94F33"/>
    <w:multiLevelType w:val="multilevel"/>
    <w:tmpl w:val="309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D20E3"/>
    <w:multiLevelType w:val="multilevel"/>
    <w:tmpl w:val="BE2E8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9F078B"/>
    <w:multiLevelType w:val="multilevel"/>
    <w:tmpl w:val="FB10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0356A"/>
    <w:multiLevelType w:val="multilevel"/>
    <w:tmpl w:val="C6124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63E59"/>
    <w:multiLevelType w:val="multilevel"/>
    <w:tmpl w:val="45C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96310"/>
    <w:multiLevelType w:val="multilevel"/>
    <w:tmpl w:val="762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B5E3F"/>
    <w:multiLevelType w:val="multilevel"/>
    <w:tmpl w:val="BE70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D384E"/>
    <w:multiLevelType w:val="multilevel"/>
    <w:tmpl w:val="A62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B4847"/>
    <w:multiLevelType w:val="multilevel"/>
    <w:tmpl w:val="2B9C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95E7D"/>
    <w:multiLevelType w:val="multilevel"/>
    <w:tmpl w:val="62EC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25848"/>
    <w:multiLevelType w:val="multilevel"/>
    <w:tmpl w:val="F6B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5E7B54"/>
    <w:multiLevelType w:val="multilevel"/>
    <w:tmpl w:val="1AEE6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95216C"/>
    <w:multiLevelType w:val="hybridMultilevel"/>
    <w:tmpl w:val="C0EA7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9E635D1"/>
    <w:multiLevelType w:val="multilevel"/>
    <w:tmpl w:val="81F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276E4"/>
    <w:multiLevelType w:val="multilevel"/>
    <w:tmpl w:val="DAC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14D2C"/>
    <w:multiLevelType w:val="multilevel"/>
    <w:tmpl w:val="A7F4D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EA0F7C"/>
    <w:multiLevelType w:val="multilevel"/>
    <w:tmpl w:val="57D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C4164"/>
    <w:multiLevelType w:val="multilevel"/>
    <w:tmpl w:val="AC7C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93DDD"/>
    <w:multiLevelType w:val="multilevel"/>
    <w:tmpl w:val="0E6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56AF2"/>
    <w:multiLevelType w:val="multilevel"/>
    <w:tmpl w:val="2026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4D583F"/>
    <w:multiLevelType w:val="multilevel"/>
    <w:tmpl w:val="6648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7429D"/>
    <w:multiLevelType w:val="multilevel"/>
    <w:tmpl w:val="997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314AB"/>
    <w:multiLevelType w:val="multilevel"/>
    <w:tmpl w:val="423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97758"/>
    <w:multiLevelType w:val="multilevel"/>
    <w:tmpl w:val="927E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55623"/>
    <w:multiLevelType w:val="multilevel"/>
    <w:tmpl w:val="6FCE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4116D8"/>
    <w:multiLevelType w:val="multilevel"/>
    <w:tmpl w:val="FCD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B2823"/>
    <w:multiLevelType w:val="multilevel"/>
    <w:tmpl w:val="FD5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96A93"/>
    <w:multiLevelType w:val="multilevel"/>
    <w:tmpl w:val="D380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185FF0"/>
    <w:multiLevelType w:val="multilevel"/>
    <w:tmpl w:val="AD8EC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0307A1"/>
    <w:multiLevelType w:val="multilevel"/>
    <w:tmpl w:val="C388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E46413"/>
    <w:multiLevelType w:val="multilevel"/>
    <w:tmpl w:val="02FC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1E34C0"/>
    <w:multiLevelType w:val="multilevel"/>
    <w:tmpl w:val="D34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87C5D"/>
    <w:multiLevelType w:val="multilevel"/>
    <w:tmpl w:val="B32C1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F51688"/>
    <w:multiLevelType w:val="multilevel"/>
    <w:tmpl w:val="345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183AF0"/>
    <w:multiLevelType w:val="multilevel"/>
    <w:tmpl w:val="87D2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CD640D"/>
    <w:multiLevelType w:val="hybridMultilevel"/>
    <w:tmpl w:val="3ACE403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46" w15:restartNumberingAfterBreak="0">
    <w:nsid w:val="452A13E2"/>
    <w:multiLevelType w:val="multilevel"/>
    <w:tmpl w:val="0E6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1F1CEA"/>
    <w:multiLevelType w:val="multilevel"/>
    <w:tmpl w:val="0AB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D42B6A"/>
    <w:multiLevelType w:val="multilevel"/>
    <w:tmpl w:val="77F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875034"/>
    <w:multiLevelType w:val="multilevel"/>
    <w:tmpl w:val="1ED09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C66F18"/>
    <w:multiLevelType w:val="multilevel"/>
    <w:tmpl w:val="66F8B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304B54"/>
    <w:multiLevelType w:val="multilevel"/>
    <w:tmpl w:val="120E1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F84141"/>
    <w:multiLevelType w:val="multilevel"/>
    <w:tmpl w:val="39DE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B56DDE"/>
    <w:multiLevelType w:val="multilevel"/>
    <w:tmpl w:val="3892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DE7FC8"/>
    <w:multiLevelType w:val="multilevel"/>
    <w:tmpl w:val="056A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94134"/>
    <w:multiLevelType w:val="multilevel"/>
    <w:tmpl w:val="69A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0C0F52"/>
    <w:multiLevelType w:val="hybridMultilevel"/>
    <w:tmpl w:val="BF664602"/>
    <w:lvl w:ilvl="0" w:tplc="40090003">
      <w:start w:val="1"/>
      <w:numFmt w:val="bullet"/>
      <w:lvlText w:val="o"/>
      <w:lvlJc w:val="left"/>
      <w:pPr>
        <w:ind w:left="1698" w:hanging="360"/>
      </w:pPr>
      <w:rPr>
        <w:rFonts w:ascii="Courier New" w:hAnsi="Courier New" w:cs="Courier New" w:hint="default"/>
      </w:rPr>
    </w:lvl>
    <w:lvl w:ilvl="1" w:tplc="40090003" w:tentative="1">
      <w:start w:val="1"/>
      <w:numFmt w:val="bullet"/>
      <w:lvlText w:val="o"/>
      <w:lvlJc w:val="left"/>
      <w:pPr>
        <w:ind w:left="2418" w:hanging="360"/>
      </w:pPr>
      <w:rPr>
        <w:rFonts w:ascii="Courier New" w:hAnsi="Courier New" w:cs="Courier New" w:hint="default"/>
      </w:rPr>
    </w:lvl>
    <w:lvl w:ilvl="2" w:tplc="40090005" w:tentative="1">
      <w:start w:val="1"/>
      <w:numFmt w:val="bullet"/>
      <w:lvlText w:val=""/>
      <w:lvlJc w:val="left"/>
      <w:pPr>
        <w:ind w:left="3138" w:hanging="360"/>
      </w:pPr>
      <w:rPr>
        <w:rFonts w:ascii="Wingdings" w:hAnsi="Wingdings" w:hint="default"/>
      </w:rPr>
    </w:lvl>
    <w:lvl w:ilvl="3" w:tplc="40090001" w:tentative="1">
      <w:start w:val="1"/>
      <w:numFmt w:val="bullet"/>
      <w:lvlText w:val=""/>
      <w:lvlJc w:val="left"/>
      <w:pPr>
        <w:ind w:left="3858" w:hanging="360"/>
      </w:pPr>
      <w:rPr>
        <w:rFonts w:ascii="Symbol" w:hAnsi="Symbol" w:hint="default"/>
      </w:rPr>
    </w:lvl>
    <w:lvl w:ilvl="4" w:tplc="40090003" w:tentative="1">
      <w:start w:val="1"/>
      <w:numFmt w:val="bullet"/>
      <w:lvlText w:val="o"/>
      <w:lvlJc w:val="left"/>
      <w:pPr>
        <w:ind w:left="4578" w:hanging="360"/>
      </w:pPr>
      <w:rPr>
        <w:rFonts w:ascii="Courier New" w:hAnsi="Courier New" w:cs="Courier New" w:hint="default"/>
      </w:rPr>
    </w:lvl>
    <w:lvl w:ilvl="5" w:tplc="40090005" w:tentative="1">
      <w:start w:val="1"/>
      <w:numFmt w:val="bullet"/>
      <w:lvlText w:val=""/>
      <w:lvlJc w:val="left"/>
      <w:pPr>
        <w:ind w:left="5298" w:hanging="360"/>
      </w:pPr>
      <w:rPr>
        <w:rFonts w:ascii="Wingdings" w:hAnsi="Wingdings" w:hint="default"/>
      </w:rPr>
    </w:lvl>
    <w:lvl w:ilvl="6" w:tplc="40090001" w:tentative="1">
      <w:start w:val="1"/>
      <w:numFmt w:val="bullet"/>
      <w:lvlText w:val=""/>
      <w:lvlJc w:val="left"/>
      <w:pPr>
        <w:ind w:left="6018" w:hanging="360"/>
      </w:pPr>
      <w:rPr>
        <w:rFonts w:ascii="Symbol" w:hAnsi="Symbol" w:hint="default"/>
      </w:rPr>
    </w:lvl>
    <w:lvl w:ilvl="7" w:tplc="40090003" w:tentative="1">
      <w:start w:val="1"/>
      <w:numFmt w:val="bullet"/>
      <w:lvlText w:val="o"/>
      <w:lvlJc w:val="left"/>
      <w:pPr>
        <w:ind w:left="6738" w:hanging="360"/>
      </w:pPr>
      <w:rPr>
        <w:rFonts w:ascii="Courier New" w:hAnsi="Courier New" w:cs="Courier New" w:hint="default"/>
      </w:rPr>
    </w:lvl>
    <w:lvl w:ilvl="8" w:tplc="40090005" w:tentative="1">
      <w:start w:val="1"/>
      <w:numFmt w:val="bullet"/>
      <w:lvlText w:val=""/>
      <w:lvlJc w:val="left"/>
      <w:pPr>
        <w:ind w:left="7458" w:hanging="360"/>
      </w:pPr>
      <w:rPr>
        <w:rFonts w:ascii="Wingdings" w:hAnsi="Wingdings" w:hint="default"/>
      </w:rPr>
    </w:lvl>
  </w:abstractNum>
  <w:abstractNum w:abstractNumId="57" w15:restartNumberingAfterBreak="0">
    <w:nsid w:val="58C0048E"/>
    <w:multiLevelType w:val="multilevel"/>
    <w:tmpl w:val="EC8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F5576C"/>
    <w:multiLevelType w:val="multilevel"/>
    <w:tmpl w:val="11D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687EFA"/>
    <w:multiLevelType w:val="multilevel"/>
    <w:tmpl w:val="320A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034790"/>
    <w:multiLevelType w:val="hybridMultilevel"/>
    <w:tmpl w:val="53F41FE8"/>
    <w:lvl w:ilvl="0" w:tplc="74C62A4E">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61" w15:restartNumberingAfterBreak="0">
    <w:nsid w:val="5F5038DE"/>
    <w:multiLevelType w:val="multilevel"/>
    <w:tmpl w:val="B12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662969"/>
    <w:multiLevelType w:val="multilevel"/>
    <w:tmpl w:val="C0D0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20379"/>
    <w:multiLevelType w:val="multilevel"/>
    <w:tmpl w:val="CA66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D0706B"/>
    <w:multiLevelType w:val="multilevel"/>
    <w:tmpl w:val="117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57185F"/>
    <w:multiLevelType w:val="multilevel"/>
    <w:tmpl w:val="79F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6D59CC"/>
    <w:multiLevelType w:val="multilevel"/>
    <w:tmpl w:val="4AFE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022DCD"/>
    <w:multiLevelType w:val="multilevel"/>
    <w:tmpl w:val="79C4D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311AAF"/>
    <w:multiLevelType w:val="multilevel"/>
    <w:tmpl w:val="CB1E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7B7EFE"/>
    <w:multiLevelType w:val="multilevel"/>
    <w:tmpl w:val="3FB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B4771"/>
    <w:multiLevelType w:val="multilevel"/>
    <w:tmpl w:val="F5A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8168E3"/>
    <w:multiLevelType w:val="multilevel"/>
    <w:tmpl w:val="2FA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5B0A13"/>
    <w:multiLevelType w:val="multilevel"/>
    <w:tmpl w:val="464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9846FA"/>
    <w:multiLevelType w:val="multilevel"/>
    <w:tmpl w:val="4E78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24235B"/>
    <w:multiLevelType w:val="multilevel"/>
    <w:tmpl w:val="184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A1E5E"/>
    <w:multiLevelType w:val="hybridMultilevel"/>
    <w:tmpl w:val="12EC6846"/>
    <w:lvl w:ilvl="0" w:tplc="74C62A4E">
      <w:start w:val="1"/>
      <w:numFmt w:val="bullet"/>
      <w:lvlText w:val=""/>
      <w:lvlJc w:val="left"/>
      <w:pPr>
        <w:ind w:left="2250" w:hanging="360"/>
      </w:pPr>
      <w:rPr>
        <w:rFonts w:ascii="Symbol" w:hAnsi="Symbol" w:hint="default"/>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76" w15:restartNumberingAfterBreak="0">
    <w:nsid w:val="78FE0328"/>
    <w:multiLevelType w:val="multilevel"/>
    <w:tmpl w:val="7B8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78531B"/>
    <w:multiLevelType w:val="multilevel"/>
    <w:tmpl w:val="08F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7823A8"/>
    <w:multiLevelType w:val="multilevel"/>
    <w:tmpl w:val="43A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D03AFA"/>
    <w:multiLevelType w:val="multilevel"/>
    <w:tmpl w:val="54D01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FA5520"/>
    <w:multiLevelType w:val="multilevel"/>
    <w:tmpl w:val="DEF2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165544"/>
    <w:multiLevelType w:val="multilevel"/>
    <w:tmpl w:val="B42EC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64104">
    <w:abstractNumId w:val="45"/>
  </w:num>
  <w:num w:numId="2" w16cid:durableId="1677028335">
    <w:abstractNumId w:val="75"/>
  </w:num>
  <w:num w:numId="3" w16cid:durableId="1579098387">
    <w:abstractNumId w:val="22"/>
  </w:num>
  <w:num w:numId="4" w16cid:durableId="573398014">
    <w:abstractNumId w:val="60"/>
  </w:num>
  <w:num w:numId="5" w16cid:durableId="1587768098">
    <w:abstractNumId w:val="1"/>
  </w:num>
  <w:num w:numId="6" w16cid:durableId="1003975477">
    <w:abstractNumId w:val="46"/>
  </w:num>
  <w:num w:numId="7" w16cid:durableId="1043947135">
    <w:abstractNumId w:val="8"/>
  </w:num>
  <w:num w:numId="8" w16cid:durableId="1072120790">
    <w:abstractNumId w:val="12"/>
  </w:num>
  <w:num w:numId="9" w16cid:durableId="402918376">
    <w:abstractNumId w:val="39"/>
  </w:num>
  <w:num w:numId="10" w16cid:durableId="1314259310">
    <w:abstractNumId w:val="40"/>
  </w:num>
  <w:num w:numId="11" w16cid:durableId="2010520055">
    <w:abstractNumId w:val="14"/>
  </w:num>
  <w:num w:numId="12" w16cid:durableId="428894920">
    <w:abstractNumId w:val="57"/>
  </w:num>
  <w:num w:numId="13" w16cid:durableId="1063529395">
    <w:abstractNumId w:val="54"/>
  </w:num>
  <w:num w:numId="14" w16cid:durableId="171771725">
    <w:abstractNumId w:val="31"/>
  </w:num>
  <w:num w:numId="15" w16cid:durableId="1389575205">
    <w:abstractNumId w:val="61"/>
  </w:num>
  <w:num w:numId="16" w16cid:durableId="322395147">
    <w:abstractNumId w:val="17"/>
  </w:num>
  <w:num w:numId="17" w16cid:durableId="1818187760">
    <w:abstractNumId w:val="66"/>
  </w:num>
  <w:num w:numId="18" w16cid:durableId="2126146017">
    <w:abstractNumId w:val="23"/>
  </w:num>
  <w:num w:numId="19" w16cid:durableId="1652556715">
    <w:abstractNumId w:val="26"/>
  </w:num>
  <w:num w:numId="20" w16cid:durableId="464350995">
    <w:abstractNumId w:val="59"/>
  </w:num>
  <w:num w:numId="21" w16cid:durableId="239877944">
    <w:abstractNumId w:val="74"/>
  </w:num>
  <w:num w:numId="22" w16cid:durableId="979723790">
    <w:abstractNumId w:val="0"/>
  </w:num>
  <w:num w:numId="23" w16cid:durableId="1987082086">
    <w:abstractNumId w:val="77"/>
  </w:num>
  <w:num w:numId="24" w16cid:durableId="165903071">
    <w:abstractNumId w:val="36"/>
  </w:num>
  <w:num w:numId="25" w16cid:durableId="12343553">
    <w:abstractNumId w:val="15"/>
  </w:num>
  <w:num w:numId="26" w16cid:durableId="365453241">
    <w:abstractNumId w:val="37"/>
  </w:num>
  <w:num w:numId="27" w16cid:durableId="1260716459">
    <w:abstractNumId w:val="19"/>
  </w:num>
  <w:num w:numId="28" w16cid:durableId="436340255">
    <w:abstractNumId w:val="27"/>
  </w:num>
  <w:num w:numId="29" w16cid:durableId="364714168">
    <w:abstractNumId w:val="63"/>
  </w:num>
  <w:num w:numId="30" w16cid:durableId="48694943">
    <w:abstractNumId w:val="10"/>
  </w:num>
  <w:num w:numId="31" w16cid:durableId="1838956128">
    <w:abstractNumId w:val="41"/>
  </w:num>
  <w:num w:numId="32" w16cid:durableId="1280531008">
    <w:abstractNumId w:val="35"/>
  </w:num>
  <w:num w:numId="33" w16cid:durableId="501968239">
    <w:abstractNumId w:val="5"/>
  </w:num>
  <w:num w:numId="34" w16cid:durableId="1928225532">
    <w:abstractNumId w:val="38"/>
  </w:num>
  <w:num w:numId="35" w16cid:durableId="2130200395">
    <w:abstractNumId w:val="2"/>
  </w:num>
  <w:num w:numId="36" w16cid:durableId="76026151">
    <w:abstractNumId w:val="51"/>
  </w:num>
  <w:num w:numId="37" w16cid:durableId="769007786">
    <w:abstractNumId w:val="76"/>
  </w:num>
  <w:num w:numId="38" w16cid:durableId="1766001981">
    <w:abstractNumId w:val="52"/>
  </w:num>
  <w:num w:numId="39" w16cid:durableId="424690278">
    <w:abstractNumId w:val="80"/>
  </w:num>
  <w:num w:numId="40" w16cid:durableId="465898141">
    <w:abstractNumId w:val="69"/>
  </w:num>
  <w:num w:numId="41" w16cid:durableId="1770393207">
    <w:abstractNumId w:val="64"/>
  </w:num>
  <w:num w:numId="42" w16cid:durableId="1124689950">
    <w:abstractNumId w:val="55"/>
  </w:num>
  <w:num w:numId="43" w16cid:durableId="825051529">
    <w:abstractNumId w:val="28"/>
  </w:num>
  <w:num w:numId="44" w16cid:durableId="1253050885">
    <w:abstractNumId w:val="58"/>
  </w:num>
  <w:num w:numId="45" w16cid:durableId="1897428072">
    <w:abstractNumId w:val="20"/>
  </w:num>
  <w:num w:numId="46" w16cid:durableId="1610120710">
    <w:abstractNumId w:val="9"/>
  </w:num>
  <w:num w:numId="47" w16cid:durableId="1186485547">
    <w:abstractNumId w:val="81"/>
  </w:num>
  <w:num w:numId="48" w16cid:durableId="1176336185">
    <w:abstractNumId w:val="11"/>
  </w:num>
  <w:num w:numId="49" w16cid:durableId="552694589">
    <w:abstractNumId w:val="68"/>
  </w:num>
  <w:num w:numId="50" w16cid:durableId="546599969">
    <w:abstractNumId w:val="29"/>
  </w:num>
  <w:num w:numId="51" w16cid:durableId="190606805">
    <w:abstractNumId w:val="25"/>
  </w:num>
  <w:num w:numId="52" w16cid:durableId="314069880">
    <w:abstractNumId w:val="56"/>
  </w:num>
  <w:num w:numId="53" w16cid:durableId="1536043806">
    <w:abstractNumId w:val="47"/>
  </w:num>
  <w:num w:numId="54" w16cid:durableId="587422275">
    <w:abstractNumId w:val="79"/>
  </w:num>
  <w:num w:numId="55" w16cid:durableId="1816679636">
    <w:abstractNumId w:val="67"/>
  </w:num>
  <w:num w:numId="56" w16cid:durableId="667027248">
    <w:abstractNumId w:val="50"/>
  </w:num>
  <w:num w:numId="57" w16cid:durableId="449131225">
    <w:abstractNumId w:val="49"/>
  </w:num>
  <w:num w:numId="58" w16cid:durableId="1332181513">
    <w:abstractNumId w:val="71"/>
  </w:num>
  <w:num w:numId="59" w16cid:durableId="767703555">
    <w:abstractNumId w:val="24"/>
  </w:num>
  <w:num w:numId="60" w16cid:durableId="1384334197">
    <w:abstractNumId w:val="21"/>
  </w:num>
  <w:num w:numId="61" w16cid:durableId="1621767548">
    <w:abstractNumId w:val="48"/>
  </w:num>
  <w:num w:numId="62" w16cid:durableId="1212112091">
    <w:abstractNumId w:val="3"/>
  </w:num>
  <w:num w:numId="63" w16cid:durableId="144668806">
    <w:abstractNumId w:val="78"/>
  </w:num>
  <w:num w:numId="64" w16cid:durableId="820197268">
    <w:abstractNumId w:val="70"/>
  </w:num>
  <w:num w:numId="65" w16cid:durableId="1855536938">
    <w:abstractNumId w:val="7"/>
  </w:num>
  <w:num w:numId="66" w16cid:durableId="130639237">
    <w:abstractNumId w:val="72"/>
  </w:num>
  <w:num w:numId="67" w16cid:durableId="931474063">
    <w:abstractNumId w:val="62"/>
  </w:num>
  <w:num w:numId="68" w16cid:durableId="656223749">
    <w:abstractNumId w:val="65"/>
  </w:num>
  <w:num w:numId="69" w16cid:durableId="432091517">
    <w:abstractNumId w:val="44"/>
  </w:num>
  <w:num w:numId="70" w16cid:durableId="32577191">
    <w:abstractNumId w:val="18"/>
  </w:num>
  <w:num w:numId="71" w16cid:durableId="1094976199">
    <w:abstractNumId w:val="34"/>
  </w:num>
  <w:num w:numId="72" w16cid:durableId="402992497">
    <w:abstractNumId w:val="53"/>
  </w:num>
  <w:num w:numId="73" w16cid:durableId="209153305">
    <w:abstractNumId w:val="42"/>
  </w:num>
  <w:num w:numId="74" w16cid:durableId="754781950">
    <w:abstractNumId w:val="30"/>
  </w:num>
  <w:num w:numId="75" w16cid:durableId="1628972021">
    <w:abstractNumId w:val="43"/>
  </w:num>
  <w:num w:numId="76" w16cid:durableId="1685470558">
    <w:abstractNumId w:val="32"/>
  </w:num>
  <w:num w:numId="77" w16cid:durableId="1444572861">
    <w:abstractNumId w:val="73"/>
  </w:num>
  <w:num w:numId="78" w16cid:durableId="892036230">
    <w:abstractNumId w:val="33"/>
  </w:num>
  <w:num w:numId="79" w16cid:durableId="460614983">
    <w:abstractNumId w:val="13"/>
  </w:num>
  <w:num w:numId="80" w16cid:durableId="1544251075">
    <w:abstractNumId w:val="16"/>
  </w:num>
  <w:num w:numId="81" w16cid:durableId="868639810">
    <w:abstractNumId w:val="4"/>
  </w:num>
  <w:num w:numId="82" w16cid:durableId="480729408">
    <w:abstractNumId w:val="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3F1"/>
    <w:rsid w:val="00027CAC"/>
    <w:rsid w:val="000679D7"/>
    <w:rsid w:val="000D4D9C"/>
    <w:rsid w:val="001403F1"/>
    <w:rsid w:val="00204248"/>
    <w:rsid w:val="002B170F"/>
    <w:rsid w:val="002B7B15"/>
    <w:rsid w:val="00391F4C"/>
    <w:rsid w:val="003A5278"/>
    <w:rsid w:val="003A547C"/>
    <w:rsid w:val="003C4C09"/>
    <w:rsid w:val="003F6C65"/>
    <w:rsid w:val="004B0B3F"/>
    <w:rsid w:val="004B4A05"/>
    <w:rsid w:val="004D021E"/>
    <w:rsid w:val="00501557"/>
    <w:rsid w:val="006044A4"/>
    <w:rsid w:val="00664CCF"/>
    <w:rsid w:val="00683A61"/>
    <w:rsid w:val="00683E74"/>
    <w:rsid w:val="00742794"/>
    <w:rsid w:val="00755081"/>
    <w:rsid w:val="0075601A"/>
    <w:rsid w:val="007A2F94"/>
    <w:rsid w:val="00820140"/>
    <w:rsid w:val="0083768C"/>
    <w:rsid w:val="00840203"/>
    <w:rsid w:val="00874BA8"/>
    <w:rsid w:val="00905E01"/>
    <w:rsid w:val="009E306A"/>
    <w:rsid w:val="00A04792"/>
    <w:rsid w:val="00A6751B"/>
    <w:rsid w:val="00A90F04"/>
    <w:rsid w:val="00AD2F78"/>
    <w:rsid w:val="00BA6F5D"/>
    <w:rsid w:val="00C4323D"/>
    <w:rsid w:val="00CF4D13"/>
    <w:rsid w:val="00D05150"/>
    <w:rsid w:val="00D05ECE"/>
    <w:rsid w:val="00D308CD"/>
    <w:rsid w:val="00DA6C35"/>
    <w:rsid w:val="00DC4BFD"/>
    <w:rsid w:val="00EB3DD5"/>
    <w:rsid w:val="00ED4F15"/>
    <w:rsid w:val="00F1054E"/>
    <w:rsid w:val="00F50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AC5F3C"/>
  <w15:chartTrackingRefBased/>
  <w15:docId w15:val="{0C8B0902-98BB-4240-9014-0817C85E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3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25216">
      <w:bodyDiv w:val="1"/>
      <w:marLeft w:val="0"/>
      <w:marRight w:val="0"/>
      <w:marTop w:val="0"/>
      <w:marBottom w:val="0"/>
      <w:divBdr>
        <w:top w:val="none" w:sz="0" w:space="0" w:color="auto"/>
        <w:left w:val="none" w:sz="0" w:space="0" w:color="auto"/>
        <w:bottom w:val="none" w:sz="0" w:space="0" w:color="auto"/>
        <w:right w:val="none" w:sz="0" w:space="0" w:color="auto"/>
      </w:divBdr>
    </w:div>
    <w:div w:id="23287300">
      <w:bodyDiv w:val="1"/>
      <w:marLeft w:val="0"/>
      <w:marRight w:val="0"/>
      <w:marTop w:val="0"/>
      <w:marBottom w:val="0"/>
      <w:divBdr>
        <w:top w:val="none" w:sz="0" w:space="0" w:color="auto"/>
        <w:left w:val="none" w:sz="0" w:space="0" w:color="auto"/>
        <w:bottom w:val="none" w:sz="0" w:space="0" w:color="auto"/>
        <w:right w:val="none" w:sz="0" w:space="0" w:color="auto"/>
      </w:divBdr>
      <w:divsChild>
        <w:div w:id="1959989443">
          <w:marLeft w:val="0"/>
          <w:marRight w:val="0"/>
          <w:marTop w:val="0"/>
          <w:marBottom w:val="0"/>
          <w:divBdr>
            <w:top w:val="none" w:sz="0" w:space="0" w:color="auto"/>
            <w:left w:val="none" w:sz="0" w:space="0" w:color="auto"/>
            <w:bottom w:val="none" w:sz="0" w:space="0" w:color="auto"/>
            <w:right w:val="none" w:sz="0" w:space="0" w:color="auto"/>
          </w:divBdr>
          <w:divsChild>
            <w:div w:id="1064527198">
              <w:marLeft w:val="0"/>
              <w:marRight w:val="0"/>
              <w:marTop w:val="0"/>
              <w:marBottom w:val="0"/>
              <w:divBdr>
                <w:top w:val="none" w:sz="0" w:space="0" w:color="auto"/>
                <w:left w:val="none" w:sz="0" w:space="0" w:color="auto"/>
                <w:bottom w:val="none" w:sz="0" w:space="0" w:color="auto"/>
                <w:right w:val="none" w:sz="0" w:space="0" w:color="auto"/>
              </w:divBdr>
              <w:divsChild>
                <w:div w:id="1762024776">
                  <w:marLeft w:val="0"/>
                  <w:marRight w:val="0"/>
                  <w:marTop w:val="0"/>
                  <w:marBottom w:val="0"/>
                  <w:divBdr>
                    <w:top w:val="none" w:sz="0" w:space="0" w:color="auto"/>
                    <w:left w:val="none" w:sz="0" w:space="0" w:color="auto"/>
                    <w:bottom w:val="none" w:sz="0" w:space="0" w:color="auto"/>
                    <w:right w:val="none" w:sz="0" w:space="0" w:color="auto"/>
                  </w:divBdr>
                  <w:divsChild>
                    <w:div w:id="155315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53044">
          <w:marLeft w:val="0"/>
          <w:marRight w:val="0"/>
          <w:marTop w:val="0"/>
          <w:marBottom w:val="0"/>
          <w:divBdr>
            <w:top w:val="none" w:sz="0" w:space="0" w:color="auto"/>
            <w:left w:val="none" w:sz="0" w:space="0" w:color="auto"/>
            <w:bottom w:val="none" w:sz="0" w:space="0" w:color="auto"/>
            <w:right w:val="none" w:sz="0" w:space="0" w:color="auto"/>
          </w:divBdr>
          <w:divsChild>
            <w:div w:id="161705798">
              <w:marLeft w:val="0"/>
              <w:marRight w:val="0"/>
              <w:marTop w:val="0"/>
              <w:marBottom w:val="0"/>
              <w:divBdr>
                <w:top w:val="none" w:sz="0" w:space="0" w:color="auto"/>
                <w:left w:val="none" w:sz="0" w:space="0" w:color="auto"/>
                <w:bottom w:val="none" w:sz="0" w:space="0" w:color="auto"/>
                <w:right w:val="none" w:sz="0" w:space="0" w:color="auto"/>
              </w:divBdr>
              <w:divsChild>
                <w:div w:id="2090736188">
                  <w:marLeft w:val="0"/>
                  <w:marRight w:val="0"/>
                  <w:marTop w:val="0"/>
                  <w:marBottom w:val="0"/>
                  <w:divBdr>
                    <w:top w:val="none" w:sz="0" w:space="0" w:color="auto"/>
                    <w:left w:val="none" w:sz="0" w:space="0" w:color="auto"/>
                    <w:bottom w:val="none" w:sz="0" w:space="0" w:color="auto"/>
                    <w:right w:val="none" w:sz="0" w:space="0" w:color="auto"/>
                  </w:divBdr>
                  <w:divsChild>
                    <w:div w:id="5345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7715">
      <w:bodyDiv w:val="1"/>
      <w:marLeft w:val="0"/>
      <w:marRight w:val="0"/>
      <w:marTop w:val="0"/>
      <w:marBottom w:val="0"/>
      <w:divBdr>
        <w:top w:val="none" w:sz="0" w:space="0" w:color="auto"/>
        <w:left w:val="none" w:sz="0" w:space="0" w:color="auto"/>
        <w:bottom w:val="none" w:sz="0" w:space="0" w:color="auto"/>
        <w:right w:val="none" w:sz="0" w:space="0" w:color="auto"/>
      </w:divBdr>
    </w:div>
    <w:div w:id="51774317">
      <w:bodyDiv w:val="1"/>
      <w:marLeft w:val="0"/>
      <w:marRight w:val="0"/>
      <w:marTop w:val="0"/>
      <w:marBottom w:val="0"/>
      <w:divBdr>
        <w:top w:val="none" w:sz="0" w:space="0" w:color="auto"/>
        <w:left w:val="none" w:sz="0" w:space="0" w:color="auto"/>
        <w:bottom w:val="none" w:sz="0" w:space="0" w:color="auto"/>
        <w:right w:val="none" w:sz="0" w:space="0" w:color="auto"/>
      </w:divBdr>
    </w:div>
    <w:div w:id="58479225">
      <w:bodyDiv w:val="1"/>
      <w:marLeft w:val="0"/>
      <w:marRight w:val="0"/>
      <w:marTop w:val="0"/>
      <w:marBottom w:val="0"/>
      <w:divBdr>
        <w:top w:val="none" w:sz="0" w:space="0" w:color="auto"/>
        <w:left w:val="none" w:sz="0" w:space="0" w:color="auto"/>
        <w:bottom w:val="none" w:sz="0" w:space="0" w:color="auto"/>
        <w:right w:val="none" w:sz="0" w:space="0" w:color="auto"/>
      </w:divBdr>
      <w:divsChild>
        <w:div w:id="1386561617">
          <w:marLeft w:val="0"/>
          <w:marRight w:val="0"/>
          <w:marTop w:val="0"/>
          <w:marBottom w:val="0"/>
          <w:divBdr>
            <w:top w:val="none" w:sz="0" w:space="0" w:color="auto"/>
            <w:left w:val="none" w:sz="0" w:space="0" w:color="auto"/>
            <w:bottom w:val="none" w:sz="0" w:space="0" w:color="auto"/>
            <w:right w:val="none" w:sz="0" w:space="0" w:color="auto"/>
          </w:divBdr>
          <w:divsChild>
            <w:div w:id="1054156481">
              <w:marLeft w:val="0"/>
              <w:marRight w:val="0"/>
              <w:marTop w:val="0"/>
              <w:marBottom w:val="0"/>
              <w:divBdr>
                <w:top w:val="none" w:sz="0" w:space="0" w:color="auto"/>
                <w:left w:val="none" w:sz="0" w:space="0" w:color="auto"/>
                <w:bottom w:val="none" w:sz="0" w:space="0" w:color="auto"/>
                <w:right w:val="none" w:sz="0" w:space="0" w:color="auto"/>
              </w:divBdr>
              <w:divsChild>
                <w:div w:id="1964850162">
                  <w:marLeft w:val="0"/>
                  <w:marRight w:val="0"/>
                  <w:marTop w:val="0"/>
                  <w:marBottom w:val="0"/>
                  <w:divBdr>
                    <w:top w:val="none" w:sz="0" w:space="0" w:color="auto"/>
                    <w:left w:val="none" w:sz="0" w:space="0" w:color="auto"/>
                    <w:bottom w:val="none" w:sz="0" w:space="0" w:color="auto"/>
                    <w:right w:val="none" w:sz="0" w:space="0" w:color="auto"/>
                  </w:divBdr>
                  <w:divsChild>
                    <w:div w:id="116264107">
                      <w:marLeft w:val="0"/>
                      <w:marRight w:val="0"/>
                      <w:marTop w:val="0"/>
                      <w:marBottom w:val="0"/>
                      <w:divBdr>
                        <w:top w:val="none" w:sz="0" w:space="0" w:color="auto"/>
                        <w:left w:val="none" w:sz="0" w:space="0" w:color="auto"/>
                        <w:bottom w:val="none" w:sz="0" w:space="0" w:color="auto"/>
                        <w:right w:val="none" w:sz="0" w:space="0" w:color="auto"/>
                      </w:divBdr>
                      <w:divsChild>
                        <w:div w:id="2126734166">
                          <w:marLeft w:val="0"/>
                          <w:marRight w:val="0"/>
                          <w:marTop w:val="0"/>
                          <w:marBottom w:val="0"/>
                          <w:divBdr>
                            <w:top w:val="none" w:sz="0" w:space="0" w:color="auto"/>
                            <w:left w:val="none" w:sz="0" w:space="0" w:color="auto"/>
                            <w:bottom w:val="none" w:sz="0" w:space="0" w:color="auto"/>
                            <w:right w:val="none" w:sz="0" w:space="0" w:color="auto"/>
                          </w:divBdr>
                          <w:divsChild>
                            <w:div w:id="18552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36903">
      <w:bodyDiv w:val="1"/>
      <w:marLeft w:val="0"/>
      <w:marRight w:val="0"/>
      <w:marTop w:val="0"/>
      <w:marBottom w:val="0"/>
      <w:divBdr>
        <w:top w:val="none" w:sz="0" w:space="0" w:color="auto"/>
        <w:left w:val="none" w:sz="0" w:space="0" w:color="auto"/>
        <w:bottom w:val="none" w:sz="0" w:space="0" w:color="auto"/>
        <w:right w:val="none" w:sz="0" w:space="0" w:color="auto"/>
      </w:divBdr>
      <w:divsChild>
        <w:div w:id="568733963">
          <w:marLeft w:val="0"/>
          <w:marRight w:val="0"/>
          <w:marTop w:val="0"/>
          <w:marBottom w:val="0"/>
          <w:divBdr>
            <w:top w:val="none" w:sz="0" w:space="0" w:color="auto"/>
            <w:left w:val="none" w:sz="0" w:space="0" w:color="auto"/>
            <w:bottom w:val="none" w:sz="0" w:space="0" w:color="auto"/>
            <w:right w:val="none" w:sz="0" w:space="0" w:color="auto"/>
          </w:divBdr>
          <w:divsChild>
            <w:div w:id="1567304234">
              <w:marLeft w:val="0"/>
              <w:marRight w:val="0"/>
              <w:marTop w:val="0"/>
              <w:marBottom w:val="0"/>
              <w:divBdr>
                <w:top w:val="none" w:sz="0" w:space="0" w:color="auto"/>
                <w:left w:val="none" w:sz="0" w:space="0" w:color="auto"/>
                <w:bottom w:val="none" w:sz="0" w:space="0" w:color="auto"/>
                <w:right w:val="none" w:sz="0" w:space="0" w:color="auto"/>
              </w:divBdr>
              <w:divsChild>
                <w:div w:id="1690913976">
                  <w:marLeft w:val="0"/>
                  <w:marRight w:val="0"/>
                  <w:marTop w:val="0"/>
                  <w:marBottom w:val="0"/>
                  <w:divBdr>
                    <w:top w:val="none" w:sz="0" w:space="0" w:color="auto"/>
                    <w:left w:val="none" w:sz="0" w:space="0" w:color="auto"/>
                    <w:bottom w:val="none" w:sz="0" w:space="0" w:color="auto"/>
                    <w:right w:val="none" w:sz="0" w:space="0" w:color="auto"/>
                  </w:divBdr>
                  <w:divsChild>
                    <w:div w:id="1078016590">
                      <w:marLeft w:val="0"/>
                      <w:marRight w:val="0"/>
                      <w:marTop w:val="0"/>
                      <w:marBottom w:val="0"/>
                      <w:divBdr>
                        <w:top w:val="none" w:sz="0" w:space="0" w:color="auto"/>
                        <w:left w:val="none" w:sz="0" w:space="0" w:color="auto"/>
                        <w:bottom w:val="none" w:sz="0" w:space="0" w:color="auto"/>
                        <w:right w:val="none" w:sz="0" w:space="0" w:color="auto"/>
                      </w:divBdr>
                      <w:divsChild>
                        <w:div w:id="1788616703">
                          <w:marLeft w:val="0"/>
                          <w:marRight w:val="0"/>
                          <w:marTop w:val="0"/>
                          <w:marBottom w:val="0"/>
                          <w:divBdr>
                            <w:top w:val="none" w:sz="0" w:space="0" w:color="auto"/>
                            <w:left w:val="none" w:sz="0" w:space="0" w:color="auto"/>
                            <w:bottom w:val="none" w:sz="0" w:space="0" w:color="auto"/>
                            <w:right w:val="none" w:sz="0" w:space="0" w:color="auto"/>
                          </w:divBdr>
                          <w:divsChild>
                            <w:div w:id="1803309533">
                              <w:marLeft w:val="0"/>
                              <w:marRight w:val="0"/>
                              <w:marTop w:val="0"/>
                              <w:marBottom w:val="0"/>
                              <w:divBdr>
                                <w:top w:val="none" w:sz="0" w:space="0" w:color="auto"/>
                                <w:left w:val="none" w:sz="0" w:space="0" w:color="auto"/>
                                <w:bottom w:val="none" w:sz="0" w:space="0" w:color="auto"/>
                                <w:right w:val="none" w:sz="0" w:space="0" w:color="auto"/>
                              </w:divBdr>
                            </w:div>
                            <w:div w:id="1158688731">
                              <w:marLeft w:val="0"/>
                              <w:marRight w:val="0"/>
                              <w:marTop w:val="0"/>
                              <w:marBottom w:val="0"/>
                              <w:divBdr>
                                <w:top w:val="none" w:sz="0" w:space="0" w:color="auto"/>
                                <w:left w:val="none" w:sz="0" w:space="0" w:color="auto"/>
                                <w:bottom w:val="none" w:sz="0" w:space="0" w:color="auto"/>
                                <w:right w:val="none" w:sz="0" w:space="0" w:color="auto"/>
                              </w:divBdr>
                              <w:divsChild>
                                <w:div w:id="1293905179">
                                  <w:marLeft w:val="0"/>
                                  <w:marRight w:val="0"/>
                                  <w:marTop w:val="0"/>
                                  <w:marBottom w:val="0"/>
                                  <w:divBdr>
                                    <w:top w:val="none" w:sz="0" w:space="0" w:color="auto"/>
                                    <w:left w:val="none" w:sz="0" w:space="0" w:color="auto"/>
                                    <w:bottom w:val="none" w:sz="0" w:space="0" w:color="auto"/>
                                    <w:right w:val="none" w:sz="0" w:space="0" w:color="auto"/>
                                  </w:divBdr>
                                  <w:divsChild>
                                    <w:div w:id="7227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82101">
          <w:marLeft w:val="0"/>
          <w:marRight w:val="0"/>
          <w:marTop w:val="0"/>
          <w:marBottom w:val="0"/>
          <w:divBdr>
            <w:top w:val="none" w:sz="0" w:space="0" w:color="auto"/>
            <w:left w:val="none" w:sz="0" w:space="0" w:color="auto"/>
            <w:bottom w:val="none" w:sz="0" w:space="0" w:color="auto"/>
            <w:right w:val="none" w:sz="0" w:space="0" w:color="auto"/>
          </w:divBdr>
          <w:divsChild>
            <w:div w:id="730815053">
              <w:marLeft w:val="0"/>
              <w:marRight w:val="0"/>
              <w:marTop w:val="0"/>
              <w:marBottom w:val="0"/>
              <w:divBdr>
                <w:top w:val="none" w:sz="0" w:space="0" w:color="auto"/>
                <w:left w:val="none" w:sz="0" w:space="0" w:color="auto"/>
                <w:bottom w:val="none" w:sz="0" w:space="0" w:color="auto"/>
                <w:right w:val="none" w:sz="0" w:space="0" w:color="auto"/>
              </w:divBdr>
              <w:divsChild>
                <w:div w:id="603921017">
                  <w:marLeft w:val="0"/>
                  <w:marRight w:val="0"/>
                  <w:marTop w:val="0"/>
                  <w:marBottom w:val="0"/>
                  <w:divBdr>
                    <w:top w:val="none" w:sz="0" w:space="0" w:color="auto"/>
                    <w:left w:val="none" w:sz="0" w:space="0" w:color="auto"/>
                    <w:bottom w:val="none" w:sz="0" w:space="0" w:color="auto"/>
                    <w:right w:val="none" w:sz="0" w:space="0" w:color="auto"/>
                  </w:divBdr>
                  <w:divsChild>
                    <w:div w:id="534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82751">
      <w:bodyDiv w:val="1"/>
      <w:marLeft w:val="0"/>
      <w:marRight w:val="0"/>
      <w:marTop w:val="0"/>
      <w:marBottom w:val="0"/>
      <w:divBdr>
        <w:top w:val="none" w:sz="0" w:space="0" w:color="auto"/>
        <w:left w:val="none" w:sz="0" w:space="0" w:color="auto"/>
        <w:bottom w:val="none" w:sz="0" w:space="0" w:color="auto"/>
        <w:right w:val="none" w:sz="0" w:space="0" w:color="auto"/>
      </w:divBdr>
    </w:div>
    <w:div w:id="90203334">
      <w:bodyDiv w:val="1"/>
      <w:marLeft w:val="0"/>
      <w:marRight w:val="0"/>
      <w:marTop w:val="0"/>
      <w:marBottom w:val="0"/>
      <w:divBdr>
        <w:top w:val="none" w:sz="0" w:space="0" w:color="auto"/>
        <w:left w:val="none" w:sz="0" w:space="0" w:color="auto"/>
        <w:bottom w:val="none" w:sz="0" w:space="0" w:color="auto"/>
        <w:right w:val="none" w:sz="0" w:space="0" w:color="auto"/>
      </w:divBdr>
    </w:div>
    <w:div w:id="110170984">
      <w:bodyDiv w:val="1"/>
      <w:marLeft w:val="0"/>
      <w:marRight w:val="0"/>
      <w:marTop w:val="0"/>
      <w:marBottom w:val="0"/>
      <w:divBdr>
        <w:top w:val="none" w:sz="0" w:space="0" w:color="auto"/>
        <w:left w:val="none" w:sz="0" w:space="0" w:color="auto"/>
        <w:bottom w:val="none" w:sz="0" w:space="0" w:color="auto"/>
        <w:right w:val="none" w:sz="0" w:space="0" w:color="auto"/>
      </w:divBdr>
    </w:div>
    <w:div w:id="112332225">
      <w:bodyDiv w:val="1"/>
      <w:marLeft w:val="0"/>
      <w:marRight w:val="0"/>
      <w:marTop w:val="0"/>
      <w:marBottom w:val="0"/>
      <w:divBdr>
        <w:top w:val="none" w:sz="0" w:space="0" w:color="auto"/>
        <w:left w:val="none" w:sz="0" w:space="0" w:color="auto"/>
        <w:bottom w:val="none" w:sz="0" w:space="0" w:color="auto"/>
        <w:right w:val="none" w:sz="0" w:space="0" w:color="auto"/>
      </w:divBdr>
      <w:divsChild>
        <w:div w:id="1982727866">
          <w:marLeft w:val="0"/>
          <w:marRight w:val="0"/>
          <w:marTop w:val="0"/>
          <w:marBottom w:val="0"/>
          <w:divBdr>
            <w:top w:val="none" w:sz="0" w:space="0" w:color="auto"/>
            <w:left w:val="none" w:sz="0" w:space="0" w:color="auto"/>
            <w:bottom w:val="none" w:sz="0" w:space="0" w:color="auto"/>
            <w:right w:val="none" w:sz="0" w:space="0" w:color="auto"/>
          </w:divBdr>
          <w:divsChild>
            <w:div w:id="984821466">
              <w:marLeft w:val="0"/>
              <w:marRight w:val="0"/>
              <w:marTop w:val="0"/>
              <w:marBottom w:val="0"/>
              <w:divBdr>
                <w:top w:val="none" w:sz="0" w:space="0" w:color="auto"/>
                <w:left w:val="none" w:sz="0" w:space="0" w:color="auto"/>
                <w:bottom w:val="none" w:sz="0" w:space="0" w:color="auto"/>
                <w:right w:val="none" w:sz="0" w:space="0" w:color="auto"/>
              </w:divBdr>
              <w:divsChild>
                <w:div w:id="328681649">
                  <w:marLeft w:val="0"/>
                  <w:marRight w:val="0"/>
                  <w:marTop w:val="0"/>
                  <w:marBottom w:val="0"/>
                  <w:divBdr>
                    <w:top w:val="none" w:sz="0" w:space="0" w:color="auto"/>
                    <w:left w:val="none" w:sz="0" w:space="0" w:color="auto"/>
                    <w:bottom w:val="none" w:sz="0" w:space="0" w:color="auto"/>
                    <w:right w:val="none" w:sz="0" w:space="0" w:color="auto"/>
                  </w:divBdr>
                  <w:divsChild>
                    <w:div w:id="1351838548">
                      <w:marLeft w:val="0"/>
                      <w:marRight w:val="0"/>
                      <w:marTop w:val="0"/>
                      <w:marBottom w:val="0"/>
                      <w:divBdr>
                        <w:top w:val="none" w:sz="0" w:space="0" w:color="auto"/>
                        <w:left w:val="none" w:sz="0" w:space="0" w:color="auto"/>
                        <w:bottom w:val="none" w:sz="0" w:space="0" w:color="auto"/>
                        <w:right w:val="none" w:sz="0" w:space="0" w:color="auto"/>
                      </w:divBdr>
                      <w:divsChild>
                        <w:div w:id="923758395">
                          <w:marLeft w:val="0"/>
                          <w:marRight w:val="0"/>
                          <w:marTop w:val="0"/>
                          <w:marBottom w:val="0"/>
                          <w:divBdr>
                            <w:top w:val="none" w:sz="0" w:space="0" w:color="auto"/>
                            <w:left w:val="none" w:sz="0" w:space="0" w:color="auto"/>
                            <w:bottom w:val="none" w:sz="0" w:space="0" w:color="auto"/>
                            <w:right w:val="none" w:sz="0" w:space="0" w:color="auto"/>
                          </w:divBdr>
                          <w:divsChild>
                            <w:div w:id="13242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65814">
      <w:bodyDiv w:val="1"/>
      <w:marLeft w:val="0"/>
      <w:marRight w:val="0"/>
      <w:marTop w:val="0"/>
      <w:marBottom w:val="0"/>
      <w:divBdr>
        <w:top w:val="none" w:sz="0" w:space="0" w:color="auto"/>
        <w:left w:val="none" w:sz="0" w:space="0" w:color="auto"/>
        <w:bottom w:val="none" w:sz="0" w:space="0" w:color="auto"/>
        <w:right w:val="none" w:sz="0" w:space="0" w:color="auto"/>
      </w:divBdr>
    </w:div>
    <w:div w:id="147866088">
      <w:bodyDiv w:val="1"/>
      <w:marLeft w:val="0"/>
      <w:marRight w:val="0"/>
      <w:marTop w:val="0"/>
      <w:marBottom w:val="0"/>
      <w:divBdr>
        <w:top w:val="none" w:sz="0" w:space="0" w:color="auto"/>
        <w:left w:val="none" w:sz="0" w:space="0" w:color="auto"/>
        <w:bottom w:val="none" w:sz="0" w:space="0" w:color="auto"/>
        <w:right w:val="none" w:sz="0" w:space="0" w:color="auto"/>
      </w:divBdr>
    </w:div>
    <w:div w:id="182132667">
      <w:bodyDiv w:val="1"/>
      <w:marLeft w:val="0"/>
      <w:marRight w:val="0"/>
      <w:marTop w:val="0"/>
      <w:marBottom w:val="0"/>
      <w:divBdr>
        <w:top w:val="none" w:sz="0" w:space="0" w:color="auto"/>
        <w:left w:val="none" w:sz="0" w:space="0" w:color="auto"/>
        <w:bottom w:val="none" w:sz="0" w:space="0" w:color="auto"/>
        <w:right w:val="none" w:sz="0" w:space="0" w:color="auto"/>
      </w:divBdr>
    </w:div>
    <w:div w:id="205265392">
      <w:bodyDiv w:val="1"/>
      <w:marLeft w:val="0"/>
      <w:marRight w:val="0"/>
      <w:marTop w:val="0"/>
      <w:marBottom w:val="0"/>
      <w:divBdr>
        <w:top w:val="none" w:sz="0" w:space="0" w:color="auto"/>
        <w:left w:val="none" w:sz="0" w:space="0" w:color="auto"/>
        <w:bottom w:val="none" w:sz="0" w:space="0" w:color="auto"/>
        <w:right w:val="none" w:sz="0" w:space="0" w:color="auto"/>
      </w:divBdr>
    </w:div>
    <w:div w:id="207500699">
      <w:bodyDiv w:val="1"/>
      <w:marLeft w:val="0"/>
      <w:marRight w:val="0"/>
      <w:marTop w:val="0"/>
      <w:marBottom w:val="0"/>
      <w:divBdr>
        <w:top w:val="none" w:sz="0" w:space="0" w:color="auto"/>
        <w:left w:val="none" w:sz="0" w:space="0" w:color="auto"/>
        <w:bottom w:val="none" w:sz="0" w:space="0" w:color="auto"/>
        <w:right w:val="none" w:sz="0" w:space="0" w:color="auto"/>
      </w:divBdr>
    </w:div>
    <w:div w:id="246619562">
      <w:bodyDiv w:val="1"/>
      <w:marLeft w:val="0"/>
      <w:marRight w:val="0"/>
      <w:marTop w:val="0"/>
      <w:marBottom w:val="0"/>
      <w:divBdr>
        <w:top w:val="none" w:sz="0" w:space="0" w:color="auto"/>
        <w:left w:val="none" w:sz="0" w:space="0" w:color="auto"/>
        <w:bottom w:val="none" w:sz="0" w:space="0" w:color="auto"/>
        <w:right w:val="none" w:sz="0" w:space="0" w:color="auto"/>
      </w:divBdr>
    </w:div>
    <w:div w:id="252250704">
      <w:bodyDiv w:val="1"/>
      <w:marLeft w:val="0"/>
      <w:marRight w:val="0"/>
      <w:marTop w:val="0"/>
      <w:marBottom w:val="0"/>
      <w:divBdr>
        <w:top w:val="none" w:sz="0" w:space="0" w:color="auto"/>
        <w:left w:val="none" w:sz="0" w:space="0" w:color="auto"/>
        <w:bottom w:val="none" w:sz="0" w:space="0" w:color="auto"/>
        <w:right w:val="none" w:sz="0" w:space="0" w:color="auto"/>
      </w:divBdr>
    </w:div>
    <w:div w:id="262736274">
      <w:bodyDiv w:val="1"/>
      <w:marLeft w:val="0"/>
      <w:marRight w:val="0"/>
      <w:marTop w:val="0"/>
      <w:marBottom w:val="0"/>
      <w:divBdr>
        <w:top w:val="none" w:sz="0" w:space="0" w:color="auto"/>
        <w:left w:val="none" w:sz="0" w:space="0" w:color="auto"/>
        <w:bottom w:val="none" w:sz="0" w:space="0" w:color="auto"/>
        <w:right w:val="none" w:sz="0" w:space="0" w:color="auto"/>
      </w:divBdr>
    </w:div>
    <w:div w:id="297536541">
      <w:bodyDiv w:val="1"/>
      <w:marLeft w:val="0"/>
      <w:marRight w:val="0"/>
      <w:marTop w:val="0"/>
      <w:marBottom w:val="0"/>
      <w:divBdr>
        <w:top w:val="none" w:sz="0" w:space="0" w:color="auto"/>
        <w:left w:val="none" w:sz="0" w:space="0" w:color="auto"/>
        <w:bottom w:val="none" w:sz="0" w:space="0" w:color="auto"/>
        <w:right w:val="none" w:sz="0" w:space="0" w:color="auto"/>
      </w:divBdr>
    </w:div>
    <w:div w:id="345207407">
      <w:bodyDiv w:val="1"/>
      <w:marLeft w:val="0"/>
      <w:marRight w:val="0"/>
      <w:marTop w:val="0"/>
      <w:marBottom w:val="0"/>
      <w:divBdr>
        <w:top w:val="none" w:sz="0" w:space="0" w:color="auto"/>
        <w:left w:val="none" w:sz="0" w:space="0" w:color="auto"/>
        <w:bottom w:val="none" w:sz="0" w:space="0" w:color="auto"/>
        <w:right w:val="none" w:sz="0" w:space="0" w:color="auto"/>
      </w:divBdr>
    </w:div>
    <w:div w:id="347827617">
      <w:bodyDiv w:val="1"/>
      <w:marLeft w:val="0"/>
      <w:marRight w:val="0"/>
      <w:marTop w:val="0"/>
      <w:marBottom w:val="0"/>
      <w:divBdr>
        <w:top w:val="none" w:sz="0" w:space="0" w:color="auto"/>
        <w:left w:val="none" w:sz="0" w:space="0" w:color="auto"/>
        <w:bottom w:val="none" w:sz="0" w:space="0" w:color="auto"/>
        <w:right w:val="none" w:sz="0" w:space="0" w:color="auto"/>
      </w:divBdr>
      <w:divsChild>
        <w:div w:id="1332875195">
          <w:marLeft w:val="0"/>
          <w:marRight w:val="0"/>
          <w:marTop w:val="0"/>
          <w:marBottom w:val="0"/>
          <w:divBdr>
            <w:top w:val="none" w:sz="0" w:space="0" w:color="auto"/>
            <w:left w:val="none" w:sz="0" w:space="0" w:color="auto"/>
            <w:bottom w:val="none" w:sz="0" w:space="0" w:color="auto"/>
            <w:right w:val="none" w:sz="0" w:space="0" w:color="auto"/>
          </w:divBdr>
          <w:divsChild>
            <w:div w:id="535580926">
              <w:marLeft w:val="0"/>
              <w:marRight w:val="0"/>
              <w:marTop w:val="0"/>
              <w:marBottom w:val="0"/>
              <w:divBdr>
                <w:top w:val="none" w:sz="0" w:space="0" w:color="auto"/>
                <w:left w:val="none" w:sz="0" w:space="0" w:color="auto"/>
                <w:bottom w:val="none" w:sz="0" w:space="0" w:color="auto"/>
                <w:right w:val="none" w:sz="0" w:space="0" w:color="auto"/>
              </w:divBdr>
              <w:divsChild>
                <w:div w:id="151072031">
                  <w:marLeft w:val="0"/>
                  <w:marRight w:val="0"/>
                  <w:marTop w:val="0"/>
                  <w:marBottom w:val="0"/>
                  <w:divBdr>
                    <w:top w:val="none" w:sz="0" w:space="0" w:color="auto"/>
                    <w:left w:val="none" w:sz="0" w:space="0" w:color="auto"/>
                    <w:bottom w:val="none" w:sz="0" w:space="0" w:color="auto"/>
                    <w:right w:val="none" w:sz="0" w:space="0" w:color="auto"/>
                  </w:divBdr>
                  <w:divsChild>
                    <w:div w:id="928736874">
                      <w:marLeft w:val="0"/>
                      <w:marRight w:val="0"/>
                      <w:marTop w:val="0"/>
                      <w:marBottom w:val="0"/>
                      <w:divBdr>
                        <w:top w:val="none" w:sz="0" w:space="0" w:color="auto"/>
                        <w:left w:val="none" w:sz="0" w:space="0" w:color="auto"/>
                        <w:bottom w:val="none" w:sz="0" w:space="0" w:color="auto"/>
                        <w:right w:val="none" w:sz="0" w:space="0" w:color="auto"/>
                      </w:divBdr>
                      <w:divsChild>
                        <w:div w:id="1836340098">
                          <w:marLeft w:val="0"/>
                          <w:marRight w:val="0"/>
                          <w:marTop w:val="0"/>
                          <w:marBottom w:val="0"/>
                          <w:divBdr>
                            <w:top w:val="none" w:sz="0" w:space="0" w:color="auto"/>
                            <w:left w:val="none" w:sz="0" w:space="0" w:color="auto"/>
                            <w:bottom w:val="none" w:sz="0" w:space="0" w:color="auto"/>
                            <w:right w:val="none" w:sz="0" w:space="0" w:color="auto"/>
                          </w:divBdr>
                          <w:divsChild>
                            <w:div w:id="15119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467649">
      <w:bodyDiv w:val="1"/>
      <w:marLeft w:val="0"/>
      <w:marRight w:val="0"/>
      <w:marTop w:val="0"/>
      <w:marBottom w:val="0"/>
      <w:divBdr>
        <w:top w:val="none" w:sz="0" w:space="0" w:color="auto"/>
        <w:left w:val="none" w:sz="0" w:space="0" w:color="auto"/>
        <w:bottom w:val="none" w:sz="0" w:space="0" w:color="auto"/>
        <w:right w:val="none" w:sz="0" w:space="0" w:color="auto"/>
      </w:divBdr>
    </w:div>
    <w:div w:id="369190921">
      <w:bodyDiv w:val="1"/>
      <w:marLeft w:val="0"/>
      <w:marRight w:val="0"/>
      <w:marTop w:val="0"/>
      <w:marBottom w:val="0"/>
      <w:divBdr>
        <w:top w:val="none" w:sz="0" w:space="0" w:color="auto"/>
        <w:left w:val="none" w:sz="0" w:space="0" w:color="auto"/>
        <w:bottom w:val="none" w:sz="0" w:space="0" w:color="auto"/>
        <w:right w:val="none" w:sz="0" w:space="0" w:color="auto"/>
      </w:divBdr>
    </w:div>
    <w:div w:id="371729857">
      <w:bodyDiv w:val="1"/>
      <w:marLeft w:val="0"/>
      <w:marRight w:val="0"/>
      <w:marTop w:val="0"/>
      <w:marBottom w:val="0"/>
      <w:divBdr>
        <w:top w:val="none" w:sz="0" w:space="0" w:color="auto"/>
        <w:left w:val="none" w:sz="0" w:space="0" w:color="auto"/>
        <w:bottom w:val="none" w:sz="0" w:space="0" w:color="auto"/>
        <w:right w:val="none" w:sz="0" w:space="0" w:color="auto"/>
      </w:divBdr>
    </w:div>
    <w:div w:id="372659876">
      <w:bodyDiv w:val="1"/>
      <w:marLeft w:val="0"/>
      <w:marRight w:val="0"/>
      <w:marTop w:val="0"/>
      <w:marBottom w:val="0"/>
      <w:divBdr>
        <w:top w:val="none" w:sz="0" w:space="0" w:color="auto"/>
        <w:left w:val="none" w:sz="0" w:space="0" w:color="auto"/>
        <w:bottom w:val="none" w:sz="0" w:space="0" w:color="auto"/>
        <w:right w:val="none" w:sz="0" w:space="0" w:color="auto"/>
      </w:divBdr>
    </w:div>
    <w:div w:id="407503171">
      <w:bodyDiv w:val="1"/>
      <w:marLeft w:val="0"/>
      <w:marRight w:val="0"/>
      <w:marTop w:val="0"/>
      <w:marBottom w:val="0"/>
      <w:divBdr>
        <w:top w:val="none" w:sz="0" w:space="0" w:color="auto"/>
        <w:left w:val="none" w:sz="0" w:space="0" w:color="auto"/>
        <w:bottom w:val="none" w:sz="0" w:space="0" w:color="auto"/>
        <w:right w:val="none" w:sz="0" w:space="0" w:color="auto"/>
      </w:divBdr>
    </w:div>
    <w:div w:id="408968508">
      <w:bodyDiv w:val="1"/>
      <w:marLeft w:val="0"/>
      <w:marRight w:val="0"/>
      <w:marTop w:val="0"/>
      <w:marBottom w:val="0"/>
      <w:divBdr>
        <w:top w:val="none" w:sz="0" w:space="0" w:color="auto"/>
        <w:left w:val="none" w:sz="0" w:space="0" w:color="auto"/>
        <w:bottom w:val="none" w:sz="0" w:space="0" w:color="auto"/>
        <w:right w:val="none" w:sz="0" w:space="0" w:color="auto"/>
      </w:divBdr>
    </w:div>
    <w:div w:id="456264403">
      <w:bodyDiv w:val="1"/>
      <w:marLeft w:val="0"/>
      <w:marRight w:val="0"/>
      <w:marTop w:val="0"/>
      <w:marBottom w:val="0"/>
      <w:divBdr>
        <w:top w:val="none" w:sz="0" w:space="0" w:color="auto"/>
        <w:left w:val="none" w:sz="0" w:space="0" w:color="auto"/>
        <w:bottom w:val="none" w:sz="0" w:space="0" w:color="auto"/>
        <w:right w:val="none" w:sz="0" w:space="0" w:color="auto"/>
      </w:divBdr>
    </w:div>
    <w:div w:id="461340627">
      <w:bodyDiv w:val="1"/>
      <w:marLeft w:val="0"/>
      <w:marRight w:val="0"/>
      <w:marTop w:val="0"/>
      <w:marBottom w:val="0"/>
      <w:divBdr>
        <w:top w:val="none" w:sz="0" w:space="0" w:color="auto"/>
        <w:left w:val="none" w:sz="0" w:space="0" w:color="auto"/>
        <w:bottom w:val="none" w:sz="0" w:space="0" w:color="auto"/>
        <w:right w:val="none" w:sz="0" w:space="0" w:color="auto"/>
      </w:divBdr>
    </w:div>
    <w:div w:id="464664642">
      <w:bodyDiv w:val="1"/>
      <w:marLeft w:val="0"/>
      <w:marRight w:val="0"/>
      <w:marTop w:val="0"/>
      <w:marBottom w:val="0"/>
      <w:divBdr>
        <w:top w:val="none" w:sz="0" w:space="0" w:color="auto"/>
        <w:left w:val="none" w:sz="0" w:space="0" w:color="auto"/>
        <w:bottom w:val="none" w:sz="0" w:space="0" w:color="auto"/>
        <w:right w:val="none" w:sz="0" w:space="0" w:color="auto"/>
      </w:divBdr>
    </w:div>
    <w:div w:id="526599638">
      <w:bodyDiv w:val="1"/>
      <w:marLeft w:val="0"/>
      <w:marRight w:val="0"/>
      <w:marTop w:val="0"/>
      <w:marBottom w:val="0"/>
      <w:divBdr>
        <w:top w:val="none" w:sz="0" w:space="0" w:color="auto"/>
        <w:left w:val="none" w:sz="0" w:space="0" w:color="auto"/>
        <w:bottom w:val="none" w:sz="0" w:space="0" w:color="auto"/>
        <w:right w:val="none" w:sz="0" w:space="0" w:color="auto"/>
      </w:divBdr>
    </w:div>
    <w:div w:id="532155124">
      <w:bodyDiv w:val="1"/>
      <w:marLeft w:val="0"/>
      <w:marRight w:val="0"/>
      <w:marTop w:val="0"/>
      <w:marBottom w:val="0"/>
      <w:divBdr>
        <w:top w:val="none" w:sz="0" w:space="0" w:color="auto"/>
        <w:left w:val="none" w:sz="0" w:space="0" w:color="auto"/>
        <w:bottom w:val="none" w:sz="0" w:space="0" w:color="auto"/>
        <w:right w:val="none" w:sz="0" w:space="0" w:color="auto"/>
      </w:divBdr>
    </w:div>
    <w:div w:id="547689405">
      <w:bodyDiv w:val="1"/>
      <w:marLeft w:val="0"/>
      <w:marRight w:val="0"/>
      <w:marTop w:val="0"/>
      <w:marBottom w:val="0"/>
      <w:divBdr>
        <w:top w:val="none" w:sz="0" w:space="0" w:color="auto"/>
        <w:left w:val="none" w:sz="0" w:space="0" w:color="auto"/>
        <w:bottom w:val="none" w:sz="0" w:space="0" w:color="auto"/>
        <w:right w:val="none" w:sz="0" w:space="0" w:color="auto"/>
      </w:divBdr>
      <w:divsChild>
        <w:div w:id="1196849922">
          <w:marLeft w:val="0"/>
          <w:marRight w:val="0"/>
          <w:marTop w:val="0"/>
          <w:marBottom w:val="0"/>
          <w:divBdr>
            <w:top w:val="none" w:sz="0" w:space="0" w:color="auto"/>
            <w:left w:val="none" w:sz="0" w:space="0" w:color="auto"/>
            <w:bottom w:val="none" w:sz="0" w:space="0" w:color="auto"/>
            <w:right w:val="none" w:sz="0" w:space="0" w:color="auto"/>
          </w:divBdr>
          <w:divsChild>
            <w:div w:id="822888782">
              <w:marLeft w:val="0"/>
              <w:marRight w:val="0"/>
              <w:marTop w:val="0"/>
              <w:marBottom w:val="0"/>
              <w:divBdr>
                <w:top w:val="none" w:sz="0" w:space="0" w:color="auto"/>
                <w:left w:val="none" w:sz="0" w:space="0" w:color="auto"/>
                <w:bottom w:val="none" w:sz="0" w:space="0" w:color="auto"/>
                <w:right w:val="none" w:sz="0" w:space="0" w:color="auto"/>
              </w:divBdr>
              <w:divsChild>
                <w:div w:id="1808161042">
                  <w:marLeft w:val="0"/>
                  <w:marRight w:val="0"/>
                  <w:marTop w:val="0"/>
                  <w:marBottom w:val="0"/>
                  <w:divBdr>
                    <w:top w:val="none" w:sz="0" w:space="0" w:color="auto"/>
                    <w:left w:val="none" w:sz="0" w:space="0" w:color="auto"/>
                    <w:bottom w:val="none" w:sz="0" w:space="0" w:color="auto"/>
                    <w:right w:val="none" w:sz="0" w:space="0" w:color="auto"/>
                  </w:divBdr>
                  <w:divsChild>
                    <w:div w:id="1234438050">
                      <w:marLeft w:val="0"/>
                      <w:marRight w:val="0"/>
                      <w:marTop w:val="0"/>
                      <w:marBottom w:val="0"/>
                      <w:divBdr>
                        <w:top w:val="none" w:sz="0" w:space="0" w:color="auto"/>
                        <w:left w:val="none" w:sz="0" w:space="0" w:color="auto"/>
                        <w:bottom w:val="none" w:sz="0" w:space="0" w:color="auto"/>
                        <w:right w:val="none" w:sz="0" w:space="0" w:color="auto"/>
                      </w:divBdr>
                      <w:divsChild>
                        <w:div w:id="1666014420">
                          <w:marLeft w:val="0"/>
                          <w:marRight w:val="0"/>
                          <w:marTop w:val="0"/>
                          <w:marBottom w:val="0"/>
                          <w:divBdr>
                            <w:top w:val="none" w:sz="0" w:space="0" w:color="auto"/>
                            <w:left w:val="none" w:sz="0" w:space="0" w:color="auto"/>
                            <w:bottom w:val="none" w:sz="0" w:space="0" w:color="auto"/>
                            <w:right w:val="none" w:sz="0" w:space="0" w:color="auto"/>
                          </w:divBdr>
                          <w:divsChild>
                            <w:div w:id="17887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06340">
      <w:bodyDiv w:val="1"/>
      <w:marLeft w:val="0"/>
      <w:marRight w:val="0"/>
      <w:marTop w:val="0"/>
      <w:marBottom w:val="0"/>
      <w:divBdr>
        <w:top w:val="none" w:sz="0" w:space="0" w:color="auto"/>
        <w:left w:val="none" w:sz="0" w:space="0" w:color="auto"/>
        <w:bottom w:val="none" w:sz="0" w:space="0" w:color="auto"/>
        <w:right w:val="none" w:sz="0" w:space="0" w:color="auto"/>
      </w:divBdr>
    </w:div>
    <w:div w:id="552350199">
      <w:bodyDiv w:val="1"/>
      <w:marLeft w:val="0"/>
      <w:marRight w:val="0"/>
      <w:marTop w:val="0"/>
      <w:marBottom w:val="0"/>
      <w:divBdr>
        <w:top w:val="none" w:sz="0" w:space="0" w:color="auto"/>
        <w:left w:val="none" w:sz="0" w:space="0" w:color="auto"/>
        <w:bottom w:val="none" w:sz="0" w:space="0" w:color="auto"/>
        <w:right w:val="none" w:sz="0" w:space="0" w:color="auto"/>
      </w:divBdr>
    </w:div>
    <w:div w:id="553077431">
      <w:bodyDiv w:val="1"/>
      <w:marLeft w:val="0"/>
      <w:marRight w:val="0"/>
      <w:marTop w:val="0"/>
      <w:marBottom w:val="0"/>
      <w:divBdr>
        <w:top w:val="none" w:sz="0" w:space="0" w:color="auto"/>
        <w:left w:val="none" w:sz="0" w:space="0" w:color="auto"/>
        <w:bottom w:val="none" w:sz="0" w:space="0" w:color="auto"/>
        <w:right w:val="none" w:sz="0" w:space="0" w:color="auto"/>
      </w:divBdr>
    </w:div>
    <w:div w:id="569316899">
      <w:bodyDiv w:val="1"/>
      <w:marLeft w:val="0"/>
      <w:marRight w:val="0"/>
      <w:marTop w:val="0"/>
      <w:marBottom w:val="0"/>
      <w:divBdr>
        <w:top w:val="none" w:sz="0" w:space="0" w:color="auto"/>
        <w:left w:val="none" w:sz="0" w:space="0" w:color="auto"/>
        <w:bottom w:val="none" w:sz="0" w:space="0" w:color="auto"/>
        <w:right w:val="none" w:sz="0" w:space="0" w:color="auto"/>
      </w:divBdr>
    </w:div>
    <w:div w:id="581254129">
      <w:bodyDiv w:val="1"/>
      <w:marLeft w:val="0"/>
      <w:marRight w:val="0"/>
      <w:marTop w:val="0"/>
      <w:marBottom w:val="0"/>
      <w:divBdr>
        <w:top w:val="none" w:sz="0" w:space="0" w:color="auto"/>
        <w:left w:val="none" w:sz="0" w:space="0" w:color="auto"/>
        <w:bottom w:val="none" w:sz="0" w:space="0" w:color="auto"/>
        <w:right w:val="none" w:sz="0" w:space="0" w:color="auto"/>
      </w:divBdr>
      <w:divsChild>
        <w:div w:id="1004359546">
          <w:marLeft w:val="0"/>
          <w:marRight w:val="0"/>
          <w:marTop w:val="0"/>
          <w:marBottom w:val="0"/>
          <w:divBdr>
            <w:top w:val="none" w:sz="0" w:space="0" w:color="auto"/>
            <w:left w:val="none" w:sz="0" w:space="0" w:color="auto"/>
            <w:bottom w:val="none" w:sz="0" w:space="0" w:color="auto"/>
            <w:right w:val="none" w:sz="0" w:space="0" w:color="auto"/>
          </w:divBdr>
          <w:divsChild>
            <w:div w:id="877858535">
              <w:marLeft w:val="0"/>
              <w:marRight w:val="0"/>
              <w:marTop w:val="0"/>
              <w:marBottom w:val="0"/>
              <w:divBdr>
                <w:top w:val="none" w:sz="0" w:space="0" w:color="auto"/>
                <w:left w:val="none" w:sz="0" w:space="0" w:color="auto"/>
                <w:bottom w:val="none" w:sz="0" w:space="0" w:color="auto"/>
                <w:right w:val="none" w:sz="0" w:space="0" w:color="auto"/>
              </w:divBdr>
              <w:divsChild>
                <w:div w:id="1300769092">
                  <w:marLeft w:val="0"/>
                  <w:marRight w:val="0"/>
                  <w:marTop w:val="0"/>
                  <w:marBottom w:val="0"/>
                  <w:divBdr>
                    <w:top w:val="none" w:sz="0" w:space="0" w:color="auto"/>
                    <w:left w:val="none" w:sz="0" w:space="0" w:color="auto"/>
                    <w:bottom w:val="none" w:sz="0" w:space="0" w:color="auto"/>
                    <w:right w:val="none" w:sz="0" w:space="0" w:color="auto"/>
                  </w:divBdr>
                  <w:divsChild>
                    <w:div w:id="844394342">
                      <w:marLeft w:val="0"/>
                      <w:marRight w:val="0"/>
                      <w:marTop w:val="0"/>
                      <w:marBottom w:val="0"/>
                      <w:divBdr>
                        <w:top w:val="none" w:sz="0" w:space="0" w:color="auto"/>
                        <w:left w:val="none" w:sz="0" w:space="0" w:color="auto"/>
                        <w:bottom w:val="none" w:sz="0" w:space="0" w:color="auto"/>
                        <w:right w:val="none" w:sz="0" w:space="0" w:color="auto"/>
                      </w:divBdr>
                      <w:divsChild>
                        <w:div w:id="2069183003">
                          <w:marLeft w:val="0"/>
                          <w:marRight w:val="0"/>
                          <w:marTop w:val="0"/>
                          <w:marBottom w:val="0"/>
                          <w:divBdr>
                            <w:top w:val="none" w:sz="0" w:space="0" w:color="auto"/>
                            <w:left w:val="none" w:sz="0" w:space="0" w:color="auto"/>
                            <w:bottom w:val="none" w:sz="0" w:space="0" w:color="auto"/>
                            <w:right w:val="none" w:sz="0" w:space="0" w:color="auto"/>
                          </w:divBdr>
                          <w:divsChild>
                            <w:div w:id="133078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533443">
      <w:bodyDiv w:val="1"/>
      <w:marLeft w:val="0"/>
      <w:marRight w:val="0"/>
      <w:marTop w:val="0"/>
      <w:marBottom w:val="0"/>
      <w:divBdr>
        <w:top w:val="none" w:sz="0" w:space="0" w:color="auto"/>
        <w:left w:val="none" w:sz="0" w:space="0" w:color="auto"/>
        <w:bottom w:val="none" w:sz="0" w:space="0" w:color="auto"/>
        <w:right w:val="none" w:sz="0" w:space="0" w:color="auto"/>
      </w:divBdr>
    </w:div>
    <w:div w:id="636683514">
      <w:bodyDiv w:val="1"/>
      <w:marLeft w:val="0"/>
      <w:marRight w:val="0"/>
      <w:marTop w:val="0"/>
      <w:marBottom w:val="0"/>
      <w:divBdr>
        <w:top w:val="none" w:sz="0" w:space="0" w:color="auto"/>
        <w:left w:val="none" w:sz="0" w:space="0" w:color="auto"/>
        <w:bottom w:val="none" w:sz="0" w:space="0" w:color="auto"/>
        <w:right w:val="none" w:sz="0" w:space="0" w:color="auto"/>
      </w:divBdr>
    </w:div>
    <w:div w:id="640036000">
      <w:bodyDiv w:val="1"/>
      <w:marLeft w:val="0"/>
      <w:marRight w:val="0"/>
      <w:marTop w:val="0"/>
      <w:marBottom w:val="0"/>
      <w:divBdr>
        <w:top w:val="none" w:sz="0" w:space="0" w:color="auto"/>
        <w:left w:val="none" w:sz="0" w:space="0" w:color="auto"/>
        <w:bottom w:val="none" w:sz="0" w:space="0" w:color="auto"/>
        <w:right w:val="none" w:sz="0" w:space="0" w:color="auto"/>
      </w:divBdr>
    </w:div>
    <w:div w:id="689839050">
      <w:bodyDiv w:val="1"/>
      <w:marLeft w:val="0"/>
      <w:marRight w:val="0"/>
      <w:marTop w:val="0"/>
      <w:marBottom w:val="0"/>
      <w:divBdr>
        <w:top w:val="none" w:sz="0" w:space="0" w:color="auto"/>
        <w:left w:val="none" w:sz="0" w:space="0" w:color="auto"/>
        <w:bottom w:val="none" w:sz="0" w:space="0" w:color="auto"/>
        <w:right w:val="none" w:sz="0" w:space="0" w:color="auto"/>
      </w:divBdr>
      <w:divsChild>
        <w:div w:id="1918517105">
          <w:marLeft w:val="0"/>
          <w:marRight w:val="0"/>
          <w:marTop w:val="0"/>
          <w:marBottom w:val="0"/>
          <w:divBdr>
            <w:top w:val="none" w:sz="0" w:space="0" w:color="auto"/>
            <w:left w:val="none" w:sz="0" w:space="0" w:color="auto"/>
            <w:bottom w:val="none" w:sz="0" w:space="0" w:color="auto"/>
            <w:right w:val="none" w:sz="0" w:space="0" w:color="auto"/>
          </w:divBdr>
          <w:divsChild>
            <w:div w:id="1961643617">
              <w:marLeft w:val="0"/>
              <w:marRight w:val="0"/>
              <w:marTop w:val="0"/>
              <w:marBottom w:val="0"/>
              <w:divBdr>
                <w:top w:val="none" w:sz="0" w:space="0" w:color="auto"/>
                <w:left w:val="none" w:sz="0" w:space="0" w:color="auto"/>
                <w:bottom w:val="none" w:sz="0" w:space="0" w:color="auto"/>
                <w:right w:val="none" w:sz="0" w:space="0" w:color="auto"/>
              </w:divBdr>
              <w:divsChild>
                <w:div w:id="413358042">
                  <w:marLeft w:val="0"/>
                  <w:marRight w:val="0"/>
                  <w:marTop w:val="0"/>
                  <w:marBottom w:val="0"/>
                  <w:divBdr>
                    <w:top w:val="none" w:sz="0" w:space="0" w:color="auto"/>
                    <w:left w:val="none" w:sz="0" w:space="0" w:color="auto"/>
                    <w:bottom w:val="none" w:sz="0" w:space="0" w:color="auto"/>
                    <w:right w:val="none" w:sz="0" w:space="0" w:color="auto"/>
                  </w:divBdr>
                  <w:divsChild>
                    <w:div w:id="1087265495">
                      <w:marLeft w:val="0"/>
                      <w:marRight w:val="0"/>
                      <w:marTop w:val="0"/>
                      <w:marBottom w:val="0"/>
                      <w:divBdr>
                        <w:top w:val="none" w:sz="0" w:space="0" w:color="auto"/>
                        <w:left w:val="none" w:sz="0" w:space="0" w:color="auto"/>
                        <w:bottom w:val="none" w:sz="0" w:space="0" w:color="auto"/>
                        <w:right w:val="none" w:sz="0" w:space="0" w:color="auto"/>
                      </w:divBdr>
                      <w:divsChild>
                        <w:div w:id="1155075041">
                          <w:marLeft w:val="0"/>
                          <w:marRight w:val="0"/>
                          <w:marTop w:val="0"/>
                          <w:marBottom w:val="0"/>
                          <w:divBdr>
                            <w:top w:val="none" w:sz="0" w:space="0" w:color="auto"/>
                            <w:left w:val="none" w:sz="0" w:space="0" w:color="auto"/>
                            <w:bottom w:val="none" w:sz="0" w:space="0" w:color="auto"/>
                            <w:right w:val="none" w:sz="0" w:space="0" w:color="auto"/>
                          </w:divBdr>
                          <w:divsChild>
                            <w:div w:id="2019307455">
                              <w:marLeft w:val="0"/>
                              <w:marRight w:val="0"/>
                              <w:marTop w:val="0"/>
                              <w:marBottom w:val="0"/>
                              <w:divBdr>
                                <w:top w:val="none" w:sz="0" w:space="0" w:color="auto"/>
                                <w:left w:val="none" w:sz="0" w:space="0" w:color="auto"/>
                                <w:bottom w:val="none" w:sz="0" w:space="0" w:color="auto"/>
                                <w:right w:val="none" w:sz="0" w:space="0" w:color="auto"/>
                              </w:divBdr>
                              <w:divsChild>
                                <w:div w:id="1416316222">
                                  <w:marLeft w:val="0"/>
                                  <w:marRight w:val="0"/>
                                  <w:marTop w:val="0"/>
                                  <w:marBottom w:val="0"/>
                                  <w:divBdr>
                                    <w:top w:val="none" w:sz="0" w:space="0" w:color="auto"/>
                                    <w:left w:val="none" w:sz="0" w:space="0" w:color="auto"/>
                                    <w:bottom w:val="none" w:sz="0" w:space="0" w:color="auto"/>
                                    <w:right w:val="none" w:sz="0" w:space="0" w:color="auto"/>
                                  </w:divBdr>
                                  <w:divsChild>
                                    <w:div w:id="2089618942">
                                      <w:marLeft w:val="0"/>
                                      <w:marRight w:val="0"/>
                                      <w:marTop w:val="0"/>
                                      <w:marBottom w:val="0"/>
                                      <w:divBdr>
                                        <w:top w:val="none" w:sz="0" w:space="0" w:color="auto"/>
                                        <w:left w:val="none" w:sz="0" w:space="0" w:color="auto"/>
                                        <w:bottom w:val="none" w:sz="0" w:space="0" w:color="auto"/>
                                        <w:right w:val="none" w:sz="0" w:space="0" w:color="auto"/>
                                      </w:divBdr>
                                      <w:divsChild>
                                        <w:div w:id="1275360601">
                                          <w:marLeft w:val="0"/>
                                          <w:marRight w:val="0"/>
                                          <w:marTop w:val="0"/>
                                          <w:marBottom w:val="0"/>
                                          <w:divBdr>
                                            <w:top w:val="none" w:sz="0" w:space="0" w:color="auto"/>
                                            <w:left w:val="none" w:sz="0" w:space="0" w:color="auto"/>
                                            <w:bottom w:val="none" w:sz="0" w:space="0" w:color="auto"/>
                                            <w:right w:val="none" w:sz="0" w:space="0" w:color="auto"/>
                                          </w:divBdr>
                                          <w:divsChild>
                                            <w:div w:id="385031456">
                                              <w:marLeft w:val="0"/>
                                              <w:marRight w:val="0"/>
                                              <w:marTop w:val="0"/>
                                              <w:marBottom w:val="0"/>
                                              <w:divBdr>
                                                <w:top w:val="none" w:sz="0" w:space="0" w:color="auto"/>
                                                <w:left w:val="none" w:sz="0" w:space="0" w:color="auto"/>
                                                <w:bottom w:val="none" w:sz="0" w:space="0" w:color="auto"/>
                                                <w:right w:val="none" w:sz="0" w:space="0" w:color="auto"/>
                                              </w:divBdr>
                                              <w:divsChild>
                                                <w:div w:id="525411915">
                                                  <w:marLeft w:val="0"/>
                                                  <w:marRight w:val="0"/>
                                                  <w:marTop w:val="0"/>
                                                  <w:marBottom w:val="0"/>
                                                  <w:divBdr>
                                                    <w:top w:val="none" w:sz="0" w:space="0" w:color="auto"/>
                                                    <w:left w:val="none" w:sz="0" w:space="0" w:color="auto"/>
                                                    <w:bottom w:val="none" w:sz="0" w:space="0" w:color="auto"/>
                                                    <w:right w:val="none" w:sz="0" w:space="0" w:color="auto"/>
                                                  </w:divBdr>
                                                  <w:divsChild>
                                                    <w:div w:id="97720155">
                                                      <w:marLeft w:val="0"/>
                                                      <w:marRight w:val="0"/>
                                                      <w:marTop w:val="0"/>
                                                      <w:marBottom w:val="0"/>
                                                      <w:divBdr>
                                                        <w:top w:val="none" w:sz="0" w:space="0" w:color="auto"/>
                                                        <w:left w:val="none" w:sz="0" w:space="0" w:color="auto"/>
                                                        <w:bottom w:val="none" w:sz="0" w:space="0" w:color="auto"/>
                                                        <w:right w:val="none" w:sz="0" w:space="0" w:color="auto"/>
                                                      </w:divBdr>
                                                      <w:divsChild>
                                                        <w:div w:id="106464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75943">
                                              <w:marLeft w:val="0"/>
                                              <w:marRight w:val="0"/>
                                              <w:marTop w:val="0"/>
                                              <w:marBottom w:val="0"/>
                                              <w:divBdr>
                                                <w:top w:val="none" w:sz="0" w:space="0" w:color="auto"/>
                                                <w:left w:val="none" w:sz="0" w:space="0" w:color="auto"/>
                                                <w:bottom w:val="none" w:sz="0" w:space="0" w:color="auto"/>
                                                <w:right w:val="none" w:sz="0" w:space="0" w:color="auto"/>
                                              </w:divBdr>
                                              <w:divsChild>
                                                <w:div w:id="1191727251">
                                                  <w:marLeft w:val="0"/>
                                                  <w:marRight w:val="0"/>
                                                  <w:marTop w:val="0"/>
                                                  <w:marBottom w:val="0"/>
                                                  <w:divBdr>
                                                    <w:top w:val="none" w:sz="0" w:space="0" w:color="auto"/>
                                                    <w:left w:val="none" w:sz="0" w:space="0" w:color="auto"/>
                                                    <w:bottom w:val="none" w:sz="0" w:space="0" w:color="auto"/>
                                                    <w:right w:val="none" w:sz="0" w:space="0" w:color="auto"/>
                                                  </w:divBdr>
                                                  <w:divsChild>
                                                    <w:div w:id="925924085">
                                                      <w:marLeft w:val="0"/>
                                                      <w:marRight w:val="0"/>
                                                      <w:marTop w:val="0"/>
                                                      <w:marBottom w:val="0"/>
                                                      <w:divBdr>
                                                        <w:top w:val="none" w:sz="0" w:space="0" w:color="auto"/>
                                                        <w:left w:val="none" w:sz="0" w:space="0" w:color="auto"/>
                                                        <w:bottom w:val="none" w:sz="0" w:space="0" w:color="auto"/>
                                                        <w:right w:val="none" w:sz="0" w:space="0" w:color="auto"/>
                                                      </w:divBdr>
                                                      <w:divsChild>
                                                        <w:div w:id="180141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636182">
          <w:marLeft w:val="0"/>
          <w:marRight w:val="0"/>
          <w:marTop w:val="0"/>
          <w:marBottom w:val="0"/>
          <w:divBdr>
            <w:top w:val="none" w:sz="0" w:space="0" w:color="auto"/>
            <w:left w:val="none" w:sz="0" w:space="0" w:color="auto"/>
            <w:bottom w:val="none" w:sz="0" w:space="0" w:color="auto"/>
            <w:right w:val="none" w:sz="0" w:space="0" w:color="auto"/>
          </w:divBdr>
          <w:divsChild>
            <w:div w:id="955141023">
              <w:marLeft w:val="0"/>
              <w:marRight w:val="0"/>
              <w:marTop w:val="0"/>
              <w:marBottom w:val="0"/>
              <w:divBdr>
                <w:top w:val="none" w:sz="0" w:space="0" w:color="auto"/>
                <w:left w:val="none" w:sz="0" w:space="0" w:color="auto"/>
                <w:bottom w:val="none" w:sz="0" w:space="0" w:color="auto"/>
                <w:right w:val="none" w:sz="0" w:space="0" w:color="auto"/>
              </w:divBdr>
              <w:divsChild>
                <w:div w:id="223611869">
                  <w:marLeft w:val="0"/>
                  <w:marRight w:val="0"/>
                  <w:marTop w:val="0"/>
                  <w:marBottom w:val="0"/>
                  <w:divBdr>
                    <w:top w:val="none" w:sz="0" w:space="0" w:color="auto"/>
                    <w:left w:val="none" w:sz="0" w:space="0" w:color="auto"/>
                    <w:bottom w:val="none" w:sz="0" w:space="0" w:color="auto"/>
                    <w:right w:val="none" w:sz="0" w:space="0" w:color="auto"/>
                  </w:divBdr>
                  <w:divsChild>
                    <w:div w:id="10575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673079">
      <w:bodyDiv w:val="1"/>
      <w:marLeft w:val="0"/>
      <w:marRight w:val="0"/>
      <w:marTop w:val="0"/>
      <w:marBottom w:val="0"/>
      <w:divBdr>
        <w:top w:val="none" w:sz="0" w:space="0" w:color="auto"/>
        <w:left w:val="none" w:sz="0" w:space="0" w:color="auto"/>
        <w:bottom w:val="none" w:sz="0" w:space="0" w:color="auto"/>
        <w:right w:val="none" w:sz="0" w:space="0" w:color="auto"/>
      </w:divBdr>
    </w:div>
    <w:div w:id="705839685">
      <w:bodyDiv w:val="1"/>
      <w:marLeft w:val="0"/>
      <w:marRight w:val="0"/>
      <w:marTop w:val="0"/>
      <w:marBottom w:val="0"/>
      <w:divBdr>
        <w:top w:val="none" w:sz="0" w:space="0" w:color="auto"/>
        <w:left w:val="none" w:sz="0" w:space="0" w:color="auto"/>
        <w:bottom w:val="none" w:sz="0" w:space="0" w:color="auto"/>
        <w:right w:val="none" w:sz="0" w:space="0" w:color="auto"/>
      </w:divBdr>
    </w:div>
    <w:div w:id="727070316">
      <w:bodyDiv w:val="1"/>
      <w:marLeft w:val="0"/>
      <w:marRight w:val="0"/>
      <w:marTop w:val="0"/>
      <w:marBottom w:val="0"/>
      <w:divBdr>
        <w:top w:val="none" w:sz="0" w:space="0" w:color="auto"/>
        <w:left w:val="none" w:sz="0" w:space="0" w:color="auto"/>
        <w:bottom w:val="none" w:sz="0" w:space="0" w:color="auto"/>
        <w:right w:val="none" w:sz="0" w:space="0" w:color="auto"/>
      </w:divBdr>
    </w:div>
    <w:div w:id="729381017">
      <w:bodyDiv w:val="1"/>
      <w:marLeft w:val="0"/>
      <w:marRight w:val="0"/>
      <w:marTop w:val="0"/>
      <w:marBottom w:val="0"/>
      <w:divBdr>
        <w:top w:val="none" w:sz="0" w:space="0" w:color="auto"/>
        <w:left w:val="none" w:sz="0" w:space="0" w:color="auto"/>
        <w:bottom w:val="none" w:sz="0" w:space="0" w:color="auto"/>
        <w:right w:val="none" w:sz="0" w:space="0" w:color="auto"/>
      </w:divBdr>
      <w:divsChild>
        <w:div w:id="1849447825">
          <w:marLeft w:val="0"/>
          <w:marRight w:val="0"/>
          <w:marTop w:val="0"/>
          <w:marBottom w:val="0"/>
          <w:divBdr>
            <w:top w:val="none" w:sz="0" w:space="0" w:color="auto"/>
            <w:left w:val="none" w:sz="0" w:space="0" w:color="auto"/>
            <w:bottom w:val="none" w:sz="0" w:space="0" w:color="auto"/>
            <w:right w:val="none" w:sz="0" w:space="0" w:color="auto"/>
          </w:divBdr>
          <w:divsChild>
            <w:div w:id="1614676184">
              <w:marLeft w:val="0"/>
              <w:marRight w:val="0"/>
              <w:marTop w:val="0"/>
              <w:marBottom w:val="0"/>
              <w:divBdr>
                <w:top w:val="none" w:sz="0" w:space="0" w:color="auto"/>
                <w:left w:val="none" w:sz="0" w:space="0" w:color="auto"/>
                <w:bottom w:val="none" w:sz="0" w:space="0" w:color="auto"/>
                <w:right w:val="none" w:sz="0" w:space="0" w:color="auto"/>
              </w:divBdr>
              <w:divsChild>
                <w:div w:id="1266426768">
                  <w:marLeft w:val="0"/>
                  <w:marRight w:val="0"/>
                  <w:marTop w:val="0"/>
                  <w:marBottom w:val="0"/>
                  <w:divBdr>
                    <w:top w:val="none" w:sz="0" w:space="0" w:color="auto"/>
                    <w:left w:val="none" w:sz="0" w:space="0" w:color="auto"/>
                    <w:bottom w:val="none" w:sz="0" w:space="0" w:color="auto"/>
                    <w:right w:val="none" w:sz="0" w:space="0" w:color="auto"/>
                  </w:divBdr>
                  <w:divsChild>
                    <w:div w:id="1448507556">
                      <w:marLeft w:val="0"/>
                      <w:marRight w:val="0"/>
                      <w:marTop w:val="0"/>
                      <w:marBottom w:val="0"/>
                      <w:divBdr>
                        <w:top w:val="none" w:sz="0" w:space="0" w:color="auto"/>
                        <w:left w:val="none" w:sz="0" w:space="0" w:color="auto"/>
                        <w:bottom w:val="none" w:sz="0" w:space="0" w:color="auto"/>
                        <w:right w:val="none" w:sz="0" w:space="0" w:color="auto"/>
                      </w:divBdr>
                      <w:divsChild>
                        <w:div w:id="602804264">
                          <w:marLeft w:val="0"/>
                          <w:marRight w:val="0"/>
                          <w:marTop w:val="0"/>
                          <w:marBottom w:val="0"/>
                          <w:divBdr>
                            <w:top w:val="none" w:sz="0" w:space="0" w:color="auto"/>
                            <w:left w:val="none" w:sz="0" w:space="0" w:color="auto"/>
                            <w:bottom w:val="none" w:sz="0" w:space="0" w:color="auto"/>
                            <w:right w:val="none" w:sz="0" w:space="0" w:color="auto"/>
                          </w:divBdr>
                          <w:divsChild>
                            <w:div w:id="11289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831152">
      <w:bodyDiv w:val="1"/>
      <w:marLeft w:val="0"/>
      <w:marRight w:val="0"/>
      <w:marTop w:val="0"/>
      <w:marBottom w:val="0"/>
      <w:divBdr>
        <w:top w:val="none" w:sz="0" w:space="0" w:color="auto"/>
        <w:left w:val="none" w:sz="0" w:space="0" w:color="auto"/>
        <w:bottom w:val="none" w:sz="0" w:space="0" w:color="auto"/>
        <w:right w:val="none" w:sz="0" w:space="0" w:color="auto"/>
      </w:divBdr>
    </w:div>
    <w:div w:id="780758774">
      <w:bodyDiv w:val="1"/>
      <w:marLeft w:val="0"/>
      <w:marRight w:val="0"/>
      <w:marTop w:val="0"/>
      <w:marBottom w:val="0"/>
      <w:divBdr>
        <w:top w:val="none" w:sz="0" w:space="0" w:color="auto"/>
        <w:left w:val="none" w:sz="0" w:space="0" w:color="auto"/>
        <w:bottom w:val="none" w:sz="0" w:space="0" w:color="auto"/>
        <w:right w:val="none" w:sz="0" w:space="0" w:color="auto"/>
      </w:divBdr>
    </w:div>
    <w:div w:id="804394048">
      <w:bodyDiv w:val="1"/>
      <w:marLeft w:val="0"/>
      <w:marRight w:val="0"/>
      <w:marTop w:val="0"/>
      <w:marBottom w:val="0"/>
      <w:divBdr>
        <w:top w:val="none" w:sz="0" w:space="0" w:color="auto"/>
        <w:left w:val="none" w:sz="0" w:space="0" w:color="auto"/>
        <w:bottom w:val="none" w:sz="0" w:space="0" w:color="auto"/>
        <w:right w:val="none" w:sz="0" w:space="0" w:color="auto"/>
      </w:divBdr>
    </w:div>
    <w:div w:id="845362636">
      <w:bodyDiv w:val="1"/>
      <w:marLeft w:val="0"/>
      <w:marRight w:val="0"/>
      <w:marTop w:val="0"/>
      <w:marBottom w:val="0"/>
      <w:divBdr>
        <w:top w:val="none" w:sz="0" w:space="0" w:color="auto"/>
        <w:left w:val="none" w:sz="0" w:space="0" w:color="auto"/>
        <w:bottom w:val="none" w:sz="0" w:space="0" w:color="auto"/>
        <w:right w:val="none" w:sz="0" w:space="0" w:color="auto"/>
      </w:divBdr>
    </w:div>
    <w:div w:id="889849147">
      <w:bodyDiv w:val="1"/>
      <w:marLeft w:val="0"/>
      <w:marRight w:val="0"/>
      <w:marTop w:val="0"/>
      <w:marBottom w:val="0"/>
      <w:divBdr>
        <w:top w:val="none" w:sz="0" w:space="0" w:color="auto"/>
        <w:left w:val="none" w:sz="0" w:space="0" w:color="auto"/>
        <w:bottom w:val="none" w:sz="0" w:space="0" w:color="auto"/>
        <w:right w:val="none" w:sz="0" w:space="0" w:color="auto"/>
      </w:divBdr>
    </w:div>
    <w:div w:id="942959200">
      <w:bodyDiv w:val="1"/>
      <w:marLeft w:val="0"/>
      <w:marRight w:val="0"/>
      <w:marTop w:val="0"/>
      <w:marBottom w:val="0"/>
      <w:divBdr>
        <w:top w:val="none" w:sz="0" w:space="0" w:color="auto"/>
        <w:left w:val="none" w:sz="0" w:space="0" w:color="auto"/>
        <w:bottom w:val="none" w:sz="0" w:space="0" w:color="auto"/>
        <w:right w:val="none" w:sz="0" w:space="0" w:color="auto"/>
      </w:divBdr>
    </w:div>
    <w:div w:id="990863284">
      <w:bodyDiv w:val="1"/>
      <w:marLeft w:val="0"/>
      <w:marRight w:val="0"/>
      <w:marTop w:val="0"/>
      <w:marBottom w:val="0"/>
      <w:divBdr>
        <w:top w:val="none" w:sz="0" w:space="0" w:color="auto"/>
        <w:left w:val="none" w:sz="0" w:space="0" w:color="auto"/>
        <w:bottom w:val="none" w:sz="0" w:space="0" w:color="auto"/>
        <w:right w:val="none" w:sz="0" w:space="0" w:color="auto"/>
      </w:divBdr>
    </w:div>
    <w:div w:id="1003052047">
      <w:bodyDiv w:val="1"/>
      <w:marLeft w:val="0"/>
      <w:marRight w:val="0"/>
      <w:marTop w:val="0"/>
      <w:marBottom w:val="0"/>
      <w:divBdr>
        <w:top w:val="none" w:sz="0" w:space="0" w:color="auto"/>
        <w:left w:val="none" w:sz="0" w:space="0" w:color="auto"/>
        <w:bottom w:val="none" w:sz="0" w:space="0" w:color="auto"/>
        <w:right w:val="none" w:sz="0" w:space="0" w:color="auto"/>
      </w:divBdr>
    </w:div>
    <w:div w:id="1005550814">
      <w:bodyDiv w:val="1"/>
      <w:marLeft w:val="0"/>
      <w:marRight w:val="0"/>
      <w:marTop w:val="0"/>
      <w:marBottom w:val="0"/>
      <w:divBdr>
        <w:top w:val="none" w:sz="0" w:space="0" w:color="auto"/>
        <w:left w:val="none" w:sz="0" w:space="0" w:color="auto"/>
        <w:bottom w:val="none" w:sz="0" w:space="0" w:color="auto"/>
        <w:right w:val="none" w:sz="0" w:space="0" w:color="auto"/>
      </w:divBdr>
    </w:div>
    <w:div w:id="1060055185">
      <w:bodyDiv w:val="1"/>
      <w:marLeft w:val="0"/>
      <w:marRight w:val="0"/>
      <w:marTop w:val="0"/>
      <w:marBottom w:val="0"/>
      <w:divBdr>
        <w:top w:val="none" w:sz="0" w:space="0" w:color="auto"/>
        <w:left w:val="none" w:sz="0" w:space="0" w:color="auto"/>
        <w:bottom w:val="none" w:sz="0" w:space="0" w:color="auto"/>
        <w:right w:val="none" w:sz="0" w:space="0" w:color="auto"/>
      </w:divBdr>
    </w:div>
    <w:div w:id="1067455147">
      <w:bodyDiv w:val="1"/>
      <w:marLeft w:val="0"/>
      <w:marRight w:val="0"/>
      <w:marTop w:val="0"/>
      <w:marBottom w:val="0"/>
      <w:divBdr>
        <w:top w:val="none" w:sz="0" w:space="0" w:color="auto"/>
        <w:left w:val="none" w:sz="0" w:space="0" w:color="auto"/>
        <w:bottom w:val="none" w:sz="0" w:space="0" w:color="auto"/>
        <w:right w:val="none" w:sz="0" w:space="0" w:color="auto"/>
      </w:divBdr>
    </w:div>
    <w:div w:id="1102263668">
      <w:bodyDiv w:val="1"/>
      <w:marLeft w:val="0"/>
      <w:marRight w:val="0"/>
      <w:marTop w:val="0"/>
      <w:marBottom w:val="0"/>
      <w:divBdr>
        <w:top w:val="none" w:sz="0" w:space="0" w:color="auto"/>
        <w:left w:val="none" w:sz="0" w:space="0" w:color="auto"/>
        <w:bottom w:val="none" w:sz="0" w:space="0" w:color="auto"/>
        <w:right w:val="none" w:sz="0" w:space="0" w:color="auto"/>
      </w:divBdr>
    </w:div>
    <w:div w:id="1113862363">
      <w:bodyDiv w:val="1"/>
      <w:marLeft w:val="0"/>
      <w:marRight w:val="0"/>
      <w:marTop w:val="0"/>
      <w:marBottom w:val="0"/>
      <w:divBdr>
        <w:top w:val="none" w:sz="0" w:space="0" w:color="auto"/>
        <w:left w:val="none" w:sz="0" w:space="0" w:color="auto"/>
        <w:bottom w:val="none" w:sz="0" w:space="0" w:color="auto"/>
        <w:right w:val="none" w:sz="0" w:space="0" w:color="auto"/>
      </w:divBdr>
    </w:div>
    <w:div w:id="1122919353">
      <w:bodyDiv w:val="1"/>
      <w:marLeft w:val="0"/>
      <w:marRight w:val="0"/>
      <w:marTop w:val="0"/>
      <w:marBottom w:val="0"/>
      <w:divBdr>
        <w:top w:val="none" w:sz="0" w:space="0" w:color="auto"/>
        <w:left w:val="none" w:sz="0" w:space="0" w:color="auto"/>
        <w:bottom w:val="none" w:sz="0" w:space="0" w:color="auto"/>
        <w:right w:val="none" w:sz="0" w:space="0" w:color="auto"/>
      </w:divBdr>
    </w:div>
    <w:div w:id="1168211819">
      <w:bodyDiv w:val="1"/>
      <w:marLeft w:val="0"/>
      <w:marRight w:val="0"/>
      <w:marTop w:val="0"/>
      <w:marBottom w:val="0"/>
      <w:divBdr>
        <w:top w:val="none" w:sz="0" w:space="0" w:color="auto"/>
        <w:left w:val="none" w:sz="0" w:space="0" w:color="auto"/>
        <w:bottom w:val="none" w:sz="0" w:space="0" w:color="auto"/>
        <w:right w:val="none" w:sz="0" w:space="0" w:color="auto"/>
      </w:divBdr>
    </w:div>
    <w:div w:id="1186821520">
      <w:bodyDiv w:val="1"/>
      <w:marLeft w:val="0"/>
      <w:marRight w:val="0"/>
      <w:marTop w:val="0"/>
      <w:marBottom w:val="0"/>
      <w:divBdr>
        <w:top w:val="none" w:sz="0" w:space="0" w:color="auto"/>
        <w:left w:val="none" w:sz="0" w:space="0" w:color="auto"/>
        <w:bottom w:val="none" w:sz="0" w:space="0" w:color="auto"/>
        <w:right w:val="none" w:sz="0" w:space="0" w:color="auto"/>
      </w:divBdr>
    </w:div>
    <w:div w:id="1237400686">
      <w:bodyDiv w:val="1"/>
      <w:marLeft w:val="0"/>
      <w:marRight w:val="0"/>
      <w:marTop w:val="0"/>
      <w:marBottom w:val="0"/>
      <w:divBdr>
        <w:top w:val="none" w:sz="0" w:space="0" w:color="auto"/>
        <w:left w:val="none" w:sz="0" w:space="0" w:color="auto"/>
        <w:bottom w:val="none" w:sz="0" w:space="0" w:color="auto"/>
        <w:right w:val="none" w:sz="0" w:space="0" w:color="auto"/>
      </w:divBdr>
    </w:div>
    <w:div w:id="1272392430">
      <w:bodyDiv w:val="1"/>
      <w:marLeft w:val="0"/>
      <w:marRight w:val="0"/>
      <w:marTop w:val="0"/>
      <w:marBottom w:val="0"/>
      <w:divBdr>
        <w:top w:val="none" w:sz="0" w:space="0" w:color="auto"/>
        <w:left w:val="none" w:sz="0" w:space="0" w:color="auto"/>
        <w:bottom w:val="none" w:sz="0" w:space="0" w:color="auto"/>
        <w:right w:val="none" w:sz="0" w:space="0" w:color="auto"/>
      </w:divBdr>
    </w:div>
    <w:div w:id="1284196442">
      <w:bodyDiv w:val="1"/>
      <w:marLeft w:val="0"/>
      <w:marRight w:val="0"/>
      <w:marTop w:val="0"/>
      <w:marBottom w:val="0"/>
      <w:divBdr>
        <w:top w:val="none" w:sz="0" w:space="0" w:color="auto"/>
        <w:left w:val="none" w:sz="0" w:space="0" w:color="auto"/>
        <w:bottom w:val="none" w:sz="0" w:space="0" w:color="auto"/>
        <w:right w:val="none" w:sz="0" w:space="0" w:color="auto"/>
      </w:divBdr>
    </w:div>
    <w:div w:id="1314408960">
      <w:bodyDiv w:val="1"/>
      <w:marLeft w:val="0"/>
      <w:marRight w:val="0"/>
      <w:marTop w:val="0"/>
      <w:marBottom w:val="0"/>
      <w:divBdr>
        <w:top w:val="none" w:sz="0" w:space="0" w:color="auto"/>
        <w:left w:val="none" w:sz="0" w:space="0" w:color="auto"/>
        <w:bottom w:val="none" w:sz="0" w:space="0" w:color="auto"/>
        <w:right w:val="none" w:sz="0" w:space="0" w:color="auto"/>
      </w:divBdr>
    </w:div>
    <w:div w:id="1314597870">
      <w:bodyDiv w:val="1"/>
      <w:marLeft w:val="0"/>
      <w:marRight w:val="0"/>
      <w:marTop w:val="0"/>
      <w:marBottom w:val="0"/>
      <w:divBdr>
        <w:top w:val="none" w:sz="0" w:space="0" w:color="auto"/>
        <w:left w:val="none" w:sz="0" w:space="0" w:color="auto"/>
        <w:bottom w:val="none" w:sz="0" w:space="0" w:color="auto"/>
        <w:right w:val="none" w:sz="0" w:space="0" w:color="auto"/>
      </w:divBdr>
    </w:div>
    <w:div w:id="1321345314">
      <w:bodyDiv w:val="1"/>
      <w:marLeft w:val="0"/>
      <w:marRight w:val="0"/>
      <w:marTop w:val="0"/>
      <w:marBottom w:val="0"/>
      <w:divBdr>
        <w:top w:val="none" w:sz="0" w:space="0" w:color="auto"/>
        <w:left w:val="none" w:sz="0" w:space="0" w:color="auto"/>
        <w:bottom w:val="none" w:sz="0" w:space="0" w:color="auto"/>
        <w:right w:val="none" w:sz="0" w:space="0" w:color="auto"/>
      </w:divBdr>
    </w:div>
    <w:div w:id="1324089397">
      <w:bodyDiv w:val="1"/>
      <w:marLeft w:val="0"/>
      <w:marRight w:val="0"/>
      <w:marTop w:val="0"/>
      <w:marBottom w:val="0"/>
      <w:divBdr>
        <w:top w:val="none" w:sz="0" w:space="0" w:color="auto"/>
        <w:left w:val="none" w:sz="0" w:space="0" w:color="auto"/>
        <w:bottom w:val="none" w:sz="0" w:space="0" w:color="auto"/>
        <w:right w:val="none" w:sz="0" w:space="0" w:color="auto"/>
      </w:divBdr>
    </w:div>
    <w:div w:id="1378092743">
      <w:bodyDiv w:val="1"/>
      <w:marLeft w:val="0"/>
      <w:marRight w:val="0"/>
      <w:marTop w:val="0"/>
      <w:marBottom w:val="0"/>
      <w:divBdr>
        <w:top w:val="none" w:sz="0" w:space="0" w:color="auto"/>
        <w:left w:val="none" w:sz="0" w:space="0" w:color="auto"/>
        <w:bottom w:val="none" w:sz="0" w:space="0" w:color="auto"/>
        <w:right w:val="none" w:sz="0" w:space="0" w:color="auto"/>
      </w:divBdr>
    </w:div>
    <w:div w:id="1383603345">
      <w:bodyDiv w:val="1"/>
      <w:marLeft w:val="0"/>
      <w:marRight w:val="0"/>
      <w:marTop w:val="0"/>
      <w:marBottom w:val="0"/>
      <w:divBdr>
        <w:top w:val="none" w:sz="0" w:space="0" w:color="auto"/>
        <w:left w:val="none" w:sz="0" w:space="0" w:color="auto"/>
        <w:bottom w:val="none" w:sz="0" w:space="0" w:color="auto"/>
        <w:right w:val="none" w:sz="0" w:space="0" w:color="auto"/>
      </w:divBdr>
    </w:div>
    <w:div w:id="1390375614">
      <w:bodyDiv w:val="1"/>
      <w:marLeft w:val="0"/>
      <w:marRight w:val="0"/>
      <w:marTop w:val="0"/>
      <w:marBottom w:val="0"/>
      <w:divBdr>
        <w:top w:val="none" w:sz="0" w:space="0" w:color="auto"/>
        <w:left w:val="none" w:sz="0" w:space="0" w:color="auto"/>
        <w:bottom w:val="none" w:sz="0" w:space="0" w:color="auto"/>
        <w:right w:val="none" w:sz="0" w:space="0" w:color="auto"/>
      </w:divBdr>
    </w:div>
    <w:div w:id="1393581259">
      <w:bodyDiv w:val="1"/>
      <w:marLeft w:val="0"/>
      <w:marRight w:val="0"/>
      <w:marTop w:val="0"/>
      <w:marBottom w:val="0"/>
      <w:divBdr>
        <w:top w:val="none" w:sz="0" w:space="0" w:color="auto"/>
        <w:left w:val="none" w:sz="0" w:space="0" w:color="auto"/>
        <w:bottom w:val="none" w:sz="0" w:space="0" w:color="auto"/>
        <w:right w:val="none" w:sz="0" w:space="0" w:color="auto"/>
      </w:divBdr>
    </w:div>
    <w:div w:id="1418481861">
      <w:bodyDiv w:val="1"/>
      <w:marLeft w:val="0"/>
      <w:marRight w:val="0"/>
      <w:marTop w:val="0"/>
      <w:marBottom w:val="0"/>
      <w:divBdr>
        <w:top w:val="none" w:sz="0" w:space="0" w:color="auto"/>
        <w:left w:val="none" w:sz="0" w:space="0" w:color="auto"/>
        <w:bottom w:val="none" w:sz="0" w:space="0" w:color="auto"/>
        <w:right w:val="none" w:sz="0" w:space="0" w:color="auto"/>
      </w:divBdr>
    </w:div>
    <w:div w:id="1442601482">
      <w:bodyDiv w:val="1"/>
      <w:marLeft w:val="0"/>
      <w:marRight w:val="0"/>
      <w:marTop w:val="0"/>
      <w:marBottom w:val="0"/>
      <w:divBdr>
        <w:top w:val="none" w:sz="0" w:space="0" w:color="auto"/>
        <w:left w:val="none" w:sz="0" w:space="0" w:color="auto"/>
        <w:bottom w:val="none" w:sz="0" w:space="0" w:color="auto"/>
        <w:right w:val="none" w:sz="0" w:space="0" w:color="auto"/>
      </w:divBdr>
      <w:divsChild>
        <w:div w:id="975833548">
          <w:marLeft w:val="0"/>
          <w:marRight w:val="0"/>
          <w:marTop w:val="0"/>
          <w:marBottom w:val="0"/>
          <w:divBdr>
            <w:top w:val="none" w:sz="0" w:space="0" w:color="auto"/>
            <w:left w:val="none" w:sz="0" w:space="0" w:color="auto"/>
            <w:bottom w:val="none" w:sz="0" w:space="0" w:color="auto"/>
            <w:right w:val="none" w:sz="0" w:space="0" w:color="auto"/>
          </w:divBdr>
          <w:divsChild>
            <w:div w:id="1475215932">
              <w:marLeft w:val="0"/>
              <w:marRight w:val="0"/>
              <w:marTop w:val="0"/>
              <w:marBottom w:val="0"/>
              <w:divBdr>
                <w:top w:val="none" w:sz="0" w:space="0" w:color="auto"/>
                <w:left w:val="none" w:sz="0" w:space="0" w:color="auto"/>
                <w:bottom w:val="none" w:sz="0" w:space="0" w:color="auto"/>
                <w:right w:val="none" w:sz="0" w:space="0" w:color="auto"/>
              </w:divBdr>
              <w:divsChild>
                <w:div w:id="1059592950">
                  <w:marLeft w:val="0"/>
                  <w:marRight w:val="0"/>
                  <w:marTop w:val="0"/>
                  <w:marBottom w:val="0"/>
                  <w:divBdr>
                    <w:top w:val="none" w:sz="0" w:space="0" w:color="auto"/>
                    <w:left w:val="none" w:sz="0" w:space="0" w:color="auto"/>
                    <w:bottom w:val="none" w:sz="0" w:space="0" w:color="auto"/>
                    <w:right w:val="none" w:sz="0" w:space="0" w:color="auto"/>
                  </w:divBdr>
                  <w:divsChild>
                    <w:div w:id="445127023">
                      <w:marLeft w:val="0"/>
                      <w:marRight w:val="0"/>
                      <w:marTop w:val="0"/>
                      <w:marBottom w:val="0"/>
                      <w:divBdr>
                        <w:top w:val="none" w:sz="0" w:space="0" w:color="auto"/>
                        <w:left w:val="none" w:sz="0" w:space="0" w:color="auto"/>
                        <w:bottom w:val="none" w:sz="0" w:space="0" w:color="auto"/>
                        <w:right w:val="none" w:sz="0" w:space="0" w:color="auto"/>
                      </w:divBdr>
                      <w:divsChild>
                        <w:div w:id="2029715994">
                          <w:marLeft w:val="0"/>
                          <w:marRight w:val="0"/>
                          <w:marTop w:val="0"/>
                          <w:marBottom w:val="0"/>
                          <w:divBdr>
                            <w:top w:val="none" w:sz="0" w:space="0" w:color="auto"/>
                            <w:left w:val="none" w:sz="0" w:space="0" w:color="auto"/>
                            <w:bottom w:val="none" w:sz="0" w:space="0" w:color="auto"/>
                            <w:right w:val="none" w:sz="0" w:space="0" w:color="auto"/>
                          </w:divBdr>
                          <w:divsChild>
                            <w:div w:id="18432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242921">
      <w:bodyDiv w:val="1"/>
      <w:marLeft w:val="0"/>
      <w:marRight w:val="0"/>
      <w:marTop w:val="0"/>
      <w:marBottom w:val="0"/>
      <w:divBdr>
        <w:top w:val="none" w:sz="0" w:space="0" w:color="auto"/>
        <w:left w:val="none" w:sz="0" w:space="0" w:color="auto"/>
        <w:bottom w:val="none" w:sz="0" w:space="0" w:color="auto"/>
        <w:right w:val="none" w:sz="0" w:space="0" w:color="auto"/>
      </w:divBdr>
      <w:divsChild>
        <w:div w:id="136191567">
          <w:marLeft w:val="0"/>
          <w:marRight w:val="0"/>
          <w:marTop w:val="0"/>
          <w:marBottom w:val="0"/>
          <w:divBdr>
            <w:top w:val="none" w:sz="0" w:space="0" w:color="auto"/>
            <w:left w:val="none" w:sz="0" w:space="0" w:color="auto"/>
            <w:bottom w:val="none" w:sz="0" w:space="0" w:color="auto"/>
            <w:right w:val="none" w:sz="0" w:space="0" w:color="auto"/>
          </w:divBdr>
          <w:divsChild>
            <w:div w:id="101537158">
              <w:marLeft w:val="0"/>
              <w:marRight w:val="0"/>
              <w:marTop w:val="0"/>
              <w:marBottom w:val="0"/>
              <w:divBdr>
                <w:top w:val="none" w:sz="0" w:space="0" w:color="auto"/>
                <w:left w:val="none" w:sz="0" w:space="0" w:color="auto"/>
                <w:bottom w:val="none" w:sz="0" w:space="0" w:color="auto"/>
                <w:right w:val="none" w:sz="0" w:space="0" w:color="auto"/>
              </w:divBdr>
              <w:divsChild>
                <w:div w:id="364059466">
                  <w:marLeft w:val="0"/>
                  <w:marRight w:val="0"/>
                  <w:marTop w:val="0"/>
                  <w:marBottom w:val="0"/>
                  <w:divBdr>
                    <w:top w:val="none" w:sz="0" w:space="0" w:color="auto"/>
                    <w:left w:val="none" w:sz="0" w:space="0" w:color="auto"/>
                    <w:bottom w:val="none" w:sz="0" w:space="0" w:color="auto"/>
                    <w:right w:val="none" w:sz="0" w:space="0" w:color="auto"/>
                  </w:divBdr>
                  <w:divsChild>
                    <w:div w:id="178546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236995">
          <w:marLeft w:val="0"/>
          <w:marRight w:val="0"/>
          <w:marTop w:val="0"/>
          <w:marBottom w:val="0"/>
          <w:divBdr>
            <w:top w:val="none" w:sz="0" w:space="0" w:color="auto"/>
            <w:left w:val="none" w:sz="0" w:space="0" w:color="auto"/>
            <w:bottom w:val="none" w:sz="0" w:space="0" w:color="auto"/>
            <w:right w:val="none" w:sz="0" w:space="0" w:color="auto"/>
          </w:divBdr>
          <w:divsChild>
            <w:div w:id="656374815">
              <w:marLeft w:val="0"/>
              <w:marRight w:val="0"/>
              <w:marTop w:val="0"/>
              <w:marBottom w:val="0"/>
              <w:divBdr>
                <w:top w:val="none" w:sz="0" w:space="0" w:color="auto"/>
                <w:left w:val="none" w:sz="0" w:space="0" w:color="auto"/>
                <w:bottom w:val="none" w:sz="0" w:space="0" w:color="auto"/>
                <w:right w:val="none" w:sz="0" w:space="0" w:color="auto"/>
              </w:divBdr>
              <w:divsChild>
                <w:div w:id="902372435">
                  <w:marLeft w:val="0"/>
                  <w:marRight w:val="0"/>
                  <w:marTop w:val="0"/>
                  <w:marBottom w:val="0"/>
                  <w:divBdr>
                    <w:top w:val="none" w:sz="0" w:space="0" w:color="auto"/>
                    <w:left w:val="none" w:sz="0" w:space="0" w:color="auto"/>
                    <w:bottom w:val="none" w:sz="0" w:space="0" w:color="auto"/>
                    <w:right w:val="none" w:sz="0" w:space="0" w:color="auto"/>
                  </w:divBdr>
                  <w:divsChild>
                    <w:div w:id="10098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431483">
      <w:bodyDiv w:val="1"/>
      <w:marLeft w:val="0"/>
      <w:marRight w:val="0"/>
      <w:marTop w:val="0"/>
      <w:marBottom w:val="0"/>
      <w:divBdr>
        <w:top w:val="none" w:sz="0" w:space="0" w:color="auto"/>
        <w:left w:val="none" w:sz="0" w:space="0" w:color="auto"/>
        <w:bottom w:val="none" w:sz="0" w:space="0" w:color="auto"/>
        <w:right w:val="none" w:sz="0" w:space="0" w:color="auto"/>
      </w:divBdr>
    </w:div>
    <w:div w:id="1464887022">
      <w:bodyDiv w:val="1"/>
      <w:marLeft w:val="0"/>
      <w:marRight w:val="0"/>
      <w:marTop w:val="0"/>
      <w:marBottom w:val="0"/>
      <w:divBdr>
        <w:top w:val="none" w:sz="0" w:space="0" w:color="auto"/>
        <w:left w:val="none" w:sz="0" w:space="0" w:color="auto"/>
        <w:bottom w:val="none" w:sz="0" w:space="0" w:color="auto"/>
        <w:right w:val="none" w:sz="0" w:space="0" w:color="auto"/>
      </w:divBdr>
    </w:div>
    <w:div w:id="1465272713">
      <w:bodyDiv w:val="1"/>
      <w:marLeft w:val="0"/>
      <w:marRight w:val="0"/>
      <w:marTop w:val="0"/>
      <w:marBottom w:val="0"/>
      <w:divBdr>
        <w:top w:val="none" w:sz="0" w:space="0" w:color="auto"/>
        <w:left w:val="none" w:sz="0" w:space="0" w:color="auto"/>
        <w:bottom w:val="none" w:sz="0" w:space="0" w:color="auto"/>
        <w:right w:val="none" w:sz="0" w:space="0" w:color="auto"/>
      </w:divBdr>
    </w:div>
    <w:div w:id="1478259101">
      <w:bodyDiv w:val="1"/>
      <w:marLeft w:val="0"/>
      <w:marRight w:val="0"/>
      <w:marTop w:val="0"/>
      <w:marBottom w:val="0"/>
      <w:divBdr>
        <w:top w:val="none" w:sz="0" w:space="0" w:color="auto"/>
        <w:left w:val="none" w:sz="0" w:space="0" w:color="auto"/>
        <w:bottom w:val="none" w:sz="0" w:space="0" w:color="auto"/>
        <w:right w:val="none" w:sz="0" w:space="0" w:color="auto"/>
      </w:divBdr>
    </w:div>
    <w:div w:id="1517425430">
      <w:bodyDiv w:val="1"/>
      <w:marLeft w:val="0"/>
      <w:marRight w:val="0"/>
      <w:marTop w:val="0"/>
      <w:marBottom w:val="0"/>
      <w:divBdr>
        <w:top w:val="none" w:sz="0" w:space="0" w:color="auto"/>
        <w:left w:val="none" w:sz="0" w:space="0" w:color="auto"/>
        <w:bottom w:val="none" w:sz="0" w:space="0" w:color="auto"/>
        <w:right w:val="none" w:sz="0" w:space="0" w:color="auto"/>
      </w:divBdr>
    </w:div>
    <w:div w:id="1543900189">
      <w:bodyDiv w:val="1"/>
      <w:marLeft w:val="0"/>
      <w:marRight w:val="0"/>
      <w:marTop w:val="0"/>
      <w:marBottom w:val="0"/>
      <w:divBdr>
        <w:top w:val="none" w:sz="0" w:space="0" w:color="auto"/>
        <w:left w:val="none" w:sz="0" w:space="0" w:color="auto"/>
        <w:bottom w:val="none" w:sz="0" w:space="0" w:color="auto"/>
        <w:right w:val="none" w:sz="0" w:space="0" w:color="auto"/>
      </w:divBdr>
    </w:div>
    <w:div w:id="1569536553">
      <w:bodyDiv w:val="1"/>
      <w:marLeft w:val="0"/>
      <w:marRight w:val="0"/>
      <w:marTop w:val="0"/>
      <w:marBottom w:val="0"/>
      <w:divBdr>
        <w:top w:val="none" w:sz="0" w:space="0" w:color="auto"/>
        <w:left w:val="none" w:sz="0" w:space="0" w:color="auto"/>
        <w:bottom w:val="none" w:sz="0" w:space="0" w:color="auto"/>
        <w:right w:val="none" w:sz="0" w:space="0" w:color="auto"/>
      </w:divBdr>
    </w:div>
    <w:div w:id="1572084980">
      <w:bodyDiv w:val="1"/>
      <w:marLeft w:val="0"/>
      <w:marRight w:val="0"/>
      <w:marTop w:val="0"/>
      <w:marBottom w:val="0"/>
      <w:divBdr>
        <w:top w:val="none" w:sz="0" w:space="0" w:color="auto"/>
        <w:left w:val="none" w:sz="0" w:space="0" w:color="auto"/>
        <w:bottom w:val="none" w:sz="0" w:space="0" w:color="auto"/>
        <w:right w:val="none" w:sz="0" w:space="0" w:color="auto"/>
      </w:divBdr>
      <w:divsChild>
        <w:div w:id="720444720">
          <w:marLeft w:val="0"/>
          <w:marRight w:val="0"/>
          <w:marTop w:val="0"/>
          <w:marBottom w:val="0"/>
          <w:divBdr>
            <w:top w:val="none" w:sz="0" w:space="0" w:color="auto"/>
            <w:left w:val="none" w:sz="0" w:space="0" w:color="auto"/>
            <w:bottom w:val="none" w:sz="0" w:space="0" w:color="auto"/>
            <w:right w:val="none" w:sz="0" w:space="0" w:color="auto"/>
          </w:divBdr>
          <w:divsChild>
            <w:div w:id="405498311">
              <w:marLeft w:val="0"/>
              <w:marRight w:val="0"/>
              <w:marTop w:val="0"/>
              <w:marBottom w:val="0"/>
              <w:divBdr>
                <w:top w:val="none" w:sz="0" w:space="0" w:color="auto"/>
                <w:left w:val="none" w:sz="0" w:space="0" w:color="auto"/>
                <w:bottom w:val="none" w:sz="0" w:space="0" w:color="auto"/>
                <w:right w:val="none" w:sz="0" w:space="0" w:color="auto"/>
              </w:divBdr>
              <w:divsChild>
                <w:div w:id="2100907104">
                  <w:marLeft w:val="0"/>
                  <w:marRight w:val="0"/>
                  <w:marTop w:val="0"/>
                  <w:marBottom w:val="0"/>
                  <w:divBdr>
                    <w:top w:val="none" w:sz="0" w:space="0" w:color="auto"/>
                    <w:left w:val="none" w:sz="0" w:space="0" w:color="auto"/>
                    <w:bottom w:val="none" w:sz="0" w:space="0" w:color="auto"/>
                    <w:right w:val="none" w:sz="0" w:space="0" w:color="auto"/>
                  </w:divBdr>
                  <w:divsChild>
                    <w:div w:id="1938900687">
                      <w:marLeft w:val="0"/>
                      <w:marRight w:val="0"/>
                      <w:marTop w:val="0"/>
                      <w:marBottom w:val="0"/>
                      <w:divBdr>
                        <w:top w:val="none" w:sz="0" w:space="0" w:color="auto"/>
                        <w:left w:val="none" w:sz="0" w:space="0" w:color="auto"/>
                        <w:bottom w:val="none" w:sz="0" w:space="0" w:color="auto"/>
                        <w:right w:val="none" w:sz="0" w:space="0" w:color="auto"/>
                      </w:divBdr>
                      <w:divsChild>
                        <w:div w:id="2000694238">
                          <w:marLeft w:val="0"/>
                          <w:marRight w:val="0"/>
                          <w:marTop w:val="0"/>
                          <w:marBottom w:val="0"/>
                          <w:divBdr>
                            <w:top w:val="none" w:sz="0" w:space="0" w:color="auto"/>
                            <w:left w:val="none" w:sz="0" w:space="0" w:color="auto"/>
                            <w:bottom w:val="none" w:sz="0" w:space="0" w:color="auto"/>
                            <w:right w:val="none" w:sz="0" w:space="0" w:color="auto"/>
                          </w:divBdr>
                          <w:divsChild>
                            <w:div w:id="5923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458026">
      <w:bodyDiv w:val="1"/>
      <w:marLeft w:val="0"/>
      <w:marRight w:val="0"/>
      <w:marTop w:val="0"/>
      <w:marBottom w:val="0"/>
      <w:divBdr>
        <w:top w:val="none" w:sz="0" w:space="0" w:color="auto"/>
        <w:left w:val="none" w:sz="0" w:space="0" w:color="auto"/>
        <w:bottom w:val="none" w:sz="0" w:space="0" w:color="auto"/>
        <w:right w:val="none" w:sz="0" w:space="0" w:color="auto"/>
      </w:divBdr>
    </w:div>
    <w:div w:id="1601720945">
      <w:bodyDiv w:val="1"/>
      <w:marLeft w:val="0"/>
      <w:marRight w:val="0"/>
      <w:marTop w:val="0"/>
      <w:marBottom w:val="0"/>
      <w:divBdr>
        <w:top w:val="none" w:sz="0" w:space="0" w:color="auto"/>
        <w:left w:val="none" w:sz="0" w:space="0" w:color="auto"/>
        <w:bottom w:val="none" w:sz="0" w:space="0" w:color="auto"/>
        <w:right w:val="none" w:sz="0" w:space="0" w:color="auto"/>
      </w:divBdr>
    </w:div>
    <w:div w:id="1610235167">
      <w:bodyDiv w:val="1"/>
      <w:marLeft w:val="0"/>
      <w:marRight w:val="0"/>
      <w:marTop w:val="0"/>
      <w:marBottom w:val="0"/>
      <w:divBdr>
        <w:top w:val="none" w:sz="0" w:space="0" w:color="auto"/>
        <w:left w:val="none" w:sz="0" w:space="0" w:color="auto"/>
        <w:bottom w:val="none" w:sz="0" w:space="0" w:color="auto"/>
        <w:right w:val="none" w:sz="0" w:space="0" w:color="auto"/>
      </w:divBdr>
    </w:div>
    <w:div w:id="1638222013">
      <w:bodyDiv w:val="1"/>
      <w:marLeft w:val="0"/>
      <w:marRight w:val="0"/>
      <w:marTop w:val="0"/>
      <w:marBottom w:val="0"/>
      <w:divBdr>
        <w:top w:val="none" w:sz="0" w:space="0" w:color="auto"/>
        <w:left w:val="none" w:sz="0" w:space="0" w:color="auto"/>
        <w:bottom w:val="none" w:sz="0" w:space="0" w:color="auto"/>
        <w:right w:val="none" w:sz="0" w:space="0" w:color="auto"/>
      </w:divBdr>
    </w:div>
    <w:div w:id="1676616153">
      <w:bodyDiv w:val="1"/>
      <w:marLeft w:val="0"/>
      <w:marRight w:val="0"/>
      <w:marTop w:val="0"/>
      <w:marBottom w:val="0"/>
      <w:divBdr>
        <w:top w:val="none" w:sz="0" w:space="0" w:color="auto"/>
        <w:left w:val="none" w:sz="0" w:space="0" w:color="auto"/>
        <w:bottom w:val="none" w:sz="0" w:space="0" w:color="auto"/>
        <w:right w:val="none" w:sz="0" w:space="0" w:color="auto"/>
      </w:divBdr>
    </w:div>
    <w:div w:id="1707293278">
      <w:bodyDiv w:val="1"/>
      <w:marLeft w:val="0"/>
      <w:marRight w:val="0"/>
      <w:marTop w:val="0"/>
      <w:marBottom w:val="0"/>
      <w:divBdr>
        <w:top w:val="none" w:sz="0" w:space="0" w:color="auto"/>
        <w:left w:val="none" w:sz="0" w:space="0" w:color="auto"/>
        <w:bottom w:val="none" w:sz="0" w:space="0" w:color="auto"/>
        <w:right w:val="none" w:sz="0" w:space="0" w:color="auto"/>
      </w:divBdr>
    </w:div>
    <w:div w:id="1718774679">
      <w:bodyDiv w:val="1"/>
      <w:marLeft w:val="0"/>
      <w:marRight w:val="0"/>
      <w:marTop w:val="0"/>
      <w:marBottom w:val="0"/>
      <w:divBdr>
        <w:top w:val="none" w:sz="0" w:space="0" w:color="auto"/>
        <w:left w:val="none" w:sz="0" w:space="0" w:color="auto"/>
        <w:bottom w:val="none" w:sz="0" w:space="0" w:color="auto"/>
        <w:right w:val="none" w:sz="0" w:space="0" w:color="auto"/>
      </w:divBdr>
    </w:div>
    <w:div w:id="1773551337">
      <w:bodyDiv w:val="1"/>
      <w:marLeft w:val="0"/>
      <w:marRight w:val="0"/>
      <w:marTop w:val="0"/>
      <w:marBottom w:val="0"/>
      <w:divBdr>
        <w:top w:val="none" w:sz="0" w:space="0" w:color="auto"/>
        <w:left w:val="none" w:sz="0" w:space="0" w:color="auto"/>
        <w:bottom w:val="none" w:sz="0" w:space="0" w:color="auto"/>
        <w:right w:val="none" w:sz="0" w:space="0" w:color="auto"/>
      </w:divBdr>
    </w:div>
    <w:div w:id="1779912624">
      <w:bodyDiv w:val="1"/>
      <w:marLeft w:val="0"/>
      <w:marRight w:val="0"/>
      <w:marTop w:val="0"/>
      <w:marBottom w:val="0"/>
      <w:divBdr>
        <w:top w:val="none" w:sz="0" w:space="0" w:color="auto"/>
        <w:left w:val="none" w:sz="0" w:space="0" w:color="auto"/>
        <w:bottom w:val="none" w:sz="0" w:space="0" w:color="auto"/>
        <w:right w:val="none" w:sz="0" w:space="0" w:color="auto"/>
      </w:divBdr>
      <w:divsChild>
        <w:div w:id="1439595924">
          <w:marLeft w:val="0"/>
          <w:marRight w:val="0"/>
          <w:marTop w:val="0"/>
          <w:marBottom w:val="0"/>
          <w:divBdr>
            <w:top w:val="none" w:sz="0" w:space="0" w:color="auto"/>
            <w:left w:val="none" w:sz="0" w:space="0" w:color="auto"/>
            <w:bottom w:val="none" w:sz="0" w:space="0" w:color="auto"/>
            <w:right w:val="none" w:sz="0" w:space="0" w:color="auto"/>
          </w:divBdr>
          <w:divsChild>
            <w:div w:id="542523375">
              <w:marLeft w:val="0"/>
              <w:marRight w:val="0"/>
              <w:marTop w:val="0"/>
              <w:marBottom w:val="0"/>
              <w:divBdr>
                <w:top w:val="none" w:sz="0" w:space="0" w:color="auto"/>
                <w:left w:val="none" w:sz="0" w:space="0" w:color="auto"/>
                <w:bottom w:val="none" w:sz="0" w:space="0" w:color="auto"/>
                <w:right w:val="none" w:sz="0" w:space="0" w:color="auto"/>
              </w:divBdr>
              <w:divsChild>
                <w:div w:id="701899269">
                  <w:marLeft w:val="0"/>
                  <w:marRight w:val="0"/>
                  <w:marTop w:val="0"/>
                  <w:marBottom w:val="0"/>
                  <w:divBdr>
                    <w:top w:val="none" w:sz="0" w:space="0" w:color="auto"/>
                    <w:left w:val="none" w:sz="0" w:space="0" w:color="auto"/>
                    <w:bottom w:val="none" w:sz="0" w:space="0" w:color="auto"/>
                    <w:right w:val="none" w:sz="0" w:space="0" w:color="auto"/>
                  </w:divBdr>
                  <w:divsChild>
                    <w:div w:id="1121651450">
                      <w:marLeft w:val="0"/>
                      <w:marRight w:val="0"/>
                      <w:marTop w:val="0"/>
                      <w:marBottom w:val="0"/>
                      <w:divBdr>
                        <w:top w:val="none" w:sz="0" w:space="0" w:color="auto"/>
                        <w:left w:val="none" w:sz="0" w:space="0" w:color="auto"/>
                        <w:bottom w:val="none" w:sz="0" w:space="0" w:color="auto"/>
                        <w:right w:val="none" w:sz="0" w:space="0" w:color="auto"/>
                      </w:divBdr>
                      <w:divsChild>
                        <w:div w:id="1920483164">
                          <w:marLeft w:val="0"/>
                          <w:marRight w:val="0"/>
                          <w:marTop w:val="0"/>
                          <w:marBottom w:val="0"/>
                          <w:divBdr>
                            <w:top w:val="none" w:sz="0" w:space="0" w:color="auto"/>
                            <w:left w:val="none" w:sz="0" w:space="0" w:color="auto"/>
                            <w:bottom w:val="none" w:sz="0" w:space="0" w:color="auto"/>
                            <w:right w:val="none" w:sz="0" w:space="0" w:color="auto"/>
                          </w:divBdr>
                          <w:divsChild>
                            <w:div w:id="1961187647">
                              <w:marLeft w:val="0"/>
                              <w:marRight w:val="0"/>
                              <w:marTop w:val="0"/>
                              <w:marBottom w:val="0"/>
                              <w:divBdr>
                                <w:top w:val="none" w:sz="0" w:space="0" w:color="auto"/>
                                <w:left w:val="none" w:sz="0" w:space="0" w:color="auto"/>
                                <w:bottom w:val="none" w:sz="0" w:space="0" w:color="auto"/>
                                <w:right w:val="none" w:sz="0" w:space="0" w:color="auto"/>
                              </w:divBdr>
                            </w:div>
                            <w:div w:id="2030567766">
                              <w:marLeft w:val="0"/>
                              <w:marRight w:val="0"/>
                              <w:marTop w:val="0"/>
                              <w:marBottom w:val="0"/>
                              <w:divBdr>
                                <w:top w:val="none" w:sz="0" w:space="0" w:color="auto"/>
                                <w:left w:val="none" w:sz="0" w:space="0" w:color="auto"/>
                                <w:bottom w:val="none" w:sz="0" w:space="0" w:color="auto"/>
                                <w:right w:val="none" w:sz="0" w:space="0" w:color="auto"/>
                              </w:divBdr>
                              <w:divsChild>
                                <w:div w:id="844711130">
                                  <w:marLeft w:val="0"/>
                                  <w:marRight w:val="0"/>
                                  <w:marTop w:val="0"/>
                                  <w:marBottom w:val="0"/>
                                  <w:divBdr>
                                    <w:top w:val="none" w:sz="0" w:space="0" w:color="auto"/>
                                    <w:left w:val="none" w:sz="0" w:space="0" w:color="auto"/>
                                    <w:bottom w:val="none" w:sz="0" w:space="0" w:color="auto"/>
                                    <w:right w:val="none" w:sz="0" w:space="0" w:color="auto"/>
                                  </w:divBdr>
                                  <w:divsChild>
                                    <w:div w:id="1717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8394">
          <w:marLeft w:val="0"/>
          <w:marRight w:val="0"/>
          <w:marTop w:val="0"/>
          <w:marBottom w:val="0"/>
          <w:divBdr>
            <w:top w:val="none" w:sz="0" w:space="0" w:color="auto"/>
            <w:left w:val="none" w:sz="0" w:space="0" w:color="auto"/>
            <w:bottom w:val="none" w:sz="0" w:space="0" w:color="auto"/>
            <w:right w:val="none" w:sz="0" w:space="0" w:color="auto"/>
          </w:divBdr>
          <w:divsChild>
            <w:div w:id="1528641609">
              <w:marLeft w:val="0"/>
              <w:marRight w:val="0"/>
              <w:marTop w:val="0"/>
              <w:marBottom w:val="0"/>
              <w:divBdr>
                <w:top w:val="none" w:sz="0" w:space="0" w:color="auto"/>
                <w:left w:val="none" w:sz="0" w:space="0" w:color="auto"/>
                <w:bottom w:val="none" w:sz="0" w:space="0" w:color="auto"/>
                <w:right w:val="none" w:sz="0" w:space="0" w:color="auto"/>
              </w:divBdr>
              <w:divsChild>
                <w:div w:id="858737315">
                  <w:marLeft w:val="0"/>
                  <w:marRight w:val="0"/>
                  <w:marTop w:val="0"/>
                  <w:marBottom w:val="0"/>
                  <w:divBdr>
                    <w:top w:val="none" w:sz="0" w:space="0" w:color="auto"/>
                    <w:left w:val="none" w:sz="0" w:space="0" w:color="auto"/>
                    <w:bottom w:val="none" w:sz="0" w:space="0" w:color="auto"/>
                    <w:right w:val="none" w:sz="0" w:space="0" w:color="auto"/>
                  </w:divBdr>
                  <w:divsChild>
                    <w:div w:id="9235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631140">
      <w:bodyDiv w:val="1"/>
      <w:marLeft w:val="0"/>
      <w:marRight w:val="0"/>
      <w:marTop w:val="0"/>
      <w:marBottom w:val="0"/>
      <w:divBdr>
        <w:top w:val="none" w:sz="0" w:space="0" w:color="auto"/>
        <w:left w:val="none" w:sz="0" w:space="0" w:color="auto"/>
        <w:bottom w:val="none" w:sz="0" w:space="0" w:color="auto"/>
        <w:right w:val="none" w:sz="0" w:space="0" w:color="auto"/>
      </w:divBdr>
    </w:div>
    <w:div w:id="1793674275">
      <w:bodyDiv w:val="1"/>
      <w:marLeft w:val="0"/>
      <w:marRight w:val="0"/>
      <w:marTop w:val="0"/>
      <w:marBottom w:val="0"/>
      <w:divBdr>
        <w:top w:val="none" w:sz="0" w:space="0" w:color="auto"/>
        <w:left w:val="none" w:sz="0" w:space="0" w:color="auto"/>
        <w:bottom w:val="none" w:sz="0" w:space="0" w:color="auto"/>
        <w:right w:val="none" w:sz="0" w:space="0" w:color="auto"/>
      </w:divBdr>
    </w:div>
    <w:div w:id="1822650931">
      <w:bodyDiv w:val="1"/>
      <w:marLeft w:val="0"/>
      <w:marRight w:val="0"/>
      <w:marTop w:val="0"/>
      <w:marBottom w:val="0"/>
      <w:divBdr>
        <w:top w:val="none" w:sz="0" w:space="0" w:color="auto"/>
        <w:left w:val="none" w:sz="0" w:space="0" w:color="auto"/>
        <w:bottom w:val="none" w:sz="0" w:space="0" w:color="auto"/>
        <w:right w:val="none" w:sz="0" w:space="0" w:color="auto"/>
      </w:divBdr>
    </w:div>
    <w:div w:id="1823623825">
      <w:bodyDiv w:val="1"/>
      <w:marLeft w:val="0"/>
      <w:marRight w:val="0"/>
      <w:marTop w:val="0"/>
      <w:marBottom w:val="0"/>
      <w:divBdr>
        <w:top w:val="none" w:sz="0" w:space="0" w:color="auto"/>
        <w:left w:val="none" w:sz="0" w:space="0" w:color="auto"/>
        <w:bottom w:val="none" w:sz="0" w:space="0" w:color="auto"/>
        <w:right w:val="none" w:sz="0" w:space="0" w:color="auto"/>
      </w:divBdr>
      <w:divsChild>
        <w:div w:id="1393845486">
          <w:marLeft w:val="0"/>
          <w:marRight w:val="0"/>
          <w:marTop w:val="0"/>
          <w:marBottom w:val="0"/>
          <w:divBdr>
            <w:top w:val="none" w:sz="0" w:space="0" w:color="auto"/>
            <w:left w:val="none" w:sz="0" w:space="0" w:color="auto"/>
            <w:bottom w:val="none" w:sz="0" w:space="0" w:color="auto"/>
            <w:right w:val="none" w:sz="0" w:space="0" w:color="auto"/>
          </w:divBdr>
          <w:divsChild>
            <w:div w:id="1857766120">
              <w:marLeft w:val="0"/>
              <w:marRight w:val="0"/>
              <w:marTop w:val="0"/>
              <w:marBottom w:val="0"/>
              <w:divBdr>
                <w:top w:val="none" w:sz="0" w:space="0" w:color="auto"/>
                <w:left w:val="none" w:sz="0" w:space="0" w:color="auto"/>
                <w:bottom w:val="none" w:sz="0" w:space="0" w:color="auto"/>
                <w:right w:val="none" w:sz="0" w:space="0" w:color="auto"/>
              </w:divBdr>
              <w:divsChild>
                <w:div w:id="720128695">
                  <w:marLeft w:val="0"/>
                  <w:marRight w:val="0"/>
                  <w:marTop w:val="0"/>
                  <w:marBottom w:val="0"/>
                  <w:divBdr>
                    <w:top w:val="none" w:sz="0" w:space="0" w:color="auto"/>
                    <w:left w:val="none" w:sz="0" w:space="0" w:color="auto"/>
                    <w:bottom w:val="none" w:sz="0" w:space="0" w:color="auto"/>
                    <w:right w:val="none" w:sz="0" w:space="0" w:color="auto"/>
                  </w:divBdr>
                  <w:divsChild>
                    <w:div w:id="686296943">
                      <w:marLeft w:val="0"/>
                      <w:marRight w:val="0"/>
                      <w:marTop w:val="0"/>
                      <w:marBottom w:val="0"/>
                      <w:divBdr>
                        <w:top w:val="none" w:sz="0" w:space="0" w:color="auto"/>
                        <w:left w:val="none" w:sz="0" w:space="0" w:color="auto"/>
                        <w:bottom w:val="none" w:sz="0" w:space="0" w:color="auto"/>
                        <w:right w:val="none" w:sz="0" w:space="0" w:color="auto"/>
                      </w:divBdr>
                      <w:divsChild>
                        <w:div w:id="295720043">
                          <w:marLeft w:val="0"/>
                          <w:marRight w:val="0"/>
                          <w:marTop w:val="0"/>
                          <w:marBottom w:val="0"/>
                          <w:divBdr>
                            <w:top w:val="none" w:sz="0" w:space="0" w:color="auto"/>
                            <w:left w:val="none" w:sz="0" w:space="0" w:color="auto"/>
                            <w:bottom w:val="none" w:sz="0" w:space="0" w:color="auto"/>
                            <w:right w:val="none" w:sz="0" w:space="0" w:color="auto"/>
                          </w:divBdr>
                          <w:divsChild>
                            <w:div w:id="735785090">
                              <w:marLeft w:val="0"/>
                              <w:marRight w:val="0"/>
                              <w:marTop w:val="0"/>
                              <w:marBottom w:val="0"/>
                              <w:divBdr>
                                <w:top w:val="none" w:sz="0" w:space="0" w:color="auto"/>
                                <w:left w:val="none" w:sz="0" w:space="0" w:color="auto"/>
                                <w:bottom w:val="none" w:sz="0" w:space="0" w:color="auto"/>
                                <w:right w:val="none" w:sz="0" w:space="0" w:color="auto"/>
                              </w:divBdr>
                              <w:divsChild>
                                <w:div w:id="351802287">
                                  <w:marLeft w:val="0"/>
                                  <w:marRight w:val="0"/>
                                  <w:marTop w:val="0"/>
                                  <w:marBottom w:val="0"/>
                                  <w:divBdr>
                                    <w:top w:val="none" w:sz="0" w:space="0" w:color="auto"/>
                                    <w:left w:val="none" w:sz="0" w:space="0" w:color="auto"/>
                                    <w:bottom w:val="none" w:sz="0" w:space="0" w:color="auto"/>
                                    <w:right w:val="none" w:sz="0" w:space="0" w:color="auto"/>
                                  </w:divBdr>
                                  <w:divsChild>
                                    <w:div w:id="1851529018">
                                      <w:marLeft w:val="0"/>
                                      <w:marRight w:val="0"/>
                                      <w:marTop w:val="0"/>
                                      <w:marBottom w:val="0"/>
                                      <w:divBdr>
                                        <w:top w:val="none" w:sz="0" w:space="0" w:color="auto"/>
                                        <w:left w:val="none" w:sz="0" w:space="0" w:color="auto"/>
                                        <w:bottom w:val="none" w:sz="0" w:space="0" w:color="auto"/>
                                        <w:right w:val="none" w:sz="0" w:space="0" w:color="auto"/>
                                      </w:divBdr>
                                      <w:divsChild>
                                        <w:div w:id="1680501040">
                                          <w:marLeft w:val="0"/>
                                          <w:marRight w:val="0"/>
                                          <w:marTop w:val="0"/>
                                          <w:marBottom w:val="0"/>
                                          <w:divBdr>
                                            <w:top w:val="none" w:sz="0" w:space="0" w:color="auto"/>
                                            <w:left w:val="none" w:sz="0" w:space="0" w:color="auto"/>
                                            <w:bottom w:val="none" w:sz="0" w:space="0" w:color="auto"/>
                                            <w:right w:val="none" w:sz="0" w:space="0" w:color="auto"/>
                                          </w:divBdr>
                                          <w:divsChild>
                                            <w:div w:id="2084444219">
                                              <w:marLeft w:val="0"/>
                                              <w:marRight w:val="0"/>
                                              <w:marTop w:val="0"/>
                                              <w:marBottom w:val="0"/>
                                              <w:divBdr>
                                                <w:top w:val="none" w:sz="0" w:space="0" w:color="auto"/>
                                                <w:left w:val="none" w:sz="0" w:space="0" w:color="auto"/>
                                                <w:bottom w:val="none" w:sz="0" w:space="0" w:color="auto"/>
                                                <w:right w:val="none" w:sz="0" w:space="0" w:color="auto"/>
                                              </w:divBdr>
                                              <w:divsChild>
                                                <w:div w:id="316232746">
                                                  <w:marLeft w:val="0"/>
                                                  <w:marRight w:val="0"/>
                                                  <w:marTop w:val="0"/>
                                                  <w:marBottom w:val="0"/>
                                                  <w:divBdr>
                                                    <w:top w:val="none" w:sz="0" w:space="0" w:color="auto"/>
                                                    <w:left w:val="none" w:sz="0" w:space="0" w:color="auto"/>
                                                    <w:bottom w:val="none" w:sz="0" w:space="0" w:color="auto"/>
                                                    <w:right w:val="none" w:sz="0" w:space="0" w:color="auto"/>
                                                  </w:divBdr>
                                                  <w:divsChild>
                                                    <w:div w:id="783889696">
                                                      <w:marLeft w:val="0"/>
                                                      <w:marRight w:val="0"/>
                                                      <w:marTop w:val="0"/>
                                                      <w:marBottom w:val="0"/>
                                                      <w:divBdr>
                                                        <w:top w:val="none" w:sz="0" w:space="0" w:color="auto"/>
                                                        <w:left w:val="none" w:sz="0" w:space="0" w:color="auto"/>
                                                        <w:bottom w:val="none" w:sz="0" w:space="0" w:color="auto"/>
                                                        <w:right w:val="none" w:sz="0" w:space="0" w:color="auto"/>
                                                      </w:divBdr>
                                                      <w:divsChild>
                                                        <w:div w:id="18272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443515">
                                              <w:marLeft w:val="0"/>
                                              <w:marRight w:val="0"/>
                                              <w:marTop w:val="0"/>
                                              <w:marBottom w:val="0"/>
                                              <w:divBdr>
                                                <w:top w:val="none" w:sz="0" w:space="0" w:color="auto"/>
                                                <w:left w:val="none" w:sz="0" w:space="0" w:color="auto"/>
                                                <w:bottom w:val="none" w:sz="0" w:space="0" w:color="auto"/>
                                                <w:right w:val="none" w:sz="0" w:space="0" w:color="auto"/>
                                              </w:divBdr>
                                              <w:divsChild>
                                                <w:div w:id="640158659">
                                                  <w:marLeft w:val="0"/>
                                                  <w:marRight w:val="0"/>
                                                  <w:marTop w:val="0"/>
                                                  <w:marBottom w:val="0"/>
                                                  <w:divBdr>
                                                    <w:top w:val="none" w:sz="0" w:space="0" w:color="auto"/>
                                                    <w:left w:val="none" w:sz="0" w:space="0" w:color="auto"/>
                                                    <w:bottom w:val="none" w:sz="0" w:space="0" w:color="auto"/>
                                                    <w:right w:val="none" w:sz="0" w:space="0" w:color="auto"/>
                                                  </w:divBdr>
                                                  <w:divsChild>
                                                    <w:div w:id="2028633695">
                                                      <w:marLeft w:val="0"/>
                                                      <w:marRight w:val="0"/>
                                                      <w:marTop w:val="0"/>
                                                      <w:marBottom w:val="0"/>
                                                      <w:divBdr>
                                                        <w:top w:val="none" w:sz="0" w:space="0" w:color="auto"/>
                                                        <w:left w:val="none" w:sz="0" w:space="0" w:color="auto"/>
                                                        <w:bottom w:val="none" w:sz="0" w:space="0" w:color="auto"/>
                                                        <w:right w:val="none" w:sz="0" w:space="0" w:color="auto"/>
                                                      </w:divBdr>
                                                      <w:divsChild>
                                                        <w:div w:id="2811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151478">
          <w:marLeft w:val="0"/>
          <w:marRight w:val="0"/>
          <w:marTop w:val="0"/>
          <w:marBottom w:val="0"/>
          <w:divBdr>
            <w:top w:val="none" w:sz="0" w:space="0" w:color="auto"/>
            <w:left w:val="none" w:sz="0" w:space="0" w:color="auto"/>
            <w:bottom w:val="none" w:sz="0" w:space="0" w:color="auto"/>
            <w:right w:val="none" w:sz="0" w:space="0" w:color="auto"/>
          </w:divBdr>
          <w:divsChild>
            <w:div w:id="1803497806">
              <w:marLeft w:val="0"/>
              <w:marRight w:val="0"/>
              <w:marTop w:val="0"/>
              <w:marBottom w:val="0"/>
              <w:divBdr>
                <w:top w:val="none" w:sz="0" w:space="0" w:color="auto"/>
                <w:left w:val="none" w:sz="0" w:space="0" w:color="auto"/>
                <w:bottom w:val="none" w:sz="0" w:space="0" w:color="auto"/>
                <w:right w:val="none" w:sz="0" w:space="0" w:color="auto"/>
              </w:divBdr>
              <w:divsChild>
                <w:div w:id="1216818439">
                  <w:marLeft w:val="0"/>
                  <w:marRight w:val="0"/>
                  <w:marTop w:val="0"/>
                  <w:marBottom w:val="0"/>
                  <w:divBdr>
                    <w:top w:val="none" w:sz="0" w:space="0" w:color="auto"/>
                    <w:left w:val="none" w:sz="0" w:space="0" w:color="auto"/>
                    <w:bottom w:val="none" w:sz="0" w:space="0" w:color="auto"/>
                    <w:right w:val="none" w:sz="0" w:space="0" w:color="auto"/>
                  </w:divBdr>
                  <w:divsChild>
                    <w:div w:id="158390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19266">
      <w:bodyDiv w:val="1"/>
      <w:marLeft w:val="0"/>
      <w:marRight w:val="0"/>
      <w:marTop w:val="0"/>
      <w:marBottom w:val="0"/>
      <w:divBdr>
        <w:top w:val="none" w:sz="0" w:space="0" w:color="auto"/>
        <w:left w:val="none" w:sz="0" w:space="0" w:color="auto"/>
        <w:bottom w:val="none" w:sz="0" w:space="0" w:color="auto"/>
        <w:right w:val="none" w:sz="0" w:space="0" w:color="auto"/>
      </w:divBdr>
    </w:div>
    <w:div w:id="1884245113">
      <w:bodyDiv w:val="1"/>
      <w:marLeft w:val="0"/>
      <w:marRight w:val="0"/>
      <w:marTop w:val="0"/>
      <w:marBottom w:val="0"/>
      <w:divBdr>
        <w:top w:val="none" w:sz="0" w:space="0" w:color="auto"/>
        <w:left w:val="none" w:sz="0" w:space="0" w:color="auto"/>
        <w:bottom w:val="none" w:sz="0" w:space="0" w:color="auto"/>
        <w:right w:val="none" w:sz="0" w:space="0" w:color="auto"/>
      </w:divBdr>
    </w:div>
    <w:div w:id="1887836951">
      <w:bodyDiv w:val="1"/>
      <w:marLeft w:val="0"/>
      <w:marRight w:val="0"/>
      <w:marTop w:val="0"/>
      <w:marBottom w:val="0"/>
      <w:divBdr>
        <w:top w:val="none" w:sz="0" w:space="0" w:color="auto"/>
        <w:left w:val="none" w:sz="0" w:space="0" w:color="auto"/>
        <w:bottom w:val="none" w:sz="0" w:space="0" w:color="auto"/>
        <w:right w:val="none" w:sz="0" w:space="0" w:color="auto"/>
      </w:divBdr>
    </w:div>
    <w:div w:id="1919165715">
      <w:bodyDiv w:val="1"/>
      <w:marLeft w:val="0"/>
      <w:marRight w:val="0"/>
      <w:marTop w:val="0"/>
      <w:marBottom w:val="0"/>
      <w:divBdr>
        <w:top w:val="none" w:sz="0" w:space="0" w:color="auto"/>
        <w:left w:val="none" w:sz="0" w:space="0" w:color="auto"/>
        <w:bottom w:val="none" w:sz="0" w:space="0" w:color="auto"/>
        <w:right w:val="none" w:sz="0" w:space="0" w:color="auto"/>
      </w:divBdr>
    </w:div>
    <w:div w:id="1938517821">
      <w:bodyDiv w:val="1"/>
      <w:marLeft w:val="0"/>
      <w:marRight w:val="0"/>
      <w:marTop w:val="0"/>
      <w:marBottom w:val="0"/>
      <w:divBdr>
        <w:top w:val="none" w:sz="0" w:space="0" w:color="auto"/>
        <w:left w:val="none" w:sz="0" w:space="0" w:color="auto"/>
        <w:bottom w:val="none" w:sz="0" w:space="0" w:color="auto"/>
        <w:right w:val="none" w:sz="0" w:space="0" w:color="auto"/>
      </w:divBdr>
    </w:div>
    <w:div w:id="1945575156">
      <w:bodyDiv w:val="1"/>
      <w:marLeft w:val="0"/>
      <w:marRight w:val="0"/>
      <w:marTop w:val="0"/>
      <w:marBottom w:val="0"/>
      <w:divBdr>
        <w:top w:val="none" w:sz="0" w:space="0" w:color="auto"/>
        <w:left w:val="none" w:sz="0" w:space="0" w:color="auto"/>
        <w:bottom w:val="none" w:sz="0" w:space="0" w:color="auto"/>
        <w:right w:val="none" w:sz="0" w:space="0" w:color="auto"/>
      </w:divBdr>
    </w:div>
    <w:div w:id="1959752930">
      <w:bodyDiv w:val="1"/>
      <w:marLeft w:val="0"/>
      <w:marRight w:val="0"/>
      <w:marTop w:val="0"/>
      <w:marBottom w:val="0"/>
      <w:divBdr>
        <w:top w:val="none" w:sz="0" w:space="0" w:color="auto"/>
        <w:left w:val="none" w:sz="0" w:space="0" w:color="auto"/>
        <w:bottom w:val="none" w:sz="0" w:space="0" w:color="auto"/>
        <w:right w:val="none" w:sz="0" w:space="0" w:color="auto"/>
      </w:divBdr>
    </w:div>
    <w:div w:id="1966505165">
      <w:bodyDiv w:val="1"/>
      <w:marLeft w:val="0"/>
      <w:marRight w:val="0"/>
      <w:marTop w:val="0"/>
      <w:marBottom w:val="0"/>
      <w:divBdr>
        <w:top w:val="none" w:sz="0" w:space="0" w:color="auto"/>
        <w:left w:val="none" w:sz="0" w:space="0" w:color="auto"/>
        <w:bottom w:val="none" w:sz="0" w:space="0" w:color="auto"/>
        <w:right w:val="none" w:sz="0" w:space="0" w:color="auto"/>
      </w:divBdr>
    </w:div>
    <w:div w:id="1997613137">
      <w:bodyDiv w:val="1"/>
      <w:marLeft w:val="0"/>
      <w:marRight w:val="0"/>
      <w:marTop w:val="0"/>
      <w:marBottom w:val="0"/>
      <w:divBdr>
        <w:top w:val="none" w:sz="0" w:space="0" w:color="auto"/>
        <w:left w:val="none" w:sz="0" w:space="0" w:color="auto"/>
        <w:bottom w:val="none" w:sz="0" w:space="0" w:color="auto"/>
        <w:right w:val="none" w:sz="0" w:space="0" w:color="auto"/>
      </w:divBdr>
    </w:div>
    <w:div w:id="1998800998">
      <w:bodyDiv w:val="1"/>
      <w:marLeft w:val="0"/>
      <w:marRight w:val="0"/>
      <w:marTop w:val="0"/>
      <w:marBottom w:val="0"/>
      <w:divBdr>
        <w:top w:val="none" w:sz="0" w:space="0" w:color="auto"/>
        <w:left w:val="none" w:sz="0" w:space="0" w:color="auto"/>
        <w:bottom w:val="none" w:sz="0" w:space="0" w:color="auto"/>
        <w:right w:val="none" w:sz="0" w:space="0" w:color="auto"/>
      </w:divBdr>
    </w:div>
    <w:div w:id="2020883292">
      <w:bodyDiv w:val="1"/>
      <w:marLeft w:val="0"/>
      <w:marRight w:val="0"/>
      <w:marTop w:val="0"/>
      <w:marBottom w:val="0"/>
      <w:divBdr>
        <w:top w:val="none" w:sz="0" w:space="0" w:color="auto"/>
        <w:left w:val="none" w:sz="0" w:space="0" w:color="auto"/>
        <w:bottom w:val="none" w:sz="0" w:space="0" w:color="auto"/>
        <w:right w:val="none" w:sz="0" w:space="0" w:color="auto"/>
      </w:divBdr>
    </w:div>
    <w:div w:id="2022468594">
      <w:bodyDiv w:val="1"/>
      <w:marLeft w:val="0"/>
      <w:marRight w:val="0"/>
      <w:marTop w:val="0"/>
      <w:marBottom w:val="0"/>
      <w:divBdr>
        <w:top w:val="none" w:sz="0" w:space="0" w:color="auto"/>
        <w:left w:val="none" w:sz="0" w:space="0" w:color="auto"/>
        <w:bottom w:val="none" w:sz="0" w:space="0" w:color="auto"/>
        <w:right w:val="none" w:sz="0" w:space="0" w:color="auto"/>
      </w:divBdr>
    </w:div>
    <w:div w:id="2063283079">
      <w:bodyDiv w:val="1"/>
      <w:marLeft w:val="0"/>
      <w:marRight w:val="0"/>
      <w:marTop w:val="0"/>
      <w:marBottom w:val="0"/>
      <w:divBdr>
        <w:top w:val="none" w:sz="0" w:space="0" w:color="auto"/>
        <w:left w:val="none" w:sz="0" w:space="0" w:color="auto"/>
        <w:bottom w:val="none" w:sz="0" w:space="0" w:color="auto"/>
        <w:right w:val="none" w:sz="0" w:space="0" w:color="auto"/>
      </w:divBdr>
    </w:div>
    <w:div w:id="2084645942">
      <w:bodyDiv w:val="1"/>
      <w:marLeft w:val="0"/>
      <w:marRight w:val="0"/>
      <w:marTop w:val="0"/>
      <w:marBottom w:val="0"/>
      <w:divBdr>
        <w:top w:val="none" w:sz="0" w:space="0" w:color="auto"/>
        <w:left w:val="none" w:sz="0" w:space="0" w:color="auto"/>
        <w:bottom w:val="none" w:sz="0" w:space="0" w:color="auto"/>
        <w:right w:val="none" w:sz="0" w:space="0" w:color="auto"/>
      </w:divBdr>
    </w:div>
    <w:div w:id="2087340289">
      <w:bodyDiv w:val="1"/>
      <w:marLeft w:val="0"/>
      <w:marRight w:val="0"/>
      <w:marTop w:val="0"/>
      <w:marBottom w:val="0"/>
      <w:divBdr>
        <w:top w:val="none" w:sz="0" w:space="0" w:color="auto"/>
        <w:left w:val="none" w:sz="0" w:space="0" w:color="auto"/>
        <w:bottom w:val="none" w:sz="0" w:space="0" w:color="auto"/>
        <w:right w:val="none" w:sz="0" w:space="0" w:color="auto"/>
      </w:divBdr>
    </w:div>
    <w:div w:id="2125926743">
      <w:bodyDiv w:val="1"/>
      <w:marLeft w:val="0"/>
      <w:marRight w:val="0"/>
      <w:marTop w:val="0"/>
      <w:marBottom w:val="0"/>
      <w:divBdr>
        <w:top w:val="none" w:sz="0" w:space="0" w:color="auto"/>
        <w:left w:val="none" w:sz="0" w:space="0" w:color="auto"/>
        <w:bottom w:val="none" w:sz="0" w:space="0" w:color="auto"/>
        <w:right w:val="none" w:sz="0" w:space="0" w:color="auto"/>
      </w:divBdr>
    </w:div>
    <w:div w:id="213859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26</Pages>
  <Words>7743</Words>
  <Characters>44139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 Kamboj</dc:creator>
  <cp:keywords/>
  <dc:description/>
  <cp:lastModifiedBy>Sagar Kumar</cp:lastModifiedBy>
  <cp:revision>13</cp:revision>
  <dcterms:created xsi:type="dcterms:W3CDTF">2024-09-23T18:56:00Z</dcterms:created>
  <dcterms:modified xsi:type="dcterms:W3CDTF">2024-11-02T14:59:00Z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751968fe-7c48-4147-80b7-62c9a846de1f</vt:lpwstr>
  </property>
</Properties>
</file>