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Ride Application task:-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Drivers with rating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7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4.5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LastName, Phone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Drivers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Rating &gt;= 4.5;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Total number of rides completed by each driver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d.FirstName, d.LastName, COUNT(r.RideID) AS TotalRides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Drivers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Rides r ON d.DriverID = r.DriverID AND r.RideStatus = 'Completed'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d.DriverID;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Riders who never booked a ride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RiderID NOT IN (SELECT DISTINCT RiderID FROM Rides);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Total earnings of each driver from completed rides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d.FirstName, d.LastName, SUM(r.Fare) AS TotalEarnings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 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Drivers d ON r.DriverID = d.DriverID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r.RideStatus = 'Completed'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d.DriverID;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Most recent ride for each rider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r1.*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 r1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RiderID, MAX(RideDate) AS LatestRide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Rides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GROUP BY RiderID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r2 ON r1.RiderID = r2.RiderID AND r1.RideDate = r2.LatestRide;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Count of rides taken in each city (based on driver's city)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d.City, COUNT(r.RideID) AS TotalRides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 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Drivers d ON r.DriverID = d.DriverID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d.City;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Rides with distance &gt; 20 km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Distance &gt; 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Most preferred payment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PaymentMethod, COUNT(*) AS Frequency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PaymentMethod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Frequency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Top 3 highest-earning drivers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d.FirstName, d.LastName, SUM(r.Fare) AS Earnings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 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Drivers d ON r.DriverID = d.DriverID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r.RideStatus = 'Completed'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d.DriverID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Earnings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Cancelled rides with rider's and driver's names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r.RideID, r.RideDate, r.PickupLocation, r.DropLocation,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rd.FirstName AS RiderFirst, rd.LastName AS RiderLast,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dr.FirstName AS DriverFirst, dr.LastName AS DriverLast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Rides 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Riders rd ON r.RiderID = rd.RiderID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Drivers dr ON r.DriverID = dr.DriverID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r.RideStatus = 'Cancelled';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