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Assignment</w:t>
      </w:r>
      <w:r>
        <w:t xml:space="preserve"> </w:t>
      </w:r>
      <w:r>
        <w:t xml:space="preserve">–</w:t>
      </w:r>
      <w:r>
        <w:t xml:space="preserve"> </w:t>
      </w:r>
      <w:r>
        <w:t xml:space="preserve">Module</w:t>
      </w:r>
      <w:r>
        <w:t xml:space="preserve"> </w:t>
      </w:r>
      <w:r>
        <w:t xml:space="preserve">2:</w:t>
      </w:r>
      <w:r>
        <w:t xml:space="preserve"> </w:t>
      </w:r>
      <w:r>
        <w:t xml:space="preserve">Understanding</w:t>
      </w:r>
      <w:r>
        <w:t xml:space="preserve"> </w:t>
      </w:r>
      <w:r>
        <w:t xml:space="preserve">Large</w:t>
      </w:r>
      <w:r>
        <w:t xml:space="preserve"> </w:t>
      </w:r>
      <w:r>
        <w:t xml:space="preserve">Language</w:t>
      </w:r>
      <w:r>
        <w:t xml:space="preserve"> </w:t>
      </w:r>
      <w:r>
        <w:t xml:space="preserve">Models</w:t>
      </w:r>
      <w:r>
        <w:t xml:space="preserve"> </w:t>
      </w:r>
      <w:r>
        <w:t xml:space="preserve">(LLMs)</w:t>
      </w:r>
    </w:p>
    <w:tbl>
      <w:tblPr>
        <w:tblStyle w:val="Table"/>
        <w:tblW w:type="auto" w:w="0"/>
        <w:tblLook w:firstRow="0" w:lastRow="0" w:firstColumn="0" w:lastColumn="0" w:noHBand="0" w:noVBand="0" w:val="0000"/>
        <w:jc w:val="start"/>
        <w:tblBorders>
          <w:top w:val="single" w:sz="6" w:color="808080"/>
          <w:left w:val="single" w:sz="6" w:color="808080"/>
          <w:bottom w:val="single" w:sz="6" w:color="808080"/>
          <w:right w:val="single" w:sz="6" w:color="808080"/>
          <w:insideH w:val="single" w:sz="6" w:color="808080"/>
          <w:insideV w:val="single" w:sz="6" w:color="808080"/>
        </w:tblBorders>
      </w:tblPr>
      <w:tblGrid>
        <w:gridCol w:w="3960"/>
        <w:gridCol w:w="3960"/>
      </w:tblGrid>
      <w:tr>
        <w:tc>
          <w:tcPr/>
          <w:p>
            <w:pPr>
              <w:pStyle w:val="Compact"/>
              <w:jc w:val="left"/>
            </w:pPr>
            <w:r>
              <w:rPr>
                <w:bCs/>
                <w:b/>
              </w:rPr>
              <w:t xml:space="preserve">Name</w:t>
            </w:r>
          </w:p>
        </w:tc>
        <w:tc>
          <w:tcPr/>
          <w:p>
            <w:pPr>
              <w:pStyle w:val="Compact"/>
              <w:jc w:val="left"/>
            </w:pPr>
            <w:r>
              <w:t xml:space="preserve">SAGAR KUMAR</w:t>
            </w:r>
          </w:p>
        </w:tc>
      </w:tr>
      <w:tr>
        <w:tc>
          <w:tcPr/>
          <w:p>
            <w:pPr>
              <w:pStyle w:val="Compact"/>
              <w:jc w:val="left"/>
            </w:pPr>
            <w:r>
              <w:rPr>
                <w:bCs/>
                <w:b/>
              </w:rPr>
              <w:t xml:space="preserve">PRN</w:t>
            </w:r>
          </w:p>
        </w:tc>
        <w:tc>
          <w:tcPr/>
          <w:p>
            <w:pPr>
              <w:pStyle w:val="Compact"/>
              <w:jc w:val="left"/>
            </w:pPr>
            <w:r>
              <w:t xml:space="preserve">SOE25BTAM29</w:t>
            </w:r>
          </w:p>
        </w:tc>
      </w:tr>
      <w:tr>
        <w:tc>
          <w:tcPr/>
          <w:p>
            <w:pPr>
              <w:pStyle w:val="Compact"/>
              <w:jc w:val="left"/>
            </w:pPr>
            <w:r>
              <w:rPr>
                <w:bCs/>
                <w:b/>
              </w:rPr>
              <w:t xml:space="preserve">Section</w:t>
            </w:r>
          </w:p>
        </w:tc>
        <w:tc>
          <w:tcPr/>
          <w:p>
            <w:pPr>
              <w:pStyle w:val="Compact"/>
              <w:jc w:val="left"/>
            </w:pPr>
            <w:r>
              <w:t xml:space="preserve">A</w:t>
            </w:r>
          </w:p>
        </w:tc>
      </w:tr>
      <w:tr>
        <w:tc>
          <w:tcPr/>
          <w:p>
            <w:pPr>
              <w:pStyle w:val="Compact"/>
              <w:jc w:val="left"/>
            </w:pPr>
            <w:r>
              <w:rPr>
                <w:bCs/>
                <w:b/>
              </w:rPr>
              <w:t xml:space="preserve">Institute</w:t>
            </w:r>
          </w:p>
        </w:tc>
        <w:tc>
          <w:tcPr/>
          <w:p>
            <w:pPr>
              <w:pStyle w:val="Compact"/>
              <w:jc w:val="left"/>
            </w:pPr>
            <w:r>
              <w:t xml:space="preserve">Intellipaat School of Technology, Pune</w:t>
            </w:r>
          </w:p>
        </w:tc>
      </w:tr>
      <w:tr>
        <w:tc>
          <w:tcPr/>
          <w:p>
            <w:pPr>
              <w:pStyle w:val="Compact"/>
              <w:jc w:val="left"/>
            </w:pPr>
            <w:r>
              <w:rPr>
                <w:bCs/>
                <w:b/>
              </w:rPr>
              <w:t xml:space="preserve">Subject</w:t>
            </w:r>
          </w:p>
        </w:tc>
        <w:tc>
          <w:tcPr/>
          <w:p>
            <w:pPr>
              <w:pStyle w:val="Compact"/>
              <w:jc w:val="left"/>
            </w:pPr>
            <w:r>
              <w:t xml:space="preserve">Generative AI</w:t>
            </w:r>
          </w:p>
        </w:tc>
      </w:tr>
      <w:tr>
        <w:tc>
          <w:tcPr/>
          <w:p>
            <w:pPr>
              <w:pStyle w:val="Compact"/>
              <w:jc w:val="left"/>
            </w:pPr>
            <w:r>
              <w:rPr>
                <w:bCs/>
                <w:b/>
              </w:rPr>
              <w:t xml:space="preserve">Submission</w:t>
            </w:r>
          </w:p>
        </w:tc>
        <w:tc>
          <w:tcPr/>
          <w:p>
            <w:pPr>
              <w:pStyle w:val="Compact"/>
              <w:jc w:val="left"/>
            </w:pPr>
            <w:r>
              <w:t xml:space="preserve">Soft copy (LMS)</w:t>
            </w:r>
          </w:p>
        </w:tc>
      </w:tr>
    </w:tbl>
    <w:p>
      <w:r>
        <w:pict>
          <v:rect style="width:0;height:1.5pt" o:hralign="center" o:hrstd="t" o:hr="t"/>
        </w:pict>
      </w:r>
    </w:p>
    <w:bookmarkStart w:id="20" w:name="Xe2c11ca0e0833cdf97429cb5084984b117af870"/>
    <w:p>
      <w:pPr>
        <w:pStyle w:val="Heading1"/>
      </w:pPr>
      <w:r>
        <w:t xml:space="preserve">Q1. Understanding Why an LLM Is Called</w:t>
      </w:r>
      <w:r>
        <w:t xml:space="preserve"> </w:t>
      </w:r>
      <w:r>
        <w:t xml:space="preserve">“</w:t>
      </w:r>
      <w:r>
        <w:t xml:space="preserve">Large</w:t>
      </w:r>
      <w:r>
        <w:t xml:space="preserve">”</w:t>
      </w:r>
    </w:p>
    <w:p>
      <w:pPr>
        <w:pStyle w:val="FirstParagraph"/>
      </w:pPr>
      <w:r>
        <w:rPr>
          <w:bCs/>
          <w:b/>
        </w:rPr>
        <w:t xml:space="preserve">a)</w:t>
      </w:r>
      <w:r>
        <w:t xml:space="preserve"> </w:t>
      </w:r>
      <w:r>
        <w:rPr>
          <w:bCs/>
          <w:b/>
        </w:rPr>
        <w:t xml:space="preserve">Model B</w:t>
      </w:r>
      <w:r>
        <w:t xml:space="preserve"> </w:t>
      </w:r>
      <w:r>
        <w:t xml:space="preserve">is a Large Language Model. It is trained on a huge amount of text and has billions of parameters.</w:t>
      </w:r>
    </w:p>
    <w:p>
      <w:pPr>
        <w:pStyle w:val="BodyText"/>
      </w:pPr>
      <w:r>
        <w:rPr>
          <w:bCs/>
          <w:b/>
        </w:rPr>
        <w:t xml:space="preserve">b) What</w:t>
      </w:r>
      <w:r>
        <w:rPr>
          <w:bCs/>
          <w:b/>
        </w:rPr>
        <w:t xml:space="preserve"> </w:t>
      </w:r>
      <w:r>
        <w:rPr>
          <w:bCs/>
          <w:b/>
        </w:rPr>
        <w:t xml:space="preserve">“</w:t>
      </w:r>
      <w:r>
        <w:rPr>
          <w:bCs/>
          <w:b/>
        </w:rPr>
        <w:t xml:space="preserve">large</w:t>
      </w:r>
      <w:r>
        <w:rPr>
          <w:bCs/>
          <w:b/>
        </w:rPr>
        <w:t xml:space="preserve">”</w:t>
      </w:r>
      <w:r>
        <w:rPr>
          <w:bCs/>
          <w:b/>
        </w:rPr>
        <w:t xml:space="preserve"> </w:t>
      </w:r>
      <w:r>
        <w:rPr>
          <w:bCs/>
          <w:b/>
        </w:rPr>
        <w:t xml:space="preserve">means</w:t>
      </w:r>
      <w:r>
        <w:br/>
      </w:r>
      <w:r>
        <w:t xml:space="preserve">“</w:t>
      </w:r>
      <w:r>
        <w:t xml:space="preserve">Large</w:t>
      </w:r>
      <w:r>
        <w:t xml:space="preserve">”</w:t>
      </w:r>
      <w:r>
        <w:t xml:space="preserve"> </w:t>
      </w:r>
      <w:r>
        <w:t xml:space="preserve">refers to two things:</w:t>
      </w:r>
    </w:p>
    <w:p>
      <w:pPr>
        <w:numPr>
          <w:ilvl w:val="0"/>
          <w:numId w:val="1001"/>
        </w:numPr>
        <w:pStyle w:val="Compact"/>
      </w:pPr>
      <w:r>
        <w:rPr>
          <w:bCs/>
          <w:b/>
        </w:rPr>
        <w:t xml:space="preserve">Large training data:</w:t>
      </w:r>
      <w:r>
        <w:t xml:space="preserve"> </w:t>
      </w:r>
      <w:r>
        <w:t xml:space="preserve">billions or trillions of words from books, websites, code and articles.</w:t>
      </w:r>
    </w:p>
    <w:p>
      <w:pPr>
        <w:numPr>
          <w:ilvl w:val="0"/>
          <w:numId w:val="1001"/>
        </w:numPr>
        <w:pStyle w:val="Compact"/>
      </w:pPr>
      <w:r>
        <w:rPr>
          <w:bCs/>
          <w:b/>
        </w:rPr>
        <w:t xml:space="preserve">Large number of parameters:</w:t>
      </w:r>
      <w:r>
        <w:t xml:space="preserve"> </w:t>
      </w:r>
      <w:r>
        <w:t xml:space="preserve">billions of adjustable numbers inside the model.</w:t>
      </w:r>
      <w:r>
        <w:br/>
      </w:r>
      <w:r>
        <w:t xml:space="preserve">(It also means a large amount of computing power is needed to train it.)</w:t>
      </w:r>
    </w:p>
    <w:p>
      <w:pPr>
        <w:pStyle w:val="FirstParagraph"/>
      </w:pPr>
      <w:r>
        <w:rPr>
          <w:bCs/>
          <w:b/>
        </w:rPr>
        <w:t xml:space="preserve">c) How parameters help learning</w:t>
      </w:r>
      <w:r>
        <w:br/>
      </w:r>
      <w:r>
        <w:t xml:space="preserve">Parameters are like</w:t>
      </w:r>
      <w:r>
        <w:t xml:space="preserve"> </w:t>
      </w:r>
      <w:r>
        <w:rPr>
          <w:bCs/>
          <w:b/>
        </w:rPr>
        <w:t xml:space="preserve">small knobs or settings</w:t>
      </w:r>
      <w:r>
        <w:t xml:space="preserve"> </w:t>
      </w:r>
      <w:r>
        <w:t xml:space="preserve">inside the neural network. During training, the model guesses the next word. If the guess is wrong, the parameters are adjusted a little. After this repeats billions of times, the parameters slowly</w:t>
      </w:r>
      <w:r>
        <w:t xml:space="preserve"> </w:t>
      </w:r>
      <w:r>
        <w:rPr>
          <w:bCs/>
          <w:b/>
        </w:rPr>
        <w:t xml:space="preserve">store the patterns of language</w:t>
      </w:r>
      <w:r>
        <w:t xml:space="preserve">: grammar, word meanings, facts and writing styles.</w:t>
      </w:r>
    </w:p>
    <w:p>
      <w:pPr>
        <w:pStyle w:val="BodyText"/>
      </w:pPr>
      <w:r>
        <w:rPr>
          <w:bCs/>
          <w:b/>
        </w:rPr>
        <w:t xml:space="preserve">d) Why more parameters capture more complex patterns</w:t>
      </w:r>
      <w:r>
        <w:br/>
      </w:r>
      <w:r>
        <w:t xml:space="preserve">More parameters mean</w:t>
      </w:r>
      <w:r>
        <w:t xml:space="preserve"> </w:t>
      </w:r>
      <w:r>
        <w:rPr>
          <w:bCs/>
          <w:b/>
        </w:rPr>
        <w:t xml:space="preserve">more memory and more ways to connect ideas</w:t>
      </w:r>
      <w:r>
        <w:t xml:space="preserve">. A small model may learn simple things, such as</w:t>
      </w:r>
      <w:r>
        <w:t xml:space="preserve"> </w:t>
      </w:r>
      <w:r>
        <w:t xml:space="preserve">“</w:t>
      </w:r>
      <w:r>
        <w:t xml:space="preserve">the sky is ___ → blue</w:t>
      </w:r>
      <w:r>
        <w:t xml:space="preserve">”</w:t>
      </w:r>
      <w:r>
        <w:t xml:space="preserve">. A large model can also learn deeper patterns, such as tone, logic, code structure, translation and long-distance links between sentences. It is like a small notebook versus a big library. The bigger one can hold more detailed knowledge.</w:t>
      </w:r>
    </w:p>
    <w:p>
      <w:r>
        <w:pict>
          <v:rect style="width:0;height:1.5pt" o:hralign="center" o:hrstd="t" o:hr="t"/>
        </w:pict>
      </w:r>
    </w:p>
    <w:bookmarkEnd w:id="20"/>
    <w:bookmarkStart w:id="21" w:name="q2.-from-text-to-tokens"/>
    <w:p>
      <w:pPr>
        <w:pStyle w:val="Heading1"/>
      </w:pPr>
      <w:r>
        <w:t xml:space="preserve">Q2. From Text to Tokens</w:t>
      </w:r>
    </w:p>
    <w:p>
      <w:pPr>
        <w:pStyle w:val="FirstParagraph"/>
      </w:pPr>
      <w:r>
        <w:t xml:space="preserve">Input:</w:t>
      </w:r>
      <w:r>
        <w:t xml:space="preserve"> </w:t>
      </w:r>
      <w:r>
        <w:rPr>
          <w:bCs/>
          <w:b/>
        </w:rPr>
        <w:t xml:space="preserve">“</w:t>
      </w:r>
      <w:r>
        <w:rPr>
          <w:bCs/>
          <w:b/>
        </w:rPr>
        <w:t xml:space="preserve">Artificial intelligence is changing software development.</w:t>
      </w:r>
      <w:r>
        <w:rPr>
          <w:bCs/>
          <w:b/>
        </w:rPr>
        <w:t xml:space="preserve">”</w:t>
      </w:r>
    </w:p>
    <w:p>
      <w:pPr>
        <w:pStyle w:val="BodyText"/>
      </w:pPr>
      <w:r>
        <w:rPr>
          <w:bCs/>
          <w:b/>
        </w:rPr>
        <w:t xml:space="preserve">a) What is a token?</w:t>
      </w:r>
      <w:r>
        <w:br/>
      </w:r>
      <w:r>
        <w:t xml:space="preserve">A token is a</w:t>
      </w:r>
      <w:r>
        <w:t xml:space="preserve"> </w:t>
      </w:r>
      <w:r>
        <w:rPr>
          <w:bCs/>
          <w:b/>
        </w:rPr>
        <w:t xml:space="preserve">small piece of text</w:t>
      </w:r>
      <w:r>
        <w:t xml:space="preserve"> </w:t>
      </w:r>
      <w:r>
        <w:t xml:space="preserve">that the model reads. It can be a full word, part of a word, or a punctuation mark.</w:t>
      </w:r>
      <w:r>
        <w:br/>
      </w:r>
      <w:r>
        <w:t xml:space="preserve">Example:</w:t>
      </w:r>
      <w:r>
        <w:t xml:space="preserve"> </w:t>
      </w:r>
      <w:r>
        <w:rPr>
          <w:rStyle w:val="VerbatimChar"/>
        </w:rPr>
        <w:t xml:space="preserve">["Artificial", " intelligence", " is", " changing", " software", " development", "."]</w:t>
      </w:r>
      <w:r>
        <w:t xml:space="preserve"> </w:t>
      </w:r>
      <w:r>
        <w:t xml:space="preserve">(a long word may split further, such as</w:t>
      </w:r>
      <w:r>
        <w:t xml:space="preserve"> </w:t>
      </w:r>
      <w:r>
        <w:t xml:space="preserve">“</w:t>
      </w:r>
      <w:r>
        <w:t xml:space="preserve">develop</w:t>
      </w:r>
      <w:r>
        <w:t xml:space="preserve">”</w:t>
      </w:r>
      <w:r>
        <w:t xml:space="preserve"> </w:t>
      </w:r>
      <w:r>
        <w:t xml:space="preserve">+</w:t>
      </w:r>
      <w:r>
        <w:t xml:space="preserve"> </w:t>
      </w:r>
      <w:r>
        <w:t xml:space="preserve">“</w:t>
      </w:r>
      <w:r>
        <w:t xml:space="preserve">ment</w:t>
      </w:r>
      <w:r>
        <w:t xml:space="preserve">”</w:t>
      </w:r>
      <w:r>
        <w:t xml:space="preserve">).</w:t>
      </w:r>
    </w:p>
    <w:p>
      <w:pPr>
        <w:pStyle w:val="BodyText"/>
      </w:pPr>
      <w:r>
        <w:rPr>
          <w:bCs/>
          <w:b/>
        </w:rPr>
        <w:t xml:space="preserve">b) Why convert to tokens?</w:t>
      </w:r>
      <w:r>
        <w:br/>
      </w:r>
      <w:r>
        <w:t xml:space="preserve">Computers do not understand letters and words like humans. They only work with</w:t>
      </w:r>
      <w:r>
        <w:t xml:space="preserve"> </w:t>
      </w:r>
      <w:r>
        <w:rPr>
          <w:bCs/>
          <w:b/>
        </w:rPr>
        <w:t xml:space="preserve">numbers</w:t>
      </w:r>
      <w:r>
        <w:t xml:space="preserve">. Tokens give a fixed, manageable</w:t>
      </w:r>
      <w:r>
        <w:t xml:space="preserve"> </w:t>
      </w:r>
      <w:r>
        <w:rPr>
          <w:bCs/>
          <w:b/>
        </w:rPr>
        <w:t xml:space="preserve">vocabulary</w:t>
      </w:r>
      <w:r>
        <w:t xml:space="preserve">, roughly 50,000–200,000 pieces, so the model can handle any text, including new or rare words, by breaking them into known pieces.</w:t>
      </w:r>
    </w:p>
    <w:p>
      <w:pPr>
        <w:pStyle w:val="BodyText"/>
      </w:pPr>
      <w:r>
        <w:rPr>
          <w:bCs/>
          <w:b/>
        </w:rPr>
        <w:t xml:space="preserve">c) Why give each token a numerical ID?</w:t>
      </w:r>
      <w:r>
        <w:br/>
      </w:r>
      <w:r>
        <w:t xml:space="preserve">Each token gets a number (e.g.,</w:t>
      </w:r>
      <w:r>
        <w:t xml:space="preserve"> </w:t>
      </w:r>
      <w:r>
        <w:t xml:space="preserve">“</w:t>
      </w:r>
      <w:r>
        <w:t xml:space="preserve">software</w:t>
      </w:r>
      <w:r>
        <w:t xml:space="preserve">”</w:t>
      </w:r>
      <w:r>
        <w:t xml:space="preserve"> </w:t>
      </w:r>
      <w:r>
        <w:t xml:space="preserve">→ 3241). The model uses this ID to look up an</w:t>
      </w:r>
      <w:r>
        <w:t xml:space="preserve"> </w:t>
      </w:r>
      <w:r>
        <w:rPr>
          <w:bCs/>
          <w:b/>
        </w:rPr>
        <w:t xml:space="preserve">embedding</w:t>
      </w:r>
      <w:r>
        <w:t xml:space="preserve">, a list of numbers that represents the token’s meaning. Math can then be done on these numbers inside the neural network.</w:t>
      </w:r>
    </w:p>
    <w:p>
      <w:pPr>
        <w:pStyle w:val="BodyText"/>
      </w:pPr>
      <w:r>
        <w:rPr>
          <w:bCs/>
          <w:b/>
        </w:rPr>
        <w:t xml:space="preserve">d) Same tokens in two sentences</w:t>
      </w:r>
      <w:r>
        <w:br/>
      </w:r>
      <w:r>
        <w:t xml:space="preserve">If two sentences share tokens (e.g.,</w:t>
      </w:r>
      <w:r>
        <w:t xml:space="preserve"> </w:t>
      </w:r>
      <w:r>
        <w:t xml:space="preserve">“</w:t>
      </w:r>
      <w:r>
        <w:t xml:space="preserve">software</w:t>
      </w:r>
      <w:r>
        <w:t xml:space="preserve">”</w:t>
      </w:r>
      <w:r>
        <w:t xml:space="preserve"> </w:t>
      </w:r>
      <w:r>
        <w:t xml:space="preserve">in both), the model uses the</w:t>
      </w:r>
      <w:r>
        <w:t xml:space="preserve"> </w:t>
      </w:r>
      <w:r>
        <w:rPr>
          <w:bCs/>
          <w:b/>
        </w:rPr>
        <w:t xml:space="preserve">same ID and the same meaning vector</w:t>
      </w:r>
      <w:r>
        <w:t xml:space="preserve"> </w:t>
      </w:r>
      <w:r>
        <w:t xml:space="preserve">each time. So what it learned about</w:t>
      </w:r>
      <w:r>
        <w:t xml:space="preserve"> </w:t>
      </w:r>
      <w:r>
        <w:t xml:space="preserve">“</w:t>
      </w:r>
      <w:r>
        <w:t xml:space="preserve">software</w:t>
      </w:r>
      <w:r>
        <w:t xml:space="preserve">”</w:t>
      </w:r>
      <w:r>
        <w:t xml:space="preserve"> </w:t>
      </w:r>
      <w:r>
        <w:t xml:space="preserve">in one sentence helps it understand the other. This helps the model see</w:t>
      </w:r>
      <w:r>
        <w:t xml:space="preserve"> </w:t>
      </w:r>
      <w:r>
        <w:rPr>
          <w:bCs/>
          <w:b/>
        </w:rPr>
        <w:t xml:space="preserve">common patterns</w:t>
      </w:r>
      <w:r>
        <w:t xml:space="preserve"> </w:t>
      </w:r>
      <w:r>
        <w:t xml:space="preserve">and relationships between sentences.</w:t>
      </w:r>
    </w:p>
    <w:p>
      <w:r>
        <w:pict>
          <v:rect style="width:0;height:1.5pt" o:hralign="center" o:hrstd="t" o:hr="t"/>
        </w:pict>
      </w:r>
    </w:p>
    <w:bookmarkEnd w:id="21"/>
    <w:bookmarkStart w:id="22" w:name="q3.-understanding-next-token-prediction"/>
    <w:p>
      <w:pPr>
        <w:pStyle w:val="Heading1"/>
      </w:pPr>
      <w:r>
        <w:t xml:space="preserve">Q3. Understanding Next-Token Prediction</w:t>
      </w:r>
    </w:p>
    <w:p>
      <w:pPr>
        <w:pStyle w:val="FirstParagraph"/>
      </w:pPr>
      <w:r>
        <w:t xml:space="preserve">Prompt: “The student submitted the assignment before the ___”</w:t>
      </w:r>
    </w:p>
    <w:p>
      <w:pPr>
        <w:pStyle w:val="BodyText"/>
      </w:pPr>
      <w:r>
        <w:rPr>
          <w:bCs/>
          <w:b/>
        </w:rPr>
        <w:t xml:space="preserve">a)</w:t>
      </w:r>
      <w:r>
        <w:t xml:space="preserve"> </w:t>
      </w:r>
      <w:r>
        <w:rPr>
          <w:bCs/>
          <w:b/>
        </w:rPr>
        <w:t xml:space="preserve">“</w:t>
      </w:r>
      <w:r>
        <w:rPr>
          <w:bCs/>
          <w:b/>
        </w:rPr>
        <w:t xml:space="preserve">deadline</w:t>
      </w:r>
      <w:r>
        <w:rPr>
          <w:bCs/>
          <w:b/>
        </w:rPr>
        <w:t xml:space="preserve">”</w:t>
      </w:r>
      <w:r>
        <w:t xml:space="preserve"> </w:t>
      </w:r>
      <w:r>
        <w:t xml:space="preserve">(72%) is the most likely token.</w:t>
      </w:r>
    </w:p>
    <w:p>
      <w:pPr>
        <w:pStyle w:val="BodyText"/>
      </w:pPr>
      <w:r>
        <w:rPr>
          <w:bCs/>
          <w:b/>
        </w:rPr>
        <w:t xml:space="preserve">b) Core working principle</w:t>
      </w:r>
      <w:r>
        <w:br/>
      </w:r>
      <w:r>
        <w:t xml:space="preserve">An LLM works by</w:t>
      </w:r>
      <w:r>
        <w:t xml:space="preserve"> </w:t>
      </w:r>
      <w:r>
        <w:rPr>
          <w:bCs/>
          <w:b/>
        </w:rPr>
        <w:t xml:space="preserve">predicting the next token</w:t>
      </w:r>
      <w:r>
        <w:t xml:space="preserve"> </w:t>
      </w:r>
      <w:r>
        <w:t xml:space="preserve">using probabilities. It looks at all the previous words and calculates how likely each possible next word is. It then chooses one. It does not</w:t>
      </w:r>
      <w:r>
        <w:t xml:space="preserve"> </w:t>
      </w:r>
      <w:r>
        <w:t xml:space="preserve">“</w:t>
      </w:r>
      <w:r>
        <w:t xml:space="preserve">know</w:t>
      </w:r>
      <w:r>
        <w:t xml:space="preserve">”</w:t>
      </w:r>
      <w:r>
        <w:t xml:space="preserve"> </w:t>
      </w:r>
      <w:r>
        <w:t xml:space="preserve">the answer like a human; it picks what is</w:t>
      </w:r>
      <w:r>
        <w:t xml:space="preserve"> </w:t>
      </w:r>
      <w:r>
        <w:rPr>
          <w:bCs/>
          <w:b/>
        </w:rPr>
        <w:t xml:space="preserve">most likely based on patterns</w:t>
      </w:r>
      <w:r>
        <w:t xml:space="preserve"> </w:t>
      </w:r>
      <w:r>
        <w:t xml:space="preserve">it learned.</w:t>
      </w:r>
    </w:p>
    <w:p>
      <w:pPr>
        <w:pStyle w:val="BodyText"/>
      </w:pPr>
      <w:r>
        <w:rPr>
          <w:bCs/>
          <w:b/>
        </w:rPr>
        <w:t xml:space="preserve">c) What happens next?</w:t>
      </w:r>
      <w:r>
        <w:br/>
      </w:r>
      <w:r>
        <w:t xml:space="preserve">The chosen token is</w:t>
      </w:r>
      <w:r>
        <w:t xml:space="preserve"> </w:t>
      </w:r>
      <w:r>
        <w:rPr>
          <w:bCs/>
          <w:b/>
        </w:rPr>
        <w:t xml:space="preserve">added to the input</w:t>
      </w:r>
      <w:r>
        <w:t xml:space="preserve">. Now the text is</w:t>
      </w:r>
      <w:r>
        <w:t xml:space="preserve"> </w:t>
      </w:r>
      <w:r>
        <w:t xml:space="preserve">“</w:t>
      </w:r>
      <w:r>
        <w:t xml:space="preserve">The student submitted the assignment before the deadline</w:t>
      </w:r>
      <w:r>
        <w:t xml:space="preserve">”</w:t>
      </w:r>
      <w:r>
        <w:t xml:space="preserve">. The model then predicts the next token again (e.g.,</w:t>
      </w:r>
      <w:r>
        <w:t xml:space="preserve"> </w:t>
      </w:r>
      <w:r>
        <w:t xml:space="preserve">“</w:t>
      </w:r>
      <w:r>
        <w:t xml:space="preserve">.</w:t>
      </w:r>
      <w:r>
        <w:t xml:space="preserve">”</w:t>
      </w:r>
      <w:r>
        <w:t xml:space="preserve"> </w:t>
      </w:r>
      <w:r>
        <w:t xml:space="preserve">or</w:t>
      </w:r>
      <w:r>
        <w:t xml:space="preserve"> </w:t>
      </w:r>
      <w:r>
        <w:t xml:space="preserve">“</w:t>
      </w:r>
      <w:r>
        <w:t xml:space="preserve">and</w:t>
      </w:r>
      <w:r>
        <w:t xml:space="preserve">”</w:t>
      </w:r>
      <w:r>
        <w:t xml:space="preserve">).</w:t>
      </w:r>
    </w:p>
    <w:p>
      <w:pPr>
        <w:pStyle w:val="BodyText"/>
      </w:pPr>
      <w:r>
        <w:rPr>
          <w:bCs/>
          <w:b/>
        </w:rPr>
        <w:t xml:space="preserve">d) A paragraph is repeated next-token prediction</w:t>
      </w:r>
      <w:r>
        <w:br/>
      </w:r>
      <w:r>
        <w:t xml:space="preserve">The model writes</w:t>
      </w:r>
      <w:r>
        <w:t xml:space="preserve"> </w:t>
      </w:r>
      <w:r>
        <w:rPr>
          <w:bCs/>
          <w:b/>
        </w:rPr>
        <w:t xml:space="preserve">one token at a time</w:t>
      </w:r>
      <w:r>
        <w:t xml:space="preserve">. Each new token is added to the text, and the model predicts again. This loop continues until a full sentence, paragraph or essay is complete, or a stop token is reached. A long answer is simply this step repeated hundreds of times.</w:t>
      </w:r>
    </w:p>
    <w:p>
      <w:r>
        <w:pict>
          <v:rect style="width:0;height:1.5pt" o:hralign="center" o:hrstd="t" o:hr="t"/>
        </w:pict>
      </w:r>
    </w:p>
    <w:bookmarkEnd w:id="22"/>
    <w:bookmarkStart w:id="23" w:name="q4.-pre-training-vs.-fine-tuningrlhf"/>
    <w:p>
      <w:pPr>
        <w:pStyle w:val="Heading1"/>
      </w:pPr>
      <w:r>
        <w:t xml:space="preserve">Q4. Pre-Training vs. Fine-Tuning/RLHF</w:t>
      </w:r>
    </w:p>
    <w:p>
      <w:pPr>
        <w:pStyle w:val="FirstParagraph"/>
      </w:pPr>
      <w:r>
        <w:rPr>
          <w:bCs/>
          <w:b/>
        </w:rPr>
        <w:t xml:space="preserve">a)</w:t>
      </w:r>
      <w:r>
        <w:t xml:space="preserve"> </w:t>
      </w:r>
      <w:r>
        <w:t xml:space="preserve">The</w:t>
      </w:r>
      <w:r>
        <w:t xml:space="preserve"> </w:t>
      </w:r>
      <w:r>
        <w:rPr>
          <w:bCs/>
          <w:b/>
        </w:rPr>
        <w:t xml:space="preserve">first stage</w:t>
      </w:r>
      <w:r>
        <w:t xml:space="preserve"> </w:t>
      </w:r>
      <w:r>
        <w:t xml:space="preserve">(learning from a huge amount of text) is</w:t>
      </w:r>
      <w:r>
        <w:t xml:space="preserve"> </w:t>
      </w:r>
      <w:r>
        <w:rPr>
          <w:bCs/>
          <w:b/>
        </w:rPr>
        <w:t xml:space="preserve">pre-training</w:t>
      </w:r>
      <w:r>
        <w:t xml:space="preserve">.</w:t>
      </w:r>
    </w:p>
    <w:p>
      <w:pPr>
        <w:pStyle w:val="BodyText"/>
      </w:pPr>
      <w:r>
        <w:rPr>
          <w:bCs/>
          <w:b/>
        </w:rPr>
        <w:t xml:space="preserve">b)</w:t>
      </w:r>
      <w:r>
        <w:t xml:space="preserve"> </w:t>
      </w:r>
      <w:r>
        <w:t xml:space="preserve">The</w:t>
      </w:r>
      <w:r>
        <w:t xml:space="preserve"> </w:t>
      </w:r>
      <w:r>
        <w:rPr>
          <w:bCs/>
          <w:b/>
        </w:rPr>
        <w:t xml:space="preserve">second stage</w:t>
      </w:r>
      <w:r>
        <w:t xml:space="preserve"> </w:t>
      </w:r>
      <w:r>
        <w:t xml:space="preserve">(making it helpful, safe and direct) is</w:t>
      </w:r>
      <w:r>
        <w:t xml:space="preserve"> </w:t>
      </w:r>
      <w:r>
        <w:rPr>
          <w:bCs/>
          <w:b/>
        </w:rPr>
        <w:t xml:space="preserve">fine-tuning / RLHF</w:t>
      </w:r>
      <w:r>
        <w:t xml:space="preserve"> </w:t>
      </w:r>
      <w:r>
        <w:t xml:space="preserve">(Reinforcement Learning from Human Feedback).</w:t>
      </w:r>
    </w:p>
    <w:p>
      <w:pPr>
        <w:pStyle w:val="BodyText"/>
      </w:pPr>
      <w:r>
        <w:rPr>
          <w:bCs/>
          <w:b/>
        </w:rPr>
        <w:t xml:space="preserve">c) What pre-training gives</w:t>
      </w:r>
      <w:r>
        <w:br/>
      </w:r>
      <w:r>
        <w:rPr>
          <w:bCs/>
          <w:b/>
        </w:rPr>
        <w:t xml:space="preserve">General knowledge of language and the world:</w:t>
      </w:r>
      <w:r>
        <w:t xml:space="preserve"> </w:t>
      </w:r>
      <w:r>
        <w:t xml:space="preserve">grammar, vocabulary, facts, reasoning patterns and coding styles. It is like a student who has read the whole library.</w:t>
      </w:r>
    </w:p>
    <w:p>
      <w:pPr>
        <w:pStyle w:val="BodyText"/>
      </w:pPr>
      <w:r>
        <w:rPr>
          <w:bCs/>
          <w:b/>
        </w:rPr>
        <w:t xml:space="preserve">d) What fine-tuning/RLHF solves</w:t>
      </w:r>
      <w:r>
        <w:br/>
      </w:r>
      <w:r>
        <w:t xml:space="preserve">A pre-trained model only continues text. It may ramble, ignore questions, or give unsafe answers. Fine-tuning teaches it to</w:t>
      </w:r>
      <w:r>
        <w:t xml:space="preserve"> </w:t>
      </w:r>
      <w:r>
        <w:rPr>
          <w:bCs/>
          <w:b/>
        </w:rPr>
        <w:t xml:space="preserve">follow instructions</w:t>
      </w:r>
      <w:r>
        <w:t xml:space="preserve">. In RLHF, humans rank the model’s answers, and the model learns to give answers people find</w:t>
      </w:r>
      <w:r>
        <w:t xml:space="preserve"> </w:t>
      </w:r>
      <w:r>
        <w:rPr>
          <w:bCs/>
          <w:b/>
        </w:rPr>
        <w:t xml:space="preserve">helpful, honest and safe</w:t>
      </w:r>
      <w:r>
        <w:t xml:space="preserve">.</w:t>
      </w:r>
    </w:p>
    <w:p>
      <w:pPr>
        <w:pStyle w:val="BodyText"/>
      </w:pPr>
      <w:r>
        <w:rPr>
          <w:bCs/>
          <w:b/>
        </w:rPr>
        <w:t xml:space="preserve">e) Why both are needed</w:t>
      </w:r>
    </w:p>
    <w:p>
      <w:pPr>
        <w:numPr>
          <w:ilvl w:val="0"/>
          <w:numId w:val="1002"/>
        </w:numPr>
        <w:pStyle w:val="Compact"/>
      </w:pPr>
      <w:r>
        <w:t xml:space="preserve">Without</w:t>
      </w:r>
      <w:r>
        <w:t xml:space="preserve"> </w:t>
      </w:r>
      <w:r>
        <w:rPr>
          <w:bCs/>
          <w:b/>
        </w:rPr>
        <w:t xml:space="preserve">pre-training</w:t>
      </w:r>
      <w:r>
        <w:t xml:space="preserve">, the model has no knowledge and cannot write well.</w:t>
      </w:r>
    </w:p>
    <w:p>
      <w:pPr>
        <w:numPr>
          <w:ilvl w:val="0"/>
          <w:numId w:val="1002"/>
        </w:numPr>
        <w:pStyle w:val="Compact"/>
      </w:pPr>
      <w:r>
        <w:t xml:space="preserve">Without</w:t>
      </w:r>
      <w:r>
        <w:t xml:space="preserve"> </w:t>
      </w:r>
      <w:r>
        <w:rPr>
          <w:bCs/>
          <w:b/>
        </w:rPr>
        <w:t xml:space="preserve">fine-tuning/RLHF</w:t>
      </w:r>
      <w:r>
        <w:t xml:space="preserve">, the model has knowledge but does not behave like a good assistant.</w:t>
      </w:r>
      <w:r>
        <w:br/>
      </w:r>
      <w:r>
        <w:t xml:space="preserve">Together they produce a model that is</w:t>
      </w:r>
      <w:r>
        <w:t xml:space="preserve"> </w:t>
      </w:r>
      <w:r>
        <w:rPr>
          <w:bCs/>
          <w:b/>
        </w:rPr>
        <w:t xml:space="preserve">smart and well-behaved</w:t>
      </w:r>
      <w:r>
        <w:t xml:space="preserve">, which is what a chatbot like ChatGPT needs.</w:t>
      </w:r>
    </w:p>
    <w:p>
      <w:r>
        <w:pict>
          <v:rect style="width:0;height:1.5pt" o:hralign="center" o:hrstd="t" o:hr="t"/>
        </w:pict>
      </w:r>
    </w:p>
    <w:bookmarkEnd w:id="23"/>
    <w:bookmarkStart w:id="24" w:name="q5.-identifying-llm-capabilities"/>
    <w:p>
      <w:pPr>
        <w:pStyle w:val="Heading1"/>
      </w:pPr>
      <w:r>
        <w:t xml:space="preserve">Q5. Identifying LLM Capabilities</w:t>
      </w:r>
    </w:p>
    <w:tbl>
      <w:tblPr>
        <w:tblStyle w:val="Table"/>
        <w:tblW w:type="pct" w:w="5000"/>
        <w:tblLook w:firstRow="1" w:lastRow="0" w:firstColumn="0" w:lastColumn="0" w:noHBand="0" w:noVBand="0" w:val="0020"/>
        <w:jc w:val="start"/>
        <w:tblBorders>
          <w:top w:val="single" w:sz="6" w:color="808080"/>
          <w:left w:val="single" w:sz="6" w:color="808080"/>
          <w:bottom w:val="single" w:sz="6" w:color="808080"/>
          <w:right w:val="single" w:sz="6" w:color="808080"/>
          <w:insideH w:val="single" w:sz="6" w:color="808080"/>
          <w:insideV w:val="single" w:sz="6" w:color="808080"/>
        </w:tblBorders>
      </w:tblPr>
      <w:tblGrid>
        <w:gridCol w:w="1980"/>
        <w:gridCol w:w="1980"/>
        <w:gridCol w:w="1980"/>
        <w:gridCol w:w="1980"/>
      </w:tblGrid>
      <w:tr>
        <w:trPr>
          <w:tblHeader w:val="true"/>
        </w:trPr>
        <w:tc>
          <w:tcPr/>
          <w:p>
            <w:pPr>
              <w:pStyle w:val="Compact"/>
              <w:jc w:val="left"/>
            </w:pPr>
            <w:r>
              <w:t xml:space="preserve">Task</w:t>
            </w:r>
          </w:p>
        </w:tc>
        <w:tc>
          <w:tcPr/>
          <w:p>
            <w:pPr>
              <w:pStyle w:val="Compact"/>
              <w:jc w:val="left"/>
            </w:pPr>
            <w:r>
              <w:t xml:space="preserve">a) Capability</w:t>
            </w:r>
          </w:p>
        </w:tc>
        <w:tc>
          <w:tcPr/>
          <w:p>
            <w:pPr>
              <w:pStyle w:val="Compact"/>
              <w:jc w:val="left"/>
            </w:pPr>
            <w:r>
              <w:t xml:space="preserve">b) Why an LLM is suitable</w:t>
            </w:r>
          </w:p>
        </w:tc>
        <w:tc>
          <w:tcPr/>
          <w:p>
            <w:pPr>
              <w:pStyle w:val="Compact"/>
              <w:jc w:val="left"/>
            </w:pPr>
            <w:r>
              <w:t xml:space="preserve">c) Difficulty for rule-based system</w:t>
            </w:r>
          </w:p>
        </w:tc>
      </w:tr>
      <w:tr>
        <w:tc>
          <w:tcPr/>
          <w:p>
            <w:pPr>
              <w:pStyle w:val="Compact"/>
              <w:jc w:val="left"/>
            </w:pPr>
            <w:r>
              <w:t xml:space="preserve">1. 20-page document → 5 points</w:t>
            </w:r>
          </w:p>
        </w:tc>
        <w:tc>
          <w:tcPr/>
          <w:p>
            <w:pPr>
              <w:pStyle w:val="Compact"/>
              <w:jc w:val="left"/>
            </w:pPr>
            <w:r>
              <w:rPr>
                <w:bCs/>
                <w:b/>
              </w:rPr>
              <w:t xml:space="preserve">Summarisation</w:t>
            </w:r>
          </w:p>
        </w:tc>
        <w:tc>
          <w:tcPr/>
          <w:p>
            <w:pPr>
              <w:pStyle w:val="Compact"/>
              <w:jc w:val="left"/>
            </w:pPr>
            <w:r>
              <w:t xml:space="preserve">Understands meaning and picks the most important ideas</w:t>
            </w:r>
          </w:p>
        </w:tc>
        <w:tc>
          <w:tcPr/>
          <w:p>
            <w:pPr>
              <w:pStyle w:val="Compact"/>
              <w:jc w:val="left"/>
            </w:pPr>
            <w:r>
              <w:t xml:space="preserve">Rules cannot judge which sentences are</w:t>
            </w:r>
            <w:r>
              <w:t xml:space="preserve"> </w:t>
            </w:r>
            <w:r>
              <w:t xml:space="preserve">“</w:t>
            </w:r>
            <w:r>
              <w:t xml:space="preserve">important</w:t>
            </w:r>
            <w:r>
              <w:t xml:space="preserve">”</w:t>
            </w:r>
            <w:r>
              <w:t xml:space="preserve">; meaning is spread across pages</w:t>
            </w:r>
          </w:p>
        </w:tc>
      </w:tr>
      <w:tr>
        <w:tc>
          <w:tcPr/>
          <w:p>
            <w:pPr>
              <w:pStyle w:val="Compact"/>
              <w:jc w:val="left"/>
            </w:pPr>
            <w:r>
              <w:t xml:space="preserve">2. Informal → professional email</w:t>
            </w:r>
          </w:p>
        </w:tc>
        <w:tc>
          <w:tcPr/>
          <w:p>
            <w:pPr>
              <w:pStyle w:val="Compact"/>
              <w:jc w:val="left"/>
            </w:pPr>
            <w:r>
              <w:rPr>
                <w:bCs/>
                <w:b/>
              </w:rPr>
              <w:t xml:space="preserve">Rewriting / tone change</w:t>
            </w:r>
          </w:p>
        </w:tc>
        <w:tc>
          <w:tcPr/>
          <w:p>
            <w:pPr>
              <w:pStyle w:val="Compact"/>
              <w:jc w:val="left"/>
            </w:pPr>
            <w:r>
              <w:t xml:space="preserve">Learned many writing styles and can change tone while keeping meaning</w:t>
            </w:r>
          </w:p>
        </w:tc>
        <w:tc>
          <w:tcPr/>
          <w:p>
            <w:pPr>
              <w:pStyle w:val="Compact"/>
              <w:jc w:val="left"/>
            </w:pPr>
            <w:r>
              <w:t xml:space="preserve">Slang, short forms and casual language have endless variations</w:t>
            </w:r>
          </w:p>
        </w:tc>
      </w:tr>
      <w:tr>
        <w:tc>
          <w:tcPr/>
          <w:p>
            <w:pPr>
              <w:pStyle w:val="Compact"/>
              <w:jc w:val="left"/>
            </w:pPr>
            <w:r>
              <w:t xml:space="preserve">3. Explain a hard concept simply</w:t>
            </w:r>
          </w:p>
        </w:tc>
        <w:tc>
          <w:tcPr/>
          <w:p>
            <w:pPr>
              <w:pStyle w:val="Compact"/>
              <w:jc w:val="left"/>
            </w:pPr>
            <w:r>
              <w:rPr>
                <w:bCs/>
                <w:b/>
              </w:rPr>
              <w:t xml:space="preserve">Explanation / simplification</w:t>
            </w:r>
          </w:p>
        </w:tc>
        <w:tc>
          <w:tcPr/>
          <w:p>
            <w:pPr>
              <w:pStyle w:val="Compact"/>
              <w:jc w:val="left"/>
            </w:pPr>
            <w:r>
              <w:t xml:space="preserve">Can rephrase ideas, give examples and adjust to the audience</w:t>
            </w:r>
          </w:p>
        </w:tc>
        <w:tc>
          <w:tcPr/>
          <w:p>
            <w:pPr>
              <w:pStyle w:val="Compact"/>
              <w:jc w:val="left"/>
            </w:pPr>
            <w:r>
              <w:t xml:space="preserve">Needs real understanding of the concept; rules cannot create new examples</w:t>
            </w:r>
          </w:p>
        </w:tc>
      </w:tr>
      <w:tr>
        <w:tc>
          <w:tcPr/>
          <w:p>
            <w:pPr>
              <w:pStyle w:val="Compact"/>
              <w:jc w:val="left"/>
            </w:pPr>
            <w:r>
              <w:t xml:space="preserve">4. Messy transcript → action items</w:t>
            </w:r>
          </w:p>
        </w:tc>
        <w:tc>
          <w:tcPr/>
          <w:p>
            <w:pPr>
              <w:pStyle w:val="Compact"/>
              <w:jc w:val="left"/>
            </w:pPr>
            <w:r>
              <w:rPr>
                <w:bCs/>
                <w:b/>
              </w:rPr>
              <w:t xml:space="preserve">Information extraction / structuring</w:t>
            </w:r>
          </w:p>
        </w:tc>
        <w:tc>
          <w:tcPr/>
          <w:p>
            <w:pPr>
              <w:pStyle w:val="Compact"/>
              <w:jc w:val="left"/>
            </w:pPr>
            <w:r>
              <w:t xml:space="preserve">Can find who does what and by when, even in unclear speech</w:t>
            </w:r>
          </w:p>
        </w:tc>
        <w:tc>
          <w:tcPr/>
          <w:p>
            <w:pPr>
              <w:pStyle w:val="Compact"/>
              <w:jc w:val="left"/>
            </w:pPr>
            <w:r>
              <w:t xml:space="preserve">People speak in broken sentences, interrupt each other, and say dates in many ways (</w:t>
            </w:r>
            <w:r>
              <w:t xml:space="preserve">“</w:t>
            </w:r>
            <w:r>
              <w:t xml:space="preserve">next Fri</w:t>
            </w:r>
            <w:r>
              <w:t xml:space="preserve">”</w:t>
            </w:r>
            <w:r>
              <w:t xml:space="preserve">,</w:t>
            </w:r>
            <w:r>
              <w:t xml:space="preserve"> </w:t>
            </w:r>
            <w:r>
              <w:t xml:space="preserve">“</w:t>
            </w:r>
            <w:r>
              <w:t xml:space="preserve">by EOD</w:t>
            </w:r>
            <w:r>
              <w:t xml:space="preserve">”</w:t>
            </w:r>
            <w:r>
              <w:t xml:space="preserve">)</w:t>
            </w:r>
          </w:p>
        </w:tc>
      </w:tr>
    </w:tbl>
    <w:p>
      <w:r>
        <w:pict>
          <v:rect style="width:0;height:1.5pt" o:hralign="center" o:hrstd="t" o:hr="t"/>
        </w:pict>
      </w:r>
    </w:p>
    <w:bookmarkEnd w:id="24"/>
    <w:bookmarkStart w:id="25" w:name="q6.-traditional-software-or-llm"/>
    <w:p>
      <w:pPr>
        <w:pStyle w:val="Heading1"/>
      </w:pPr>
      <w:r>
        <w:t xml:space="preserve">Q6. Traditional Software or LLM?</w:t>
      </w:r>
    </w:p>
    <w:p>
      <w:pPr>
        <w:pStyle w:val="FirstParagraph"/>
      </w:pPr>
      <w:r>
        <w:rPr>
          <w:bCs/>
          <w:b/>
        </w:rPr>
        <w:t xml:space="preserve">a)</w:t>
      </w:r>
      <w:r>
        <w:t xml:space="preserve"> </w:t>
      </w:r>
      <w:r>
        <w:rPr>
          <w:bCs/>
          <w:b/>
        </w:rPr>
        <w:t xml:space="preserve">System A (fee calculator)</w:t>
      </w:r>
      <w:r>
        <w:t xml:space="preserve"> </w:t>
      </w:r>
      <w:r>
        <w:t xml:space="preserve">suits traditional software.</w:t>
      </w:r>
    </w:p>
    <w:p>
      <w:pPr>
        <w:pStyle w:val="BodyText"/>
      </w:pPr>
      <w:r>
        <w:rPr>
          <w:bCs/>
          <w:b/>
        </w:rPr>
        <w:t xml:space="preserve">b)</w:t>
      </w:r>
      <w:r>
        <w:t xml:space="preserve"> </w:t>
      </w:r>
      <w:r>
        <w:rPr>
          <w:bCs/>
          <w:b/>
        </w:rPr>
        <w:t xml:space="preserve">System B (student assistant)</w:t>
      </w:r>
      <w:r>
        <w:t xml:space="preserve"> </w:t>
      </w:r>
      <w:r>
        <w:t xml:space="preserve">suits an LLM.</w:t>
      </w:r>
    </w:p>
    <w:p>
      <w:pPr>
        <w:pStyle w:val="BodyText"/>
      </w:pPr>
      <w:r>
        <w:rPr>
          <w:bCs/>
          <w:b/>
        </w:rPr>
        <w:t xml:space="preserve">c) Comparison</w:t>
      </w:r>
    </w:p>
    <w:tbl>
      <w:tblPr>
        <w:tblStyle w:val="Table"/>
        <w:tblW w:type="pct" w:w="5000"/>
        <w:tblLook w:firstRow="1" w:lastRow="0" w:firstColumn="0" w:lastColumn="0" w:noHBand="0" w:noVBand="0" w:val="0020"/>
        <w:jc w:val="start"/>
        <w:tblBorders>
          <w:top w:val="single" w:sz="6" w:color="808080"/>
          <w:left w:val="single" w:sz="6" w:color="808080"/>
          <w:bottom w:val="single" w:sz="6" w:color="808080"/>
          <w:right w:val="single" w:sz="6" w:color="808080"/>
          <w:insideH w:val="single" w:sz="6" w:color="808080"/>
          <w:insideV w:val="single" w:sz="6" w:color="808080"/>
        </w:tblBorders>
      </w:tblPr>
      <w:tblGrid>
        <w:gridCol w:w="2640"/>
        <w:gridCol w:w="2640"/>
        <w:gridCol w:w="2640"/>
      </w:tblGrid>
      <w:tr>
        <w:trPr>
          <w:tblHeader w:val="true"/>
        </w:trPr>
        <w:tc>
          <w:tcPr/>
          <w:p>
            <w:pPr>
              <w:pStyle w:val="Compact"/>
              <w:jc w:val="left"/>
            </w:pPr>
            <w:r>
              <w:t xml:space="preserve">Characteristic</w:t>
            </w:r>
          </w:p>
        </w:tc>
        <w:tc>
          <w:tcPr/>
          <w:p>
            <w:pPr>
              <w:pStyle w:val="Compact"/>
              <w:jc w:val="left"/>
            </w:pPr>
            <w:r>
              <w:t xml:space="preserve">Traditional Software (Fee Calculator)</w:t>
            </w:r>
          </w:p>
        </w:tc>
        <w:tc>
          <w:tcPr/>
          <w:p>
            <w:pPr>
              <w:pStyle w:val="Compact"/>
              <w:jc w:val="left"/>
            </w:pPr>
            <w:r>
              <w:t xml:space="preserve">LLM (Student Assistant)</w:t>
            </w:r>
          </w:p>
        </w:tc>
      </w:tr>
      <w:tr>
        <w:tc>
          <w:tcPr/>
          <w:p>
            <w:pPr>
              <w:pStyle w:val="Compact"/>
              <w:jc w:val="left"/>
            </w:pPr>
            <w:r>
              <w:rPr>
                <w:bCs/>
                <w:b/>
              </w:rPr>
              <w:t xml:space="preserve">Output</w:t>
            </w:r>
          </w:p>
        </w:tc>
        <w:tc>
          <w:tcPr/>
          <w:p>
            <w:pPr>
              <w:pStyle w:val="Compact"/>
              <w:jc w:val="left"/>
            </w:pPr>
            <w:r>
              <w:rPr>
                <w:bCs/>
                <w:b/>
              </w:rPr>
              <w:t xml:space="preserve">Deterministic:</w:t>
            </w:r>
            <w:r>
              <w:t xml:space="preserve"> </w:t>
            </w:r>
            <w:r>
              <w:t xml:space="preserve">same input → same output every time</w:t>
            </w:r>
          </w:p>
        </w:tc>
        <w:tc>
          <w:tcPr/>
          <w:p>
            <w:pPr>
              <w:pStyle w:val="Compact"/>
              <w:jc w:val="left"/>
            </w:pPr>
            <w:r>
              <w:rPr>
                <w:bCs/>
                <w:b/>
              </w:rPr>
              <w:t xml:space="preserve">Probabilistic:</w:t>
            </w:r>
            <w:r>
              <w:t xml:space="preserve"> </w:t>
            </w:r>
            <w:r>
              <w:t xml:space="preserve">answers can vary</w:t>
            </w:r>
          </w:p>
        </w:tc>
      </w:tr>
      <w:tr>
        <w:tc>
          <w:tcPr/>
          <w:p>
            <w:pPr>
              <w:pStyle w:val="Compact"/>
              <w:jc w:val="left"/>
            </w:pPr>
            <w:r>
              <w:rPr>
                <w:bCs/>
                <w:b/>
              </w:rPr>
              <w:t xml:space="preserve">Accuracy need</w:t>
            </w:r>
          </w:p>
        </w:tc>
        <w:tc>
          <w:tcPr/>
          <w:p>
            <w:pPr>
              <w:pStyle w:val="Compact"/>
              <w:jc w:val="left"/>
            </w:pPr>
            <w:r>
              <w:t xml:space="preserve">Must be 100% exact (money)</w:t>
            </w:r>
          </w:p>
        </w:tc>
        <w:tc>
          <w:tcPr/>
          <w:p>
            <w:pPr>
              <w:pStyle w:val="Compact"/>
              <w:jc w:val="left"/>
            </w:pPr>
            <w:r>
              <w:t xml:space="preserve">Approximate, helpful guidance is fine</w:t>
            </w:r>
          </w:p>
        </w:tc>
      </w:tr>
      <w:tr>
        <w:tc>
          <w:tcPr/>
          <w:p>
            <w:pPr>
              <w:pStyle w:val="Compact"/>
              <w:jc w:val="left"/>
            </w:pPr>
            <w:r>
              <w:rPr>
                <w:bCs/>
                <w:b/>
              </w:rPr>
              <w:t xml:space="preserve">Input type</w:t>
            </w:r>
          </w:p>
        </w:tc>
        <w:tc>
          <w:tcPr/>
          <w:p>
            <w:pPr>
              <w:pStyle w:val="Compact"/>
              <w:jc w:val="left"/>
            </w:pPr>
            <w:r>
              <w:t xml:space="preserve">Structured (course, category, scholarship)</w:t>
            </w:r>
          </w:p>
        </w:tc>
        <w:tc>
          <w:tcPr/>
          <w:p>
            <w:pPr>
              <w:pStyle w:val="Compact"/>
              <w:jc w:val="left"/>
            </w:pPr>
            <w:r>
              <w:t xml:space="preserve">Unstructured natural language questions</w:t>
            </w:r>
          </w:p>
        </w:tc>
      </w:tr>
      <w:tr>
        <w:tc>
          <w:tcPr/>
          <w:p>
            <w:pPr>
              <w:pStyle w:val="Compact"/>
              <w:jc w:val="left"/>
            </w:pPr>
            <w:r>
              <w:rPr>
                <w:bCs/>
                <w:b/>
              </w:rPr>
              <w:t xml:space="preserve">Logic</w:t>
            </w:r>
          </w:p>
        </w:tc>
        <w:tc>
          <w:tcPr/>
          <w:p>
            <w:pPr>
              <w:pStyle w:val="Compact"/>
              <w:jc w:val="left"/>
            </w:pPr>
            <w:r>
              <w:t xml:space="preserve">Fixed rules written by programmers</w:t>
            </w:r>
          </w:p>
        </w:tc>
        <w:tc>
          <w:tcPr/>
          <w:p>
            <w:pPr>
              <w:pStyle w:val="Compact"/>
              <w:jc w:val="left"/>
            </w:pPr>
            <w:r>
              <w:t xml:space="preserve">Patterns learned from data</w:t>
            </w:r>
          </w:p>
        </w:tc>
      </w:tr>
      <w:tr>
        <w:tc>
          <w:tcPr/>
          <w:p>
            <w:pPr>
              <w:pStyle w:val="Compact"/>
              <w:jc w:val="left"/>
            </w:pPr>
            <w:r>
              <w:rPr>
                <w:bCs/>
                <w:b/>
              </w:rPr>
              <w:t xml:space="preserve">Testing / explaining</w:t>
            </w:r>
          </w:p>
        </w:tc>
        <w:tc>
          <w:tcPr/>
          <w:p>
            <w:pPr>
              <w:pStyle w:val="Compact"/>
              <w:jc w:val="left"/>
            </w:pPr>
            <w:r>
              <w:t xml:space="preserve">Easy to test and audit</w:t>
            </w:r>
          </w:p>
        </w:tc>
        <w:tc>
          <w:tcPr/>
          <w:p>
            <w:pPr>
              <w:pStyle w:val="Compact"/>
              <w:jc w:val="left"/>
            </w:pPr>
            <w:r>
              <w:t xml:space="preserve">Harder to test; may hallucinate</w:t>
            </w:r>
          </w:p>
        </w:tc>
      </w:tr>
    </w:tbl>
    <w:p>
      <w:pPr>
        <w:pStyle w:val="BodyText"/>
      </w:pPr>
      <w:r>
        <w:rPr>
          <w:bCs/>
          <w:b/>
        </w:rPr>
        <w:t xml:space="preserve">d) Problems if an LLM calculates fees</w:t>
      </w:r>
    </w:p>
    <w:p>
      <w:pPr>
        <w:numPr>
          <w:ilvl w:val="0"/>
          <w:numId w:val="1003"/>
        </w:numPr>
        <w:pStyle w:val="Compact"/>
      </w:pPr>
      <w:r>
        <w:t xml:space="preserve">It may give a</w:t>
      </w:r>
      <w:r>
        <w:t xml:space="preserve"> </w:t>
      </w:r>
      <w:r>
        <w:rPr>
          <w:bCs/>
          <w:b/>
        </w:rPr>
        <w:t xml:space="preserve">wrong amount</w:t>
      </w:r>
      <w:r>
        <w:t xml:space="preserve"> </w:t>
      </w:r>
      <w:r>
        <w:t xml:space="preserve">(LLMs make math mistakes).</w:t>
      </w:r>
    </w:p>
    <w:p>
      <w:pPr>
        <w:numPr>
          <w:ilvl w:val="0"/>
          <w:numId w:val="1003"/>
        </w:numPr>
        <w:pStyle w:val="Compact"/>
      </w:pPr>
      <w:r>
        <w:t xml:space="preserve">It may give</w:t>
      </w:r>
      <w:r>
        <w:t xml:space="preserve"> </w:t>
      </w:r>
      <w:r>
        <w:rPr>
          <w:bCs/>
          <w:b/>
        </w:rPr>
        <w:t xml:space="preserve">different answers</w:t>
      </w:r>
      <w:r>
        <w:t xml:space="preserve"> </w:t>
      </w:r>
      <w:r>
        <w:t xml:space="preserve">to the same question.</w:t>
      </w:r>
    </w:p>
    <w:p>
      <w:pPr>
        <w:numPr>
          <w:ilvl w:val="0"/>
          <w:numId w:val="1003"/>
        </w:numPr>
        <w:pStyle w:val="Compact"/>
      </w:pPr>
      <w:r>
        <w:t xml:space="preserve">Errors involve</w:t>
      </w:r>
      <w:r>
        <w:t xml:space="preserve"> </w:t>
      </w:r>
      <w:r>
        <w:rPr>
          <w:bCs/>
          <w:b/>
        </w:rPr>
        <w:t xml:space="preserve">real money</w:t>
      </w:r>
      <w:r>
        <w:t xml:space="preserve">, which can lead to complaints or legal issues.</w:t>
      </w:r>
    </w:p>
    <w:p>
      <w:pPr>
        <w:numPr>
          <w:ilvl w:val="0"/>
          <w:numId w:val="1003"/>
        </w:numPr>
        <w:pStyle w:val="Compact"/>
      </w:pPr>
      <w:r>
        <w:t xml:space="preserve">It is</w:t>
      </w:r>
      <w:r>
        <w:t xml:space="preserve"> </w:t>
      </w:r>
      <w:r>
        <w:rPr>
          <w:bCs/>
          <w:b/>
        </w:rPr>
        <w:t xml:space="preserve">slower and more costly</w:t>
      </w:r>
      <w:r>
        <w:t xml:space="preserve"> </w:t>
      </w:r>
      <w:r>
        <w:t xml:space="preserve">than a simple formula.</w:t>
      </w:r>
    </w:p>
    <w:p>
      <w:pPr>
        <w:numPr>
          <w:ilvl w:val="0"/>
          <w:numId w:val="1003"/>
        </w:numPr>
        <w:pStyle w:val="Compact"/>
      </w:pPr>
      <w:r>
        <w:t xml:space="preserve">It is hard to audit</w:t>
      </w:r>
      <w:r>
        <w:t xml:space="preserve"> </w:t>
      </w:r>
      <w:r>
        <w:rPr>
          <w:bCs/>
          <w:b/>
        </w:rPr>
        <w:t xml:space="preserve">why</w:t>
      </w:r>
      <w:r>
        <w:t xml:space="preserve"> </w:t>
      </w:r>
      <w:r>
        <w:t xml:space="preserve">a number was produced.</w:t>
      </w:r>
      <w:r>
        <w:br/>
      </w:r>
      <w:r>
        <w:t xml:space="preserve">The fee calculator should use normal code. The LLM can only explain the result in simple words.</w:t>
      </w:r>
    </w:p>
    <w:p>
      <w:r>
        <w:pict>
          <v:rect style="width:0;height:1.5pt" o:hralign="center" o:hrstd="t" o:hr="t"/>
        </w:pict>
      </w:r>
    </w:p>
    <w:bookmarkEnd w:id="25"/>
    <w:bookmarkStart w:id="26" w:name="q7.-one-llm-multiple-tasks"/>
    <w:p>
      <w:pPr>
        <w:pStyle w:val="Heading1"/>
      </w:pPr>
      <w:r>
        <w:t xml:space="preserve">Q7. One LLM, Multiple Tasks</w:t>
      </w:r>
    </w:p>
    <w:p>
      <w:pPr>
        <w:pStyle w:val="FirstParagraph"/>
      </w:pPr>
      <w:r>
        <w:rPr>
          <w:bCs/>
          <w:b/>
        </w:rPr>
        <w:t xml:space="preserve">Do I agree that five different models are needed? No.</w:t>
      </w:r>
    </w:p>
    <w:p>
      <w:pPr>
        <w:numPr>
          <w:ilvl w:val="0"/>
          <w:numId w:val="1004"/>
        </w:numPr>
        <w:pStyle w:val="Compact"/>
      </w:pPr>
      <w:r>
        <w:rPr>
          <w:bCs/>
          <w:b/>
        </w:rPr>
        <w:t xml:space="preserve">General-purpose LLMs:</w:t>
      </w:r>
      <w:r>
        <w:t xml:space="preserve"> </w:t>
      </w:r>
      <w:r>
        <w:t xml:space="preserve">Modern LLMs like GPT or Gemini are</w:t>
      </w:r>
      <w:r>
        <w:t xml:space="preserve"> </w:t>
      </w:r>
      <w:r>
        <w:rPr>
          <w:bCs/>
          <w:b/>
        </w:rPr>
        <w:t xml:space="preserve">general-purpose</w:t>
      </w:r>
      <w:r>
        <w:t xml:space="preserve">. One model can summarise, translate, explain code, rewrite and plan. The</w:t>
      </w:r>
      <w:r>
        <w:t xml:space="preserve"> </w:t>
      </w:r>
      <w:r>
        <w:rPr>
          <w:bCs/>
          <w:b/>
        </w:rPr>
        <w:t xml:space="preserve">prompt</w:t>
      </w:r>
      <w:r>
        <w:t xml:space="preserve"> </w:t>
      </w:r>
      <w:r>
        <w:t xml:space="preserve">tells it which task to do.</w:t>
      </w:r>
    </w:p>
    <w:p>
      <w:pPr>
        <w:numPr>
          <w:ilvl w:val="0"/>
          <w:numId w:val="1004"/>
        </w:numPr>
        <w:pStyle w:val="Compact"/>
      </w:pPr>
      <w:r>
        <w:rPr>
          <w:bCs/>
          <w:b/>
        </w:rPr>
        <w:t xml:space="preserve">Patterns learned during training:</w:t>
      </w:r>
      <w:r>
        <w:t xml:space="preserve"> </w:t>
      </w:r>
      <w:r>
        <w:t xml:space="preserve">The model was trained on research papers, translations, code, emails and plans. So it already learned the patterns needed for all five tasks.</w:t>
      </w:r>
    </w:p>
    <w:p>
      <w:pPr>
        <w:numPr>
          <w:ilvl w:val="0"/>
          <w:numId w:val="1004"/>
        </w:numPr>
        <w:pStyle w:val="Compact"/>
      </w:pPr>
      <w:r>
        <w:rPr>
          <w:bCs/>
          <w:b/>
        </w:rPr>
        <w:t xml:space="preserve">Multiple capabilities:</w:t>
      </w:r>
      <w:r>
        <w:t xml:space="preserve"> </w:t>
      </w:r>
      <w:r>
        <w:t xml:space="preserve">Summarising, translating and explaining are all language tasks. They all come from the same skill: understanding and generating text.</w:t>
      </w:r>
    </w:p>
    <w:p>
      <w:pPr>
        <w:numPr>
          <w:ilvl w:val="0"/>
          <w:numId w:val="1004"/>
        </w:numPr>
        <w:pStyle w:val="Compact"/>
      </w:pPr>
      <w:r>
        <w:rPr>
          <w:bCs/>
          <w:b/>
        </w:rPr>
        <w:t xml:space="preserve">Narrow AI vs LLMs:</w:t>
      </w:r>
      <w:r>
        <w:t xml:space="preserve"> </w:t>
      </w:r>
      <w:r>
        <w:t xml:space="preserve">Old</w:t>
      </w:r>
      <w:r>
        <w:t xml:space="preserve"> </w:t>
      </w:r>
      <w:r>
        <w:rPr>
          <w:bCs/>
          <w:b/>
        </w:rPr>
        <w:t xml:space="preserve">narrow AI</w:t>
      </w:r>
      <w:r>
        <w:t xml:space="preserve"> </w:t>
      </w:r>
      <w:r>
        <w:t xml:space="preserve">systems were built for one job only (e.g., a spam filter or a translation-only model). Modern LLMs are</w:t>
      </w:r>
      <w:r>
        <w:t xml:space="preserve"> </w:t>
      </w:r>
      <w:r>
        <w:rPr>
          <w:bCs/>
          <w:b/>
        </w:rPr>
        <w:t xml:space="preserve">multi-task</w:t>
      </w:r>
      <w:r>
        <w:t xml:space="preserve">: one model, many jobs.</w:t>
      </w:r>
    </w:p>
    <w:p>
      <w:pPr>
        <w:pStyle w:val="FirstParagraph"/>
      </w:pPr>
      <w:r>
        <w:rPr>
          <w:bCs/>
          <w:b/>
        </w:rPr>
        <w:t xml:space="preserve">Example where a specialised system is better:</w:t>
      </w:r>
      <w:r>
        <w:br/>
      </w:r>
      <w:r>
        <w:rPr>
          <w:bCs/>
          <w:b/>
        </w:rPr>
        <w:t xml:space="preserve">Fraud detection on bank transactions</w:t>
      </w:r>
      <w:r>
        <w:t xml:space="preserve">, or</w:t>
      </w:r>
      <w:r>
        <w:t xml:space="preserve"> </w:t>
      </w:r>
      <w:r>
        <w:rPr>
          <w:bCs/>
          <w:b/>
        </w:rPr>
        <w:t xml:space="preserve">medical image diagnosis</w:t>
      </w:r>
      <w:r>
        <w:t xml:space="preserve">. A specialised ML/DL model trained on that exact data is more accurate, faster, cheaper and easier to test than a general LLM.</w:t>
      </w:r>
      <w:r>
        <w:t xml:space="preserve"> </w:t>
      </w:r>
      <w:r>
        <w:rPr>
          <w:bCs/>
          <w:b/>
        </w:rPr>
        <w:t xml:space="preserve">Exact calculations</w:t>
      </w:r>
      <w:r>
        <w:t xml:space="preserve">, such as the fee calculator, are another example.</w:t>
      </w:r>
    </w:p>
    <w:p>
      <w:r>
        <w:pict>
          <v:rect style="width:0;height:1.5pt" o:hralign="center" o:hrstd="t" o:hr="t"/>
        </w:pict>
      </w:r>
    </w:p>
    <w:bookmarkEnd w:id="26"/>
    <w:bookmarkStart w:id="27" w:name="q8.-structuring-unstructured-information"/>
    <w:p>
      <w:pPr>
        <w:pStyle w:val="Heading1"/>
      </w:pPr>
      <w:r>
        <w:t xml:space="preserve">Q8. Structuring Unstructured Information</w:t>
      </w:r>
    </w:p>
    <w:p>
      <w:pPr>
        <w:pStyle w:val="FirstParagraph"/>
      </w:pPr>
      <w:r>
        <w:rPr>
          <w:bCs/>
          <w:b/>
        </w:rPr>
        <w:t xml:space="preserve">a) Table</w:t>
      </w:r>
    </w:p>
    <w:tbl>
      <w:tblPr>
        <w:tblStyle w:val="Table"/>
        <w:tblW w:type="pct" w:w="5000"/>
        <w:tblLook w:firstRow="1" w:lastRow="0" w:firstColumn="0" w:lastColumn="0" w:noHBand="0" w:noVBand="0" w:val="0020"/>
        <w:jc w:val="start"/>
        <w:tblBorders>
          <w:top w:val="single" w:sz="6" w:color="808080"/>
          <w:left w:val="single" w:sz="6" w:color="808080"/>
          <w:bottom w:val="single" w:sz="6" w:color="808080"/>
          <w:right w:val="single" w:sz="6" w:color="808080"/>
          <w:insideH w:val="single" w:sz="6" w:color="808080"/>
          <w:insideV w:val="single" w:sz="6" w:color="808080"/>
        </w:tblBorders>
      </w:tblPr>
      <w:tblGrid>
        <w:gridCol w:w="1980"/>
        <w:gridCol w:w="1980"/>
        <w:gridCol w:w="1980"/>
        <w:gridCol w:w="1980"/>
      </w:tblGrid>
      <w:tr>
        <w:trPr>
          <w:tblHeader w:val="true"/>
        </w:trPr>
        <w:tc>
          <w:tcPr/>
          <w:p>
            <w:pPr>
              <w:pStyle w:val="Compact"/>
              <w:jc w:val="left"/>
            </w:pPr>
            <w:r>
              <w:t xml:space="preserve">Issue</w:t>
            </w:r>
          </w:p>
        </w:tc>
        <w:tc>
          <w:tcPr/>
          <w:p>
            <w:pPr>
              <w:pStyle w:val="Compact"/>
              <w:jc w:val="left"/>
            </w:pPr>
            <w:r>
              <w:t xml:space="preserve">Important Details</w:t>
            </w:r>
          </w:p>
        </w:tc>
        <w:tc>
          <w:tcPr/>
          <w:p>
            <w:pPr>
              <w:pStyle w:val="Compact"/>
              <w:jc w:val="left"/>
            </w:pPr>
            <w:r>
              <w:t xml:space="preserve">Urgency</w:t>
            </w:r>
          </w:p>
        </w:tc>
        <w:tc>
          <w:tcPr/>
          <w:p>
            <w:pPr>
              <w:pStyle w:val="Compact"/>
              <w:jc w:val="left"/>
            </w:pPr>
            <w:r>
              <w:t xml:space="preserve">Suggested Action</w:t>
            </w:r>
          </w:p>
        </w:tc>
      </w:tr>
      <w:tr>
        <w:tc>
          <w:tcPr/>
          <w:p>
            <w:pPr>
              <w:pStyle w:val="Compact"/>
              <w:jc w:val="left"/>
            </w:pPr>
            <w:r>
              <w:t xml:space="preserve">Project submission shows</w:t>
            </w:r>
            <w:r>
              <w:t xml:space="preserve"> </w:t>
            </w:r>
            <w:r>
              <w:rPr>
                <w:bCs/>
                <w:b/>
              </w:rPr>
              <w:t xml:space="preserve">“</w:t>
            </w:r>
            <w:r>
              <w:rPr>
                <w:bCs/>
                <w:b/>
              </w:rPr>
              <w:t xml:space="preserve">Not Submitted</w:t>
            </w:r>
            <w:r>
              <w:rPr>
                <w:bCs/>
                <w:b/>
              </w:rPr>
              <w:t xml:space="preserve">”</w:t>
            </w:r>
            <w:r>
              <w:t xml:space="preserve"> </w:t>
            </w:r>
            <w:r>
              <w:t xml:space="preserve">even after upload</w:t>
            </w:r>
          </w:p>
        </w:tc>
        <w:tc>
          <w:tcPr/>
          <w:p>
            <w:pPr>
              <w:pStyle w:val="Compact"/>
              <w:jc w:val="left"/>
            </w:pPr>
            <w:r>
              <w:t xml:space="preserve">Tried yesterday; portal error; uploaded on 3rd attempt; status still</w:t>
            </w:r>
            <w:r>
              <w:t xml:space="preserve"> </w:t>
            </w:r>
            <w:r>
              <w:t xml:space="preserve">“</w:t>
            </w:r>
            <w:r>
              <w:t xml:space="preserve">Not Submitted</w:t>
            </w:r>
            <w:r>
              <w:t xml:space="preserve">”</w:t>
            </w:r>
            <w:r>
              <w:t xml:space="preserve">; deadline</w:t>
            </w:r>
            <w:r>
              <w:t xml:space="preserve"> </w:t>
            </w:r>
            <w:r>
              <w:rPr>
                <w:bCs/>
                <w:b/>
              </w:rPr>
              <w:t xml:space="preserve">tomorrow</w:t>
            </w:r>
            <w:r>
              <w:t xml:space="preserve">; student worried about losing marks</w:t>
            </w:r>
          </w:p>
        </w:tc>
        <w:tc>
          <w:tcPr/>
          <w:p>
            <w:pPr>
              <w:pStyle w:val="Compact"/>
              <w:jc w:val="left"/>
            </w:pPr>
            <w:r>
              <w:rPr>
                <w:bCs/>
                <w:b/>
              </w:rPr>
              <w:t xml:space="preserve">High</w:t>
            </w:r>
            <w:r>
              <w:t xml:space="preserve"> </w:t>
            </w:r>
            <w:r>
              <w:t xml:space="preserve">(deadline tomorrow)</w:t>
            </w:r>
          </w:p>
        </w:tc>
        <w:tc>
          <w:tcPr/>
          <w:p>
            <w:pPr>
              <w:pStyle w:val="Compact"/>
              <w:jc w:val="left"/>
            </w:pPr>
            <w:r>
              <w:t xml:space="preserve">IT/portal team to check server logs and confirm the upload; inform the faculty; give the student a temporary email-submission option or deadline protection; reply to the student today</w:t>
            </w:r>
          </w:p>
        </w:tc>
      </w:tr>
    </w:tbl>
    <w:p>
      <w:pPr>
        <w:pStyle w:val="BodyText"/>
      </w:pPr>
      <w:r>
        <w:rPr>
          <w:bCs/>
          <w:b/>
        </w:rPr>
        <w:t xml:space="preserve">b) Why this is structuring unstructured data</w:t>
      </w:r>
      <w:r>
        <w:br/>
      </w:r>
      <w:r>
        <w:t xml:space="preserve">The complaint is</w:t>
      </w:r>
      <w:r>
        <w:t xml:space="preserve"> </w:t>
      </w:r>
      <w:r>
        <w:rPr>
          <w:bCs/>
          <w:b/>
        </w:rPr>
        <w:t xml:space="preserve">free-form text</w:t>
      </w:r>
      <w:r>
        <w:t xml:space="preserve">. It is emotional, in story form, with no fixed format. We convert it into</w:t>
      </w:r>
      <w:r>
        <w:t xml:space="preserve"> </w:t>
      </w:r>
      <w:r>
        <w:rPr>
          <w:bCs/>
          <w:b/>
        </w:rPr>
        <w:t xml:space="preserve">fixed fields</w:t>
      </w:r>
      <w:r>
        <w:t xml:space="preserve"> </w:t>
      </w:r>
      <w:r>
        <w:t xml:space="preserve">(Issue, Details, Urgency, Action) like a database row. Now it can be sorted, searched, counted and assigned to a team easily.</w:t>
      </w:r>
    </w:p>
    <w:p>
      <w:pPr>
        <w:pStyle w:val="BodyText"/>
      </w:pPr>
      <w:r>
        <w:rPr>
          <w:bCs/>
          <w:b/>
        </w:rPr>
        <w:t xml:space="preserve">c) Prompt for consistent results</w:t>
      </w:r>
    </w:p>
    <w:p>
      <w:pPr>
        <w:pStyle w:val="BlockText"/>
      </w:pPr>
      <w:r>
        <w:t xml:space="preserve">You are a helpdesk assistant for a college. Read the student complaint below and convert it into a table with exactly four columns:</w:t>
      </w:r>
      <w:r>
        <w:t xml:space="preserve"> </w:t>
      </w:r>
      <w:r>
        <w:rPr>
          <w:bCs/>
          <w:b/>
        </w:rPr>
        <w:t xml:space="preserve">Issue, Important Details, Urgency, Suggested Action</w:t>
      </w:r>
      <w:r>
        <w:t xml:space="preserve">.</w:t>
      </w:r>
      <w:r>
        <w:br/>
      </w:r>
      <w:r>
        <w:t xml:space="preserve">Rules:</w:t>
      </w:r>
      <w:r>
        <w:br/>
      </w:r>
      <w:r>
        <w:t xml:space="preserve">– Issue: one short sentence.</w:t>
      </w:r>
      <w:r>
        <w:br/>
      </w:r>
      <w:r>
        <w:t xml:space="preserve">– Important Details: only facts from the complaint (dates, attempts, error messages, deadline).</w:t>
      </w:r>
      <w:r>
        <w:br/>
      </w:r>
      <w:r>
        <w:t xml:space="preserve">– Urgency: only one of</w:t>
      </w:r>
      <w:r>
        <w:t xml:space="preserve"> </w:t>
      </w:r>
      <w:r>
        <w:rPr>
          <w:bCs/>
          <w:b/>
        </w:rPr>
        <w:t xml:space="preserve">High / Medium / Low</w:t>
      </w:r>
      <w:r>
        <w:t xml:space="preserve">. Use High if a deadline is within 48 hours.</w:t>
      </w:r>
      <w:r>
        <w:br/>
      </w:r>
      <w:r>
        <w:t xml:space="preserve">– Suggested Action: 1–3 practical steps for the college staff.</w:t>
      </w:r>
      <w:r>
        <w:br/>
      </w:r>
      <w:r>
        <w:t xml:space="preserve">– Do not add information that is not in the complaint. Write</w:t>
      </w:r>
      <w:r>
        <w:t xml:space="preserve"> </w:t>
      </w:r>
      <w:r>
        <w:t xml:space="preserve">“</w:t>
      </w:r>
      <w:r>
        <w:t xml:space="preserve">Not mentioned</w:t>
      </w:r>
      <w:r>
        <w:t xml:space="preserve">”</w:t>
      </w:r>
      <w:r>
        <w:t xml:space="preserve"> </w:t>
      </w:r>
      <w:r>
        <w:t xml:space="preserve">if something is missing.</w:t>
      </w:r>
      <w:r>
        <w:br/>
      </w:r>
      <w:r>
        <w:t xml:space="preserve">Output only the table in Markdown format.</w:t>
      </w:r>
      <w:r>
        <w:br/>
      </w:r>
      <w:r>
        <w:t xml:space="preserve">Complaint: ““</w:t>
      </w:r>
      <w:r>
        <w:t xml:space="preserve">“</w:t>
      </w:r>
      <w:r>
        <w:t xml:space="preserve">{complaint_text}</w:t>
      </w:r>
      <w:r>
        <w:t xml:space="preserve">”</w:t>
      </w:r>
      <w:r>
        <w:t xml:space="preserve">“”</w:t>
      </w:r>
    </w:p>
    <w:p>
      <w:pPr>
        <w:pStyle w:val="FirstParagraph"/>
      </w:pPr>
      <w:r>
        <w:rPr>
          <w:bCs/>
          <w:b/>
        </w:rPr>
        <w:t xml:space="preserve">d) Why an LLM beats a keyword system</w:t>
      </w:r>
    </w:p>
    <w:p>
      <w:pPr>
        <w:numPr>
          <w:ilvl w:val="0"/>
          <w:numId w:val="1005"/>
        </w:numPr>
        <w:pStyle w:val="Compact"/>
      </w:pPr>
      <w:r>
        <w:t xml:space="preserve">Keywords miss</w:t>
      </w:r>
      <w:r>
        <w:t xml:space="preserve"> </w:t>
      </w:r>
      <w:r>
        <w:rPr>
          <w:bCs/>
          <w:b/>
        </w:rPr>
        <w:t xml:space="preserve">meaning</w:t>
      </w:r>
      <w:r>
        <w:t xml:space="preserve">.</w:t>
      </w:r>
      <w:r>
        <w:t xml:space="preserve"> </w:t>
      </w:r>
      <w:r>
        <w:t xml:space="preserve">“</w:t>
      </w:r>
      <w:r>
        <w:t xml:space="preserve">Uploaded</w:t>
      </w:r>
      <w:r>
        <w:t xml:space="preserve">”</w:t>
      </w:r>
      <w:r>
        <w:t xml:space="preserve"> </w:t>
      </w:r>
      <w:r>
        <w:t xml:space="preserve">and</w:t>
      </w:r>
      <w:r>
        <w:t xml:space="preserve"> </w:t>
      </w:r>
      <w:r>
        <w:t xml:space="preserve">“</w:t>
      </w:r>
      <w:r>
        <w:t xml:space="preserve">Not Submitted</w:t>
      </w:r>
      <w:r>
        <w:t xml:space="preserve">”</w:t>
      </w:r>
      <w:r>
        <w:t xml:space="preserve"> </w:t>
      </w:r>
      <w:r>
        <w:t xml:space="preserve">appear together, and only an understanding of context shows that this is a sync problem, not a failed upload.</w:t>
      </w:r>
    </w:p>
    <w:p>
      <w:pPr>
        <w:numPr>
          <w:ilvl w:val="0"/>
          <w:numId w:val="1005"/>
        </w:numPr>
        <w:pStyle w:val="Compact"/>
      </w:pPr>
      <w:r>
        <w:t xml:space="preserve">Students write in</w:t>
      </w:r>
      <w:r>
        <w:t xml:space="preserve"> </w:t>
      </w:r>
      <w:r>
        <w:rPr>
          <w:bCs/>
          <w:b/>
        </w:rPr>
        <w:t xml:space="preserve">many different ways</w:t>
      </w:r>
      <w:r>
        <w:t xml:space="preserve"> </w:t>
      </w:r>
      <w:r>
        <w:t xml:space="preserve">(</w:t>
      </w:r>
      <w:r>
        <w:t xml:space="preserve">“</w:t>
      </w:r>
      <w:r>
        <w:t xml:space="preserve">portal crashed</w:t>
      </w:r>
      <w:r>
        <w:t xml:space="preserve">”</w:t>
      </w:r>
      <w:r>
        <w:t xml:space="preserve">,</w:t>
      </w:r>
      <w:r>
        <w:t xml:space="preserve"> </w:t>
      </w:r>
      <w:r>
        <w:t xml:space="preserve">“</w:t>
      </w:r>
      <w:r>
        <w:t xml:space="preserve">site not working</w:t>
      </w:r>
      <w:r>
        <w:t xml:space="preserve">”</w:t>
      </w:r>
      <w:r>
        <w:t xml:space="preserve">,</w:t>
      </w:r>
      <w:r>
        <w:t xml:space="preserve"> </w:t>
      </w:r>
      <w:r>
        <w:t xml:space="preserve">“</w:t>
      </w:r>
      <w:r>
        <w:t xml:space="preserve">it’s showing error</w:t>
      </w:r>
      <w:r>
        <w:t xml:space="preserve">”</w:t>
      </w:r>
      <w:r>
        <w:t xml:space="preserve">).</w:t>
      </w:r>
    </w:p>
    <w:p>
      <w:pPr>
        <w:numPr>
          <w:ilvl w:val="0"/>
          <w:numId w:val="1005"/>
        </w:numPr>
        <w:pStyle w:val="Compact"/>
      </w:pPr>
      <w:r>
        <w:t xml:space="preserve">An LLM can understand</w:t>
      </w:r>
      <w:r>
        <w:t xml:space="preserve"> </w:t>
      </w:r>
      <w:r>
        <w:rPr>
          <w:bCs/>
          <w:b/>
        </w:rPr>
        <w:t xml:space="preserve">urgency from context</w:t>
      </w:r>
      <w:r>
        <w:t xml:space="preserve"> </w:t>
      </w:r>
      <w:r>
        <w:t xml:space="preserve">(</w:t>
      </w:r>
      <w:r>
        <w:t xml:space="preserve">“</w:t>
      </w:r>
      <w:r>
        <w:t xml:space="preserve">deadline is tomorrow</w:t>
      </w:r>
      <w:r>
        <w:t xml:space="preserve">”</w:t>
      </w:r>
      <w:r>
        <w:t xml:space="preserve">) even without the word</w:t>
      </w:r>
      <w:r>
        <w:t xml:space="preserve"> </w:t>
      </w:r>
      <w:r>
        <w:t xml:space="preserve">“</w:t>
      </w:r>
      <w:r>
        <w:t xml:space="preserve">urgent</w:t>
      </w:r>
      <w:r>
        <w:t xml:space="preserve">”</w:t>
      </w:r>
      <w:r>
        <w:t xml:space="preserve">.</w:t>
      </w:r>
    </w:p>
    <w:p>
      <w:pPr>
        <w:numPr>
          <w:ilvl w:val="0"/>
          <w:numId w:val="1005"/>
        </w:numPr>
        <w:pStyle w:val="Compact"/>
      </w:pPr>
      <w:r>
        <w:t xml:space="preserve">An LLM can</w:t>
      </w:r>
      <w:r>
        <w:t xml:space="preserve"> </w:t>
      </w:r>
      <w:r>
        <w:rPr>
          <w:bCs/>
          <w:b/>
        </w:rPr>
        <w:t xml:space="preserve">write a suggested action</w:t>
      </w:r>
      <w:r>
        <w:t xml:space="preserve">; keywords can only match words.</w:t>
      </w:r>
    </w:p>
    <w:p>
      <w:r>
        <w:pict>
          <v:rect style="width:0;height:1.5pt" o:hralign="center" o:hrstd="t" o:hr="t"/>
        </w:pict>
      </w:r>
    </w:p>
    <w:bookmarkEnd w:id="27"/>
    <w:bookmarkStart w:id="28" w:name="q9.-diagnosing-llm-limitations"/>
    <w:p>
      <w:pPr>
        <w:pStyle w:val="Heading1"/>
      </w:pPr>
      <w:r>
        <w:t xml:space="preserve">Q9. Diagnosing LLM Limitations</w:t>
      </w:r>
    </w:p>
    <w:tbl>
      <w:tblPr>
        <w:tblStyle w:val="Table"/>
        <w:tblW w:type="pct" w:w="5000"/>
        <w:tblLook w:firstRow="1" w:lastRow="0" w:firstColumn="0" w:lastColumn="0" w:noHBand="0" w:noVBand="0" w:val="0020"/>
        <w:jc w:val="start"/>
        <w:tblBorders>
          <w:top w:val="single" w:sz="6" w:color="808080"/>
          <w:left w:val="single" w:sz="6" w:color="808080"/>
          <w:bottom w:val="single" w:sz="6" w:color="808080"/>
          <w:right w:val="single" w:sz="6" w:color="808080"/>
          <w:insideH w:val="single" w:sz="6" w:color="808080"/>
          <w:insideV w:val="single" w:sz="6" w:color="808080"/>
        </w:tblBorders>
      </w:tblPr>
      <w:tblGrid>
        <w:gridCol w:w="1980"/>
        <w:gridCol w:w="1980"/>
        <w:gridCol w:w="1980"/>
        <w:gridCol w:w="1980"/>
      </w:tblGrid>
      <w:tr>
        <w:trPr>
          <w:tblHeader w:val="true"/>
        </w:trPr>
        <w:tc>
          <w:tcPr/>
          <w:p>
            <w:pPr>
              <w:pStyle w:val="Compact"/>
              <w:jc w:val="left"/>
            </w:pPr>
            <w:r>
              <w:t xml:space="preserve">Problem</w:t>
            </w:r>
          </w:p>
        </w:tc>
        <w:tc>
          <w:tcPr/>
          <w:p>
            <w:pPr>
              <w:pStyle w:val="Compact"/>
              <w:jc w:val="left"/>
            </w:pPr>
            <w:r>
              <w:t xml:space="preserve">a) Limitation</w:t>
            </w:r>
          </w:p>
        </w:tc>
        <w:tc>
          <w:tcPr/>
          <w:p>
            <w:pPr>
              <w:pStyle w:val="Compact"/>
              <w:jc w:val="left"/>
            </w:pPr>
            <w:r>
              <w:t xml:space="preserve">b) Why it happens</w:t>
            </w:r>
          </w:p>
        </w:tc>
        <w:tc>
          <w:tcPr/>
          <w:p>
            <w:pPr>
              <w:pStyle w:val="Compact"/>
              <w:jc w:val="left"/>
            </w:pPr>
            <w:r>
              <w:t xml:space="preserve">c) Workaround</w:t>
            </w:r>
          </w:p>
        </w:tc>
      </w:tr>
      <w:tr>
        <w:tc>
          <w:tcPr/>
          <w:p>
            <w:pPr>
              <w:pStyle w:val="Compact"/>
              <w:jc w:val="left"/>
            </w:pPr>
            <w:r>
              <w:rPr>
                <w:bCs/>
                <w:b/>
              </w:rPr>
              <w:t xml:space="preserve">A:</w:t>
            </w:r>
            <w:r>
              <w:t xml:space="preserve"> </w:t>
            </w:r>
            <w:r>
              <w:t xml:space="preserve">Gives info on events after training</w:t>
            </w:r>
          </w:p>
        </w:tc>
        <w:tc>
          <w:tcPr/>
          <w:p>
            <w:pPr>
              <w:pStyle w:val="Compact"/>
              <w:jc w:val="left"/>
            </w:pPr>
            <w:r>
              <w:rPr>
                <w:bCs/>
                <w:b/>
              </w:rPr>
              <w:t xml:space="preserve">Knowledge cutoff</w:t>
            </w:r>
            <w:r>
              <w:t xml:space="preserve"> </w:t>
            </w:r>
            <w:r>
              <w:t xml:space="preserve">(and hallucination)</w:t>
            </w:r>
          </w:p>
        </w:tc>
        <w:tc>
          <w:tcPr/>
          <w:p>
            <w:pPr>
              <w:pStyle w:val="Compact"/>
              <w:jc w:val="left"/>
            </w:pPr>
            <w:r>
              <w:t xml:space="preserve">The model only knows data up to its training date. It guesses about newer events.</w:t>
            </w:r>
          </w:p>
        </w:tc>
        <w:tc>
          <w:tcPr/>
          <w:p>
            <w:pPr>
              <w:pStyle w:val="Compact"/>
              <w:jc w:val="left"/>
            </w:pPr>
            <w:r>
              <w:t xml:space="preserve">Connect to</w:t>
            </w:r>
            <w:r>
              <w:t xml:space="preserve"> </w:t>
            </w:r>
            <w:r>
              <w:rPr>
                <w:bCs/>
                <w:b/>
              </w:rPr>
              <w:t xml:space="preserve">web search / RAG</w:t>
            </w:r>
            <w:r>
              <w:t xml:space="preserve"> </w:t>
            </w:r>
            <w:r>
              <w:t xml:space="preserve">with current data; show the cutoff date; ask for sources</w:t>
            </w:r>
          </w:p>
        </w:tc>
      </w:tr>
      <w:tr>
        <w:tc>
          <w:tcPr/>
          <w:p>
            <w:pPr>
              <w:pStyle w:val="Compact"/>
              <w:jc w:val="left"/>
            </w:pPr>
            <w:r>
              <w:rPr>
                <w:bCs/>
                <w:b/>
              </w:rPr>
              <w:t xml:space="preserve">B:</w:t>
            </w:r>
            <w:r>
              <w:t xml:space="preserve"> </w:t>
            </w:r>
            <w:r>
              <w:t xml:space="preserve">Misses info in the middle of a long document</w:t>
            </w:r>
          </w:p>
        </w:tc>
        <w:tc>
          <w:tcPr/>
          <w:p>
            <w:pPr>
              <w:pStyle w:val="Compact"/>
              <w:jc w:val="left"/>
            </w:pPr>
            <w:r>
              <w:rPr>
                <w:bCs/>
                <w:b/>
              </w:rPr>
              <w:t xml:space="preserve">Context window limit /</w:t>
            </w:r>
            <w:r>
              <w:rPr>
                <w:bCs/>
                <w:b/>
              </w:rPr>
              <w:t xml:space="preserve"> </w:t>
            </w:r>
            <w:r>
              <w:rPr>
                <w:bCs/>
                <w:b/>
              </w:rPr>
              <w:t xml:space="preserve">“</w:t>
            </w:r>
            <w:r>
              <w:rPr>
                <w:bCs/>
                <w:b/>
              </w:rPr>
              <w:t xml:space="preserve">lost in the middle</w:t>
            </w:r>
            <w:r>
              <w:rPr>
                <w:bCs/>
                <w:b/>
              </w:rPr>
              <w:t xml:space="preserve">”</w:t>
            </w:r>
          </w:p>
        </w:tc>
        <w:tc>
          <w:tcPr/>
          <w:p>
            <w:pPr>
              <w:pStyle w:val="Compact"/>
              <w:jc w:val="left"/>
            </w:pPr>
            <w:r>
              <w:t xml:space="preserve">The model can read only a limited number of tokens and pays less attention to the middle of long inputs</w:t>
            </w:r>
          </w:p>
        </w:tc>
        <w:tc>
          <w:tcPr/>
          <w:p>
            <w:pPr>
              <w:pStyle w:val="Compact"/>
              <w:jc w:val="left"/>
            </w:pPr>
            <w:r>
              <w:rPr>
                <w:bCs/>
                <w:b/>
              </w:rPr>
              <w:t xml:space="preserve">Chunk</w:t>
            </w:r>
            <w:r>
              <w:t xml:space="preserve"> </w:t>
            </w:r>
            <w:r>
              <w:t xml:space="preserve">the document, summarise each part, then combine; use RAG to pick relevant sections</w:t>
            </w:r>
          </w:p>
        </w:tc>
      </w:tr>
      <w:tr>
        <w:tc>
          <w:tcPr/>
          <w:p>
            <w:pPr>
              <w:pStyle w:val="Compact"/>
              <w:jc w:val="left"/>
            </w:pPr>
            <w:r>
              <w:rPr>
                <w:bCs/>
                <w:b/>
              </w:rPr>
              <w:t xml:space="preserve">C:</w:t>
            </w:r>
            <w:r>
              <w:t xml:space="preserve"> </w:t>
            </w:r>
            <w:r>
              <w:t xml:space="preserve">Wrong math with confident explanation</w:t>
            </w:r>
          </w:p>
        </w:tc>
        <w:tc>
          <w:tcPr/>
          <w:p>
            <w:pPr>
              <w:pStyle w:val="Compact"/>
              <w:jc w:val="left"/>
            </w:pPr>
            <w:r>
              <w:rPr>
                <w:bCs/>
                <w:b/>
              </w:rPr>
              <w:t xml:space="preserve">Weak calculation / reasoning errors</w:t>
            </w:r>
          </w:p>
        </w:tc>
        <w:tc>
          <w:tcPr/>
          <w:p>
            <w:pPr>
              <w:pStyle w:val="Compact"/>
              <w:jc w:val="left"/>
            </w:pPr>
            <w:r>
              <w:t xml:space="preserve">It predicts likely tokens instead of really calculating. Numbers are split into tokens oddly.</w:t>
            </w:r>
          </w:p>
        </w:tc>
        <w:tc>
          <w:tcPr/>
          <w:p>
            <w:pPr>
              <w:pStyle w:val="Compact"/>
              <w:jc w:val="left"/>
            </w:pPr>
            <w:r>
              <w:t xml:space="preserve">Use</w:t>
            </w:r>
            <w:r>
              <w:t xml:space="preserve"> </w:t>
            </w:r>
            <w:r>
              <w:rPr>
                <w:bCs/>
                <w:b/>
              </w:rPr>
              <w:t xml:space="preserve">code execution / calculator tools</w:t>
            </w:r>
            <w:r>
              <w:t xml:space="preserve">; ask for step-by-step working; verify answers</w:t>
            </w:r>
          </w:p>
        </w:tc>
      </w:tr>
      <w:tr>
        <w:tc>
          <w:tcPr/>
          <w:p>
            <w:pPr>
              <w:pStyle w:val="Compact"/>
              <w:jc w:val="left"/>
            </w:pPr>
            <w:r>
              <w:rPr>
                <w:bCs/>
                <w:b/>
              </w:rPr>
              <w:t xml:space="preserve">D:</w:t>
            </w:r>
            <w:r>
              <w:t xml:space="preserve"> </w:t>
            </w:r>
            <w:r>
              <w:t xml:space="preserve">Links professions to one gender</w:t>
            </w:r>
          </w:p>
        </w:tc>
        <w:tc>
          <w:tcPr/>
          <w:p>
            <w:pPr>
              <w:pStyle w:val="Compact"/>
              <w:jc w:val="left"/>
            </w:pPr>
            <w:r>
              <w:rPr>
                <w:bCs/>
                <w:b/>
              </w:rPr>
              <w:t xml:space="preserve">Bias</w:t>
            </w:r>
          </w:p>
        </w:tc>
        <w:tc>
          <w:tcPr/>
          <w:p>
            <w:pPr>
              <w:pStyle w:val="Compact"/>
              <w:jc w:val="left"/>
            </w:pPr>
            <w:r>
              <w:t xml:space="preserve">Training data from the internet contains human stereotypes, and the model learns them</w:t>
            </w:r>
          </w:p>
        </w:tc>
        <w:tc>
          <w:tcPr/>
          <w:p>
            <w:pPr>
              <w:pStyle w:val="Compact"/>
              <w:jc w:val="left"/>
            </w:pPr>
            <w:r>
              <w:t xml:space="preserve">Careful prompts, bias testing, balanced fine-tuning data, human review, content filters</w:t>
            </w:r>
          </w:p>
        </w:tc>
      </w:tr>
    </w:tbl>
    <w:p>
      <w:pPr>
        <w:pStyle w:val="BodyText"/>
      </w:pPr>
      <w:r>
        <w:rPr>
          <w:bCs/>
          <w:b/>
        </w:rPr>
        <w:t xml:space="preserve">d) Most dangerous in high-stakes use: Problem C (confident wrong answers).</w:t>
      </w:r>
      <w:r>
        <w:br/>
      </w:r>
      <w:r>
        <w:t xml:space="preserve">In banking, medicine or engineering, a wrong number such as a medicine dose, a loan amount or a load calculation can directly cause harm or financial loss. Because the explanation sounds</w:t>
      </w:r>
      <w:r>
        <w:t xml:space="preserve"> </w:t>
      </w:r>
      <w:r>
        <w:rPr>
          <w:bCs/>
          <w:b/>
        </w:rPr>
        <w:t xml:space="preserve">confident</w:t>
      </w:r>
      <w:r>
        <w:t xml:space="preserve">, users may trust it and not check. Bias (D) is also very serious in hiring or loans, because it can cause unfair treatment of people at a large scale.</w:t>
      </w:r>
    </w:p>
    <w:p>
      <w:r>
        <w:pict>
          <v:rect style="width:0;height:1.5pt" o:hralign="center" o:hrstd="t" o:hr="t"/>
        </w:pict>
      </w:r>
    </w:p>
    <w:bookmarkEnd w:id="28"/>
    <w:bookmarkStart w:id="29" w:name="q10.-hallucination-detection-challenge"/>
    <w:p>
      <w:pPr>
        <w:pStyle w:val="Heading1"/>
      </w:pPr>
      <w:r>
        <w:t xml:space="preserve">Q10. Hallucination Detection Challenge</w:t>
      </w:r>
    </w:p>
    <w:p>
      <w:pPr>
        <w:pStyle w:val="FirstParagraph"/>
      </w:pPr>
      <w:r>
        <w:rPr>
          <w:bCs/>
          <w:b/>
        </w:rPr>
        <w:t xml:space="preserve">a) Phenomenon:</w:t>
      </w:r>
      <w:r>
        <w:t xml:space="preserve"> </w:t>
      </w:r>
      <w:r>
        <w:rPr>
          <w:bCs/>
          <w:b/>
        </w:rPr>
        <w:t xml:space="preserve">Hallucination</w:t>
      </w:r>
      <w:r>
        <w:t xml:space="preserve">, specifically</w:t>
      </w:r>
      <w:r>
        <w:t xml:space="preserve"> </w:t>
      </w:r>
      <w:r>
        <w:rPr>
          <w:bCs/>
          <w:b/>
        </w:rPr>
        <w:t xml:space="preserve">fabricated citations</w:t>
      </w:r>
      <w:r>
        <w:t xml:space="preserve">. The AI invented papers, journals and DOIs that do not exist.</w:t>
      </w:r>
    </w:p>
    <w:p>
      <w:pPr>
        <w:pStyle w:val="BodyText"/>
      </w:pPr>
      <w:r>
        <w:rPr>
          <w:bCs/>
          <w:b/>
        </w:rPr>
        <w:t xml:space="preserve">b) Why it looks convincing</w:t>
      </w:r>
      <w:r>
        <w:br/>
      </w:r>
      <w:r>
        <w:t xml:space="preserve">The answer follows the</w:t>
      </w:r>
      <w:r>
        <w:t xml:space="preserve"> </w:t>
      </w:r>
      <w:r>
        <w:rPr>
          <w:bCs/>
          <w:b/>
        </w:rPr>
        <w:t xml:space="preserve">exact format</w:t>
      </w:r>
      <w:r>
        <w:t xml:space="preserve"> </w:t>
      </w:r>
      <w:r>
        <w:t xml:space="preserve">of real citations: proper titles, real-sounding journal names, dates and DOI-style numbers. The model learned</w:t>
      </w:r>
      <w:r>
        <w:t xml:space="preserve"> </w:t>
      </w:r>
      <w:r>
        <w:rPr>
          <w:iCs/>
          <w:i/>
        </w:rPr>
        <w:t xml:space="preserve">how citations look</w:t>
      </w:r>
      <w:r>
        <w:t xml:space="preserve">, so it produced text that</w:t>
      </w:r>
      <w:r>
        <w:t xml:space="preserve"> </w:t>
      </w:r>
      <w:r>
        <w:rPr>
          <w:bCs/>
          <w:b/>
        </w:rPr>
        <w:t xml:space="preserve">looks right</w:t>
      </w:r>
      <w:r>
        <w:t xml:space="preserve">. A student who trusts AI and has little time may not check it.</w:t>
      </w:r>
    </w:p>
    <w:p>
      <w:pPr>
        <w:pStyle w:val="BodyText"/>
      </w:pPr>
      <w:r>
        <w:rPr>
          <w:bCs/>
          <w:b/>
        </w:rPr>
        <w:t xml:space="preserve">c) Why confident wording is not proof</w:t>
      </w:r>
      <w:r>
        <w:br/>
      </w:r>
      <w:r>
        <w:t xml:space="preserve">An LLM always writes fluently and confidently. That is how it was trained to write.</w:t>
      </w:r>
      <w:r>
        <w:t xml:space="preserve"> </w:t>
      </w:r>
      <w:r>
        <w:rPr>
          <w:bCs/>
          <w:b/>
        </w:rPr>
        <w:t xml:space="preserve">Confidence comes from language patterns, not from checking facts.</w:t>
      </w:r>
      <w:r>
        <w:t xml:space="preserve"> </w:t>
      </w:r>
      <w:r>
        <w:t xml:space="preserve">The model has no built-in</w:t>
      </w:r>
      <w:r>
        <w:t xml:space="preserve"> </w:t>
      </w:r>
      <w:r>
        <w:t xml:space="preserve">“</w:t>
      </w:r>
      <w:r>
        <w:t xml:space="preserve">truth-check</w:t>
      </w:r>
      <w:r>
        <w:t xml:space="preserve">”</w:t>
      </w:r>
      <w:r>
        <w:t xml:space="preserve">. A confident tone and a correct fact are two completely different things.</w:t>
      </w:r>
    </w:p>
    <w:p>
      <w:pPr>
        <w:pStyle w:val="BodyText"/>
      </w:pPr>
      <w:r>
        <w:rPr>
          <w:bCs/>
          <w:b/>
        </w:rPr>
        <w:t xml:space="preserve">d) Four-step verification process</w:t>
      </w:r>
    </w:p>
    <w:p>
      <w:pPr>
        <w:numPr>
          <w:ilvl w:val="0"/>
          <w:numId w:val="1006"/>
        </w:numPr>
        <w:pStyle w:val="Compact"/>
      </w:pPr>
      <w:r>
        <w:rPr>
          <w:bCs/>
          <w:b/>
        </w:rPr>
        <w:t xml:space="preserve">Search each paper title</w:t>
      </w:r>
      <w:r>
        <w:t xml:space="preserve"> </w:t>
      </w:r>
      <w:r>
        <w:t xml:space="preserve">on Google Scholar, IEEE Xplore, arXiv or Semantic Scholar.</w:t>
      </w:r>
    </w:p>
    <w:p>
      <w:pPr>
        <w:numPr>
          <w:ilvl w:val="0"/>
          <w:numId w:val="1006"/>
        </w:numPr>
        <w:pStyle w:val="Compact"/>
      </w:pPr>
      <w:r>
        <w:rPr>
          <w:bCs/>
          <w:b/>
        </w:rPr>
        <w:t xml:space="preserve">Check the DOI</w:t>
      </w:r>
      <w:r>
        <w:t xml:space="preserve"> </w:t>
      </w:r>
      <w:r>
        <w:t xml:space="preserve">at doi.org. A fake DOI will not open.</w:t>
      </w:r>
    </w:p>
    <w:p>
      <w:pPr>
        <w:numPr>
          <w:ilvl w:val="0"/>
          <w:numId w:val="1006"/>
        </w:numPr>
        <w:pStyle w:val="Compact"/>
      </w:pPr>
      <w:r>
        <w:rPr>
          <w:bCs/>
          <w:b/>
        </w:rPr>
        <w:t xml:space="preserve">Check the author’s real profile</w:t>
      </w:r>
      <w:r>
        <w:t xml:space="preserve">: university page, Google Scholar profile or ORCID, and their real publication list.</w:t>
      </w:r>
    </w:p>
    <w:p>
      <w:pPr>
        <w:numPr>
          <w:ilvl w:val="0"/>
          <w:numId w:val="1006"/>
        </w:numPr>
        <w:pStyle w:val="Compact"/>
      </w:pPr>
      <w:r>
        <w:rPr>
          <w:bCs/>
          <w:b/>
        </w:rPr>
        <w:t xml:space="preserve">Open and read the actual paper</w:t>
      </w:r>
      <w:r>
        <w:t xml:space="preserve"> </w:t>
      </w:r>
      <w:r>
        <w:t xml:space="preserve">(at least the abstract). Cite it only if it exists and supports your point. Otherwise remove it.</w:t>
      </w:r>
    </w:p>
    <w:p>
      <w:pPr>
        <w:pStyle w:val="FirstParagraph"/>
      </w:pPr>
      <w:r>
        <w:rPr>
          <w:bCs/>
          <w:b/>
        </w:rPr>
        <w:t xml:space="preserve">e) Link to Mata v. Avianca (2023, USA)</w:t>
      </w:r>
      <w:r>
        <w:br/>
      </w:r>
      <w:r>
        <w:t xml:space="preserve">In this case, lawyers used ChatGPT for legal research and submitted a court brief citing</w:t>
      </w:r>
      <w:r>
        <w:t xml:space="preserve"> </w:t>
      </w:r>
      <w:r>
        <w:rPr>
          <w:bCs/>
          <w:b/>
        </w:rPr>
        <w:t xml:space="preserve">six court cases that did not exist</w:t>
      </w:r>
      <w:r>
        <w:t xml:space="preserve">. ChatGPT had invented them, with fake names, quotes and citations. When the lawyers asked ChatGPT if the cases were real, it said</w:t>
      </w:r>
      <w:r>
        <w:t xml:space="preserve"> </w:t>
      </w:r>
      <w:r>
        <w:t xml:space="preserve">“</w:t>
      </w:r>
      <w:r>
        <w:t xml:space="preserve">yes</w:t>
      </w:r>
      <w:r>
        <w:t xml:space="preserve">”</w:t>
      </w:r>
      <w:r>
        <w:t xml:space="preserve">. The judge</w:t>
      </w:r>
      <w:r>
        <w:t xml:space="preserve"> </w:t>
      </w:r>
      <w:r>
        <w:rPr>
          <w:bCs/>
          <w:b/>
        </w:rPr>
        <w:t xml:space="preserve">fined the lawyers $5,000</w:t>
      </w:r>
      <w:r>
        <w:t xml:space="preserve"> </w:t>
      </w:r>
      <w:r>
        <w:t xml:space="preserve">and criticised them publicly. This is the same problem as the student’s: fake but realistic references, used without checking. The lesson is the same for students and professionals:</w:t>
      </w:r>
      <w:r>
        <w:t xml:space="preserve"> </w:t>
      </w:r>
      <w:r>
        <w:rPr>
          <w:bCs/>
          <w:b/>
        </w:rPr>
        <w:t xml:space="preserve">always verify AI-provided sources in the original database before using them.</w:t>
      </w:r>
    </w:p>
    <w:p>
      <w:r>
        <w:pict>
          <v:rect style="width:0;height:1.5pt" o:hralign="center" o:hrstd="t" o:hr="t"/>
        </w:pict>
      </w:r>
    </w:p>
    <w:bookmarkEnd w:id="29"/>
    <w:bookmarkStart w:id="30" w:name="q11.-improving-a-poor-llm-prompt"/>
    <w:p>
      <w:pPr>
        <w:pStyle w:val="Heading1"/>
      </w:pPr>
      <w:r>
        <w:t xml:space="preserve">Q11. Improving a Poor LLM Prompt</w:t>
      </w:r>
    </w:p>
    <w:p>
      <w:pPr>
        <w:pStyle w:val="FirstParagraph"/>
      </w:pPr>
      <w:r>
        <w:rPr>
          <w:bCs/>
          <w:b/>
        </w:rPr>
        <w:t xml:space="preserve">Poor prompt:</w:t>
      </w:r>
      <w:r>
        <w:t xml:space="preserve"> </w:t>
      </w:r>
      <w:r>
        <w:t xml:space="preserve">“</w:t>
      </w:r>
      <w:r>
        <w:t xml:space="preserve">Make a study plan for me.</w:t>
      </w:r>
      <w:r>
        <w:t xml:space="preserve">”</w:t>
      </w:r>
    </w:p>
    <w:p>
      <w:pPr>
        <w:pStyle w:val="BodyText"/>
      </w:pPr>
      <w:r>
        <w:rPr>
          <w:bCs/>
          <w:b/>
        </w:rPr>
        <w:t xml:space="preserve">a &amp; b) Improved prompt</w:t>
      </w:r>
    </w:p>
    <w:p>
      <w:pPr>
        <w:pStyle w:val="BlockText"/>
      </w:pPr>
      <w:r>
        <w:rPr>
          <w:bCs/>
          <w:b/>
        </w:rPr>
        <w:t xml:space="preserve">Goal:</w:t>
      </w:r>
      <w:r>
        <w:t xml:space="preserve"> </w:t>
      </w:r>
      <w:r>
        <w:t xml:space="preserve">I have a</w:t>
      </w:r>
      <w:r>
        <w:t xml:space="preserve"> </w:t>
      </w:r>
      <w:r>
        <w:rPr>
          <w:bCs/>
          <w:b/>
        </w:rPr>
        <w:t xml:space="preserve">Python programming interview in 10 days</w:t>
      </w:r>
      <w:r>
        <w:t xml:space="preserve">. Create a day-by-day study plan to help me clear it.</w:t>
      </w:r>
      <w:r>
        <w:br/>
      </w:r>
      <w:r>
        <w:rPr>
          <w:bCs/>
          <w:b/>
        </w:rPr>
        <w:t xml:space="preserve">Background:</w:t>
      </w:r>
      <w:r>
        <w:t xml:space="preserve"> </w:t>
      </w:r>
      <w:r>
        <w:t xml:space="preserve">I am a B.Tech first-year student. I am comfortable with basic Python (variables, loops, if-else, lists).</w:t>
      </w:r>
      <w:r>
        <w:br/>
      </w:r>
      <w:r>
        <w:rPr>
          <w:bCs/>
          <w:b/>
        </w:rPr>
        <w:t xml:space="preserve">Weak areas:</w:t>
      </w:r>
      <w:r>
        <w:t xml:space="preserve"> </w:t>
      </w:r>
      <w:r>
        <w:rPr>
          <w:bCs/>
          <w:b/>
        </w:rPr>
        <w:t xml:space="preserve">Functions, Object-Oriented Programming (OOP), and problem-solving</w:t>
      </w:r>
      <w:r>
        <w:t xml:space="preserve"> </w:t>
      </w:r>
      <w:r>
        <w:t xml:space="preserve">(coding questions).</w:t>
      </w:r>
      <w:r>
        <w:br/>
      </w:r>
      <w:r>
        <w:rPr>
          <w:bCs/>
          <w:b/>
        </w:rPr>
        <w:t xml:space="preserve">Time available:</w:t>
      </w:r>
      <w:r>
        <w:t xml:space="preserve"> </w:t>
      </w:r>
      <w:r>
        <w:rPr>
          <w:bCs/>
          <w:b/>
        </w:rPr>
        <w:t xml:space="preserve">2 hours per day</w:t>
      </w:r>
      <w:r>
        <w:t xml:space="preserve">.</w:t>
      </w:r>
      <w:r>
        <w:br/>
      </w:r>
      <w:r>
        <w:rPr>
          <w:bCs/>
          <w:b/>
        </w:rPr>
        <w:t xml:space="preserve">Expected output:</w:t>
      </w:r>
      <w:r>
        <w:t xml:space="preserve"> </w:t>
      </w:r>
      <w:r>
        <w:t xml:space="preserve">A table with columns: Day | Topic | What to study (1 hr) | Practice problems (1 hr) | Resource link. Add 3 practice questions for each day.</w:t>
      </w:r>
      <w:r>
        <w:br/>
      </w:r>
      <w:r>
        <w:rPr>
          <w:bCs/>
          <w:b/>
        </w:rPr>
        <w:t xml:space="preserve">Constraints:</w:t>
      </w:r>
      <w:r>
        <w:t xml:space="preserve"> </w:t>
      </w:r>
      <w:r>
        <w:t xml:space="preserve">Spend more time on my weak areas. Keep Day 9 for a full mock test and Day 10 for revision only. Use only free resources. Keep explanations simple.</w:t>
      </w:r>
    </w:p>
    <w:p>
      <w:pPr>
        <w:pStyle w:val="FirstParagraph"/>
      </w:pPr>
      <w:r>
        <w:rPr>
          <w:bCs/>
          <w:b/>
        </w:rPr>
        <w:t xml:space="preserve">c) Why it works better</w:t>
      </w:r>
    </w:p>
    <w:p>
      <w:pPr>
        <w:numPr>
          <w:ilvl w:val="0"/>
          <w:numId w:val="1007"/>
        </w:numPr>
        <w:pStyle w:val="Compact"/>
      </w:pPr>
      <w:r>
        <w:t xml:space="preserve">The AI now knows the</w:t>
      </w:r>
      <w:r>
        <w:t xml:space="preserve"> </w:t>
      </w:r>
      <w:r>
        <w:rPr>
          <w:bCs/>
          <w:b/>
        </w:rPr>
        <w:t xml:space="preserve">exact goal</w:t>
      </w:r>
      <w:r>
        <w:t xml:space="preserve"> </w:t>
      </w:r>
      <w:r>
        <w:t xml:space="preserve">(Python interview), the</w:t>
      </w:r>
      <w:r>
        <w:t xml:space="preserve"> </w:t>
      </w:r>
      <w:r>
        <w:rPr>
          <w:bCs/>
          <w:b/>
        </w:rPr>
        <w:t xml:space="preserve">time limit</w:t>
      </w:r>
      <w:r>
        <w:t xml:space="preserve"> </w:t>
      </w:r>
      <w:r>
        <w:t xml:space="preserve">(10 days × 2 hours) and</w:t>
      </w:r>
      <w:r>
        <w:t xml:space="preserve"> </w:t>
      </w:r>
      <w:r>
        <w:rPr>
          <w:bCs/>
          <w:b/>
        </w:rPr>
        <w:t xml:space="preserve">my level</w:t>
      </w:r>
      <w:r>
        <w:t xml:space="preserve">.</w:t>
      </w:r>
    </w:p>
    <w:p>
      <w:pPr>
        <w:numPr>
          <w:ilvl w:val="0"/>
          <w:numId w:val="1007"/>
        </w:numPr>
        <w:pStyle w:val="Compact"/>
      </w:pPr>
      <w:r>
        <w:t xml:space="preserve">It can</w:t>
      </w:r>
      <w:r>
        <w:t xml:space="preserve"> </w:t>
      </w:r>
      <w:r>
        <w:rPr>
          <w:bCs/>
          <w:b/>
        </w:rPr>
        <w:t xml:space="preserve">focus on weak areas</w:t>
      </w:r>
      <w:r>
        <w:t xml:space="preserve"> </w:t>
      </w:r>
      <w:r>
        <w:t xml:space="preserve">instead of giving a general plan.</w:t>
      </w:r>
    </w:p>
    <w:p>
      <w:pPr>
        <w:numPr>
          <w:ilvl w:val="0"/>
          <w:numId w:val="1007"/>
        </w:numPr>
        <w:pStyle w:val="Compact"/>
      </w:pPr>
      <w:r>
        <w:t xml:space="preserve">A</w:t>
      </w:r>
      <w:r>
        <w:t xml:space="preserve"> </w:t>
      </w:r>
      <w:r>
        <w:rPr>
          <w:bCs/>
          <w:b/>
        </w:rPr>
        <w:t xml:space="preserve">clear output format</w:t>
      </w:r>
      <w:r>
        <w:t xml:space="preserve"> </w:t>
      </w:r>
      <w:r>
        <w:t xml:space="preserve">(table) makes the plan easy to follow.</w:t>
      </w:r>
    </w:p>
    <w:p>
      <w:pPr>
        <w:numPr>
          <w:ilvl w:val="0"/>
          <w:numId w:val="1007"/>
        </w:numPr>
        <w:pStyle w:val="Compact"/>
      </w:pPr>
      <w:r>
        <w:t xml:space="preserve">Constraints prevent unnecessary or unrealistic content.</w:t>
      </w:r>
      <w:r>
        <w:br/>
      </w:r>
      <w:r>
        <w:rPr>
          <w:bCs/>
          <w:b/>
        </w:rPr>
        <w:t xml:space="preserve">More context leads to less guessing, which gives a more useful and personalised answer.</w:t>
      </w:r>
    </w:p>
    <w:p>
      <w:pPr>
        <w:pStyle w:val="FirstParagraph"/>
      </w:pPr>
      <w:r>
        <w:rPr>
          <w:bCs/>
          <w:b/>
        </w:rPr>
        <w:t xml:space="preserve">d) Using the LLM iteratively</w:t>
      </w:r>
      <w:r>
        <w:br/>
      </w:r>
      <w:r>
        <w:t xml:space="preserve">After Day 3, I tell the AI:</w:t>
      </w:r>
      <w:r>
        <w:t xml:space="preserve"> </w:t>
      </w:r>
      <w:r>
        <w:rPr>
          <w:iCs/>
          <w:i/>
        </w:rPr>
        <w:t xml:space="preserve">“</w:t>
      </w:r>
      <w:r>
        <w:rPr>
          <w:iCs/>
          <w:i/>
        </w:rPr>
        <w:t xml:space="preserve">I finished Days 1–3. Functions are now clear, but I’m still struggling with classes and inheritance. I could only study 1.5 hours on Day 2. Please update the plan for the remaining 7 days.</w:t>
      </w:r>
      <w:r>
        <w:rPr>
          <w:iCs/>
          <w:i/>
        </w:rPr>
        <w:t xml:space="preserve">”</w:t>
      </w:r>
      <w:r>
        <w:br/>
      </w:r>
      <w:r>
        <w:t xml:space="preserve">I can also share my quiz scores and ask:</w:t>
      </w:r>
      <w:r>
        <w:t xml:space="preserve"> </w:t>
      </w:r>
      <w:r>
        <w:rPr>
          <w:iCs/>
          <w:i/>
        </w:rPr>
        <w:t xml:space="preserve">“</w:t>
      </w:r>
      <w:r>
        <w:rPr>
          <w:iCs/>
          <w:i/>
        </w:rPr>
        <w:t xml:space="preserve">Give me 5 more OOP questions at medium level.</w:t>
      </w:r>
      <w:r>
        <w:rPr>
          <w:iCs/>
          <w:i/>
        </w:rPr>
        <w:t xml:space="preserve">”</w:t>
      </w:r>
      <w:r>
        <w:t xml:space="preserve"> </w:t>
      </w:r>
      <w:r>
        <w:t xml:space="preserve">This way, the plan</w:t>
      </w:r>
      <w:r>
        <w:t xml:space="preserve"> </w:t>
      </w:r>
      <w:r>
        <w:rPr>
          <w:bCs/>
          <w:b/>
        </w:rPr>
        <w:t xml:space="preserve">adjusts to my real progress</w:t>
      </w:r>
      <w:r>
        <w:t xml:space="preserve">, like a personal tutor.</w:t>
      </w:r>
    </w:p>
    <w:p>
      <w:r>
        <w:pict>
          <v:rect style="width:0;height:1.5pt" o:hralign="center" o:hrstd="t" o:hr="t"/>
        </w:pict>
      </w:r>
    </w:p>
    <w:bookmarkEnd w:id="30"/>
    <w:bookmarkStart w:id="31" w:name="q12.-working-with-an-llm-through-an-api"/>
    <w:p>
      <w:pPr>
        <w:pStyle w:val="Heading1"/>
      </w:pPr>
      <w:r>
        <w:t xml:space="preserve">Q12. Working With an LLM Through an API</w:t>
      </w:r>
    </w:p>
    <w:p>
      <w:pPr>
        <w:pStyle w:val="FirstParagraph"/>
      </w:pPr>
      <w:r>
        <w:rPr>
          <w:bCs/>
          <w:b/>
        </w:rPr>
        <w:t xml:space="preserve">a) System message change</w:t>
      </w:r>
    </w:p>
    <w:p>
      <w:pPr>
        <w:pStyle w:val="SourceCode"/>
      </w:pPr>
      <w:r>
        <w:rPr>
          <w:rStyle w:val="NormalTok"/>
        </w:rPr>
        <w:t xml:space="preserve">{</w:t>
      </w:r>
      <w:r>
        <w:rPr>
          <w:rStyle w:val="StringTok"/>
        </w:rPr>
        <w:t xml:space="preserve">"role"</w:t>
      </w:r>
      <w:r>
        <w:rPr>
          <w:rStyle w:val="NormalTok"/>
        </w:rPr>
        <w:t xml:space="preserve">: </w:t>
      </w:r>
      <w:r>
        <w:rPr>
          <w:rStyle w:val="StringTok"/>
        </w:rPr>
        <w:t xml:space="preserve">"system"</w:t>
      </w:r>
      <w:r>
        <w:rPr>
          <w:rStyle w:val="NormalTok"/>
        </w:rPr>
        <w:t xml:space="preserve">,</w:t>
      </w:r>
      <w:r>
        <w:br/>
      </w:r>
      <w:r>
        <w:rPr>
          <w:rStyle w:val="NormalTok"/>
        </w:rPr>
        <w:t xml:space="preserve"> </w:t>
      </w:r>
      <w:r>
        <w:rPr>
          <w:rStyle w:val="StringTok"/>
        </w:rPr>
        <w:t xml:space="preserve">"content"</w:t>
      </w:r>
      <w:r>
        <w:rPr>
          <w:rStyle w:val="NormalTok"/>
        </w:rPr>
        <w:t xml:space="preserve">: </w:t>
      </w:r>
      <w:r>
        <w:rPr>
          <w:rStyle w:val="StringTok"/>
        </w:rPr>
        <w:t xml:space="preserve">"You are a helpful Python Coding Assistant. Answer only Python "</w:t>
      </w:r>
      <w:r>
        <w:br/>
      </w:r>
      <w:r>
        <w:rPr>
          <w:rStyle w:val="NormalTok"/>
        </w:rPr>
        <w:t xml:space="preserve">            </w:t>
      </w:r>
      <w:r>
        <w:rPr>
          <w:rStyle w:val="StringTok"/>
        </w:rPr>
        <w:t xml:space="preserve">"programming questions. Explain in simple steps, give clean "</w:t>
      </w:r>
      <w:r>
        <w:br/>
      </w:r>
      <w:r>
        <w:rPr>
          <w:rStyle w:val="NormalTok"/>
        </w:rPr>
        <w:t xml:space="preserve">            </w:t>
      </w:r>
      <w:r>
        <w:rPr>
          <w:rStyle w:val="StringTok"/>
        </w:rPr>
        <w:t xml:space="preserve">"code examples with comments, and point out common mistakes."</w:t>
      </w:r>
      <w:r>
        <w:rPr>
          <w:rStyle w:val="NormalTok"/>
        </w:rPr>
        <w:t xml:space="preserve">}</w:t>
      </w:r>
    </w:p>
    <w:p>
      <w:pPr>
        <w:pStyle w:val="FirstParagraph"/>
      </w:pPr>
      <w:r>
        <w:rPr>
          <w:bCs/>
          <w:b/>
        </w:rPr>
        <w:t xml:space="preserve">b) Role of user input</w:t>
      </w:r>
      <w:r>
        <w:br/>
      </w:r>
      <w:r>
        <w:t xml:space="preserve">The user’s question is sent as a message with</w:t>
      </w:r>
      <w:r>
        <w:t xml:space="preserve"> </w:t>
      </w:r>
      <w:r>
        <w:rPr>
          <w:rStyle w:val="VerbatimChar"/>
        </w:rPr>
        <w:t xml:space="preserve">"role": "user"</w:t>
      </w:r>
      <w:r>
        <w:t xml:space="preserve"> </w:t>
      </w:r>
      <w:r>
        <w:t xml:space="preserve">inside the</w:t>
      </w:r>
      <w:r>
        <w:t xml:space="preserve"> </w:t>
      </w:r>
      <w:r>
        <w:rPr>
          <w:rStyle w:val="VerbatimChar"/>
        </w:rPr>
        <w:t xml:space="preserve">messages</w:t>
      </w:r>
      <w:r>
        <w:t xml:space="preserve"> </w:t>
      </w:r>
      <w:r>
        <w:t xml:space="preserve">list of the</w:t>
      </w:r>
      <w:r>
        <w:t xml:space="preserve"> </w:t>
      </w:r>
      <w:r>
        <w:rPr>
          <w:bCs/>
          <w:b/>
        </w:rPr>
        <w:t xml:space="preserve">payload</w:t>
      </w:r>
      <w:r>
        <w:t xml:space="preserve">. This is the actual question the model must answer.</w:t>
      </w:r>
    </w:p>
    <w:p>
      <w:pPr>
        <w:pStyle w:val="BodyText"/>
      </w:pPr>
      <w:r>
        <w:rPr>
          <w:bCs/>
          <w:b/>
        </w:rPr>
        <w:t xml:space="preserve">c) Why include the API key?</w:t>
      </w:r>
      <w:r>
        <w:br/>
      </w:r>
      <w:r>
        <w:t xml:space="preserve">The API key</w:t>
      </w:r>
      <w:r>
        <w:t xml:space="preserve"> </w:t>
      </w:r>
      <w:r>
        <w:rPr>
          <w:bCs/>
          <w:b/>
        </w:rPr>
        <w:t xml:space="preserve">proves who is making the request</w:t>
      </w:r>
      <w:r>
        <w:t xml:space="preserve">. The server uses it to check permission, track usage and bill the correct account. Without it, the server rejects the request (status</w:t>
      </w:r>
      <w:r>
        <w:t xml:space="preserve"> </w:t>
      </w:r>
      <w:r>
        <w:rPr>
          <w:bCs/>
          <w:b/>
        </w:rPr>
        <w:t xml:space="preserve">401 Unauthorized</w:t>
      </w:r>
      <w:r>
        <w:t xml:space="preserve">). It must be kept secret, for example in an environment variable.</w:t>
      </w:r>
    </w:p>
    <w:p>
      <w:pPr>
        <w:pStyle w:val="BodyText"/>
      </w:pPr>
      <w:r>
        <w:rPr>
          <w:bCs/>
          <w:b/>
        </w:rPr>
        <w:t xml:space="preserve">d) What to extract from the JSON response</w:t>
      </w:r>
    </w:p>
    <w:p>
      <w:pPr>
        <w:pStyle w:val="SourceCode"/>
      </w:pPr>
      <w:r>
        <w:rPr>
          <w:rStyle w:val="NormalTok"/>
        </w:rPr>
        <w:t xml:space="preserve">reply </w:t>
      </w:r>
      <w:r>
        <w:rPr>
          <w:rStyle w:val="OperatorTok"/>
        </w:rPr>
        <w:t xml:space="preserve">=</w:t>
      </w:r>
      <w:r>
        <w:rPr>
          <w:rStyle w:val="NormalTok"/>
        </w:rPr>
        <w:t xml:space="preserve"> data[</w:t>
      </w:r>
      <w:r>
        <w:rPr>
          <w:rStyle w:val="StringTok"/>
        </w:rPr>
        <w:t xml:space="preserve">"choices"</w:t>
      </w:r>
      <w:r>
        <w:rPr>
          <w:rStyle w:val="NormalTok"/>
        </w:rPr>
        <w:t xml:space="preserve">][</w:t>
      </w:r>
      <w:r>
        <w:rPr>
          <w:rStyle w:val="DecValTok"/>
        </w:rPr>
        <w:t xml:space="preserve">0</w:t>
      </w:r>
      <w:r>
        <w:rPr>
          <w:rStyle w:val="NormalTok"/>
        </w:rPr>
        <w:t xml:space="preserve">][</w:t>
      </w:r>
      <w:r>
        <w:rPr>
          <w:rStyle w:val="StringTok"/>
        </w:rPr>
        <w:t xml:space="preserve">"message"</w:t>
      </w:r>
      <w:r>
        <w:rPr>
          <w:rStyle w:val="NormalTok"/>
        </w:rPr>
        <w:t xml:space="preserve">][</w:t>
      </w:r>
      <w:r>
        <w:rPr>
          <w:rStyle w:val="StringTok"/>
        </w:rPr>
        <w:t xml:space="preserve">"content"</w:t>
      </w:r>
      <w:r>
        <w:rPr>
          <w:rStyle w:val="NormalTok"/>
        </w:rPr>
        <w:t xml:space="preserve">]</w:t>
      </w:r>
    </w:p>
    <w:p>
      <w:pPr>
        <w:pStyle w:val="FirstParagraph"/>
      </w:pPr>
      <w:r>
        <w:rPr>
          <w:rStyle w:val="VerbatimChar"/>
        </w:rPr>
        <w:t xml:space="preserve">choices</w:t>
      </w:r>
      <w:r>
        <w:t xml:space="preserve"> </w:t>
      </w:r>
      <w:r>
        <w:t xml:space="preserve">is a list →</w:t>
      </w:r>
      <w:r>
        <w:t xml:space="preserve"> </w:t>
      </w:r>
      <w:r>
        <w:rPr>
          <w:rStyle w:val="VerbatimChar"/>
        </w:rPr>
        <w:t xml:space="preserve">[0]</w:t>
      </w:r>
      <w:r>
        <w:t xml:space="preserve"> </w:t>
      </w:r>
      <w:r>
        <w:t xml:space="preserve">takes the first answer →</w:t>
      </w:r>
      <w:r>
        <w:t xml:space="preserve"> </w:t>
      </w:r>
      <w:r>
        <w:rPr>
          <w:rStyle w:val="VerbatimChar"/>
        </w:rPr>
        <w:t xml:space="preserve">message</w:t>
      </w:r>
      <w:r>
        <w:t xml:space="preserve"> </w:t>
      </w:r>
      <w:r>
        <w:t xml:space="preserve">→</w:t>
      </w:r>
      <w:r>
        <w:t xml:space="preserve"> </w:t>
      </w:r>
      <w:r>
        <w:rPr>
          <w:rStyle w:val="VerbatimChar"/>
        </w:rPr>
        <w:t xml:space="preserve">content</w:t>
      </w:r>
      <w:r>
        <w:t xml:space="preserve"> </w:t>
      </w:r>
      <w:r>
        <w:t xml:space="preserve">holds the text.</w:t>
      </w:r>
    </w:p>
    <w:p>
      <w:pPr>
        <w:pStyle w:val="BodyText"/>
      </w:pPr>
      <w:r>
        <w:rPr>
          <w:bCs/>
          <w:b/>
        </w:rPr>
        <w:t xml:space="preserve">e) Why not read</w:t>
      </w:r>
      <w:r>
        <w:rPr>
          <w:bCs/>
          <w:b/>
        </w:rPr>
        <w:t xml:space="preserve"> </w:t>
      </w:r>
      <w:r>
        <w:rPr>
          <w:rStyle w:val="VerbatimChar"/>
          <w:bCs/>
          <w:b/>
        </w:rPr>
        <w:t xml:space="preserve">content</w:t>
      </w:r>
      <w:r>
        <w:rPr>
          <w:bCs/>
          <w:b/>
        </w:rPr>
        <w:t xml:space="preserve"> </w:t>
      </w:r>
      <w:r>
        <w:rPr>
          <w:bCs/>
          <w:b/>
        </w:rPr>
        <w:t xml:space="preserve">when status ≠ 200</w:t>
      </w:r>
      <w:r>
        <w:br/>
      </w:r>
      <w:r>
        <w:t xml:space="preserve">If the status is not 200 (e.g., 401, 429, 500), the request</w:t>
      </w:r>
      <w:r>
        <w:t xml:space="preserve"> </w:t>
      </w:r>
      <w:r>
        <w:rPr>
          <w:bCs/>
          <w:b/>
        </w:rPr>
        <w:t xml:space="preserve">failed</w:t>
      </w:r>
      <w:r>
        <w:t xml:space="preserve">. The response will contain an</w:t>
      </w:r>
      <w:r>
        <w:t xml:space="preserve"> </w:t>
      </w:r>
      <w:r>
        <w:rPr>
          <w:bCs/>
          <w:b/>
        </w:rPr>
        <w:t xml:space="preserve">error message</w:t>
      </w:r>
      <w:r>
        <w:t xml:space="preserve">, not</w:t>
      </w:r>
      <w:r>
        <w:t xml:space="preserve"> </w:t>
      </w:r>
      <w:r>
        <w:rPr>
          <w:rStyle w:val="VerbatimChar"/>
        </w:rPr>
        <w:t xml:space="preserve">choices</w:t>
      </w:r>
      <w:r>
        <w:t xml:space="preserve">. Trying to read</w:t>
      </w:r>
      <w:r>
        <w:t xml:space="preserve"> </w:t>
      </w:r>
      <w:r>
        <w:rPr>
          <w:rStyle w:val="VerbatimChar"/>
        </w:rPr>
        <w:t xml:space="preserve">data["choices"]</w:t>
      </w:r>
      <w:r>
        <w:t xml:space="preserve"> </w:t>
      </w:r>
      <w:r>
        <w:t xml:space="preserve">will cause a</w:t>
      </w:r>
      <w:r>
        <w:t xml:space="preserve"> </w:t>
      </w:r>
      <w:r>
        <w:rPr>
          <w:bCs/>
          <w:b/>
        </w:rPr>
        <w:t xml:space="preserve">KeyError</w:t>
      </w:r>
      <w:r>
        <w:t xml:space="preserve"> </w:t>
      </w:r>
      <w:r>
        <w:t xml:space="preserve">and crash the program. So we must check the status first and show a friendly error.</w:t>
      </w:r>
    </w:p>
    <w:p>
      <w:pPr>
        <w:pStyle w:val="BodyText"/>
      </w:pPr>
      <w:r>
        <w:rPr>
          <w:bCs/>
          <w:b/>
        </w:rPr>
        <w:t xml:space="preserve">f) One improvement</w:t>
      </w:r>
      <w:r>
        <w:br/>
      </w:r>
      <w:r>
        <w:t xml:space="preserve">Add</w:t>
      </w:r>
      <w:r>
        <w:t xml:space="preserve"> </w:t>
      </w:r>
      <w:r>
        <w:rPr>
          <w:bCs/>
          <w:b/>
        </w:rPr>
        <w:t xml:space="preserve">error handling with try/except, a timeout and retry</w:t>
      </w:r>
      <w:r>
        <w:t xml:space="preserve">:</w:t>
      </w:r>
    </w:p>
    <w:p>
      <w:pPr>
        <w:pStyle w:val="SourceCode"/>
      </w:pPr>
      <w:r>
        <w:rPr>
          <w:rStyle w:val="ControlFlowTok"/>
        </w:rPr>
        <w:t xml:space="preserve">try</w:t>
      </w:r>
      <w:r>
        <w:rPr>
          <w:rStyle w:val="NormalTok"/>
        </w:rPr>
        <w:t xml:space="preserve">:</w:t>
      </w:r>
      <w:r>
        <w:br/>
      </w:r>
      <w:r>
        <w:rPr>
          <w:rStyle w:val="NormalTok"/>
        </w:rPr>
        <w:t xml:space="preserve">    response </w:t>
      </w:r>
      <w:r>
        <w:rPr>
          <w:rStyle w:val="OperatorTok"/>
        </w:rPr>
        <w:t xml:space="preserve">=</w:t>
      </w:r>
      <w:r>
        <w:rPr>
          <w:rStyle w:val="NormalTok"/>
        </w:rPr>
        <w:t xml:space="preserve"> requests.post(API_URL, headers</w:t>
      </w:r>
      <w:r>
        <w:rPr>
          <w:rStyle w:val="OperatorTok"/>
        </w:rPr>
        <w:t xml:space="preserve">=</w:t>
      </w:r>
      <w:r>
        <w:rPr>
          <w:rStyle w:val="NormalTok"/>
        </w:rPr>
        <w:t xml:space="preserve">headers, json</w:t>
      </w:r>
      <w:r>
        <w:rPr>
          <w:rStyle w:val="OperatorTok"/>
        </w:rPr>
        <w:t xml:space="preserve">=</w:t>
      </w:r>
      <w:r>
        <w:rPr>
          <w:rStyle w:val="NormalTok"/>
        </w:rPr>
        <w:t xml:space="preserve">payload, timeout</w:t>
      </w:r>
      <w:r>
        <w:rPr>
          <w:rStyle w:val="OperatorTok"/>
        </w:rPr>
        <w:t xml:space="preserve">=</w:t>
      </w:r>
      <w:r>
        <w:rPr>
          <w:rStyle w:val="DecValTok"/>
        </w:rPr>
        <w:t xml:space="preserve">30</w:t>
      </w:r>
      <w:r>
        <w:rPr>
          <w:rStyle w:val="NormalTok"/>
        </w:rPr>
        <w:t xml:space="preserve">)</w:t>
      </w:r>
      <w:r>
        <w:br/>
      </w:r>
      <w:r>
        <w:rPr>
          <w:rStyle w:val="NormalTok"/>
        </w:rPr>
        <w:t xml:space="preserve">    </w:t>
      </w:r>
      <w:r>
        <w:rPr>
          <w:rStyle w:val="ControlFlowTok"/>
        </w:rPr>
        <w:t xml:space="preserve">if</w:t>
      </w:r>
      <w:r>
        <w:rPr>
          <w:rStyle w:val="NormalTok"/>
        </w:rPr>
        <w:t xml:space="preserve"> response.status_code </w:t>
      </w:r>
      <w:r>
        <w:rPr>
          <w:rStyle w:val="OperatorTok"/>
        </w:rPr>
        <w:t xml:space="preserve">==</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BuiltInTok"/>
        </w:rPr>
        <w:t xml:space="preserve">print</w:t>
      </w:r>
      <w:r>
        <w:rPr>
          <w:rStyle w:val="NormalTok"/>
        </w:rPr>
        <w:t xml:space="preserve">(response.json()[</w:t>
      </w:r>
      <w:r>
        <w:rPr>
          <w:rStyle w:val="StringTok"/>
        </w:rPr>
        <w:t xml:space="preserve">"choices"</w:t>
      </w:r>
      <w:r>
        <w:rPr>
          <w:rStyle w:val="NormalTok"/>
        </w:rPr>
        <w:t xml:space="preserve">][</w:t>
      </w:r>
      <w:r>
        <w:rPr>
          <w:rStyle w:val="DecValTok"/>
        </w:rPr>
        <w:t xml:space="preserve">0</w:t>
      </w:r>
      <w:r>
        <w:rPr>
          <w:rStyle w:val="NormalTok"/>
        </w:rPr>
        <w:t xml:space="preserve">][</w:t>
      </w:r>
      <w:r>
        <w:rPr>
          <w:rStyle w:val="StringTok"/>
        </w:rPr>
        <w:t xml:space="preserve">"message"</w:t>
      </w:r>
      <w:r>
        <w:rPr>
          <w:rStyle w:val="NormalTok"/>
        </w:rPr>
        <w:t xml:space="preserve">][</w:t>
      </w:r>
      <w:r>
        <w:rPr>
          <w:rStyle w:val="StringTok"/>
        </w:rPr>
        <w:t xml:space="preserve">"content"</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"Error:"</w:t>
      </w:r>
      <w:r>
        <w:rPr>
          <w:rStyle w:val="NormalTok"/>
        </w:rPr>
        <w:t xml:space="preserve">, response.status_code, response.text)</w:t>
      </w:r>
      <w:r>
        <w:br/>
      </w:r>
      <w:r>
        <w:rPr>
          <w:rStyle w:val="ControlFlowTok"/>
        </w:rPr>
        <w:t xml:space="preserve">except</w:t>
      </w:r>
      <w:r>
        <w:rPr>
          <w:rStyle w:val="NormalTok"/>
        </w:rPr>
        <w:t xml:space="preserve"> requests.exceptions.RequestException </w:t>
      </w:r>
      <w:r>
        <w:rPr>
          <w:rStyle w:val="ImportTok"/>
        </w:rPr>
        <w:t xml:space="preserve">as</w:t>
      </w:r>
      <w:r>
        <w:rPr>
          <w:rStyle w:val="NormalTok"/>
        </w:rPr>
        <w:t xml:space="preserve"> e:</w:t>
      </w:r>
      <w:r>
        <w:br/>
      </w:r>
      <w:r>
        <w:rPr>
          <w:rStyle w:val="NormalTok"/>
        </w:rPr>
        <w:t xml:space="preserve">    </w:t>
      </w:r>
      <w:r>
        <w:rPr>
          <w:rStyle w:val="BuiltInTok"/>
        </w:rPr>
        <w:t xml:space="preserve">print</w:t>
      </w:r>
      <w:r>
        <w:rPr>
          <w:rStyle w:val="NormalTok"/>
        </w:rPr>
        <w:t xml:space="preserve">(</w:t>
      </w:r>
      <w:r>
        <w:rPr>
          <w:rStyle w:val="StringTok"/>
        </w:rPr>
        <w:t xml:space="preserve">"Network problem:"</w:t>
      </w:r>
      <w:r>
        <w:rPr>
          <w:rStyle w:val="NormalTok"/>
        </w:rPr>
        <w:t xml:space="preserve">, e)</w:t>
      </w:r>
    </w:p>
    <w:p>
      <w:pPr>
        <w:pStyle w:val="FirstParagraph"/>
      </w:pPr>
      <w:r>
        <w:t xml:space="preserve">(Other ideas: keep chat history for memory, load the API key from</w:t>
      </w:r>
      <w:r>
        <w:t xml:space="preserve"> </w:t>
      </w:r>
      <w:r>
        <w:rPr>
          <w:rStyle w:val="VerbatimChar"/>
        </w:rPr>
        <w:t xml:space="preserve">.env</w:t>
      </w:r>
      <w:r>
        <w:t xml:space="preserve">.)</w:t>
      </w:r>
    </w:p>
    <w:p>
      <w:r>
        <w:pict>
          <v:rect style="width:0;height:1.5pt" o:hralign="center" o:hrstd="t" o:hr="t"/>
        </w:pict>
      </w:r>
    </w:p>
    <w:bookmarkEnd w:id="31"/>
    <w:bookmarkStart w:id="32" w:name="X3714e36379a624f501659e0942d15c684a91de2"/>
    <w:p>
      <w:pPr>
        <w:pStyle w:val="Heading1"/>
      </w:pPr>
      <w:r>
        <w:t xml:space="preserve">Q13. Job-Oriented Case Study — Designing a Reliable LLM Assistant</w:t>
      </w:r>
    </w:p>
    <w:p>
      <w:pPr>
        <w:pStyle w:val="FirstParagraph"/>
      </w:pPr>
      <w:r>
        <w:rPr>
          <w:bCs/>
          <w:b/>
        </w:rPr>
        <w:t xml:space="preserve">a) Relevant LLM limitations</w:t>
      </w:r>
      <w:r>
        <w:br/>
      </w:r>
      <w:r>
        <w:t xml:space="preserve">Hallucination (confident wrong answers), knowledge cutoff, context window limit (very large documents), weak math, no knowledge of private company data, and privacy/data-leak risk.</w:t>
      </w:r>
    </w:p>
    <w:p>
      <w:pPr>
        <w:pStyle w:val="BodyText"/>
      </w:pPr>
      <w:r>
        <w:rPr>
          <w:bCs/>
          <w:b/>
        </w:rPr>
        <w:t xml:space="preserve">b) Information newer than the model’s knowledge</w:t>
      </w:r>
      <w:r>
        <w:br/>
      </w:r>
      <w:r>
        <w:t xml:space="preserve">Use</w:t>
      </w:r>
      <w:r>
        <w:t xml:space="preserve"> </w:t>
      </w:r>
      <w:r>
        <w:rPr>
          <w:bCs/>
          <w:b/>
        </w:rPr>
        <w:t xml:space="preserve">RAG (Retrieval-Augmented Generation)</w:t>
      </w:r>
      <w:r>
        <w:t xml:space="preserve">. Store company documents in a</w:t>
      </w:r>
      <w:r>
        <w:t xml:space="preserve"> </w:t>
      </w:r>
      <w:r>
        <w:rPr>
          <w:bCs/>
          <w:b/>
        </w:rPr>
        <w:t xml:space="preserve">vector database</w:t>
      </w:r>
      <w:r>
        <w:t xml:space="preserve">. When an employee asks something, the system first</w:t>
      </w:r>
      <w:r>
        <w:t xml:space="preserve"> </w:t>
      </w:r>
      <w:r>
        <w:rPr>
          <w:bCs/>
          <w:b/>
        </w:rPr>
        <w:t xml:space="preserve">searches for the latest relevant documents</w:t>
      </w:r>
      <w:r>
        <w:t xml:space="preserve"> </w:t>
      </w:r>
      <w:r>
        <w:t xml:space="preserve">and gives them to the LLM, which answers from them. When documents change, update the database. There is no need to retrain the model.</w:t>
      </w:r>
    </w:p>
    <w:p>
      <w:pPr>
        <w:pStyle w:val="BodyText"/>
      </w:pPr>
      <w:r>
        <w:rPr>
          <w:bCs/>
          <w:b/>
        </w:rPr>
        <w:t xml:space="preserve">c) Documents bigger than the context window</w:t>
      </w:r>
    </w:p>
    <w:p>
      <w:pPr>
        <w:numPr>
          <w:ilvl w:val="0"/>
          <w:numId w:val="1008"/>
        </w:numPr>
        <w:pStyle w:val="Compact"/>
      </w:pPr>
      <w:r>
        <w:rPr>
          <w:bCs/>
          <w:b/>
        </w:rPr>
        <w:t xml:space="preserve">Chunking:</w:t>
      </w:r>
      <w:r>
        <w:t xml:space="preserve"> </w:t>
      </w:r>
      <w:r>
        <w:t xml:space="preserve">split the document into small parts (e.g., 500–1,000 tokens).</w:t>
      </w:r>
    </w:p>
    <w:p>
      <w:pPr>
        <w:numPr>
          <w:ilvl w:val="0"/>
          <w:numId w:val="1008"/>
        </w:numPr>
        <w:pStyle w:val="Compact"/>
      </w:pPr>
      <w:r>
        <w:rPr>
          <w:bCs/>
          <w:b/>
        </w:rPr>
        <w:t xml:space="preserve">Retrieve only the relevant chunks</w:t>
      </w:r>
      <w:r>
        <w:t xml:space="preserve"> </w:t>
      </w:r>
      <w:r>
        <w:t xml:space="preserve">for each question (RAG).</w:t>
      </w:r>
    </w:p>
    <w:p>
      <w:pPr>
        <w:numPr>
          <w:ilvl w:val="0"/>
          <w:numId w:val="1008"/>
        </w:numPr>
        <w:pStyle w:val="Compact"/>
      </w:pPr>
      <w:r>
        <w:t xml:space="preserve">For summaries, use</w:t>
      </w:r>
      <w:r>
        <w:t xml:space="preserve"> </w:t>
      </w:r>
      <w:r>
        <w:rPr>
          <w:bCs/>
          <w:b/>
        </w:rPr>
        <w:t xml:space="preserve">map-reduce</w:t>
      </w:r>
      <w:r>
        <w:t xml:space="preserve">: summarise each chunk, then summarise the summaries.</w:t>
      </w:r>
    </w:p>
    <w:p>
      <w:pPr>
        <w:numPr>
          <w:ilvl w:val="0"/>
          <w:numId w:val="1008"/>
        </w:numPr>
        <w:pStyle w:val="Compact"/>
      </w:pPr>
      <w:r>
        <w:t xml:space="preserve">Use a model with a larger context window if needed.</w:t>
      </w:r>
    </w:p>
    <w:p>
      <w:pPr>
        <w:pStyle w:val="FirstParagraph"/>
      </w:pPr>
      <w:r>
        <w:rPr>
          <w:bCs/>
          <w:b/>
        </w:rPr>
        <w:t xml:space="preserve">d) Reducing hallucinations</w:t>
      </w:r>
    </w:p>
    <w:p>
      <w:pPr>
        <w:numPr>
          <w:ilvl w:val="0"/>
          <w:numId w:val="1009"/>
        </w:numPr>
        <w:pStyle w:val="Compact"/>
      </w:pPr>
      <w:r>
        <w:t xml:space="preserve">Instruct:</w:t>
      </w:r>
      <w:r>
        <w:t xml:space="preserve"> </w:t>
      </w:r>
      <w:r>
        <w:t xml:space="preserve">“</w:t>
      </w:r>
      <w:r>
        <w:t xml:space="preserve">Answer</w:t>
      </w:r>
      <w:r>
        <w:t xml:space="preserve"> </w:t>
      </w:r>
      <w:r>
        <w:rPr>
          <w:bCs/>
          <w:b/>
        </w:rPr>
        <w:t xml:space="preserve">only</w:t>
      </w:r>
      <w:r>
        <w:t xml:space="preserve"> </w:t>
      </w:r>
      <w:r>
        <w:t xml:space="preserve">from the provided documents. If not found, say</w:t>
      </w:r>
      <w:r>
        <w:t xml:space="preserve"> </w:t>
      </w:r>
      <w:r>
        <w:rPr>
          <w:iCs/>
          <w:i/>
        </w:rPr>
        <w:t xml:space="preserve">‘</w:t>
      </w:r>
      <w:r>
        <w:rPr>
          <w:iCs/>
          <w:i/>
        </w:rPr>
        <w:t xml:space="preserve">I could not find this in company documents.</w:t>
      </w:r>
      <w:r>
        <w:rPr>
          <w:iCs/>
          <w:i/>
        </w:rPr>
        <w:t xml:space="preserve">’</w:t>
      </w:r>
      <w:r>
        <w:t xml:space="preserve">”</w:t>
      </w:r>
    </w:p>
    <w:p>
      <w:pPr>
        <w:numPr>
          <w:ilvl w:val="0"/>
          <w:numId w:val="1009"/>
        </w:numPr>
        <w:pStyle w:val="Compact"/>
      </w:pPr>
      <w:r>
        <w:rPr>
          <w:bCs/>
          <w:b/>
        </w:rPr>
        <w:t xml:space="preserve">Show sources</w:t>
      </w:r>
      <w:r>
        <w:t xml:space="preserve"> </w:t>
      </w:r>
      <w:r>
        <w:t xml:space="preserve">(document name and section) with every answer.</w:t>
      </w:r>
    </w:p>
    <w:p>
      <w:pPr>
        <w:numPr>
          <w:ilvl w:val="0"/>
          <w:numId w:val="1009"/>
        </w:numPr>
        <w:pStyle w:val="Compact"/>
      </w:pPr>
      <w:r>
        <w:t xml:space="preserve">Use a</w:t>
      </w:r>
      <w:r>
        <w:t xml:space="preserve"> </w:t>
      </w:r>
      <w:r>
        <w:rPr>
          <w:bCs/>
          <w:b/>
        </w:rPr>
        <w:t xml:space="preserve">low temperature</w:t>
      </w:r>
      <w:r>
        <w:t xml:space="preserve"> </w:t>
      </w:r>
      <w:r>
        <w:t xml:space="preserve">(e.g., 0–0.3) for factual tasks.</w:t>
      </w:r>
    </w:p>
    <w:p>
      <w:pPr>
        <w:numPr>
          <w:ilvl w:val="0"/>
          <w:numId w:val="1009"/>
        </w:numPr>
        <w:pStyle w:val="Compact"/>
      </w:pPr>
      <w:r>
        <w:t xml:space="preserve">Run automatic checks and collect user feedback (thumbs up/down).</w:t>
      </w:r>
    </w:p>
    <w:p>
      <w:pPr>
        <w:pStyle w:val="FirstParagraph"/>
      </w:pPr>
      <w:r>
        <w:rPr>
          <w:bCs/>
          <w:b/>
        </w:rPr>
        <w:t xml:space="preserve">e) Responses needing human verification</w:t>
      </w:r>
      <w:r>
        <w:br/>
      </w:r>
      <w:r>
        <w:t xml:space="preserve">Legal, HR, finance or salary matters; security and compliance; customer-facing emails before sending; code before deployment; policy decisions; and any answer where the source is missing or confidence is low.</w:t>
      </w:r>
    </w:p>
    <w:p>
      <w:pPr>
        <w:pStyle w:val="BodyText"/>
      </w:pPr>
      <w:r>
        <w:rPr>
          <w:bCs/>
          <w:b/>
        </w:rPr>
        <w:t xml:space="preserve">f) Where code execution helps</w:t>
      </w:r>
      <w:r>
        <w:br/>
      </w:r>
      <w:r>
        <w:t xml:space="preserve">Calculations (totals, percentages, dates), analysing data in Excel/CSV files,</w:t>
      </w:r>
      <w:r>
        <w:t xml:space="preserve"> </w:t>
      </w:r>
      <w:r>
        <w:rPr>
          <w:bCs/>
          <w:b/>
        </w:rPr>
        <w:t xml:space="preserve">running and testing code</w:t>
      </w:r>
      <w:r>
        <w:t xml:space="preserve"> </w:t>
      </w:r>
      <w:r>
        <w:t xml:space="preserve">that the assistant explains or writes, and creating charts. Real code gives</w:t>
      </w:r>
      <w:r>
        <w:t xml:space="preserve"> </w:t>
      </w:r>
      <w:r>
        <w:rPr>
          <w:bCs/>
          <w:b/>
        </w:rPr>
        <w:t xml:space="preserve">exact</w:t>
      </w:r>
      <w:r>
        <w:t xml:space="preserve"> </w:t>
      </w:r>
      <w:r>
        <w:t xml:space="preserve">results instead of guessed ones.</w:t>
      </w:r>
    </w:p>
    <w:p>
      <w:pPr>
        <w:pStyle w:val="BodyText"/>
      </w:pPr>
      <w:r>
        <w:rPr>
          <w:bCs/>
          <w:b/>
        </w:rPr>
        <w:t xml:space="preserve">g) Why</w:t>
      </w:r>
      <w:r>
        <w:rPr>
          <w:bCs/>
          <w:b/>
        </w:rPr>
        <w:t xml:space="preserve"> </w:t>
      </w:r>
      <w:r>
        <w:rPr>
          <w:bCs/>
          <w:b/>
        </w:rPr>
        <w:t xml:space="preserve">“</w:t>
      </w:r>
      <w:r>
        <w:rPr>
          <w:bCs/>
          <w:b/>
        </w:rPr>
        <w:t xml:space="preserve">Do not hallucinate</w:t>
      </w:r>
      <w:r>
        <w:rPr>
          <w:bCs/>
          <w:b/>
        </w:rPr>
        <w:t xml:space="preserve">”</w:t>
      </w:r>
      <w:r>
        <w:rPr>
          <w:bCs/>
          <w:b/>
        </w:rPr>
        <w:t xml:space="preserve"> </w:t>
      </w:r>
      <w:r>
        <w:rPr>
          <w:bCs/>
          <w:b/>
        </w:rPr>
        <w:t xml:space="preserve">is not enough</w:t>
      </w:r>
      <w:r>
        <w:br/>
      </w:r>
      <w:r>
        <w:t xml:space="preserve">The model</w:t>
      </w:r>
      <w:r>
        <w:t xml:space="preserve"> </w:t>
      </w:r>
      <w:r>
        <w:rPr>
          <w:bCs/>
          <w:b/>
        </w:rPr>
        <w:t xml:space="preserve">does not know when it is hallucinating</w:t>
      </w:r>
      <w:r>
        <w:t xml:space="preserve">. It cannot see the difference between a true fact and a likely-sounding guess, because both come from the same next-token prediction. An instruction may reduce the problem slightly, but it cannot fix it. We need</w:t>
      </w:r>
      <w:r>
        <w:t xml:space="preserve"> </w:t>
      </w:r>
      <w:r>
        <w:rPr>
          <w:bCs/>
          <w:b/>
        </w:rPr>
        <w:t xml:space="preserve">system-level solutions</w:t>
      </w:r>
      <w:r>
        <w:t xml:space="preserve">: RAG, citations, tools, verification and human review.</w:t>
      </w:r>
    </w:p>
    <w:p>
      <w:r>
        <w:pict>
          <v:rect style="width:0;height:1.5pt" o:hralign="center" o:hrstd="t" o:hr="t"/>
        </w:pict>
      </w:r>
    </w:p>
    <w:bookmarkEnd w:id="32"/>
    <w:bookmarkStart w:id="33" w:name="Xd287d8c0839f9022d6c706d467bc826437b0580"/>
    <w:p>
      <w:pPr>
        <w:pStyle w:val="Heading1"/>
      </w:pPr>
      <w:r>
        <w:t xml:space="preserve">Q14. Job-Oriented Debugging — Python LLM API Application</w:t>
      </w:r>
    </w:p>
    <w:p>
      <w:pPr>
        <w:pStyle w:val="FirstParagraph"/>
      </w:pPr>
      <w:r>
        <w:rPr>
          <w:bCs/>
          <w:b/>
        </w:rPr>
        <w:t xml:space="preserve">a) Assumptions in the current code</w:t>
      </w:r>
    </w:p>
    <w:p>
      <w:pPr>
        <w:numPr>
          <w:ilvl w:val="0"/>
          <w:numId w:val="1010"/>
        </w:numPr>
        <w:pStyle w:val="Compact"/>
      </w:pPr>
      <w:r>
        <w:t xml:space="preserve">The request will</w:t>
      </w:r>
      <w:r>
        <w:t xml:space="preserve"> </w:t>
      </w:r>
      <w:r>
        <w:rPr>
          <w:bCs/>
          <w:b/>
        </w:rPr>
        <w:t xml:space="preserve">always succeed</w:t>
      </w:r>
      <w:r>
        <w:t xml:space="preserve"> </w:t>
      </w:r>
      <w:r>
        <w:t xml:space="preserve">(no network error or timeout).</w:t>
      </w:r>
    </w:p>
    <w:p>
      <w:pPr>
        <w:numPr>
          <w:ilvl w:val="0"/>
          <w:numId w:val="1010"/>
        </w:numPr>
        <w:pStyle w:val="Compact"/>
      </w:pPr>
      <w:r>
        <w:t xml:space="preserve">The status is</w:t>
      </w:r>
      <w:r>
        <w:t xml:space="preserve"> </w:t>
      </w:r>
      <w:r>
        <w:rPr>
          <w:bCs/>
          <w:b/>
        </w:rPr>
        <w:t xml:space="preserve">always 200</w:t>
      </w:r>
      <w:r>
        <w:t xml:space="preserve">.</w:t>
      </w:r>
    </w:p>
    <w:p>
      <w:pPr>
        <w:numPr>
          <w:ilvl w:val="0"/>
          <w:numId w:val="1010"/>
        </w:numPr>
        <w:pStyle w:val="Compact"/>
      </w:pPr>
      <w:r>
        <w:t xml:space="preserve">The response is</w:t>
      </w:r>
      <w:r>
        <w:t xml:space="preserve"> </w:t>
      </w:r>
      <w:r>
        <w:rPr>
          <w:bCs/>
          <w:b/>
        </w:rPr>
        <w:t xml:space="preserve">always valid JSON</w:t>
      </w:r>
      <w:r>
        <w:t xml:space="preserve">.</w:t>
      </w:r>
    </w:p>
    <w:p>
      <w:pPr>
        <w:numPr>
          <w:ilvl w:val="0"/>
          <w:numId w:val="1010"/>
        </w:numPr>
        <w:pStyle w:val="Compact"/>
      </w:pPr>
      <w:r>
        <w:t xml:space="preserve">JSON always has a</w:t>
      </w:r>
      <w:r>
        <w:t xml:space="preserve"> </w:t>
      </w:r>
      <w:r>
        <w:rPr>
          <w:rStyle w:val="VerbatimChar"/>
          <w:bCs/>
          <w:b/>
        </w:rPr>
        <w:t xml:space="preserve">choices</w:t>
      </w:r>
      <w:r>
        <w:t xml:space="preserve"> </w:t>
      </w:r>
      <w:r>
        <w:t xml:space="preserve">key.</w:t>
      </w:r>
    </w:p>
    <w:p>
      <w:pPr>
        <w:numPr>
          <w:ilvl w:val="0"/>
          <w:numId w:val="1010"/>
        </w:numPr>
        <w:pStyle w:val="Compact"/>
      </w:pPr>
      <w:r>
        <w:rPr>
          <w:rStyle w:val="VerbatimChar"/>
        </w:rPr>
        <w:t xml:space="preserve">choices</w:t>
      </w:r>
      <w:r>
        <w:t xml:space="preserve"> </w:t>
      </w:r>
      <w:r>
        <w:t xml:space="preserve">is</w:t>
      </w:r>
      <w:r>
        <w:t xml:space="preserve"> </w:t>
      </w:r>
      <w:r>
        <w:rPr>
          <w:bCs/>
          <w:b/>
        </w:rPr>
        <w:t xml:space="preserve">never empty</w:t>
      </w:r>
      <w:r>
        <w:t xml:space="preserve"> </w:t>
      </w:r>
      <w:r>
        <w:t xml:space="preserve">(index</w:t>
      </w:r>
      <w:r>
        <w:t xml:space="preserve"> </w:t>
      </w:r>
      <w:r>
        <w:rPr>
          <w:rStyle w:val="VerbatimChar"/>
        </w:rPr>
        <w:t xml:space="preserve">[0]</w:t>
      </w:r>
      <w:r>
        <w:t xml:space="preserve"> </w:t>
      </w:r>
      <w:r>
        <w:t xml:space="preserve">exists).</w:t>
      </w:r>
    </w:p>
    <w:p>
      <w:pPr>
        <w:numPr>
          <w:ilvl w:val="0"/>
          <w:numId w:val="1010"/>
        </w:numPr>
        <w:pStyle w:val="Compact"/>
      </w:pPr>
      <w:r>
        <w:rPr>
          <w:rStyle w:val="VerbatimChar"/>
        </w:rPr>
        <w:t xml:space="preserve">message</w:t>
      </w:r>
      <w:r>
        <w:t xml:space="preserve"> </w:t>
      </w:r>
      <w:r>
        <w:t xml:space="preserve">and</w:t>
      </w:r>
      <w:r>
        <w:t xml:space="preserve"> </w:t>
      </w:r>
      <w:r>
        <w:rPr>
          <w:rStyle w:val="VerbatimChar"/>
        </w:rPr>
        <w:t xml:space="preserve">content</w:t>
      </w:r>
      <w:r>
        <w:t xml:space="preserve"> </w:t>
      </w:r>
      <w:r>
        <w:rPr>
          <w:bCs/>
          <w:b/>
        </w:rPr>
        <w:t xml:space="preserve">always exist</w:t>
      </w:r>
      <w:r>
        <w:t xml:space="preserve"> </w:t>
      </w:r>
      <w:r>
        <w:t xml:space="preserve">and are not empty.</w:t>
      </w:r>
    </w:p>
    <w:p>
      <w:pPr>
        <w:pStyle w:val="FirstParagraph"/>
      </w:pPr>
      <w:r>
        <w:rPr>
          <w:bCs/>
          <w:b/>
        </w:rPr>
        <w:t xml:space="preserve">b) Why check the status code first</w:t>
      </w:r>
      <w:r>
        <w:br/>
      </w:r>
      <w:r>
        <w:t xml:space="preserve">The status code tells whether the request</w:t>
      </w:r>
      <w:r>
        <w:t xml:space="preserve"> </w:t>
      </w:r>
      <w:r>
        <w:rPr>
          <w:bCs/>
          <w:b/>
        </w:rPr>
        <w:t xml:space="preserve">worked</w:t>
      </w:r>
      <w:r>
        <w:t xml:space="preserve">. 200 = success. 400 = bad request, 401 = wrong API key, 429 = too many requests, 500 = server error. On an error, the JSON body has an</w:t>
      </w:r>
      <w:r>
        <w:t xml:space="preserve"> </w:t>
      </w:r>
      <w:r>
        <w:rPr>
          <w:rStyle w:val="VerbatimChar"/>
        </w:rPr>
        <w:t xml:space="preserve">error</w:t>
      </w:r>
      <w:r>
        <w:t xml:space="preserve"> </w:t>
      </w:r>
      <w:r>
        <w:t xml:space="preserve">field, not</w:t>
      </w:r>
      <w:r>
        <w:t xml:space="preserve"> </w:t>
      </w:r>
      <w:r>
        <w:rPr>
          <w:rStyle w:val="VerbatimChar"/>
        </w:rPr>
        <w:t xml:space="preserve">choices</w:t>
      </w:r>
      <w:r>
        <w:t xml:space="preserve">. Checking first lets us</w:t>
      </w:r>
      <w:r>
        <w:t xml:space="preserve"> </w:t>
      </w:r>
      <w:r>
        <w:rPr>
          <w:bCs/>
          <w:b/>
        </w:rPr>
        <w:t xml:space="preserve">show the correct error message</w:t>
      </w:r>
      <w:r>
        <w:t xml:space="preserve"> </w:t>
      </w:r>
      <w:r>
        <w:t xml:space="preserve">instead of crashing.</w:t>
      </w:r>
    </w:p>
    <w:p>
      <w:pPr>
        <w:pStyle w:val="BodyText"/>
      </w:pPr>
      <w:r>
        <w:rPr>
          <w:bCs/>
          <w:b/>
        </w:rPr>
        <w:t xml:space="preserve">c) Safer response handling</w:t>
      </w:r>
    </w:p>
    <w:p>
      <w:pPr>
        <w:pStyle w:val="SourceCode"/>
      </w:pPr>
      <w:r>
        <w:rPr>
          <w:rStyle w:val="ImportTok"/>
        </w:rPr>
        <w:t xml:space="preserve">import</w:t>
      </w:r>
      <w:r>
        <w:rPr>
          <w:rStyle w:val="NormalTok"/>
        </w:rPr>
        <w:t xml:space="preserve"> requests</w:t>
      </w:r>
      <w:r>
        <w:br/>
      </w:r>
      <w:r>
        <w:br/>
      </w:r>
      <w:r>
        <w:rPr>
          <w:rStyle w:val="KeywordTok"/>
        </w:rPr>
        <w:t xml:space="preserve">def</w:t>
      </w:r>
      <w:r>
        <w:rPr>
          <w:rStyle w:val="NormalTok"/>
        </w:rPr>
        <w:t xml:space="preserve"> get_reply(payload):</w:t>
      </w:r>
      <w:r>
        <w:br/>
      </w:r>
      <w:r>
        <w:rPr>
          <w:rStyle w:val="NormalTok"/>
        </w:rPr>
        <w:t xml:space="preserve">    </w:t>
      </w:r>
      <w:r>
        <w:rPr>
          <w:rStyle w:val="ControlFlowTok"/>
        </w:rPr>
        <w:t xml:space="preserve">try</w:t>
      </w:r>
      <w:r>
        <w:rPr>
          <w:rStyle w:val="NormalTok"/>
        </w:rPr>
        <w:t xml:space="preserve">:</w:t>
      </w:r>
      <w:r>
        <w:br/>
      </w:r>
      <w:r>
        <w:rPr>
          <w:rStyle w:val="NormalTok"/>
        </w:rPr>
        <w:t xml:space="preserve">        response </w:t>
      </w:r>
      <w:r>
        <w:rPr>
          <w:rStyle w:val="OperatorTok"/>
        </w:rPr>
        <w:t xml:space="preserve">=</w:t>
      </w:r>
      <w:r>
        <w:rPr>
          <w:rStyle w:val="NormalTok"/>
        </w:rPr>
        <w:t xml:space="preserve"> requests.post(API_URL, headers</w:t>
      </w:r>
      <w:r>
        <w:rPr>
          <w:rStyle w:val="OperatorTok"/>
        </w:rPr>
        <w:t xml:space="preserve">=</w:t>
      </w:r>
      <w:r>
        <w:rPr>
          <w:rStyle w:val="NormalTok"/>
        </w:rPr>
        <w:t xml:space="preserve">headers,</w:t>
      </w:r>
      <w:r>
        <w:br/>
      </w:r>
      <w:r>
        <w:rPr>
          <w:rStyle w:val="NormalTok"/>
        </w:rPr>
        <w:t xml:space="preserve">                                 json</w:t>
      </w:r>
      <w:r>
        <w:rPr>
          <w:rStyle w:val="OperatorTok"/>
        </w:rPr>
        <w:t xml:space="preserve">=</w:t>
      </w:r>
      <w:r>
        <w:rPr>
          <w:rStyle w:val="NormalTok"/>
        </w:rPr>
        <w:t xml:space="preserve">payload, timeout</w:t>
      </w:r>
      <w:r>
        <w:rPr>
          <w:rStyle w:val="OperatorTok"/>
        </w:rPr>
        <w:t xml:space="preserve">=</w:t>
      </w:r>
      <w:r>
        <w:rPr>
          <w:rStyle w:val="DecValTok"/>
        </w:rPr>
        <w:t xml:space="preserve">30</w:t>
      </w:r>
      <w:r>
        <w:rPr>
          <w:rStyle w:val="NormalTok"/>
        </w:rPr>
        <w:t xml:space="preserve">)</w:t>
      </w:r>
      <w:r>
        <w:br/>
      </w:r>
      <w:r>
        <w:rPr>
          <w:rStyle w:val="NormalTok"/>
        </w:rPr>
        <w:t xml:space="preserve">    </w:t>
      </w:r>
      <w:r>
        <w:rPr>
          <w:rStyle w:val="ControlFlowTok"/>
        </w:rPr>
        <w:t xml:space="preserve">except</w:t>
      </w:r>
      <w:r>
        <w:rPr>
          <w:rStyle w:val="NormalTok"/>
        </w:rPr>
        <w:t xml:space="preserve"> requests.exceptions.Timeout:</w:t>
      </w:r>
      <w:r>
        <w:br/>
      </w:r>
      <w:r>
        <w:rPr>
          <w:rStyle w:val="NormalTok"/>
        </w:rPr>
        <w:t xml:space="preserve">        </w:t>
      </w:r>
      <w:r>
        <w:rPr>
          <w:rStyle w:val="ControlFlowTok"/>
        </w:rPr>
        <w:t xml:space="preserve">return</w:t>
      </w:r>
      <w:r>
        <w:rPr>
          <w:rStyle w:val="NormalTok"/>
        </w:rPr>
        <w:t xml:space="preserve"> </w:t>
      </w:r>
      <w:r>
        <w:rPr>
          <w:rStyle w:val="StringTok"/>
        </w:rPr>
        <w:t xml:space="preserve">"Error: The request timed out. Please try again."</w:t>
      </w:r>
      <w:r>
        <w:br/>
      </w:r>
      <w:r>
        <w:rPr>
          <w:rStyle w:val="NormalTok"/>
        </w:rPr>
        <w:t xml:space="preserve">    </w:t>
      </w:r>
      <w:r>
        <w:rPr>
          <w:rStyle w:val="ControlFlowTok"/>
        </w:rPr>
        <w:t xml:space="preserve">except</w:t>
      </w:r>
      <w:r>
        <w:rPr>
          <w:rStyle w:val="NormalTok"/>
        </w:rPr>
        <w:t xml:space="preserve"> requests.exceptions.RequestException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w:t>
      </w:r>
      <w:r>
        <w:rPr>
          <w:rStyle w:val="SpecialStringTok"/>
        </w:rPr>
        <w:t xml:space="preserve">f"Error: Network problem - </w:t>
      </w:r>
      <w:r>
        <w:rPr>
          <w:rStyle w:val="SpecialCharTok"/>
        </w:rPr>
        <w:t xml:space="preserve">{</w:t>
      </w:r>
      <w:r>
        <w:rPr>
          <w:rStyle w:val="NormalTok"/>
        </w:rPr>
        <w:t xml:space="preserve">e</w:t>
      </w:r>
      <w:r>
        <w:rPr>
          <w:rStyle w:val="SpecialCharTok"/>
        </w:rPr>
        <w:t xml:space="preserve">}</w:t>
      </w:r>
      <w:r>
        <w:rPr>
          <w:rStyle w:val="SpecialStringTok"/>
        </w:rPr>
        <w:t xml:space="preserve">"</w:t>
      </w:r>
      <w:r>
        <w:br/>
      </w:r>
      <w:r>
        <w:br/>
      </w:r>
      <w:r>
        <w:rPr>
          <w:rStyle w:val="NormalTok"/>
        </w:rPr>
        <w:t xml:space="preserve">    </w:t>
      </w:r>
      <w:r>
        <w:rPr>
          <w:rStyle w:val="ControlFlowTok"/>
        </w:rPr>
        <w:t xml:space="preserve">if</w:t>
      </w:r>
      <w:r>
        <w:rPr>
          <w:rStyle w:val="NormalTok"/>
        </w:rPr>
        <w:t xml:space="preserve"> response.status_code </w:t>
      </w:r>
      <w:r>
        <w:rPr>
          <w:rStyle w:val="OperatorTok"/>
        </w:rPr>
        <w:t xml:space="preserve">!=</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f"Error </w:t>
      </w:r>
      <w:r>
        <w:rPr>
          <w:rStyle w:val="SpecialCharTok"/>
        </w:rPr>
        <w:t xml:space="preserve">{</w:t>
      </w:r>
      <w:r>
        <w:rPr>
          <w:rStyle w:val="NormalTok"/>
        </w:rPr>
        <w:t xml:space="preserve">response</w:t>
      </w:r>
      <w:r>
        <w:rPr>
          <w:rStyle w:val="SpecialCharTok"/>
        </w:rPr>
        <w:t xml:space="preserve">.</w:t>
      </w:r>
      <w:r>
        <w:rPr>
          <w:rStyle w:val="NormalTok"/>
        </w:rPr>
        <w:t xml:space="preserve">status_code</w:t>
      </w:r>
      <w:r>
        <w:rPr>
          <w:rStyle w:val="SpecialCharTok"/>
        </w:rPr>
        <w:t xml:space="preserve">}</w:t>
      </w:r>
      <w:r>
        <w:rPr>
          <w:rStyle w:val="SpecialStringTok"/>
        </w:rPr>
        <w:t xml:space="preserve">: </w:t>
      </w:r>
      <w:r>
        <w:rPr>
          <w:rStyle w:val="SpecialCharTok"/>
        </w:rPr>
        <w:t xml:space="preserve">{</w:t>
      </w:r>
      <w:r>
        <w:rPr>
          <w:rStyle w:val="NormalTok"/>
        </w:rPr>
        <w:t xml:space="preserve">response</w:t>
      </w:r>
      <w:r>
        <w:rPr>
          <w:rStyle w:val="SpecialCharTok"/>
        </w:rPr>
        <w:t xml:space="preserve">.</w:t>
      </w:r>
      <w:r>
        <w:rPr>
          <w:rStyle w:val="NormalTok"/>
        </w:rPr>
        <w:t xml:space="preserve">text[:</w:t>
      </w:r>
      <w:r>
        <w:rPr>
          <w:rStyle w:val="DecValTok"/>
        </w:rPr>
        <w:t xml:space="preserve">200</w:t>
      </w:r>
      <w:r>
        <w:rPr>
          <w:rStyle w:val="NormalTok"/>
        </w:rPr>
        <w:t xml:space="preserve">]</w:t>
      </w:r>
      <w:r>
        <w:rPr>
          <w:rStyle w:val="SpecialCharTok"/>
        </w:rPr>
        <w:t xml:space="preserve">}</w:t>
      </w:r>
      <w:r>
        <w:rPr>
          <w:rStyle w:val="SpecialStringTok"/>
        </w:rPr>
        <w:t xml:space="preserve">"</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data </w:t>
      </w:r>
      <w:r>
        <w:rPr>
          <w:rStyle w:val="OperatorTok"/>
        </w:rPr>
        <w:t xml:space="preserve">=</w:t>
      </w:r>
      <w:r>
        <w:rPr>
          <w:rStyle w:val="NormalTok"/>
        </w:rPr>
        <w:t xml:space="preserve"> response.json()</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"Error: Server did not return valid JSON."</w:t>
      </w:r>
      <w:r>
        <w:br/>
      </w:r>
      <w:r>
        <w:br/>
      </w:r>
      <w:r>
        <w:rPr>
          <w:rStyle w:val="NormalTok"/>
        </w:rPr>
        <w:t xml:space="preserve">    choices </w:t>
      </w:r>
      <w:r>
        <w:rPr>
          <w:rStyle w:val="OperatorTok"/>
        </w:rPr>
        <w:t xml:space="preserve">=</w:t>
      </w:r>
      <w:r>
        <w:rPr>
          <w:rStyle w:val="NormalTok"/>
        </w:rPr>
        <w:t xml:space="preserve"> data.get(</w:t>
      </w:r>
      <w:r>
        <w:rPr>
          <w:rStyle w:val="StringTok"/>
        </w:rPr>
        <w:t xml:space="preserve">"choices"</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choices:</w:t>
      </w:r>
      <w:r>
        <w:br/>
      </w:r>
      <w:r>
        <w:rPr>
          <w:rStyle w:val="NormalTok"/>
        </w:rPr>
        <w:t xml:space="preserve">        </w:t>
      </w:r>
      <w:r>
        <w:rPr>
          <w:rStyle w:val="ControlFlowTok"/>
        </w:rPr>
        <w:t xml:space="preserve">return</w:t>
      </w:r>
      <w:r>
        <w:rPr>
          <w:rStyle w:val="NormalTok"/>
        </w:rPr>
        <w:t xml:space="preserve"> </w:t>
      </w:r>
      <w:r>
        <w:rPr>
          <w:rStyle w:val="StringTok"/>
        </w:rPr>
        <w:t xml:space="preserve">"Error: No 'choices' in response."</w:t>
      </w:r>
      <w:r>
        <w:br/>
      </w:r>
      <w:r>
        <w:br/>
      </w:r>
      <w:r>
        <w:rPr>
          <w:rStyle w:val="NormalTok"/>
        </w:rPr>
        <w:t xml:space="preserve">    content </w:t>
      </w:r>
      <w:r>
        <w:rPr>
          <w:rStyle w:val="OperatorTok"/>
        </w:rPr>
        <w:t xml:space="preserve">=</w:t>
      </w:r>
      <w:r>
        <w:rPr>
          <w:rStyle w:val="NormalTok"/>
        </w:rPr>
        <w:t xml:space="preserve"> choices[</w:t>
      </w:r>
      <w:r>
        <w:rPr>
          <w:rStyle w:val="DecValTok"/>
        </w:rPr>
        <w:t xml:space="preserve">0</w:t>
      </w:r>
      <w:r>
        <w:rPr>
          <w:rStyle w:val="NormalTok"/>
        </w:rPr>
        <w:t xml:space="preserve">].get(</w:t>
      </w:r>
      <w:r>
        <w:rPr>
          <w:rStyle w:val="StringTok"/>
        </w:rPr>
        <w:t xml:space="preserve">"message"</w:t>
      </w:r>
      <w:r>
        <w:rPr>
          <w:rStyle w:val="NormalTok"/>
        </w:rPr>
        <w:t xml:space="preserve">, {}).get(</w:t>
      </w:r>
      <w:r>
        <w:rPr>
          <w:rStyle w:val="StringTok"/>
        </w:rPr>
        <w:t xml:space="preserve">"content"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content:</w:t>
      </w:r>
      <w:r>
        <w:br/>
      </w:r>
      <w:r>
        <w:rPr>
          <w:rStyle w:val="NormalTok"/>
        </w:rPr>
        <w:t xml:space="preserve">        </w:t>
      </w:r>
      <w:r>
        <w:rPr>
          <w:rStyle w:val="ControlFlowTok"/>
        </w:rPr>
        <w:t xml:space="preserve">return</w:t>
      </w:r>
      <w:r>
        <w:rPr>
          <w:rStyle w:val="NormalTok"/>
        </w:rPr>
        <w:t xml:space="preserve"> </w:t>
      </w:r>
      <w:r>
        <w:rPr>
          <w:rStyle w:val="StringTok"/>
        </w:rPr>
        <w:t xml:space="preserve">"Error: Reply content is missing."</w:t>
      </w:r>
      <w:r>
        <w:br/>
      </w:r>
      <w:r>
        <w:rPr>
          <w:rStyle w:val="NormalTok"/>
        </w:rPr>
        <w:t xml:space="preserve">    </w:t>
      </w:r>
      <w:r>
        <w:rPr>
          <w:rStyle w:val="ControlFlowTok"/>
        </w:rPr>
        <w:t xml:space="preserve">return</w:t>
      </w:r>
      <w:r>
        <w:rPr>
          <w:rStyle w:val="NormalTok"/>
        </w:rPr>
        <w:t xml:space="preserve"> content</w:t>
      </w:r>
    </w:p>
    <w:p>
      <w:pPr>
        <w:pStyle w:val="FirstParagraph"/>
      </w:pPr>
      <w:r>
        <w:rPr>
          <w:bCs/>
          <w:b/>
        </w:rPr>
        <w:t xml:space="preserve">d) What to print/log while debugging</w:t>
      </w:r>
      <w:r>
        <w:br/>
      </w:r>
      <w:r>
        <w:t xml:space="preserve">Status code; response body (first part); time of the request; the request URL and model name; prompt length; the exact exception type and message; and the response time.</w:t>
      </w:r>
      <w:r>
        <w:br/>
      </w:r>
      <w:r>
        <w:rPr>
          <w:bCs/>
          <w:b/>
        </w:rPr>
        <w:t xml:space="preserve">Never log the full API key.</w:t>
      </w:r>
      <w:r>
        <w:t xml:space="preserve"> </w:t>
      </w:r>
      <w:r>
        <w:t xml:space="preserve">Mask it, e.g.,</w:t>
      </w:r>
      <w:r>
        <w:t xml:space="preserve"> </w:t>
      </w:r>
      <w:r>
        <w:rPr>
          <w:rStyle w:val="VerbatimChar"/>
        </w:rPr>
        <w:t xml:space="preserve">sk-****abcd</w:t>
      </w:r>
      <w:r>
        <w:t xml:space="preserve">.</w:t>
      </w:r>
    </w:p>
    <w:p>
      <w:pPr>
        <w:pStyle w:val="BodyText"/>
      </w:pPr>
      <w:r>
        <w:rPr>
          <w:bCs/>
          <w:b/>
        </w:rPr>
        <w:t xml:space="preserve">e) Stop one failure from ending the chatbot</w:t>
      </w:r>
      <w:r>
        <w:br/>
      </w:r>
      <w:r>
        <w:t xml:space="preserve">Put the call inside the</w:t>
      </w:r>
      <w:r>
        <w:t xml:space="preserve"> </w:t>
      </w:r>
      <w:r>
        <w:rPr>
          <w:bCs/>
          <w:b/>
        </w:rPr>
        <w:t xml:space="preserve">main loop with try/except</w:t>
      </w:r>
      <w:r>
        <w:t xml:space="preserve">, so an error only prints a message and the loop</w:t>
      </w:r>
      <w:r>
        <w:t xml:space="preserve"> </w:t>
      </w:r>
      <w:r>
        <w:rPr>
          <w:bCs/>
          <w:b/>
        </w:rPr>
        <w:t xml:space="preserve">continues</w:t>
      </w:r>
      <w:r>
        <w:t xml:space="preserve">:</w:t>
      </w:r>
    </w:p>
    <w:p>
      <w:pPr>
        <w:pStyle w:val="SourceCode"/>
      </w:pP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user_input </w:t>
      </w:r>
      <w:r>
        <w:rPr>
          <w:rStyle w:val="OperatorTok"/>
        </w:rPr>
        <w:t xml:space="preserve">=</w:t>
      </w:r>
      <w:r>
        <w:rPr>
          <w:rStyle w:val="NormalTok"/>
        </w:rPr>
        <w:t xml:space="preserve"> </w:t>
      </w:r>
      <w:r>
        <w:rPr>
          <w:rStyle w:val="BuiltInTok"/>
        </w:rPr>
        <w:t xml:space="preserve">input</w:t>
      </w:r>
      <w:r>
        <w:rPr>
          <w:rStyle w:val="NormalTok"/>
        </w:rPr>
        <w:t xml:space="preserve">(</w:t>
      </w:r>
      <w:r>
        <w:rPr>
          <w:rStyle w:val="StringTok"/>
        </w:rPr>
        <w:t xml:space="preserve">"You: "</w:t>
      </w:r>
      <w:r>
        <w:rPr>
          <w:rStyle w:val="NormalTok"/>
        </w:rPr>
        <w:t xml:space="preserve">)</w:t>
      </w:r>
      <w:r>
        <w:br/>
      </w:r>
      <w:r>
        <w:rPr>
          <w:rStyle w:val="NormalTok"/>
        </w:rPr>
        <w:t xml:space="preserve">    </w:t>
      </w:r>
      <w:r>
        <w:rPr>
          <w:rStyle w:val="ControlFlowTok"/>
        </w:rPr>
        <w:t xml:space="preserve">if</w:t>
      </w:r>
      <w:r>
        <w:rPr>
          <w:rStyle w:val="NormalTok"/>
        </w:rPr>
        <w:t xml:space="preserve"> user_input.lower() </w:t>
      </w:r>
      <w:r>
        <w:rPr>
          <w:rStyle w:val="OperatorTok"/>
        </w:rPr>
        <w:t xml:space="preserve">==</w:t>
      </w:r>
      <w:r>
        <w:rPr>
          <w:rStyle w:val="NormalTok"/>
        </w:rPr>
        <w:t xml:space="preserve"> </w:t>
      </w:r>
      <w:r>
        <w:rPr>
          <w:rStyle w:val="StringTok"/>
        </w:rPr>
        <w:t xml:space="preserve">"exit"</w:t>
      </w:r>
      <w:r>
        <w:rPr>
          <w:rStyle w:val="NormalTok"/>
        </w:rPr>
        <w:t xml:space="preserve">:</w:t>
      </w:r>
      <w:r>
        <w:br/>
      </w:r>
      <w:r>
        <w:rPr>
          <w:rStyle w:val="NormalTok"/>
        </w:rPr>
        <w:t xml:space="preserve">        </w:t>
      </w:r>
      <w:r>
        <w:rPr>
          <w:rStyle w:val="ControlFlowTok"/>
        </w:rPr>
        <w:t xml:space="preserve">break</w:t>
      </w:r>
      <w:r>
        <w:br/>
      </w:r>
      <w:r>
        <w:rPr>
          <w:rStyle w:val="NormalTok"/>
        </w:rPr>
        <w:t xml:space="preserve">    reply </w:t>
      </w:r>
      <w:r>
        <w:rPr>
          <w:rStyle w:val="OperatorTok"/>
        </w:rPr>
        <w:t xml:space="preserve">=</w:t>
      </w:r>
      <w:r>
        <w:rPr>
          <w:rStyle w:val="NormalTok"/>
        </w:rPr>
        <w:t xml:space="preserve"> get_reply(build_payload(user_input))</w:t>
      </w:r>
      <w:r>
        <w:br/>
      </w:r>
      <w:r>
        <w:rPr>
          <w:rStyle w:val="NormalTok"/>
        </w:rPr>
        <w:t xml:space="preserve">    </w:t>
      </w:r>
      <w:r>
        <w:rPr>
          <w:rStyle w:val="BuiltInTok"/>
        </w:rPr>
        <w:t xml:space="preserve">print</w:t>
      </w:r>
      <w:r>
        <w:rPr>
          <w:rStyle w:val="NormalTok"/>
        </w:rPr>
        <w:t xml:space="preserve">(</w:t>
      </w:r>
      <w:r>
        <w:rPr>
          <w:rStyle w:val="StringTok"/>
        </w:rPr>
        <w:t xml:space="preserve">"Bot:"</w:t>
      </w:r>
      <w:r>
        <w:rPr>
          <w:rStyle w:val="NormalTok"/>
        </w:rPr>
        <w:t xml:space="preserve">, reply)   </w:t>
      </w:r>
      <w:r>
        <w:rPr>
          <w:rStyle w:val="CommentTok"/>
        </w:rPr>
        <w:t xml:space="preserve"># error text is shown, loop continues</w:t>
      </w:r>
    </w:p>
    <w:p>
      <w:pPr>
        <w:pStyle w:val="FirstParagraph"/>
      </w:pPr>
      <w:r>
        <w:rPr>
          <w:bCs/>
          <w:b/>
        </w:rPr>
        <w:t xml:space="preserve">f) Two extra improvements before sharing with other developers</w:t>
      </w:r>
    </w:p>
    <w:p>
      <w:pPr>
        <w:numPr>
          <w:ilvl w:val="0"/>
          <w:numId w:val="1011"/>
        </w:numPr>
        <w:pStyle w:val="Compact"/>
      </w:pPr>
      <w:r>
        <w:rPr>
          <w:bCs/>
          <w:b/>
        </w:rPr>
        <w:t xml:space="preserve">Retry with exponential backoff</w:t>
      </w:r>
      <w:r>
        <w:t xml:space="preserve"> </w:t>
      </w:r>
      <w:r>
        <w:t xml:space="preserve">for 429/500 errors (wait 1s, 2s, 4s…), with a maximum number of retries.</w:t>
      </w:r>
    </w:p>
    <w:p>
      <w:pPr>
        <w:numPr>
          <w:ilvl w:val="0"/>
          <w:numId w:val="1011"/>
        </w:numPr>
        <w:pStyle w:val="Compact"/>
      </w:pPr>
      <w:r>
        <w:rPr>
          <w:bCs/>
          <w:b/>
        </w:rPr>
        <w:t xml:space="preserve">Store the API key in a</w:t>
      </w:r>
      <w:r>
        <w:rPr>
          <w:bCs/>
          <w:b/>
        </w:rPr>
        <w:t xml:space="preserve"> </w:t>
      </w:r>
      <w:r>
        <w:rPr>
          <w:rStyle w:val="VerbatimChar"/>
          <w:bCs/>
          <w:b/>
        </w:rPr>
        <w:t xml:space="preserve">.env</w:t>
      </w:r>
      <w:r>
        <w:rPr>
          <w:bCs/>
          <w:b/>
        </w:rPr>
        <w:t xml:space="preserve"> </w:t>
      </w:r>
      <w:r>
        <w:rPr>
          <w:bCs/>
          <w:b/>
        </w:rPr>
        <w:t xml:space="preserve">file / environment variable</w:t>
      </w:r>
      <w:r>
        <w:t xml:space="preserve">, not in the code.</w:t>
      </w:r>
      <w:r>
        <w:br/>
      </w:r>
      <w:r>
        <w:t xml:space="preserve">(Also: use the</w:t>
      </w:r>
      <w:r>
        <w:t xml:space="preserve"> </w:t>
      </w:r>
      <w:r>
        <w:rPr>
          <w:rStyle w:val="VerbatimChar"/>
        </w:rPr>
        <w:t xml:space="preserve">logging</w:t>
      </w:r>
      <w:r>
        <w:t xml:space="preserve"> </w:t>
      </w:r>
      <w:r>
        <w:t xml:space="preserve">module instead of print, write unit tests with mocked responses, and add a README.)</w:t>
      </w:r>
    </w:p>
    <w:p>
      <w:r>
        <w:pict>
          <v:rect style="width:0;height:1.5pt" o:hralign="center" o:hrstd="t" o:hr="t"/>
        </w:pict>
      </w:r>
    </w:p>
    <w:bookmarkEnd w:id="33"/>
    <w:bookmarkStart w:id="34" w:name="X4a81a671b60e247a3ade3c14e2cffc95d86a351"/>
    <w:p>
      <w:pPr>
        <w:pStyle w:val="Heading1"/>
      </w:pPr>
      <w:r>
        <w:t xml:space="preserve">Q15. Research + Job-Oriented Question — Can Next-Token Prediction Produce Reasoning?</w:t>
      </w:r>
    </w:p>
    <w:p>
      <w:pPr>
        <w:pStyle w:val="FirstParagraph"/>
      </w:pPr>
      <w:r>
        <w:rPr>
          <w:bCs/>
          <w:b/>
        </w:rPr>
        <w:t xml:space="preserve">Interview question:</w:t>
      </w:r>
      <w:r>
        <w:t xml:space="preserve"> </w:t>
      </w:r>
      <w:r>
        <w:rPr>
          <w:iCs/>
          <w:i/>
        </w:rPr>
        <w:t xml:space="preserve">“</w:t>
      </w:r>
      <w:r>
        <w:rPr>
          <w:iCs/>
          <w:i/>
        </w:rPr>
        <w:t xml:space="preserve">If an LLM is fundamentally predicting the next token, why does it appear capable of reasoning?</w:t>
      </w:r>
      <w:r>
        <w:rPr>
          <w:iCs/>
          <w:i/>
        </w:rPr>
        <w:t xml:space="preserve">”</w:t>
      </w:r>
    </w:p>
    <w:p>
      <w:pPr>
        <w:pStyle w:val="BodyText"/>
      </w:pPr>
      <w:r>
        <w:rPr>
          <w:bCs/>
          <w:b/>
        </w:rPr>
        <w:t xml:space="preserve">a) What next-token prediction means</w:t>
      </w:r>
      <w:r>
        <w:br/>
      </w:r>
      <w:r>
        <w:t xml:space="preserve">Given some text, the LLM calculates a</w:t>
      </w:r>
      <w:r>
        <w:t xml:space="preserve"> </w:t>
      </w:r>
      <w:r>
        <w:rPr>
          <w:bCs/>
          <w:b/>
        </w:rPr>
        <w:t xml:space="preserve">probability for every possible next token</w:t>
      </w:r>
      <w:r>
        <w:t xml:space="preserve"> </w:t>
      </w:r>
      <w:r>
        <w:t xml:space="preserve">and picks one. It adds that token to the text and repeats. Every answer — code, essay or maths solution — is built</w:t>
      </w:r>
      <w:r>
        <w:t xml:space="preserve"> </w:t>
      </w:r>
      <w:r>
        <w:rPr>
          <w:bCs/>
          <w:b/>
        </w:rPr>
        <w:t xml:space="preserve">one token at a time</w:t>
      </w:r>
      <w:r>
        <w:t xml:space="preserve"> </w:t>
      </w:r>
      <w:r>
        <w:t xml:space="preserve">this way.</w:t>
      </w:r>
    </w:p>
    <w:p>
      <w:pPr>
        <w:pStyle w:val="BodyText"/>
      </w:pPr>
      <w:r>
        <w:rPr>
          <w:bCs/>
          <w:b/>
        </w:rPr>
        <w:t xml:space="preserve">b) How learned patterns support complex behaviour</w:t>
      </w:r>
      <w:r>
        <w:br/>
      </w:r>
      <w:r>
        <w:t xml:space="preserve">To predict the next token well on trillions of words of text, the model must learn more than spelling. It has to learn</w:t>
      </w:r>
      <w:r>
        <w:t xml:space="preserve"> </w:t>
      </w:r>
      <w:r>
        <w:rPr>
          <w:bCs/>
          <w:b/>
        </w:rPr>
        <w:t xml:space="preserve">grammar, facts, cause-and-effect, the structure of arguments, how code runs, and how solutions are written step by step</w:t>
      </w:r>
      <w:r>
        <w:t xml:space="preserve">. These patterns are stored in billions of parameters. When a new question appears, the model</w:t>
      </w:r>
      <w:r>
        <w:t xml:space="preserve"> </w:t>
      </w:r>
      <w:r>
        <w:rPr>
          <w:bCs/>
          <w:b/>
        </w:rPr>
        <w:t xml:space="preserve">combines</w:t>
      </w:r>
      <w:r>
        <w:t xml:space="preserve"> </w:t>
      </w:r>
      <w:r>
        <w:t xml:space="preserve">these patterns, so its output looks like reasoning.</w:t>
      </w:r>
    </w:p>
    <w:p>
      <w:pPr>
        <w:pStyle w:val="BodyText"/>
      </w:pPr>
      <w:r>
        <w:rPr>
          <w:bCs/>
          <w:b/>
        </w:rPr>
        <w:t xml:space="preserve">c) Concrete example</w:t>
      </w:r>
      <w:r>
        <w:br/>
      </w:r>
      <w:r>
        <w:t xml:space="preserve">Question:</w:t>
      </w:r>
      <w:r>
        <w:t xml:space="preserve"> </w:t>
      </w:r>
      <w:r>
        <w:rPr>
          <w:iCs/>
          <w:i/>
        </w:rPr>
        <w:t xml:space="preserve">“</w:t>
      </w:r>
      <w:r>
        <w:rPr>
          <w:iCs/>
          <w:i/>
        </w:rPr>
        <w:t xml:space="preserve">A pen costs ₹10 and a notebook costs ₹25. What is the cost of 2 pens and 1 notebook?</w:t>
      </w:r>
      <w:r>
        <w:rPr>
          <w:iCs/>
          <w:i/>
        </w:rPr>
        <w:t xml:space="preserve">”</w:t>
      </w:r>
      <w:r>
        <w:br/>
      </w:r>
      <w:r>
        <w:t xml:space="preserve">The model predicts tokens one after another:</w:t>
      </w:r>
      <w:r>
        <w:br/>
      </w:r>
      <w:r>
        <w:t xml:space="preserve">“</w:t>
      </w:r>
      <w:r>
        <w:t xml:space="preserve">2 pens</w:t>
      </w:r>
      <w:r>
        <w:t xml:space="preserve">”</w:t>
      </w:r>
      <w:r>
        <w:t xml:space="preserve"> </w:t>
      </w:r>
      <w:r>
        <w:t xml:space="preserve">→</w:t>
      </w:r>
      <w:r>
        <w:t xml:space="preserve"> </w:t>
      </w:r>
      <w:r>
        <w:t xml:space="preserve">“</w:t>
      </w:r>
      <w:r>
        <w:t xml:space="preserve">= 2 × 10</w:t>
      </w:r>
      <w:r>
        <w:t xml:space="preserve">”</w:t>
      </w:r>
      <w:r>
        <w:t xml:space="preserve"> </w:t>
      </w:r>
      <w:r>
        <w:t xml:space="preserve">→</w:t>
      </w:r>
      <w:r>
        <w:t xml:space="preserve"> </w:t>
      </w:r>
      <w:r>
        <w:t xml:space="preserve">“</w:t>
      </w:r>
      <w:r>
        <w:t xml:space="preserve">= ₹20</w:t>
      </w:r>
      <w:r>
        <w:t xml:space="preserve">”</w:t>
      </w:r>
      <w:r>
        <w:t xml:space="preserve"> </w:t>
      </w:r>
      <w:r>
        <w:t xml:space="preserve">→</w:t>
      </w:r>
      <w:r>
        <w:t xml:space="preserve"> </w:t>
      </w:r>
      <w:r>
        <w:t xml:space="preserve">“</w:t>
      </w:r>
      <w:r>
        <w:t xml:space="preserve">Notebook = ₹25</w:t>
      </w:r>
      <w:r>
        <w:t xml:space="preserve">”</w:t>
      </w:r>
      <w:r>
        <w:t xml:space="preserve"> </w:t>
      </w:r>
      <w:r>
        <w:t xml:space="preserve">→</w:t>
      </w:r>
      <w:r>
        <w:t xml:space="preserve"> </w:t>
      </w:r>
      <w:r>
        <w:t xml:space="preserve">“</w:t>
      </w:r>
      <w:r>
        <w:t xml:space="preserve">Total = 20 + 25</w:t>
      </w:r>
      <w:r>
        <w:t xml:space="preserve">”</w:t>
      </w:r>
      <w:r>
        <w:t xml:space="preserve"> </w:t>
      </w:r>
      <w:r>
        <w:t xml:space="preserve">→</w:t>
      </w:r>
      <w:r>
        <w:t xml:space="preserve"> </w:t>
      </w:r>
      <w:r>
        <w:t xml:space="preserve">“</w:t>
      </w:r>
      <w:r>
        <w:t xml:space="preserve">= ₹45</w:t>
      </w:r>
      <w:r>
        <w:t xml:space="preserve">”</w:t>
      </w:r>
      <w:r>
        <w:t xml:space="preserve">.</w:t>
      </w:r>
      <w:r>
        <w:br/>
      </w:r>
      <w:r>
        <w:t xml:space="preserve">Each step is just a likely next token, based on thousands of similar solved problems it has seen. Because each written step becomes part of the input for the next prediction, the chain of small predictions produces a</w:t>
      </w:r>
      <w:r>
        <w:t xml:space="preserve"> </w:t>
      </w:r>
      <w:r>
        <w:rPr>
          <w:bCs/>
          <w:b/>
        </w:rPr>
        <w:t xml:space="preserve">correct, intelligent-looking answer</w:t>
      </w:r>
      <w:r>
        <w:t xml:space="preserve">. This is why</w:t>
      </w:r>
      <w:r>
        <w:t xml:space="preserve"> </w:t>
      </w:r>
      <w:r>
        <w:t xml:space="preserve">“</w:t>
      </w:r>
      <w:r>
        <w:t xml:space="preserve">think step by step</w:t>
      </w:r>
      <w:r>
        <w:t xml:space="preserve">”</w:t>
      </w:r>
      <w:r>
        <w:t xml:space="preserve"> </w:t>
      </w:r>
      <w:r>
        <w:t xml:space="preserve">(chain-of-thought) prompts help.</w:t>
      </w:r>
    </w:p>
    <w:p>
      <w:pPr>
        <w:pStyle w:val="BodyText"/>
      </w:pPr>
      <w:r>
        <w:rPr>
          <w:bCs/>
          <w:b/>
        </w:rPr>
        <w:t xml:space="preserve">d) Example of a confident failure</w:t>
      </w:r>
      <w:r>
        <w:br/>
      </w:r>
      <w:r>
        <w:t xml:space="preserve">Ask:</w:t>
      </w:r>
      <w:r>
        <w:t xml:space="preserve"> </w:t>
      </w:r>
      <w:r>
        <w:rPr>
          <w:iCs/>
          <w:i/>
        </w:rPr>
        <w:t xml:space="preserve">“</w:t>
      </w:r>
      <w:r>
        <w:rPr>
          <w:iCs/>
          <w:i/>
        </w:rPr>
        <w:t xml:space="preserve">How many times does the letter</w:t>
      </w:r>
      <w:r>
        <w:rPr>
          <w:iCs/>
          <w:i/>
        </w:rPr>
        <w:t xml:space="preserve"> </w:t>
      </w:r>
      <w:r>
        <w:rPr>
          <w:iCs/>
          <w:i/>
        </w:rPr>
        <w:t xml:space="preserve">‘</w:t>
      </w:r>
      <w:r>
        <w:rPr>
          <w:iCs/>
          <w:i/>
        </w:rPr>
        <w:t xml:space="preserve">r</w:t>
      </w:r>
      <w:r>
        <w:rPr>
          <w:iCs/>
          <w:i/>
        </w:rPr>
        <w:t xml:space="preserve">’</w:t>
      </w:r>
      <w:r>
        <w:rPr>
          <w:iCs/>
          <w:i/>
        </w:rPr>
        <w:t xml:space="preserve"> </w:t>
      </w:r>
      <w:r>
        <w:rPr>
          <w:iCs/>
          <w:i/>
        </w:rPr>
        <w:t xml:space="preserve">appear in</w:t>
      </w:r>
      <w:r>
        <w:rPr>
          <w:iCs/>
          <w:i/>
        </w:rPr>
        <w:t xml:space="preserve"> </w:t>
      </w:r>
      <w:r>
        <w:rPr>
          <w:iCs/>
          <w:i/>
        </w:rPr>
        <w:t xml:space="preserve">‘</w:t>
      </w:r>
      <w:r>
        <w:rPr>
          <w:iCs/>
          <w:i/>
        </w:rPr>
        <w:t xml:space="preserve">strawberry</w:t>
      </w:r>
      <w:r>
        <w:rPr>
          <w:iCs/>
          <w:i/>
        </w:rPr>
        <w:t xml:space="preserve">’</w:t>
      </w:r>
      <w:r>
        <w:rPr>
          <w:iCs/>
          <w:i/>
        </w:rPr>
        <w:t xml:space="preserve">?</w:t>
      </w:r>
      <w:r>
        <w:rPr>
          <w:iCs/>
          <w:i/>
        </w:rPr>
        <w:t xml:space="preserve">”</w:t>
      </w:r>
      <w:r>
        <w:t xml:space="preserve">. Many models have confidently answered</w:t>
      </w:r>
      <w:r>
        <w:t xml:space="preserve"> </w:t>
      </w:r>
      <w:r>
        <w:t xml:space="preserve">“</w:t>
      </w:r>
      <w:r>
        <w:t xml:space="preserve">2</w:t>
      </w:r>
      <w:r>
        <w:t xml:space="preserve">”</w:t>
      </w:r>
      <w:r>
        <w:t xml:space="preserve"> </w:t>
      </w:r>
      <w:r>
        <w:t xml:space="preserve">(the correct answer is 3). This happens because the model sees</w:t>
      </w:r>
      <w:r>
        <w:t xml:space="preserve"> </w:t>
      </w:r>
      <w:r>
        <w:rPr>
          <w:bCs/>
          <w:b/>
        </w:rPr>
        <w:t xml:space="preserve">tokens</w:t>
      </w:r>
      <w:r>
        <w:t xml:space="preserve"> </w:t>
      </w:r>
      <w:r>
        <w:t xml:space="preserve">like</w:t>
      </w:r>
      <w:r>
        <w:t xml:space="preserve"> </w:t>
      </w:r>
      <w:r>
        <w:t xml:space="preserve">“</w:t>
      </w:r>
      <w:r>
        <w:t xml:space="preserve">straw</w:t>
      </w:r>
      <w:r>
        <w:t xml:space="preserve">”</w:t>
      </w:r>
      <w:r>
        <w:t xml:space="preserve"> </w:t>
      </w:r>
      <w:r>
        <w:t xml:space="preserve">+</w:t>
      </w:r>
      <w:r>
        <w:t xml:space="preserve"> </w:t>
      </w:r>
      <w:r>
        <w:t xml:space="preserve">“</w:t>
      </w:r>
      <w:r>
        <w:t xml:space="preserve">berry</w:t>
      </w:r>
      <w:r>
        <w:t xml:space="preserve">”</w:t>
      </w:r>
      <w:r>
        <w:t xml:space="preserve">, not individual letters. Another example: if you change the names or numbers in a familiar maths puzzle, or add one irrelevant sentence, the model often makes mistakes while still sounding sure.</w:t>
      </w:r>
    </w:p>
    <w:p>
      <w:pPr>
        <w:pStyle w:val="BodyText"/>
      </w:pPr>
      <w:r>
        <w:rPr>
          <w:bCs/>
          <w:b/>
        </w:rPr>
        <w:t xml:space="preserve">e) Why prediction does not guarantee correctness</w:t>
      </w:r>
      <w:r>
        <w:br/>
      </w:r>
      <w:r>
        <w:t xml:space="preserve">The model is trained to produce</w:t>
      </w:r>
      <w:r>
        <w:t xml:space="preserve"> </w:t>
      </w:r>
      <w:r>
        <w:rPr>
          <w:bCs/>
          <w:b/>
        </w:rPr>
        <w:t xml:space="preserve">likely</w:t>
      </w:r>
      <w:r>
        <w:t xml:space="preserve"> </w:t>
      </w:r>
      <w:r>
        <w:t xml:space="preserve">text, not</w:t>
      </w:r>
      <w:r>
        <w:t xml:space="preserve"> </w:t>
      </w:r>
      <w:r>
        <w:rPr>
          <w:bCs/>
          <w:b/>
        </w:rPr>
        <w:t xml:space="preserve">true</w:t>
      </w:r>
      <w:r>
        <w:t xml:space="preserve"> </w:t>
      </w:r>
      <w:r>
        <w:t xml:space="preserve">text. If a wrong answer looks statistically similar to correct answers, the model may produce it. It has</w:t>
      </w:r>
      <w:r>
        <w:t xml:space="preserve"> </w:t>
      </w:r>
      <w:r>
        <w:rPr>
          <w:bCs/>
          <w:b/>
        </w:rPr>
        <w:t xml:space="preserve">no built-in fact-checker</w:t>
      </w:r>
      <w:r>
        <w:t xml:space="preserve">, no direct access to the real world, and it cannot run a calculation unless it is given a tool. Also, one wrong token early in a chain can lead the whole answer in the wrong direction.</w:t>
      </w:r>
    </w:p>
    <w:p>
      <w:pPr>
        <w:pStyle w:val="BodyText"/>
      </w:pPr>
      <w:r>
        <w:rPr>
          <w:bCs/>
          <w:b/>
        </w:rPr>
        <w:t xml:space="preserve">f) Conclusion: Is it</w:t>
      </w:r>
      <w:r>
        <w:rPr>
          <w:bCs/>
          <w:b/>
        </w:rPr>
        <w:t xml:space="preserve"> </w:t>
      </w:r>
      <w:r>
        <w:rPr>
          <w:bCs/>
          <w:b/>
        </w:rPr>
        <w:t xml:space="preserve">“</w:t>
      </w:r>
      <w:r>
        <w:rPr>
          <w:bCs/>
          <w:b/>
        </w:rPr>
        <w:t xml:space="preserve">reasoning</w:t>
      </w:r>
      <w:r>
        <w:rPr>
          <w:bCs/>
          <w:b/>
        </w:rPr>
        <w:t xml:space="preserve">”</w:t>
      </w:r>
      <w:r>
        <w:rPr>
          <w:bCs/>
          <w:b/>
        </w:rPr>
        <w:t xml:space="preserve">?</w:t>
      </w:r>
      <w:r>
        <w:br/>
      </w:r>
      <w:r>
        <w:t xml:space="preserve">It is fair to say LLMs show</w:t>
      </w:r>
      <w:r>
        <w:t xml:space="preserve"> </w:t>
      </w:r>
      <w:r>
        <w:rPr>
          <w:bCs/>
          <w:b/>
        </w:rPr>
        <w:t xml:space="preserve">useful reasoning-like behaviour</w:t>
      </w:r>
      <w:r>
        <w:t xml:space="preserve">, but it is</w:t>
      </w:r>
      <w:r>
        <w:t xml:space="preserve"> </w:t>
      </w:r>
      <w:r>
        <w:rPr>
          <w:bCs/>
          <w:b/>
        </w:rPr>
        <w:t xml:space="preserve">not reliable reasoning in the human sense</w:t>
      </w:r>
      <w:r>
        <w:t xml:space="preserve">. They are excellent pattern-based problem solvers that work well on familiar problems and break on unusual ones. In practice, an AI engineer should treat LLM reasoning as</w:t>
      </w:r>
      <w:r>
        <w:t xml:space="preserve"> </w:t>
      </w:r>
      <w:r>
        <w:rPr>
          <w:bCs/>
          <w:b/>
        </w:rPr>
        <w:t xml:space="preserve">powerful but unverified</w:t>
      </w:r>
      <w:r>
        <w:t xml:space="preserve">, and add tools, tests and human checks.</w:t>
      </w:r>
    </w:p>
    <w:p>
      <w:pPr>
        <w:pStyle w:val="BodyText"/>
      </w:pPr>
      <w:r>
        <w:rPr>
          <w:bCs/>
          <w:b/>
        </w:rPr>
        <w:t xml:space="preserve">Research — Clearly Separated</w:t>
      </w:r>
    </w:p>
    <w:tbl>
      <w:tblPr>
        <w:tblStyle w:val="Table"/>
        <w:tblW w:type="pct" w:w="5000"/>
        <w:tblLook w:firstRow="0" w:lastRow="0" w:firstColumn="0" w:lastColumn="0" w:noHBand="0" w:noVBand="0" w:val="0000"/>
        <w:jc w:val="start"/>
        <w:tblBorders>
          <w:top w:val="single" w:sz="6" w:color="808080"/>
          <w:left w:val="single" w:sz="6" w:color="808080"/>
          <w:bottom w:val="single" w:sz="6" w:color="808080"/>
          <w:right w:val="single" w:sz="6" w:color="808080"/>
          <w:insideH w:val="single" w:sz="6" w:color="808080"/>
          <w:insideV w:val="single" w:sz="6" w:color="808080"/>
        </w:tblBorders>
      </w:tblPr>
      <w:tblGrid>
        <w:gridCol w:w="3960"/>
        <w:gridCol w:w="3960"/>
      </w:tblGrid>
      <w:tr>
        <w:tc>
          <w:tcPr/>
          <w:p>
            <w:pPr>
              <w:pStyle w:val="Compact"/>
              <w:jc w:val="left"/>
            </w:pPr>
            <w:r>
              <w:rPr>
                <w:bCs/>
                <w:b/>
              </w:rPr>
              <w:t xml:space="preserve">What the module taught</w:t>
            </w:r>
          </w:p>
        </w:tc>
        <w:tc>
          <w:tcPr/>
          <w:p>
            <w:pPr>
              <w:pStyle w:val="Compact"/>
              <w:jc w:val="left"/>
            </w:pPr>
            <w:r>
              <w:t xml:space="preserve">An LLM’s basic operation is next-token prediction using probabilities. It is trained with pre-training and fine-tuning/RLHF. It has limitations such as hallucination, knowledge cutoff, context limits and weak math.</w:t>
            </w:r>
          </w:p>
        </w:tc>
      </w:tr>
      <w:tr>
        <w:tc>
          <w:tcPr/>
          <w:p>
            <w:pPr>
              <w:pStyle w:val="Compact"/>
              <w:jc w:val="left"/>
            </w:pPr>
            <w:r>
              <w:rPr>
                <w:bCs/>
                <w:b/>
              </w:rPr>
              <w:t xml:space="preserve">What I found in external research</w:t>
            </w:r>
          </w:p>
        </w:tc>
        <w:tc>
          <w:tcPr/>
          <w:p>
            <w:pPr>
              <w:pStyle w:val="Compact"/>
              <w:jc w:val="left"/>
            </w:pPr>
            <w:r>
              <w:rPr>
                <w:bCs/>
                <w:b/>
              </w:rPr>
              <w:t xml:space="preserve">(1)</w:t>
            </w:r>
            <w:r>
              <w:t xml:space="preserve"> </w:t>
            </w:r>
            <w:r>
              <w:t xml:space="preserve">Wei et al. (2022),</w:t>
            </w:r>
            <w:r>
              <w:t xml:space="preserve"> </w:t>
            </w:r>
            <w:r>
              <w:rPr>
                <w:iCs/>
                <w:i/>
              </w:rPr>
              <w:t xml:space="preserve">“</w:t>
            </w:r>
            <w:r>
              <w:rPr>
                <w:iCs/>
                <w:i/>
              </w:rPr>
              <w:t xml:space="preserve">Chain-of-Thought Prompting Elicits Reasoning in Large Language Models</w:t>
            </w:r>
            <w:r>
              <w:rPr>
                <w:iCs/>
                <w:i/>
              </w:rPr>
              <w:t xml:space="preserve">”</w:t>
            </w:r>
            <w:r>
              <w:t xml:space="preserve"> </w:t>
            </w:r>
            <w:r>
              <w:t xml:space="preserve">(NeurIPS 2022, Google Research): asking models to write intermediate steps greatly improves performance on maths and logic tasks. This shows that</w:t>
            </w:r>
            <w:r>
              <w:t xml:space="preserve"> </w:t>
            </w:r>
            <w:r>
              <w:t xml:space="preserve">“</w:t>
            </w:r>
            <w:r>
              <w:t xml:space="preserve">reasoning</w:t>
            </w:r>
            <w:r>
              <w:t xml:space="preserve">”</w:t>
            </w:r>
            <w:r>
              <w:t xml:space="preserve"> </w:t>
            </w:r>
            <w:r>
              <w:t xml:space="preserve">appears when the model generates step-by-step tokens.</w:t>
            </w:r>
            <w:r>
              <w:t xml:space="preserve"> </w:t>
            </w:r>
            <w:r>
              <w:rPr>
                <w:bCs/>
                <w:b/>
              </w:rPr>
              <w:t xml:space="preserve">(2)</w:t>
            </w:r>
            <w:r>
              <w:t xml:space="preserve"> </w:t>
            </w:r>
            <w:r>
              <w:t xml:space="preserve">Mirzadeh et al. (2024),</w:t>
            </w:r>
            <w:r>
              <w:t xml:space="preserve"> </w:t>
            </w:r>
            <w:r>
              <w:rPr>
                <w:iCs/>
                <w:i/>
              </w:rPr>
              <w:t xml:space="preserve">“</w:t>
            </w:r>
            <w:r>
              <w:rPr>
                <w:iCs/>
                <w:i/>
              </w:rPr>
              <w:t xml:space="preserve">GSM-Symbolic: Understanding the Limitations of Mathematical Reasoning in Large Language Models</w:t>
            </w:r>
            <w:r>
              <w:rPr>
                <w:iCs/>
                <w:i/>
              </w:rPr>
              <w:t xml:space="preserve">”</w:t>
            </w:r>
            <w:r>
              <w:t xml:space="preserve"> </w:t>
            </w:r>
            <w:r>
              <w:t xml:space="preserve">(Apple, arXiv:2410.05229): when only the names/numbers in maths problems were changed, or an irrelevant sentence was added, model accuracy dropped noticeably. This suggests the models often rely on</w:t>
            </w:r>
            <w:r>
              <w:t xml:space="preserve"> </w:t>
            </w:r>
            <w:r>
              <w:rPr>
                <w:bCs/>
                <w:b/>
              </w:rPr>
              <w:t xml:space="preserve">pattern matching</w:t>
            </w:r>
            <w:r>
              <w:t xml:space="preserve"> </w:t>
            </w:r>
            <w:r>
              <w:t xml:space="preserve">rather than true logical reasoning.</w:t>
            </w:r>
            <w:r>
              <w:t xml:space="preserve"> </w:t>
            </w:r>
            <w:r>
              <w:rPr>
                <w:bCs/>
                <w:b/>
              </w:rPr>
              <w:t xml:space="preserve">(3)</w:t>
            </w:r>
            <w:r>
              <w:t xml:space="preserve"> </w:t>
            </w:r>
            <w:r>
              <w:t xml:space="preserve">Bender et al. (2021),</w:t>
            </w:r>
            <w:r>
              <w:t xml:space="preserve"> </w:t>
            </w:r>
            <w:r>
              <w:rPr>
                <w:iCs/>
                <w:i/>
              </w:rPr>
              <w:t xml:space="preserve">“</w:t>
            </w:r>
            <w:r>
              <w:rPr>
                <w:iCs/>
                <w:i/>
              </w:rPr>
              <w:t xml:space="preserve">On the Dangers of Stochastic Parrots</w:t>
            </w:r>
            <w:r>
              <w:rPr>
                <w:iCs/>
                <w:i/>
              </w:rPr>
              <w:t xml:space="preserve">”</w:t>
            </w:r>
            <w:r>
              <w:t xml:space="preserve"> </w:t>
            </w:r>
            <w:r>
              <w:t xml:space="preserve">(ACM FAccT): language models produce fluent text without true understanding of meaning.</w:t>
            </w:r>
          </w:p>
        </w:tc>
      </w:tr>
      <w:tr>
        <w:tc>
          <w:tcPr/>
          <w:p>
            <w:pPr>
              <w:pStyle w:val="Compact"/>
              <w:jc w:val="left"/>
            </w:pPr>
            <w:r>
              <w:rPr>
                <w:bCs/>
                <w:b/>
              </w:rPr>
              <w:t xml:space="preserve">My own conclusion</w:t>
            </w:r>
          </w:p>
        </w:tc>
        <w:tc>
          <w:tcPr/>
          <w:p>
            <w:pPr>
              <w:pStyle w:val="Compact"/>
              <w:jc w:val="left"/>
            </w:pPr>
            <w:r>
              <w:t xml:space="preserve">Next-token prediction at a very large scale can</w:t>
            </w:r>
            <w:r>
              <w:t xml:space="preserve"> </w:t>
            </w:r>
            <w:r>
              <w:rPr>
                <w:bCs/>
                <w:b/>
              </w:rPr>
              <w:t xml:space="preserve">imitate reasoning very well</w:t>
            </w:r>
            <w:r>
              <w:t xml:space="preserve">, and step-by-step generation makes it stronger. However, research shows it is</w:t>
            </w:r>
            <w:r>
              <w:t xml:space="preserve"> </w:t>
            </w:r>
            <w:r>
              <w:rPr>
                <w:bCs/>
                <w:b/>
              </w:rPr>
              <w:t xml:space="preserve">fragile</w:t>
            </w:r>
            <w:r>
              <w:t xml:space="preserve"> </w:t>
            </w:r>
            <w:r>
              <w:t xml:space="preserve">and can fail confidently. So I would call it</w:t>
            </w:r>
            <w:r>
              <w:t xml:space="preserve"> </w:t>
            </w:r>
            <w:r>
              <w:t xml:space="preserve">“</w:t>
            </w:r>
            <w:r>
              <w:rPr>
                <w:bCs/>
                <w:b/>
              </w:rPr>
              <w:t xml:space="preserve">reasoning-like behaviour</w:t>
            </w:r>
            <w:r>
              <w:t xml:space="preserve">”</w:t>
            </w:r>
            <w:r>
              <w:t xml:space="preserve"> </w:t>
            </w:r>
            <w:r>
              <w:t xml:space="preserve">and always verify important outputs.</w:t>
            </w:r>
          </w:p>
        </w:tc>
      </w:tr>
    </w:tbl>
    <w:p>
      <w:r>
        <w:pict>
          <v:rect style="width:0;height:1.5pt" o:hralign="center" o:hrstd="t" o:hr="t"/>
        </w:pict>
      </w:r>
    </w:p>
    <w:p>
      <w:pPr>
        <w:pStyle w:val="FirstParagraph"/>
      </w:pPr>
      <w:r>
        <w:rPr>
          <w:iCs/>
          <w:i/>
        </w:rPr>
        <w:t xml:space="preserve">— End of Module 2 Assignment —</w:t>
      </w:r>
    </w:p>
    <w:bookmarkEnd w:id="34"/>
    <w:sectPr>
      <w:headerReference w:type="default" r:id="rId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SAGAR KUMAR  |  PRN: SOE25BTAM29  |  Section A  |  Intellipaat School of Technology, Pune</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 Module 2: Understanding Large Language Models (LLMs)</dc:title>
  <dc:creator/>
  <cp:keywords/>
  <dcterms:created xsi:type="dcterms:W3CDTF">2026-10-06T04:47:45Z</dcterms:created>
  <dcterms:modified xsi:type="dcterms:W3CDTF">2026-10-06T04:47:45Z</dcterms:modified>
</cp:coreProperties>
</file>

<file path=docProps/custom.xml><?xml version="1.0" encoding="utf-8"?>
<Properties xmlns="http://schemas.openxmlformats.org/officeDocument/2006/custom-properties" xmlns:vt="http://schemas.openxmlformats.org/officeDocument/2006/docPropsVTypes"/>
</file>