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2054" w14:textId="77777777" w:rsidR="00EA0AFC" w:rsidRDefault="00EA0AFC" w:rsidP="00EA0AFC">
      <w:pPr>
        <w:spacing w:after="0" w:line="240" w:lineRule="auto"/>
        <w:jc w:val="center"/>
        <w:rPr>
          <w:b/>
        </w:rPr>
      </w:pPr>
      <w:r>
        <w:rPr>
          <w:b/>
        </w:rPr>
        <w:t>Computer System Organisation</w:t>
      </w:r>
    </w:p>
    <w:p w14:paraId="3D2FFED2" w14:textId="77777777" w:rsidR="00EA0AFC" w:rsidRDefault="00EA0AFC" w:rsidP="00EA0AFC">
      <w:pPr>
        <w:spacing w:after="0" w:line="240" w:lineRule="auto"/>
        <w:jc w:val="center"/>
        <w:rPr>
          <w:b/>
        </w:rPr>
      </w:pPr>
      <w:r>
        <w:rPr>
          <w:b/>
        </w:rPr>
        <w:t>DECEMBER 2024</w:t>
      </w:r>
    </w:p>
    <w:p w14:paraId="754FA2FD" w14:textId="77777777" w:rsidR="00EA0AFC" w:rsidRDefault="00EA0AFC" w:rsidP="00EA0AFC">
      <w:pPr>
        <w:spacing w:after="0" w:line="240" w:lineRule="auto"/>
        <w:jc w:val="center"/>
        <w:rPr>
          <w:b/>
        </w:rPr>
      </w:pPr>
      <w:r>
        <w:rPr>
          <w:b/>
        </w:rPr>
        <w:t>Semester Questions Answers</w:t>
      </w:r>
    </w:p>
    <w:p w14:paraId="0B2CC8E9" w14:textId="77777777" w:rsidR="00EA0AFC" w:rsidRPr="00EA0AFC" w:rsidRDefault="00EA0AFC" w:rsidP="00EA0AFC">
      <w:pPr>
        <w:spacing w:after="0" w:line="240" w:lineRule="auto"/>
        <w:jc w:val="center"/>
        <w:rPr>
          <w:b/>
          <w:sz w:val="16"/>
          <w:szCs w:val="16"/>
        </w:rPr>
      </w:pPr>
    </w:p>
    <w:p w14:paraId="50245601" w14:textId="77777777" w:rsidR="001D31AA" w:rsidRPr="007A5191" w:rsidRDefault="007A5191" w:rsidP="00971597">
      <w:pPr>
        <w:pStyle w:val="ListParagraph"/>
        <w:numPr>
          <w:ilvl w:val="0"/>
          <w:numId w:val="36"/>
        </w:numPr>
        <w:rPr>
          <w:rFonts w:ascii="Times New Roman" w:hAnsi="Times New Roman" w:cs="Times New Roman"/>
          <w:b/>
          <w:sz w:val="24"/>
          <w:szCs w:val="24"/>
        </w:rPr>
      </w:pPr>
      <w:r>
        <w:rPr>
          <w:rFonts w:ascii="Times New Roman" w:hAnsi="Times New Roman" w:cs="Times New Roman"/>
          <w:b/>
          <w:sz w:val="24"/>
          <w:szCs w:val="24"/>
        </w:rPr>
        <w:t xml:space="preserve">(a) </w:t>
      </w:r>
      <w:r w:rsidR="00D53855" w:rsidRPr="007A5191">
        <w:rPr>
          <w:rFonts w:ascii="Times New Roman" w:hAnsi="Times New Roman" w:cs="Times New Roman"/>
          <w:b/>
          <w:sz w:val="24"/>
          <w:szCs w:val="24"/>
        </w:rPr>
        <w:t>Explain Von Neumann Architechture.</w:t>
      </w:r>
    </w:p>
    <w:p w14:paraId="1D044985" w14:textId="77777777" w:rsidR="00D53855" w:rsidRPr="00D53855" w:rsidRDefault="00D53855" w:rsidP="00D53855">
      <w:p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Von Neumann Architecture</w:t>
      </w:r>
      <w:r w:rsidRPr="00D53855">
        <w:rPr>
          <w:rFonts w:ascii="Times New Roman" w:eastAsia="Times New Roman" w:hAnsi="Times New Roman" w:cs="Times New Roman"/>
          <w:sz w:val="20"/>
          <w:szCs w:val="20"/>
        </w:rPr>
        <w:t xml:space="preserve"> (also known as the </w:t>
      </w:r>
      <w:r w:rsidRPr="00D53855">
        <w:rPr>
          <w:rFonts w:ascii="Times New Roman" w:eastAsia="Times New Roman" w:hAnsi="Times New Roman" w:cs="Times New Roman"/>
          <w:b/>
          <w:bCs/>
          <w:sz w:val="20"/>
          <w:szCs w:val="20"/>
        </w:rPr>
        <w:t>Princeton Architecture</w:t>
      </w:r>
      <w:r w:rsidRPr="00D53855">
        <w:rPr>
          <w:rFonts w:ascii="Times New Roman" w:eastAsia="Times New Roman" w:hAnsi="Times New Roman" w:cs="Times New Roman"/>
          <w:sz w:val="20"/>
          <w:szCs w:val="20"/>
        </w:rPr>
        <w:t xml:space="preserve">) is a </w:t>
      </w:r>
      <w:r w:rsidRPr="00D53855">
        <w:rPr>
          <w:rFonts w:ascii="Times New Roman" w:eastAsia="Times New Roman" w:hAnsi="Times New Roman" w:cs="Times New Roman"/>
          <w:b/>
          <w:bCs/>
          <w:sz w:val="20"/>
          <w:szCs w:val="20"/>
        </w:rPr>
        <w:t>computer architecture model</w:t>
      </w:r>
      <w:r w:rsidRPr="00D53855">
        <w:rPr>
          <w:rFonts w:ascii="Times New Roman" w:eastAsia="Times New Roman" w:hAnsi="Times New Roman" w:cs="Times New Roman"/>
          <w:sz w:val="20"/>
          <w:szCs w:val="20"/>
        </w:rPr>
        <w:t xml:space="preserve"> proposed by </w:t>
      </w:r>
      <w:r w:rsidRPr="00D53855">
        <w:rPr>
          <w:rFonts w:ascii="Times New Roman" w:eastAsia="Times New Roman" w:hAnsi="Times New Roman" w:cs="Times New Roman"/>
          <w:b/>
          <w:bCs/>
          <w:sz w:val="20"/>
          <w:szCs w:val="20"/>
        </w:rPr>
        <w:t>John von Neumann in 1945</w:t>
      </w:r>
      <w:r w:rsidRPr="00D53855">
        <w:rPr>
          <w:rFonts w:ascii="Times New Roman" w:eastAsia="Times New Roman" w:hAnsi="Times New Roman" w:cs="Times New Roman"/>
          <w:sz w:val="20"/>
          <w:szCs w:val="20"/>
        </w:rPr>
        <w:t>. It forms the foundation of most modern computers.</w:t>
      </w:r>
      <w:r>
        <w:rPr>
          <w:rFonts w:ascii="Times New Roman" w:eastAsia="Times New Roman" w:hAnsi="Times New Roman" w:cs="Times New Roman"/>
          <w:sz w:val="20"/>
          <w:szCs w:val="20"/>
        </w:rPr>
        <w:t xml:space="preserve"> </w:t>
      </w:r>
      <w:r w:rsidRPr="00D53855">
        <w:rPr>
          <w:rFonts w:ascii="Times New Roman" w:eastAsia="Times New Roman" w:hAnsi="Times New Roman" w:cs="Times New Roman"/>
          <w:sz w:val="20"/>
          <w:szCs w:val="20"/>
        </w:rPr>
        <w:t xml:space="preserve">The Von Neumann architecture is based on the idea that </w:t>
      </w:r>
      <w:r w:rsidRPr="00D53855">
        <w:rPr>
          <w:rFonts w:ascii="Times New Roman" w:eastAsia="Times New Roman" w:hAnsi="Times New Roman" w:cs="Times New Roman"/>
          <w:b/>
          <w:bCs/>
          <w:sz w:val="20"/>
          <w:szCs w:val="20"/>
        </w:rPr>
        <w:t>a single memory</w:t>
      </w:r>
      <w:r w:rsidRPr="00D53855">
        <w:rPr>
          <w:rFonts w:ascii="Times New Roman" w:eastAsia="Times New Roman" w:hAnsi="Times New Roman" w:cs="Times New Roman"/>
          <w:sz w:val="20"/>
          <w:szCs w:val="20"/>
        </w:rPr>
        <w:t xml:space="preserve"> can hold both </w:t>
      </w:r>
      <w:r w:rsidRPr="00D53855">
        <w:rPr>
          <w:rFonts w:ascii="Times New Roman" w:eastAsia="Times New Roman" w:hAnsi="Times New Roman" w:cs="Times New Roman"/>
          <w:b/>
          <w:bCs/>
          <w:sz w:val="20"/>
          <w:szCs w:val="20"/>
        </w:rPr>
        <w:t>data</w:t>
      </w:r>
      <w:r w:rsidRPr="00D53855">
        <w:rPr>
          <w:rFonts w:ascii="Times New Roman" w:eastAsia="Times New Roman" w:hAnsi="Times New Roman" w:cs="Times New Roman"/>
          <w:sz w:val="20"/>
          <w:szCs w:val="20"/>
        </w:rPr>
        <w:t xml:space="preserve"> and </w:t>
      </w:r>
      <w:r w:rsidRPr="00D53855">
        <w:rPr>
          <w:rFonts w:ascii="Times New Roman" w:eastAsia="Times New Roman" w:hAnsi="Times New Roman" w:cs="Times New Roman"/>
          <w:b/>
          <w:bCs/>
          <w:sz w:val="20"/>
          <w:szCs w:val="20"/>
        </w:rPr>
        <w:t>program instructions</w:t>
      </w:r>
      <w:r>
        <w:rPr>
          <w:rFonts w:ascii="Times New Roman" w:eastAsia="Times New Roman" w:hAnsi="Times New Roman" w:cs="Times New Roman"/>
          <w:sz w:val="20"/>
          <w:szCs w:val="20"/>
        </w:rPr>
        <w:t xml:space="preserve">. </w:t>
      </w:r>
      <w:r w:rsidRPr="00D53855">
        <w:rPr>
          <w:rFonts w:ascii="Times New Roman" w:eastAsia="Times New Roman" w:hAnsi="Times New Roman" w:cs="Times New Roman"/>
          <w:sz w:val="20"/>
          <w:szCs w:val="20"/>
        </w:rPr>
        <w:t xml:space="preserve">The CPU fetches these instructions and executes them </w:t>
      </w:r>
      <w:r w:rsidRPr="00D53855">
        <w:rPr>
          <w:rFonts w:ascii="Times New Roman" w:eastAsia="Times New Roman" w:hAnsi="Times New Roman" w:cs="Times New Roman"/>
          <w:b/>
          <w:bCs/>
          <w:sz w:val="20"/>
          <w:szCs w:val="20"/>
        </w:rPr>
        <w:t>sequentially</w:t>
      </w:r>
      <w:r w:rsidRPr="00D53855">
        <w:rPr>
          <w:rFonts w:ascii="Times New Roman" w:eastAsia="Times New Roman" w:hAnsi="Times New Roman" w:cs="Times New Roman"/>
          <w:sz w:val="20"/>
          <w:szCs w:val="20"/>
        </w:rPr>
        <w:t>, unless a jump (branch) instruction changes the order.</w:t>
      </w:r>
    </w:p>
    <w:p w14:paraId="48852F09" w14:textId="77777777" w:rsidR="00D53855" w:rsidRPr="00D53855" w:rsidRDefault="00D53855" w:rsidP="007331A3">
      <w:pPr>
        <w:spacing w:after="0" w:line="240" w:lineRule="auto"/>
        <w:outlineLvl w:val="2"/>
        <w:rPr>
          <w:rFonts w:ascii="Times New Roman" w:eastAsia="Times New Roman" w:hAnsi="Times New Roman" w:cs="Times New Roman"/>
          <w:b/>
          <w:bCs/>
          <w:sz w:val="20"/>
          <w:szCs w:val="20"/>
        </w:rPr>
      </w:pPr>
      <w:r w:rsidRPr="00D53855">
        <w:rPr>
          <w:rFonts w:ascii="Times New Roman" w:eastAsia="Times New Roman" w:hAnsi="Times New Roman" w:cs="Times New Roman"/>
          <w:b/>
          <w:bCs/>
          <w:sz w:val="20"/>
          <w:szCs w:val="20"/>
        </w:rPr>
        <w:t>Main Components of Von Neumann Architecture</w:t>
      </w:r>
    </w:p>
    <w:p w14:paraId="386A3D31" w14:textId="77777777" w:rsidR="00D53855" w:rsidRPr="00D53855" w:rsidRDefault="00D53855" w:rsidP="007331A3">
      <w:pPr>
        <w:spacing w:after="0" w:line="240" w:lineRule="auto"/>
        <w:ind w:firstLine="360"/>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 xml:space="preserve">It consists of </w:t>
      </w:r>
      <w:r w:rsidRPr="00D53855">
        <w:rPr>
          <w:rFonts w:ascii="Times New Roman" w:eastAsia="Times New Roman" w:hAnsi="Times New Roman" w:cs="Times New Roman"/>
          <w:b/>
          <w:bCs/>
          <w:sz w:val="20"/>
          <w:szCs w:val="20"/>
        </w:rPr>
        <w:t>five basic parts:</w:t>
      </w:r>
    </w:p>
    <w:p w14:paraId="5EBA613B" w14:textId="77777777" w:rsidR="00D53855" w:rsidRPr="00D53855" w:rsidRDefault="00D53855" w:rsidP="00D5385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Input Unit</w:t>
      </w:r>
    </w:p>
    <w:p w14:paraId="2F310BDF"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Used to enter data and instructions into the computer.</w:t>
      </w:r>
    </w:p>
    <w:p w14:paraId="07A13206"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Example: Keyboard, Mouse.</w:t>
      </w:r>
    </w:p>
    <w:p w14:paraId="4E08B2A5" w14:textId="77777777" w:rsidR="00D53855" w:rsidRPr="00D53855" w:rsidRDefault="00D53855" w:rsidP="00D5385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Output Unit</w:t>
      </w:r>
    </w:p>
    <w:p w14:paraId="3EBA530F"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Displays or outputs processed data.</w:t>
      </w:r>
    </w:p>
    <w:p w14:paraId="0D114E9A"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Example: Monitor, Printer.</w:t>
      </w:r>
    </w:p>
    <w:p w14:paraId="6C012FDA" w14:textId="77777777" w:rsidR="00D53855" w:rsidRPr="00D53855" w:rsidRDefault="00D53855" w:rsidP="00D5385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Memory Unit (Main Memory)</w:t>
      </w:r>
    </w:p>
    <w:p w14:paraId="0495AA19"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Stores data and instructions temporarily or permanently.</w:t>
      </w:r>
    </w:p>
    <w:p w14:paraId="7CAB23C5"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Divided into:</w:t>
      </w:r>
    </w:p>
    <w:p w14:paraId="4C884097" w14:textId="77777777" w:rsidR="00D53855" w:rsidRPr="00D53855" w:rsidRDefault="00D53855" w:rsidP="00D53855">
      <w:pPr>
        <w:numPr>
          <w:ilvl w:val="2"/>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Primary Memory (RAM/ROM)</w:t>
      </w:r>
      <w:r w:rsidRPr="00D53855">
        <w:rPr>
          <w:rFonts w:ascii="Times New Roman" w:eastAsia="Times New Roman" w:hAnsi="Times New Roman" w:cs="Times New Roman"/>
          <w:sz w:val="20"/>
          <w:szCs w:val="20"/>
        </w:rPr>
        <w:t xml:space="preserve"> – fast access storage.</w:t>
      </w:r>
    </w:p>
    <w:p w14:paraId="2222BCA5" w14:textId="77777777" w:rsidR="00D53855" w:rsidRPr="00D53855" w:rsidRDefault="00D53855" w:rsidP="00D53855">
      <w:pPr>
        <w:numPr>
          <w:ilvl w:val="2"/>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Secondary Memory (Hard Disk, etc.)</w:t>
      </w:r>
      <w:r w:rsidRPr="00D53855">
        <w:rPr>
          <w:rFonts w:ascii="Times New Roman" w:eastAsia="Times New Roman" w:hAnsi="Times New Roman" w:cs="Times New Roman"/>
          <w:sz w:val="20"/>
          <w:szCs w:val="20"/>
        </w:rPr>
        <w:t xml:space="preserve"> – long-term storage.</w:t>
      </w:r>
    </w:p>
    <w:p w14:paraId="29ABCCFA" w14:textId="77777777" w:rsidR="00D53855" w:rsidRPr="00D53855" w:rsidRDefault="00D53855" w:rsidP="00D5385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Control Unit (CU)</w:t>
      </w:r>
    </w:p>
    <w:p w14:paraId="3EE34DCA"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Directs the operation of the processor.</w:t>
      </w:r>
    </w:p>
    <w:p w14:paraId="312C165A"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Fetches instructions from memory, decodes them, and controls execution.</w:t>
      </w:r>
    </w:p>
    <w:p w14:paraId="0362379E"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Acts like the “brain” of the CPU’s operation.</w:t>
      </w:r>
    </w:p>
    <w:p w14:paraId="69FC4F5C" w14:textId="77777777" w:rsidR="00D53855" w:rsidRPr="00D53855" w:rsidRDefault="00D53855" w:rsidP="00D5385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b/>
          <w:bCs/>
          <w:sz w:val="20"/>
          <w:szCs w:val="20"/>
        </w:rPr>
        <w:t>Arithmetic and Logic Unit (ALU)</w:t>
      </w:r>
    </w:p>
    <w:p w14:paraId="0F7D67A6" w14:textId="77777777" w:rsidR="00D53855" w:rsidRPr="00D53855" w:rsidRDefault="00D53855" w:rsidP="00D5385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D53855">
        <w:rPr>
          <w:rFonts w:ascii="Times New Roman" w:eastAsia="Times New Roman" w:hAnsi="Times New Roman" w:cs="Times New Roman"/>
          <w:sz w:val="20"/>
          <w:szCs w:val="20"/>
        </w:rPr>
        <w:t>Performs all arithmetic operations (addition, subtraction, etc.) and logical operations (comparison, AND, OR, etc.).</w:t>
      </w:r>
    </w:p>
    <w:p w14:paraId="58FDFC02" w14:textId="77777777" w:rsidR="007A5191" w:rsidRPr="00397A26" w:rsidRDefault="00A56C80">
      <w:r>
        <w:rPr>
          <w:noProof/>
        </w:rPr>
        <mc:AlternateContent>
          <mc:Choice Requires="wps">
            <w:drawing>
              <wp:inline distT="0" distB="0" distL="0" distR="0" wp14:anchorId="279DA389" wp14:editId="65978F77">
                <wp:extent cx="301625" cy="301625"/>
                <wp:effectExtent l="0" t="0" r="0" b="0"/>
                <wp:docPr id="2080743508" name=" 1" descr="central_processing_uni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60777" id=" 1" o:spid="_x0000_s1026" alt="central_processing_uni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" filled="f" stroked="f">
                <v:path arrowok="t"/>
                <w10:anchorlock/>
              </v:rect>
            </w:pict>
          </mc:Fallback>
        </mc:AlternateContent>
      </w:r>
      <w:r w:rsidR="00D53855">
        <w:rPr>
          <w:noProof/>
        </w:rPr>
        <w:drawing>
          <wp:inline distT="0" distB="0" distL="0" distR="0" wp14:anchorId="0267BA20" wp14:editId="605C14B2">
            <wp:extent cx="4998223" cy="246490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4998085" cy="2464836"/>
                    </a:xfrm>
                    <a:prstGeom prst="rect">
                      <a:avLst/>
                    </a:prstGeom>
                    <a:noFill/>
                    <a:ln w="9525">
                      <a:noFill/>
                      <a:miter lim="800000"/>
                      <a:headEnd/>
                      <a:tailEnd/>
                    </a:ln>
                  </pic:spPr>
                </pic:pic>
              </a:graphicData>
            </a:graphic>
          </wp:inline>
        </w:drawing>
      </w:r>
    </w:p>
    <w:p w14:paraId="22B9B51E" w14:textId="77777777" w:rsidR="00397A26" w:rsidRDefault="00397A26">
      <w:pPr>
        <w:rPr>
          <w:rFonts w:ascii="Times New Roman" w:hAnsi="Times New Roman" w:cs="Times New Roman"/>
          <w:b/>
          <w:sz w:val="24"/>
          <w:szCs w:val="24"/>
        </w:rPr>
      </w:pPr>
    </w:p>
    <w:p w14:paraId="4965F1F3" w14:textId="77777777" w:rsidR="00D53855" w:rsidRPr="007A5191" w:rsidRDefault="007A5191">
      <w:pPr>
        <w:rPr>
          <w:rFonts w:ascii="Times New Roman" w:hAnsi="Times New Roman" w:cs="Times New Roman"/>
          <w:b/>
          <w:sz w:val="24"/>
          <w:szCs w:val="24"/>
        </w:rPr>
      </w:pPr>
      <w:r w:rsidRPr="007A5191">
        <w:rPr>
          <w:rFonts w:ascii="Times New Roman" w:hAnsi="Times New Roman" w:cs="Times New Roman"/>
          <w:b/>
          <w:sz w:val="24"/>
          <w:szCs w:val="24"/>
        </w:rPr>
        <w:t xml:space="preserve">2. (b) </w:t>
      </w:r>
      <w:r w:rsidR="00D53855" w:rsidRPr="007A5191">
        <w:rPr>
          <w:rFonts w:ascii="Times New Roman" w:hAnsi="Times New Roman" w:cs="Times New Roman"/>
          <w:b/>
          <w:sz w:val="24"/>
          <w:szCs w:val="24"/>
        </w:rPr>
        <w:t>Discuss various types of Addressing Modes of Intel 8086.</w:t>
      </w:r>
    </w:p>
    <w:p w14:paraId="66FFDE01" w14:textId="77777777" w:rsidR="00D53855" w:rsidRPr="007331A3" w:rsidRDefault="00D53855" w:rsidP="00D53855">
      <w:pPr>
        <w:pStyle w:val="Heading3"/>
        <w:rPr>
          <w:sz w:val="22"/>
          <w:szCs w:val="22"/>
        </w:rPr>
      </w:pPr>
      <w:r w:rsidRPr="007331A3">
        <w:rPr>
          <w:rStyle w:val="Strong"/>
          <w:b/>
          <w:bCs/>
          <w:sz w:val="22"/>
          <w:szCs w:val="22"/>
        </w:rPr>
        <w:t>Addressing Modes of Intel 8086 Microprocessor</w:t>
      </w:r>
    </w:p>
    <w:p w14:paraId="00F4A755" w14:textId="77777777" w:rsidR="00D53855" w:rsidRPr="00D53855" w:rsidRDefault="00D53855" w:rsidP="00D53855">
      <w:pPr>
        <w:pStyle w:val="NormalWeb"/>
        <w:rPr>
          <w:sz w:val="20"/>
          <w:szCs w:val="20"/>
        </w:rPr>
      </w:pPr>
      <w:r w:rsidRPr="00D53855">
        <w:rPr>
          <w:rStyle w:val="Strong"/>
          <w:sz w:val="20"/>
          <w:szCs w:val="20"/>
        </w:rPr>
        <w:t>Definition:</w:t>
      </w:r>
      <w:r w:rsidRPr="00D53855">
        <w:rPr>
          <w:sz w:val="20"/>
          <w:szCs w:val="20"/>
        </w:rPr>
        <w:br/>
        <w:t xml:space="preserve">Addressing modes specify </w:t>
      </w:r>
      <w:r w:rsidRPr="00D53855">
        <w:rPr>
          <w:rStyle w:val="Strong"/>
          <w:sz w:val="20"/>
          <w:szCs w:val="20"/>
        </w:rPr>
        <w:t>how and from where</w:t>
      </w:r>
      <w:r w:rsidRPr="00D53855">
        <w:rPr>
          <w:sz w:val="20"/>
          <w:szCs w:val="20"/>
        </w:rPr>
        <w:t xml:space="preserve"> the microprocessor fetches </w:t>
      </w:r>
      <w:r w:rsidRPr="00D53855">
        <w:rPr>
          <w:rStyle w:val="Strong"/>
          <w:sz w:val="20"/>
          <w:szCs w:val="20"/>
        </w:rPr>
        <w:t>data or operands</w:t>
      </w:r>
      <w:r w:rsidRPr="00D53855">
        <w:rPr>
          <w:sz w:val="20"/>
          <w:szCs w:val="20"/>
        </w:rPr>
        <w:t xml:space="preserve"> required for an instruction.</w:t>
      </w:r>
      <w:r w:rsidR="006907AA">
        <w:rPr>
          <w:sz w:val="20"/>
          <w:szCs w:val="20"/>
        </w:rPr>
        <w:t xml:space="preserve"> </w:t>
      </w:r>
      <w:r w:rsidRPr="00D53855">
        <w:rPr>
          <w:sz w:val="20"/>
          <w:szCs w:val="20"/>
        </w:rPr>
        <w:t xml:space="preserve">In other words, they define </w:t>
      </w:r>
      <w:r w:rsidRPr="00D53855">
        <w:rPr>
          <w:rStyle w:val="Strong"/>
          <w:sz w:val="20"/>
          <w:szCs w:val="20"/>
        </w:rPr>
        <w:t>the way an operand’s effective address (EA)</w:t>
      </w:r>
      <w:r w:rsidRPr="00D53855">
        <w:rPr>
          <w:sz w:val="20"/>
          <w:szCs w:val="20"/>
        </w:rPr>
        <w:t xml:space="preserve"> is determined.</w:t>
      </w:r>
    </w:p>
    <w:p w14:paraId="44C4089F" w14:textId="77777777" w:rsidR="00D53855" w:rsidRDefault="00D53855" w:rsidP="00D53855">
      <w:pPr>
        <w:pStyle w:val="NormalWeb"/>
        <w:rPr>
          <w:sz w:val="20"/>
          <w:szCs w:val="20"/>
        </w:rPr>
      </w:pPr>
      <w:r w:rsidRPr="00D53855">
        <w:rPr>
          <w:sz w:val="20"/>
          <w:szCs w:val="20"/>
        </w:rPr>
        <w:t xml:space="preserve">Intel </w:t>
      </w:r>
      <w:r w:rsidRPr="00D53855">
        <w:rPr>
          <w:rStyle w:val="Strong"/>
          <w:sz w:val="20"/>
          <w:szCs w:val="20"/>
        </w:rPr>
        <w:t>8086</w:t>
      </w:r>
      <w:r w:rsidRPr="00D53855">
        <w:rPr>
          <w:sz w:val="20"/>
          <w:szCs w:val="20"/>
        </w:rPr>
        <w:t xml:space="preserve"> supports </w:t>
      </w:r>
      <w:r w:rsidRPr="00D53855">
        <w:rPr>
          <w:rStyle w:val="Strong"/>
          <w:sz w:val="20"/>
          <w:szCs w:val="20"/>
        </w:rPr>
        <w:t>different addressing modes</w:t>
      </w:r>
      <w:r w:rsidRPr="00D53855">
        <w:rPr>
          <w:sz w:val="20"/>
          <w:szCs w:val="20"/>
        </w:rPr>
        <w:t xml:space="preserve"> to provide flexibility in programming, efficient memory access, and easy data manipulation.</w:t>
      </w:r>
    </w:p>
    <w:p w14:paraId="2F8BA410" w14:textId="77777777" w:rsidR="00397A26" w:rsidRPr="00D53855" w:rsidRDefault="00397A26" w:rsidP="00D53855">
      <w:pPr>
        <w:pStyle w:val="NormalWeb"/>
        <w:rPr>
          <w:sz w:val="20"/>
          <w:szCs w:val="20"/>
        </w:rPr>
      </w:pPr>
    </w:p>
    <w:p w14:paraId="1B21D920" w14:textId="77777777" w:rsidR="00D53855" w:rsidRPr="00D53855" w:rsidRDefault="00D53855" w:rsidP="00EA0AFC">
      <w:pPr>
        <w:pStyle w:val="Heading2"/>
        <w:spacing w:before="0" w:line="240" w:lineRule="auto"/>
        <w:rPr>
          <w:rFonts w:ascii="Times New Roman" w:hAnsi="Times New Roman" w:cs="Times New Roman"/>
          <w:sz w:val="20"/>
          <w:szCs w:val="20"/>
        </w:rPr>
      </w:pPr>
      <w:r w:rsidRPr="00D53855">
        <w:rPr>
          <w:rFonts w:ascii="Times New Roman" w:hAnsi="Cambria" w:cs="Times New Roman"/>
          <w:sz w:val="20"/>
          <w:szCs w:val="20"/>
        </w:rPr>
        <w:t>⚙️</w:t>
      </w:r>
      <w:r w:rsidRPr="00D53855">
        <w:rPr>
          <w:rFonts w:ascii="Times New Roman" w:hAnsi="Times New Roman" w:cs="Times New Roman"/>
          <w:sz w:val="20"/>
          <w:szCs w:val="20"/>
        </w:rPr>
        <w:t xml:space="preserve"> </w:t>
      </w:r>
      <w:r w:rsidRPr="00D53855">
        <w:rPr>
          <w:rStyle w:val="Strong"/>
          <w:rFonts w:ascii="Times New Roman" w:hAnsi="Times New Roman" w:cs="Times New Roman"/>
          <w:b/>
          <w:bCs/>
          <w:sz w:val="20"/>
          <w:szCs w:val="20"/>
        </w:rPr>
        <w:t>Classification of Addressing Modes in 8086</w:t>
      </w:r>
    </w:p>
    <w:p w14:paraId="7C9355E5" w14:textId="77777777" w:rsidR="00D53855" w:rsidRPr="00D53855" w:rsidRDefault="00D53855" w:rsidP="00EA0AFC">
      <w:pPr>
        <w:pStyle w:val="NormalWeb"/>
        <w:spacing w:before="0" w:beforeAutospacing="0" w:after="0" w:afterAutospacing="0"/>
        <w:rPr>
          <w:sz w:val="20"/>
          <w:szCs w:val="20"/>
        </w:rPr>
      </w:pPr>
      <w:r w:rsidRPr="00D53855">
        <w:rPr>
          <w:sz w:val="20"/>
          <w:szCs w:val="20"/>
        </w:rPr>
        <w:t xml:space="preserve">8086 has </w:t>
      </w:r>
      <w:r w:rsidRPr="00D53855">
        <w:rPr>
          <w:rStyle w:val="Strong"/>
          <w:sz w:val="20"/>
          <w:szCs w:val="20"/>
        </w:rPr>
        <w:t>two broad categories</w:t>
      </w:r>
      <w:r w:rsidRPr="00D53855">
        <w:rPr>
          <w:sz w:val="20"/>
          <w:szCs w:val="20"/>
        </w:rPr>
        <w:t xml:space="preserve"> of addressing modes:</w:t>
      </w:r>
    </w:p>
    <w:p w14:paraId="3B533804" w14:textId="77777777" w:rsidR="00D53855" w:rsidRPr="00D53855" w:rsidRDefault="00D53855" w:rsidP="00EA0AFC">
      <w:pPr>
        <w:pStyle w:val="NormalWeb"/>
        <w:numPr>
          <w:ilvl w:val="0"/>
          <w:numId w:val="2"/>
        </w:numPr>
        <w:spacing w:before="0" w:beforeAutospacing="0" w:after="0" w:afterAutospacing="0"/>
        <w:rPr>
          <w:sz w:val="20"/>
          <w:szCs w:val="20"/>
        </w:rPr>
      </w:pPr>
      <w:r w:rsidRPr="00D53855">
        <w:rPr>
          <w:rStyle w:val="Strong"/>
          <w:sz w:val="20"/>
          <w:szCs w:val="20"/>
        </w:rPr>
        <w:t>Data</w:t>
      </w:r>
      <w:r w:rsidR="007A5191">
        <w:rPr>
          <w:rStyle w:val="Strong"/>
          <w:sz w:val="20"/>
          <w:szCs w:val="20"/>
        </w:rPr>
        <w:t xml:space="preserve"> Addressing Modes</w:t>
      </w:r>
    </w:p>
    <w:p w14:paraId="0298B4AB" w14:textId="77777777" w:rsidR="00D53855" w:rsidRPr="00D53855" w:rsidRDefault="00D53855" w:rsidP="00D53855">
      <w:pPr>
        <w:pStyle w:val="NormalWeb"/>
        <w:numPr>
          <w:ilvl w:val="0"/>
          <w:numId w:val="2"/>
        </w:numPr>
        <w:rPr>
          <w:sz w:val="20"/>
          <w:szCs w:val="20"/>
        </w:rPr>
      </w:pPr>
      <w:r w:rsidRPr="00D53855">
        <w:rPr>
          <w:rStyle w:val="Strong"/>
          <w:sz w:val="20"/>
          <w:szCs w:val="20"/>
        </w:rPr>
        <w:t>Addressing modes for Branch or Control Transfer Instructions</w:t>
      </w:r>
    </w:p>
    <w:p w14:paraId="3757B4FA" w14:textId="77777777" w:rsidR="00D53855" w:rsidRPr="007A5191" w:rsidRDefault="00D53855" w:rsidP="00971597">
      <w:pPr>
        <w:pStyle w:val="Heading2"/>
        <w:numPr>
          <w:ilvl w:val="0"/>
          <w:numId w:val="38"/>
        </w:numPr>
        <w:rPr>
          <w:rFonts w:ascii="Times New Roman" w:hAnsi="Times New Roman" w:cs="Times New Roman"/>
          <w:color w:val="000000" w:themeColor="text1"/>
          <w:sz w:val="22"/>
          <w:szCs w:val="22"/>
        </w:rPr>
      </w:pPr>
      <w:r w:rsidRPr="007A5191">
        <w:rPr>
          <w:rStyle w:val="Strong"/>
          <w:rFonts w:ascii="Times New Roman" w:hAnsi="Times New Roman" w:cs="Times New Roman"/>
          <w:b/>
          <w:bCs/>
          <w:color w:val="000000" w:themeColor="text1"/>
          <w:sz w:val="22"/>
          <w:szCs w:val="22"/>
        </w:rPr>
        <w:t>Data Addressing Modes</w:t>
      </w:r>
    </w:p>
    <w:p w14:paraId="3AC69EC9" w14:textId="77777777" w:rsidR="00D53855" w:rsidRPr="00D53855" w:rsidRDefault="00D53855" w:rsidP="007331A3">
      <w:pPr>
        <w:pStyle w:val="NormalWeb"/>
        <w:spacing w:before="0" w:beforeAutospacing="0" w:after="0" w:afterAutospacing="0"/>
        <w:ind w:firstLine="720"/>
        <w:rPr>
          <w:sz w:val="20"/>
          <w:szCs w:val="20"/>
        </w:rPr>
      </w:pPr>
      <w:r w:rsidRPr="00D53855">
        <w:rPr>
          <w:sz w:val="20"/>
          <w:szCs w:val="20"/>
        </w:rPr>
        <w:t>These are used to access data (operands) from registers or memory.</w:t>
      </w:r>
    </w:p>
    <w:p w14:paraId="70C645D4" w14:textId="77777777" w:rsidR="007A5191" w:rsidRDefault="007A5191" w:rsidP="00EA0AFC">
      <w:pPr>
        <w:pStyle w:val="Heading3"/>
        <w:spacing w:before="0" w:beforeAutospacing="0" w:after="0" w:afterAutospacing="0"/>
        <w:rPr>
          <w:rStyle w:val="Strong"/>
          <w:b/>
          <w:bCs/>
          <w:sz w:val="20"/>
          <w:szCs w:val="20"/>
        </w:rPr>
      </w:pPr>
    </w:p>
    <w:p w14:paraId="0171DACB"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(a) Immediate Addressing Mode</w:t>
      </w:r>
    </w:p>
    <w:p w14:paraId="07E34C21" w14:textId="77777777" w:rsidR="00D53855" w:rsidRPr="00D53855" w:rsidRDefault="00D53855" w:rsidP="00EA0AFC">
      <w:pPr>
        <w:pStyle w:val="NormalWeb"/>
        <w:numPr>
          <w:ilvl w:val="0"/>
          <w:numId w:val="3"/>
        </w:numPr>
        <w:spacing w:before="0" w:beforeAutospacing="0" w:after="0" w:afterAutospacing="0"/>
        <w:rPr>
          <w:sz w:val="20"/>
          <w:szCs w:val="20"/>
        </w:rPr>
      </w:pPr>
      <w:r w:rsidRPr="00D53855">
        <w:rPr>
          <w:sz w:val="20"/>
          <w:szCs w:val="20"/>
        </w:rPr>
        <w:t xml:space="preserve">The </w:t>
      </w:r>
      <w:r w:rsidRPr="00D53855">
        <w:rPr>
          <w:rStyle w:val="Strong"/>
          <w:sz w:val="20"/>
          <w:szCs w:val="20"/>
        </w:rPr>
        <w:t>operand (data)</w:t>
      </w:r>
      <w:r w:rsidRPr="00D53855">
        <w:rPr>
          <w:sz w:val="20"/>
          <w:szCs w:val="20"/>
        </w:rPr>
        <w:t xml:space="preserve"> is given </w:t>
      </w:r>
      <w:r w:rsidRPr="00D53855">
        <w:rPr>
          <w:rStyle w:val="Strong"/>
          <w:sz w:val="20"/>
          <w:szCs w:val="20"/>
        </w:rPr>
        <w:t>directly in the instruction</w:t>
      </w:r>
      <w:r w:rsidRPr="00D53855">
        <w:rPr>
          <w:sz w:val="20"/>
          <w:szCs w:val="20"/>
        </w:rPr>
        <w:t>.</w:t>
      </w:r>
    </w:p>
    <w:p w14:paraId="35EC522D" w14:textId="77777777" w:rsidR="00D53855" w:rsidRPr="00D53855" w:rsidRDefault="00D53855" w:rsidP="00EA0AFC">
      <w:pPr>
        <w:pStyle w:val="NormalWeb"/>
        <w:numPr>
          <w:ilvl w:val="0"/>
          <w:numId w:val="3"/>
        </w:numPr>
        <w:spacing w:before="0" w:beforeAutospacing="0" w:after="0" w:afterAutospacing="0"/>
        <w:rPr>
          <w:sz w:val="20"/>
          <w:szCs w:val="20"/>
        </w:rPr>
      </w:pPr>
      <w:r w:rsidRPr="00D53855">
        <w:rPr>
          <w:sz w:val="20"/>
          <w:szCs w:val="20"/>
        </w:rPr>
        <w:t>No memory or register lookup is needed.</w:t>
      </w:r>
    </w:p>
    <w:p w14:paraId="46195290"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1234H</w:t>
      </w:r>
    </w:p>
    <w:p w14:paraId="5481481C"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 xml:space="preserve">Moves the immediate value </w:t>
      </w:r>
      <w:r w:rsidRPr="00D53855">
        <w:rPr>
          <w:rStyle w:val="HTMLCode"/>
          <w:rFonts w:ascii="Times New Roman" w:hAnsi="Times New Roman" w:cs="Times New Roman"/>
        </w:rPr>
        <w:t>1234H</w:t>
      </w:r>
      <w:r w:rsidRPr="00D53855">
        <w:rPr>
          <w:sz w:val="20"/>
          <w:szCs w:val="20"/>
        </w:rPr>
        <w:t xml:space="preserve"> into register </w:t>
      </w:r>
      <w:r w:rsidRPr="00D53855">
        <w:rPr>
          <w:rStyle w:val="HTMLCode"/>
          <w:rFonts w:ascii="Times New Roman" w:hAnsi="Times New Roman" w:cs="Times New Roman"/>
        </w:rPr>
        <w:t>AX</w:t>
      </w:r>
      <w:r w:rsidRPr="00D53855">
        <w:rPr>
          <w:sz w:val="20"/>
          <w:szCs w:val="20"/>
        </w:rPr>
        <w:t>.</w:t>
      </w:r>
    </w:p>
    <w:p w14:paraId="7EB8464A" w14:textId="77777777" w:rsidR="00D53855" w:rsidRPr="00D53855" w:rsidRDefault="00D53855" w:rsidP="00D53855">
      <w:pPr>
        <w:pStyle w:val="NormalWeb"/>
        <w:rPr>
          <w:sz w:val="20"/>
          <w:szCs w:val="20"/>
        </w:rPr>
      </w:pPr>
      <w:r w:rsidRPr="00D53855">
        <w:rPr>
          <w:rStyle w:val="Strong"/>
          <w:sz w:val="20"/>
          <w:szCs w:val="20"/>
        </w:rPr>
        <w:t>Example in binary form:</w:t>
      </w:r>
      <w:r w:rsidRPr="00D53855">
        <w:rPr>
          <w:sz w:val="20"/>
          <w:szCs w:val="20"/>
        </w:rPr>
        <w:br/>
        <w:t>Opcode + Data → all in one instruction.</w:t>
      </w:r>
    </w:p>
    <w:p w14:paraId="7E6D8934"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(b) Register Addressing Mode</w:t>
      </w:r>
    </w:p>
    <w:p w14:paraId="4B35878D" w14:textId="77777777" w:rsidR="00D53855" w:rsidRPr="00D53855" w:rsidRDefault="00D53855" w:rsidP="00EA0AFC">
      <w:pPr>
        <w:pStyle w:val="NormalWeb"/>
        <w:numPr>
          <w:ilvl w:val="0"/>
          <w:numId w:val="4"/>
        </w:numPr>
        <w:spacing w:before="0" w:beforeAutospacing="0" w:after="0" w:afterAutospacing="0"/>
        <w:rPr>
          <w:sz w:val="20"/>
          <w:szCs w:val="20"/>
        </w:rPr>
      </w:pPr>
      <w:r w:rsidRPr="00D53855">
        <w:rPr>
          <w:sz w:val="20"/>
          <w:szCs w:val="20"/>
        </w:rPr>
        <w:t xml:space="preserve">The operand is stored in a </w:t>
      </w:r>
      <w:r w:rsidRPr="00D53855">
        <w:rPr>
          <w:rStyle w:val="Strong"/>
          <w:sz w:val="20"/>
          <w:szCs w:val="20"/>
        </w:rPr>
        <w:t>register</w:t>
      </w:r>
      <w:r w:rsidRPr="00D53855">
        <w:rPr>
          <w:sz w:val="20"/>
          <w:szCs w:val="20"/>
        </w:rPr>
        <w:t>, and the instruction specifies that register.</w:t>
      </w:r>
    </w:p>
    <w:p w14:paraId="5F9E0935" w14:textId="77777777" w:rsidR="00D53855" w:rsidRPr="00D53855" w:rsidRDefault="00D53855" w:rsidP="00EA0AFC">
      <w:pPr>
        <w:pStyle w:val="NormalWeb"/>
        <w:numPr>
          <w:ilvl w:val="0"/>
          <w:numId w:val="4"/>
        </w:numPr>
        <w:spacing w:before="0" w:beforeAutospacing="0" w:after="0" w:afterAutospacing="0"/>
        <w:rPr>
          <w:sz w:val="20"/>
          <w:szCs w:val="20"/>
        </w:rPr>
      </w:pPr>
      <w:r w:rsidRPr="00D53855">
        <w:rPr>
          <w:sz w:val="20"/>
          <w:szCs w:val="20"/>
        </w:rPr>
        <w:t>No memory access is required.</w:t>
      </w:r>
    </w:p>
    <w:p w14:paraId="4CD4200D"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BX, AX</w:t>
      </w:r>
    </w:p>
    <w:p w14:paraId="00DE7ED9"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 xml:space="preserve">Copies the contents of register </w:t>
      </w:r>
      <w:r w:rsidRPr="00D53855">
        <w:rPr>
          <w:rStyle w:val="HTMLCode"/>
          <w:rFonts w:ascii="Times New Roman" w:hAnsi="Times New Roman" w:cs="Times New Roman"/>
        </w:rPr>
        <w:t>AX</w:t>
      </w:r>
      <w:r w:rsidRPr="00D53855">
        <w:rPr>
          <w:sz w:val="20"/>
          <w:szCs w:val="20"/>
        </w:rPr>
        <w:t xml:space="preserve"> into register </w:t>
      </w:r>
      <w:r w:rsidRPr="00D53855">
        <w:rPr>
          <w:rStyle w:val="HTMLCode"/>
          <w:rFonts w:ascii="Times New Roman" w:hAnsi="Times New Roman" w:cs="Times New Roman"/>
        </w:rPr>
        <w:t>BX</w:t>
      </w:r>
      <w:r w:rsidRPr="00D53855">
        <w:rPr>
          <w:sz w:val="20"/>
          <w:szCs w:val="20"/>
        </w:rPr>
        <w:t>.</w:t>
      </w:r>
    </w:p>
    <w:p w14:paraId="72B5026D" w14:textId="77777777" w:rsidR="007A5191" w:rsidRDefault="007A5191" w:rsidP="007A5191">
      <w:pPr>
        <w:pStyle w:val="Heading3"/>
        <w:spacing w:before="0" w:beforeAutospacing="0" w:after="0" w:afterAutospacing="0"/>
        <w:rPr>
          <w:rStyle w:val="Strong"/>
          <w:b/>
          <w:bCs/>
          <w:sz w:val="20"/>
          <w:szCs w:val="20"/>
        </w:rPr>
      </w:pPr>
    </w:p>
    <w:p w14:paraId="252B0743" w14:textId="77777777" w:rsidR="00D53855" w:rsidRPr="007A5191" w:rsidRDefault="00D53855" w:rsidP="007A5191">
      <w:pPr>
        <w:pStyle w:val="Heading3"/>
        <w:spacing w:before="0" w:beforeAutospacing="0" w:after="0" w:afterAutospacing="0"/>
        <w:rPr>
          <w:sz w:val="20"/>
          <w:szCs w:val="20"/>
        </w:rPr>
      </w:pPr>
      <w:r w:rsidRPr="007A5191">
        <w:rPr>
          <w:rStyle w:val="Strong"/>
          <w:b/>
          <w:bCs/>
          <w:sz w:val="20"/>
          <w:szCs w:val="20"/>
        </w:rPr>
        <w:t>(c) Direct Addressing Mode</w:t>
      </w:r>
    </w:p>
    <w:p w14:paraId="7EC25759" w14:textId="77777777" w:rsidR="00D53855" w:rsidRPr="00D53855" w:rsidRDefault="00D53855" w:rsidP="007A5191">
      <w:pPr>
        <w:pStyle w:val="NormalWeb"/>
        <w:numPr>
          <w:ilvl w:val="0"/>
          <w:numId w:val="5"/>
        </w:numPr>
        <w:spacing w:before="0" w:beforeAutospacing="0" w:after="0" w:afterAutospacing="0"/>
        <w:rPr>
          <w:sz w:val="20"/>
          <w:szCs w:val="20"/>
        </w:rPr>
      </w:pPr>
      <w:r w:rsidRPr="00D53855">
        <w:rPr>
          <w:sz w:val="20"/>
          <w:szCs w:val="20"/>
        </w:rPr>
        <w:t xml:space="preserve">The </w:t>
      </w:r>
      <w:r w:rsidRPr="00D53855">
        <w:rPr>
          <w:rStyle w:val="Strong"/>
          <w:sz w:val="20"/>
          <w:szCs w:val="20"/>
        </w:rPr>
        <w:t>effective address (EA)</w:t>
      </w:r>
      <w:r w:rsidRPr="00D53855">
        <w:rPr>
          <w:sz w:val="20"/>
          <w:szCs w:val="20"/>
        </w:rPr>
        <w:t xml:space="preserve"> of the operand is given </w:t>
      </w:r>
      <w:r w:rsidRPr="00D53855">
        <w:rPr>
          <w:rStyle w:val="Strong"/>
          <w:sz w:val="20"/>
          <w:szCs w:val="20"/>
        </w:rPr>
        <w:t>explicitly</w:t>
      </w:r>
      <w:r w:rsidRPr="00D53855">
        <w:rPr>
          <w:sz w:val="20"/>
          <w:szCs w:val="20"/>
        </w:rPr>
        <w:t xml:space="preserve"> in the instruction.</w:t>
      </w:r>
    </w:p>
    <w:p w14:paraId="009DF283" w14:textId="77777777" w:rsidR="00D53855" w:rsidRPr="00D53855" w:rsidRDefault="00D53855" w:rsidP="007A5191">
      <w:pPr>
        <w:pStyle w:val="NormalWeb"/>
        <w:numPr>
          <w:ilvl w:val="0"/>
          <w:numId w:val="5"/>
        </w:numPr>
        <w:spacing w:before="0" w:beforeAutospacing="0" w:after="0" w:afterAutospacing="0"/>
        <w:rPr>
          <w:sz w:val="20"/>
          <w:szCs w:val="20"/>
        </w:rPr>
      </w:pPr>
      <w:r w:rsidRPr="00D53855">
        <w:rPr>
          <w:sz w:val="20"/>
          <w:szCs w:val="20"/>
        </w:rPr>
        <w:t xml:space="preserve">The data is stored in a </w:t>
      </w:r>
      <w:r w:rsidRPr="00D53855">
        <w:rPr>
          <w:rStyle w:val="Strong"/>
          <w:sz w:val="20"/>
          <w:szCs w:val="20"/>
        </w:rPr>
        <w:t>specific memory location</w:t>
      </w:r>
      <w:r w:rsidRPr="00D53855">
        <w:rPr>
          <w:sz w:val="20"/>
          <w:szCs w:val="20"/>
        </w:rPr>
        <w:t>.</w:t>
      </w:r>
    </w:p>
    <w:p w14:paraId="466D44C3"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[1234H]</w:t>
      </w:r>
    </w:p>
    <w:p w14:paraId="68F3B705" w14:textId="77777777" w:rsidR="00D53855" w:rsidRPr="00D53855" w:rsidRDefault="00D53855" w:rsidP="007A5191">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 xml:space="preserve">Moves the contents of memory location </w:t>
      </w:r>
      <w:r w:rsidRPr="00D53855">
        <w:rPr>
          <w:rStyle w:val="HTMLCode"/>
          <w:rFonts w:ascii="Times New Roman" w:hAnsi="Times New Roman" w:cs="Times New Roman"/>
        </w:rPr>
        <w:t>1234H</w:t>
      </w:r>
      <w:r w:rsidRPr="00D53855">
        <w:rPr>
          <w:sz w:val="20"/>
          <w:szCs w:val="20"/>
        </w:rPr>
        <w:t xml:space="preserve"> into </w:t>
      </w:r>
      <w:r w:rsidRPr="00D53855">
        <w:rPr>
          <w:rStyle w:val="HTMLCode"/>
          <w:rFonts w:ascii="Times New Roman" w:hAnsi="Times New Roman" w:cs="Times New Roman"/>
        </w:rPr>
        <w:t>AX</w:t>
      </w:r>
      <w:r w:rsidRPr="00D53855">
        <w:rPr>
          <w:sz w:val="20"/>
          <w:szCs w:val="20"/>
        </w:rPr>
        <w:t>.</w:t>
      </w:r>
    </w:p>
    <w:p w14:paraId="68C11960" w14:textId="77777777" w:rsidR="00D53855" w:rsidRPr="00D53855" w:rsidRDefault="00D53855" w:rsidP="007A5191">
      <w:pPr>
        <w:pStyle w:val="NormalWeb"/>
        <w:spacing w:before="0" w:beforeAutospacing="0" w:after="0" w:afterAutospacing="0"/>
        <w:rPr>
          <w:sz w:val="20"/>
          <w:szCs w:val="20"/>
        </w:rPr>
      </w:pPr>
      <w:r w:rsidRPr="00D53855">
        <w:rPr>
          <w:rStyle w:val="Strong"/>
          <w:sz w:val="20"/>
          <w:szCs w:val="20"/>
        </w:rPr>
        <w:t>Effective Address (EA):</w:t>
      </w:r>
      <w:r w:rsidRPr="00D53855">
        <w:rPr>
          <w:sz w:val="20"/>
          <w:szCs w:val="20"/>
        </w:rPr>
        <w:t xml:space="preserve"> 1234H</w:t>
      </w:r>
    </w:p>
    <w:p w14:paraId="52F75A8E" w14:textId="77777777" w:rsidR="007A5191" w:rsidRDefault="007A5191" w:rsidP="00EA0AFC">
      <w:pPr>
        <w:pStyle w:val="Heading3"/>
        <w:spacing w:before="0" w:beforeAutospacing="0" w:after="0" w:afterAutospacing="0"/>
        <w:rPr>
          <w:rStyle w:val="Strong"/>
          <w:b/>
          <w:bCs/>
          <w:sz w:val="20"/>
          <w:szCs w:val="20"/>
        </w:rPr>
      </w:pPr>
    </w:p>
    <w:p w14:paraId="7659DBE4"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(d) Register Indirect Addressing Mode</w:t>
      </w:r>
    </w:p>
    <w:p w14:paraId="70559FA7" w14:textId="77777777" w:rsidR="00D53855" w:rsidRPr="00D53855" w:rsidRDefault="00D53855" w:rsidP="00EA0AFC">
      <w:pPr>
        <w:pStyle w:val="NormalWeb"/>
        <w:numPr>
          <w:ilvl w:val="0"/>
          <w:numId w:val="6"/>
        </w:numPr>
        <w:spacing w:before="0" w:beforeAutospacing="0" w:after="0" w:afterAutospacing="0"/>
        <w:rPr>
          <w:sz w:val="20"/>
          <w:szCs w:val="20"/>
        </w:rPr>
      </w:pPr>
      <w:r w:rsidRPr="00D53855">
        <w:rPr>
          <w:sz w:val="20"/>
          <w:szCs w:val="20"/>
        </w:rPr>
        <w:t xml:space="preserve">The address of the operand is held </w:t>
      </w:r>
      <w:r w:rsidRPr="00D53855">
        <w:rPr>
          <w:rStyle w:val="Strong"/>
          <w:sz w:val="20"/>
          <w:szCs w:val="20"/>
        </w:rPr>
        <w:t>in a register pair</w:t>
      </w:r>
      <w:r w:rsidRPr="00D53855">
        <w:rPr>
          <w:sz w:val="20"/>
          <w:szCs w:val="20"/>
        </w:rPr>
        <w:t>.</w:t>
      </w:r>
    </w:p>
    <w:p w14:paraId="1FDAC42E" w14:textId="77777777" w:rsidR="00D53855" w:rsidRPr="00D53855" w:rsidRDefault="00D53855" w:rsidP="00EA0AFC">
      <w:pPr>
        <w:pStyle w:val="NormalWeb"/>
        <w:numPr>
          <w:ilvl w:val="0"/>
          <w:numId w:val="6"/>
        </w:numPr>
        <w:spacing w:before="0" w:beforeAutospacing="0" w:after="0" w:afterAutospacing="0"/>
        <w:rPr>
          <w:sz w:val="20"/>
          <w:szCs w:val="20"/>
        </w:rPr>
      </w:pPr>
      <w:r w:rsidRPr="00D53855">
        <w:rPr>
          <w:sz w:val="20"/>
          <w:szCs w:val="20"/>
        </w:rPr>
        <w:t>The operand is located in memory, but its address is specified indirectly through a register.</w:t>
      </w:r>
    </w:p>
    <w:p w14:paraId="26A4CB97" w14:textId="77777777" w:rsidR="00D53855" w:rsidRPr="00D53855" w:rsidRDefault="00D53855" w:rsidP="00D53855">
      <w:pPr>
        <w:pStyle w:val="NormalWeb"/>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[BX]</w:t>
      </w:r>
      <w:r w:rsidRPr="00D53855">
        <w:rPr>
          <w:sz w:val="20"/>
          <w:szCs w:val="20"/>
        </w:rPr>
        <w:br/>
      </w:r>
      <w:r w:rsidRPr="00D53855">
        <w:rPr>
          <w:rStyle w:val="HTMLCode"/>
          <w:rFonts w:ascii="Times New Roman" w:hAnsi="Times New Roman" w:cs="Times New Roman"/>
        </w:rPr>
        <w:t>MOV AX, [SI]</w:t>
      </w:r>
      <w:r w:rsidRPr="00D53855">
        <w:rPr>
          <w:sz w:val="20"/>
          <w:szCs w:val="20"/>
        </w:rPr>
        <w:br/>
      </w:r>
      <w:r w:rsidRPr="00D53855">
        <w:rPr>
          <w:rStyle w:val="HTMLCode"/>
          <w:rFonts w:ascii="Times New Roman" w:hAnsi="Times New Roman" w:cs="Times New Roman"/>
        </w:rPr>
        <w:t>MOV AX, [DI]</w:t>
      </w:r>
      <w:r w:rsidRPr="00D53855">
        <w:rPr>
          <w:sz w:val="20"/>
          <w:szCs w:val="20"/>
        </w:rPr>
        <w:br/>
      </w:r>
      <w:r w:rsidRPr="00D53855">
        <w:rPr>
          <w:rStyle w:val="HTMLCode"/>
          <w:rFonts w:ascii="Times New Roman" w:hAnsi="Times New Roman" w:cs="Times New Roman"/>
        </w:rPr>
        <w:t>MOV AX, [BP]</w:t>
      </w:r>
    </w:p>
    <w:p w14:paraId="1B232026" w14:textId="77777777" w:rsidR="00D53855" w:rsidRPr="00D53855" w:rsidRDefault="00D53855" w:rsidP="00D53855">
      <w:pPr>
        <w:pStyle w:val="NormalWeb"/>
        <w:rPr>
          <w:sz w:val="20"/>
          <w:szCs w:val="20"/>
        </w:rPr>
      </w:pPr>
      <w:r w:rsidRPr="00D53855">
        <w:rPr>
          <w:rStyle w:val="Strong"/>
          <w:sz w:val="20"/>
          <w:szCs w:val="20"/>
        </w:rPr>
        <w:t>Explanation:</w:t>
      </w:r>
      <w:r w:rsidRPr="00D53855">
        <w:rPr>
          <w:sz w:val="20"/>
          <w:szCs w:val="20"/>
        </w:rPr>
        <w:br/>
        <w:t xml:space="preserve">If BX = 2000H, then data is fetched from </w:t>
      </w:r>
      <w:r w:rsidRPr="00D53855">
        <w:rPr>
          <w:rStyle w:val="Strong"/>
          <w:sz w:val="20"/>
          <w:szCs w:val="20"/>
        </w:rPr>
        <w:t>memory location 2000H</w:t>
      </w:r>
      <w:r w:rsidRPr="00D53855">
        <w:rPr>
          <w:sz w:val="20"/>
          <w:szCs w:val="20"/>
        </w:rPr>
        <w:t xml:space="preserve"> and loaded into AX.</w:t>
      </w:r>
    </w:p>
    <w:p w14:paraId="2D94FF70" w14:textId="77777777" w:rsidR="00D53855" w:rsidRPr="00D53855" w:rsidRDefault="00D53855" w:rsidP="00D53855">
      <w:pPr>
        <w:pStyle w:val="NormalWeb"/>
        <w:rPr>
          <w:sz w:val="20"/>
          <w:szCs w:val="20"/>
        </w:rPr>
      </w:pPr>
      <w:r w:rsidRPr="00D53855">
        <w:rPr>
          <w:rStyle w:val="Strong"/>
          <w:sz w:val="20"/>
          <w:szCs w:val="20"/>
        </w:rPr>
        <w:t>Effective Address (EA):</w:t>
      </w:r>
      <w:r w:rsidRPr="00D53855">
        <w:rPr>
          <w:sz w:val="20"/>
          <w:szCs w:val="20"/>
        </w:rPr>
        <w:t xml:space="preserve"> Contents of the register (BX, BP, SI, DI)</w:t>
      </w:r>
    </w:p>
    <w:p w14:paraId="481836EA"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(e) Indexed Addressing Mode</w:t>
      </w:r>
    </w:p>
    <w:p w14:paraId="63FF96EE" w14:textId="77777777" w:rsidR="00D53855" w:rsidRPr="00D53855" w:rsidRDefault="00D53855" w:rsidP="00EA0AFC">
      <w:pPr>
        <w:pStyle w:val="NormalWeb"/>
        <w:numPr>
          <w:ilvl w:val="0"/>
          <w:numId w:val="7"/>
        </w:numPr>
        <w:spacing w:before="0" w:beforeAutospacing="0" w:after="0" w:afterAutospacing="0"/>
        <w:rPr>
          <w:sz w:val="20"/>
          <w:szCs w:val="20"/>
        </w:rPr>
      </w:pPr>
      <w:r w:rsidRPr="00D53855">
        <w:rPr>
          <w:sz w:val="20"/>
          <w:szCs w:val="20"/>
        </w:rPr>
        <w:t xml:space="preserve">The effective address is obtained by </w:t>
      </w:r>
      <w:r w:rsidRPr="00D53855">
        <w:rPr>
          <w:rStyle w:val="Strong"/>
          <w:sz w:val="20"/>
          <w:szCs w:val="20"/>
        </w:rPr>
        <w:t>adding a displacement</w:t>
      </w:r>
      <w:r w:rsidRPr="00D53855">
        <w:rPr>
          <w:sz w:val="20"/>
          <w:szCs w:val="20"/>
        </w:rPr>
        <w:t xml:space="preserve"> (offset) to an </w:t>
      </w:r>
      <w:r w:rsidRPr="00D53855">
        <w:rPr>
          <w:rStyle w:val="Strong"/>
          <w:sz w:val="20"/>
          <w:szCs w:val="20"/>
        </w:rPr>
        <w:t>index register</w:t>
      </w:r>
      <w:r w:rsidRPr="00D53855">
        <w:rPr>
          <w:sz w:val="20"/>
          <w:szCs w:val="20"/>
        </w:rPr>
        <w:t>.</w:t>
      </w:r>
    </w:p>
    <w:p w14:paraId="5F4E2630"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[SI + 0500H]</w:t>
      </w:r>
      <w:r w:rsidRPr="00D53855">
        <w:rPr>
          <w:sz w:val="20"/>
          <w:szCs w:val="20"/>
        </w:rPr>
        <w:br/>
        <w:t>or</w:t>
      </w:r>
      <w:r w:rsidRPr="00D53855">
        <w:rPr>
          <w:sz w:val="20"/>
          <w:szCs w:val="20"/>
        </w:rPr>
        <w:br/>
      </w:r>
      <w:r w:rsidRPr="00D53855">
        <w:rPr>
          <w:rStyle w:val="HTMLCode"/>
          <w:rFonts w:ascii="Times New Roman" w:hAnsi="Times New Roman" w:cs="Times New Roman"/>
        </w:rPr>
        <w:t>MOV AX, [DI + 2000H]</w:t>
      </w:r>
    </w:p>
    <w:p w14:paraId="541BF7B2" w14:textId="77777777" w:rsidR="00D53855" w:rsidRPr="00D53855" w:rsidRDefault="00D53855" w:rsidP="007A5191">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EA = Contents of SI (or DI) + displacement (offset).</w:t>
      </w:r>
    </w:p>
    <w:p w14:paraId="4FFA55F5" w14:textId="77777777" w:rsidR="00D53855" w:rsidRPr="00D53855" w:rsidRDefault="00D53855" w:rsidP="007A5191">
      <w:pPr>
        <w:pStyle w:val="NormalWeb"/>
        <w:spacing w:before="0" w:beforeAutospacing="0" w:after="0" w:afterAutospacing="0"/>
        <w:rPr>
          <w:sz w:val="20"/>
          <w:szCs w:val="20"/>
        </w:rPr>
      </w:pPr>
      <w:r w:rsidRPr="00D53855">
        <w:rPr>
          <w:sz w:val="20"/>
          <w:szCs w:val="20"/>
        </w:rPr>
        <w:t xml:space="preserve">Used for </w:t>
      </w:r>
      <w:r w:rsidRPr="00D53855">
        <w:rPr>
          <w:rStyle w:val="Strong"/>
          <w:sz w:val="20"/>
          <w:szCs w:val="20"/>
        </w:rPr>
        <w:t>array or table data</w:t>
      </w:r>
      <w:r w:rsidRPr="00D53855">
        <w:rPr>
          <w:sz w:val="20"/>
          <w:szCs w:val="20"/>
        </w:rPr>
        <w:t>.</w:t>
      </w:r>
    </w:p>
    <w:p w14:paraId="51C0803A" w14:textId="77777777" w:rsidR="007A5191" w:rsidRDefault="007A5191" w:rsidP="00EA0AFC">
      <w:pPr>
        <w:pStyle w:val="Heading3"/>
        <w:spacing w:before="0" w:beforeAutospacing="0" w:after="0" w:afterAutospacing="0"/>
        <w:rPr>
          <w:rStyle w:val="Strong"/>
          <w:b/>
          <w:bCs/>
          <w:sz w:val="20"/>
          <w:szCs w:val="20"/>
        </w:rPr>
      </w:pPr>
    </w:p>
    <w:p w14:paraId="6104244F"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(f) Based Addressing Mode</w:t>
      </w:r>
    </w:p>
    <w:p w14:paraId="76F1D279" w14:textId="77777777" w:rsidR="00D53855" w:rsidRPr="00D53855" w:rsidRDefault="00D53855" w:rsidP="00EA0AFC">
      <w:pPr>
        <w:pStyle w:val="NormalWeb"/>
        <w:numPr>
          <w:ilvl w:val="0"/>
          <w:numId w:val="8"/>
        </w:numPr>
        <w:spacing w:before="0" w:beforeAutospacing="0" w:after="0" w:afterAutospacing="0"/>
        <w:rPr>
          <w:sz w:val="20"/>
          <w:szCs w:val="20"/>
        </w:rPr>
      </w:pPr>
      <w:r w:rsidRPr="00D53855">
        <w:rPr>
          <w:sz w:val="20"/>
          <w:szCs w:val="20"/>
        </w:rPr>
        <w:t xml:space="preserve">The effective address is formed by </w:t>
      </w:r>
      <w:r w:rsidRPr="00D53855">
        <w:rPr>
          <w:rStyle w:val="Strong"/>
          <w:sz w:val="20"/>
          <w:szCs w:val="20"/>
        </w:rPr>
        <w:t>adding a base register</w:t>
      </w:r>
      <w:r w:rsidRPr="00D53855">
        <w:rPr>
          <w:sz w:val="20"/>
          <w:szCs w:val="20"/>
        </w:rPr>
        <w:t xml:space="preserve"> (BX or BP) and a </w:t>
      </w:r>
      <w:r w:rsidRPr="00D53855">
        <w:rPr>
          <w:rStyle w:val="Strong"/>
          <w:sz w:val="20"/>
          <w:szCs w:val="20"/>
        </w:rPr>
        <w:t>displacement</w:t>
      </w:r>
      <w:r w:rsidRPr="00D53855">
        <w:rPr>
          <w:sz w:val="20"/>
          <w:szCs w:val="20"/>
        </w:rPr>
        <w:t>.</w:t>
      </w:r>
    </w:p>
    <w:p w14:paraId="36245BC0"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[BX + 2000H]</w:t>
      </w:r>
      <w:r w:rsidRPr="00D53855">
        <w:rPr>
          <w:sz w:val="20"/>
          <w:szCs w:val="20"/>
        </w:rPr>
        <w:br/>
        <w:t>or</w:t>
      </w:r>
      <w:r w:rsidRPr="00D53855">
        <w:rPr>
          <w:sz w:val="20"/>
          <w:szCs w:val="20"/>
        </w:rPr>
        <w:br/>
      </w:r>
      <w:r w:rsidRPr="00D53855">
        <w:rPr>
          <w:rStyle w:val="HTMLCode"/>
          <w:rFonts w:ascii="Times New Roman" w:hAnsi="Times New Roman" w:cs="Times New Roman"/>
        </w:rPr>
        <w:t>MOV AX, [BP + 1000H]</w:t>
      </w:r>
    </w:p>
    <w:p w14:paraId="2BE0AEE4" w14:textId="77777777" w:rsidR="00D53855" w:rsidRPr="00D53855" w:rsidRDefault="00D53855" w:rsidP="00D53855">
      <w:pPr>
        <w:pStyle w:val="NormalWeb"/>
        <w:rPr>
          <w:sz w:val="20"/>
          <w:szCs w:val="20"/>
        </w:rPr>
      </w:pPr>
      <w:r w:rsidRPr="00D53855">
        <w:rPr>
          <w:rStyle w:val="Strong"/>
          <w:sz w:val="20"/>
          <w:szCs w:val="20"/>
        </w:rPr>
        <w:t>Explanation:</w:t>
      </w:r>
      <w:r w:rsidRPr="00D53855">
        <w:rPr>
          <w:sz w:val="20"/>
          <w:szCs w:val="20"/>
        </w:rPr>
        <w:br/>
        <w:t>EA = Base Register + Displacement</w:t>
      </w:r>
    </w:p>
    <w:p w14:paraId="65A22802" w14:textId="77777777" w:rsidR="00D53855" w:rsidRPr="007A5191" w:rsidRDefault="00D53855" w:rsidP="00EA0AFC">
      <w:pPr>
        <w:pStyle w:val="Heading3"/>
        <w:spacing w:before="0" w:beforeAutospacing="0" w:after="0" w:afterAutospacing="0"/>
        <w:rPr>
          <w:sz w:val="20"/>
          <w:szCs w:val="20"/>
        </w:rPr>
      </w:pPr>
      <w:r w:rsidRPr="007A5191">
        <w:rPr>
          <w:rStyle w:val="Strong"/>
          <w:b/>
          <w:bCs/>
          <w:sz w:val="20"/>
          <w:szCs w:val="20"/>
        </w:rPr>
        <w:t>(g) Based Indexed Addressing Mode</w:t>
      </w:r>
    </w:p>
    <w:p w14:paraId="18E5C3FF" w14:textId="77777777" w:rsidR="00D53855" w:rsidRPr="00D53855" w:rsidRDefault="00D53855" w:rsidP="00EA0AFC">
      <w:pPr>
        <w:pStyle w:val="NormalWeb"/>
        <w:numPr>
          <w:ilvl w:val="0"/>
          <w:numId w:val="9"/>
        </w:numPr>
        <w:spacing w:before="0" w:beforeAutospacing="0" w:after="0" w:afterAutospacing="0"/>
        <w:rPr>
          <w:sz w:val="20"/>
          <w:szCs w:val="20"/>
        </w:rPr>
      </w:pPr>
      <w:r w:rsidRPr="00D53855">
        <w:rPr>
          <w:sz w:val="20"/>
          <w:szCs w:val="20"/>
        </w:rPr>
        <w:t xml:space="preserve">The effective address is calculated by adding a </w:t>
      </w:r>
      <w:r w:rsidRPr="00D53855">
        <w:rPr>
          <w:rStyle w:val="Strong"/>
          <w:sz w:val="20"/>
          <w:szCs w:val="20"/>
        </w:rPr>
        <w:t>base register</w:t>
      </w:r>
      <w:r w:rsidRPr="00D53855">
        <w:rPr>
          <w:sz w:val="20"/>
          <w:szCs w:val="20"/>
        </w:rPr>
        <w:t xml:space="preserve">, an </w:t>
      </w:r>
      <w:r w:rsidRPr="00D53855">
        <w:rPr>
          <w:rStyle w:val="Strong"/>
          <w:sz w:val="20"/>
          <w:szCs w:val="20"/>
        </w:rPr>
        <w:t>index register</w:t>
      </w:r>
      <w:r w:rsidRPr="00D53855">
        <w:rPr>
          <w:sz w:val="20"/>
          <w:szCs w:val="20"/>
        </w:rPr>
        <w:t xml:space="preserve">, and optionally a </w:t>
      </w:r>
      <w:r w:rsidRPr="00D53855">
        <w:rPr>
          <w:rStyle w:val="Strong"/>
          <w:sz w:val="20"/>
          <w:szCs w:val="20"/>
        </w:rPr>
        <w:t>displacement</w:t>
      </w:r>
      <w:r w:rsidRPr="00D53855">
        <w:rPr>
          <w:sz w:val="20"/>
          <w:szCs w:val="20"/>
        </w:rPr>
        <w:t>.</w:t>
      </w:r>
    </w:p>
    <w:p w14:paraId="419CDD5C"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[BX + SI]</w:t>
      </w:r>
      <w:r w:rsidRPr="00D53855">
        <w:rPr>
          <w:sz w:val="20"/>
          <w:szCs w:val="20"/>
        </w:rPr>
        <w:br/>
      </w:r>
      <w:r w:rsidRPr="00D53855">
        <w:rPr>
          <w:rStyle w:val="HTMLCode"/>
          <w:rFonts w:ascii="Times New Roman" w:hAnsi="Times New Roman" w:cs="Times New Roman"/>
        </w:rPr>
        <w:t>MOV AX, [BP + DI + 1000H]</w:t>
      </w:r>
    </w:p>
    <w:p w14:paraId="39E4F674" w14:textId="77777777" w:rsidR="00D53855" w:rsidRPr="00D53855" w:rsidRDefault="00D53855" w:rsidP="00D53855">
      <w:pPr>
        <w:pStyle w:val="NormalWeb"/>
        <w:rPr>
          <w:sz w:val="20"/>
          <w:szCs w:val="20"/>
        </w:rPr>
      </w:pPr>
      <w:r w:rsidRPr="00D53855">
        <w:rPr>
          <w:rStyle w:val="Strong"/>
          <w:sz w:val="20"/>
          <w:szCs w:val="20"/>
        </w:rPr>
        <w:t>Explanation:</w:t>
      </w:r>
      <w:r w:rsidRPr="00D53855">
        <w:rPr>
          <w:sz w:val="20"/>
          <w:szCs w:val="20"/>
        </w:rPr>
        <w:br/>
        <w:t>EA = Base Register + Index Register (+ Displacement)</w:t>
      </w:r>
    </w:p>
    <w:p w14:paraId="1FCF866D" w14:textId="77777777" w:rsidR="00D53855" w:rsidRPr="00D53855" w:rsidRDefault="00D53855" w:rsidP="00D53855">
      <w:pPr>
        <w:pStyle w:val="NormalWeb"/>
        <w:rPr>
          <w:sz w:val="20"/>
          <w:szCs w:val="20"/>
        </w:rPr>
      </w:pPr>
      <w:r w:rsidRPr="00D53855">
        <w:rPr>
          <w:sz w:val="20"/>
          <w:szCs w:val="20"/>
        </w:rPr>
        <w:t xml:space="preserve">Used for </w:t>
      </w:r>
      <w:r w:rsidRPr="00D53855">
        <w:rPr>
          <w:rStyle w:val="Strong"/>
          <w:sz w:val="20"/>
          <w:szCs w:val="20"/>
        </w:rPr>
        <w:t>accessing two-dimensional arrays or complex data structures</w:t>
      </w:r>
      <w:r w:rsidRPr="00D53855">
        <w:rPr>
          <w:sz w:val="20"/>
          <w:szCs w:val="20"/>
        </w:rPr>
        <w:t>.</w:t>
      </w:r>
    </w:p>
    <w:p w14:paraId="7764C59B" w14:textId="77777777" w:rsidR="00D53855" w:rsidRPr="00D53855" w:rsidRDefault="00D53855" w:rsidP="00EA0AFC">
      <w:pPr>
        <w:pStyle w:val="Heading3"/>
        <w:spacing w:before="0" w:beforeAutospacing="0" w:after="0" w:afterAutospacing="0"/>
        <w:rPr>
          <w:sz w:val="20"/>
          <w:szCs w:val="20"/>
        </w:rPr>
      </w:pPr>
      <w:r w:rsidRPr="00D53855">
        <w:rPr>
          <w:rStyle w:val="Strong"/>
          <w:b/>
          <w:bCs/>
          <w:sz w:val="20"/>
          <w:szCs w:val="20"/>
        </w:rPr>
        <w:t>(h) Relative Based Indexed Addressing Mode</w:t>
      </w:r>
    </w:p>
    <w:p w14:paraId="6FFDCC7B" w14:textId="77777777" w:rsidR="00D53855" w:rsidRPr="00D53855" w:rsidRDefault="00D53855" w:rsidP="00EA0AFC">
      <w:pPr>
        <w:pStyle w:val="NormalWeb"/>
        <w:numPr>
          <w:ilvl w:val="0"/>
          <w:numId w:val="10"/>
        </w:numPr>
        <w:spacing w:before="0" w:beforeAutospacing="0" w:after="0" w:afterAutospacing="0"/>
        <w:rPr>
          <w:sz w:val="20"/>
          <w:szCs w:val="20"/>
        </w:rPr>
      </w:pPr>
      <w:r w:rsidRPr="00D53855">
        <w:rPr>
          <w:sz w:val="20"/>
          <w:szCs w:val="20"/>
        </w:rPr>
        <w:t xml:space="preserve">Similar to based indexed, but a </w:t>
      </w:r>
      <w:r w:rsidRPr="00D53855">
        <w:rPr>
          <w:rStyle w:val="Strong"/>
          <w:sz w:val="20"/>
          <w:szCs w:val="20"/>
        </w:rPr>
        <w:t>displacement</w:t>
      </w:r>
      <w:r w:rsidRPr="00D53855">
        <w:rPr>
          <w:sz w:val="20"/>
          <w:szCs w:val="20"/>
        </w:rPr>
        <w:t xml:space="preserve"> is </w:t>
      </w:r>
      <w:r w:rsidRPr="00D53855">
        <w:rPr>
          <w:rStyle w:val="Strong"/>
          <w:sz w:val="20"/>
          <w:szCs w:val="20"/>
        </w:rPr>
        <w:t>always added</w:t>
      </w:r>
      <w:r w:rsidRPr="00D53855">
        <w:rPr>
          <w:sz w:val="20"/>
          <w:szCs w:val="20"/>
        </w:rPr>
        <w:t>.</w:t>
      </w:r>
    </w:p>
    <w:p w14:paraId="769A9094"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MOV AX, [BX + SI + 2000H]</w:t>
      </w:r>
    </w:p>
    <w:p w14:paraId="22A96E63" w14:textId="77777777" w:rsidR="006907AA" w:rsidRDefault="00D53855" w:rsidP="00397A26">
      <w:pPr>
        <w:pStyle w:val="NormalWeb"/>
        <w:rPr>
          <w:sz w:val="20"/>
          <w:szCs w:val="20"/>
        </w:rPr>
      </w:pPr>
      <w:r w:rsidRPr="00D53855">
        <w:rPr>
          <w:rStyle w:val="Strong"/>
          <w:sz w:val="20"/>
          <w:szCs w:val="20"/>
        </w:rPr>
        <w:t>Effective Address:</w:t>
      </w:r>
      <w:r w:rsidRPr="00D53855">
        <w:rPr>
          <w:sz w:val="20"/>
          <w:szCs w:val="20"/>
        </w:rPr>
        <w:br/>
        <w:t>EA = Base Register + Index Register + Displacement</w:t>
      </w:r>
    </w:p>
    <w:p w14:paraId="58FC7FBD" w14:textId="77777777" w:rsidR="00397A26" w:rsidRPr="00397A26" w:rsidRDefault="00397A26" w:rsidP="00397A26">
      <w:pPr>
        <w:pStyle w:val="NormalWeb"/>
        <w:rPr>
          <w:sz w:val="20"/>
          <w:szCs w:val="20"/>
        </w:rPr>
      </w:pPr>
    </w:p>
    <w:p w14:paraId="69BD6334" w14:textId="77777777" w:rsidR="00EA0AFC" w:rsidRPr="007A5191" w:rsidRDefault="00D53855" w:rsidP="00971597">
      <w:pPr>
        <w:pStyle w:val="Heading2"/>
        <w:numPr>
          <w:ilvl w:val="0"/>
          <w:numId w:val="37"/>
        </w:numPr>
        <w:rPr>
          <w:rFonts w:ascii="Times New Roman" w:hAnsi="Times New Roman" w:cs="Times New Roman"/>
          <w:color w:val="000000" w:themeColor="text1"/>
          <w:sz w:val="24"/>
          <w:szCs w:val="24"/>
        </w:rPr>
      </w:pPr>
      <w:r w:rsidRPr="007A5191">
        <w:rPr>
          <w:rStyle w:val="Strong"/>
          <w:rFonts w:ascii="Times New Roman" w:hAnsi="Times New Roman" w:cs="Times New Roman"/>
          <w:b/>
          <w:bCs/>
          <w:color w:val="000000" w:themeColor="text1"/>
          <w:sz w:val="24"/>
          <w:szCs w:val="24"/>
        </w:rPr>
        <w:t>Addressing Modes for Branch (Control Transfer) Instructions</w:t>
      </w:r>
    </w:p>
    <w:p w14:paraId="2193B129" w14:textId="77777777" w:rsidR="00EA0AFC" w:rsidRDefault="00EA0AFC" w:rsidP="00EA0AFC">
      <w:pPr>
        <w:pStyle w:val="NormalWeb"/>
        <w:spacing w:before="0" w:beforeAutospacing="0" w:after="0" w:afterAutospacing="0"/>
        <w:rPr>
          <w:sz w:val="20"/>
          <w:szCs w:val="20"/>
        </w:rPr>
      </w:pPr>
    </w:p>
    <w:p w14:paraId="3A00419E" w14:textId="77777777" w:rsidR="00D53855" w:rsidRPr="00D53855" w:rsidRDefault="00D53855" w:rsidP="00EA0AFC">
      <w:pPr>
        <w:pStyle w:val="NormalWeb"/>
        <w:spacing w:before="0" w:beforeAutospacing="0" w:after="0" w:afterAutospacing="0"/>
        <w:rPr>
          <w:sz w:val="20"/>
          <w:szCs w:val="20"/>
        </w:rPr>
      </w:pPr>
      <w:r w:rsidRPr="00D53855">
        <w:rPr>
          <w:sz w:val="20"/>
          <w:szCs w:val="20"/>
        </w:rPr>
        <w:t xml:space="preserve">Used for </w:t>
      </w:r>
      <w:r w:rsidRPr="00D53855">
        <w:rPr>
          <w:rStyle w:val="Strong"/>
          <w:sz w:val="20"/>
          <w:szCs w:val="20"/>
        </w:rPr>
        <w:t>jump</w:t>
      </w:r>
      <w:r w:rsidRPr="00D53855">
        <w:rPr>
          <w:sz w:val="20"/>
          <w:szCs w:val="20"/>
        </w:rPr>
        <w:t xml:space="preserve">, </w:t>
      </w:r>
      <w:r w:rsidRPr="00D53855">
        <w:rPr>
          <w:rStyle w:val="Strong"/>
          <w:sz w:val="20"/>
          <w:szCs w:val="20"/>
        </w:rPr>
        <w:t>call</w:t>
      </w:r>
      <w:r w:rsidRPr="00D53855">
        <w:rPr>
          <w:sz w:val="20"/>
          <w:szCs w:val="20"/>
        </w:rPr>
        <w:t xml:space="preserve">, </w:t>
      </w:r>
      <w:r w:rsidRPr="00D53855">
        <w:rPr>
          <w:rStyle w:val="Strong"/>
          <w:sz w:val="20"/>
          <w:szCs w:val="20"/>
        </w:rPr>
        <w:t>loop</w:t>
      </w:r>
      <w:r w:rsidRPr="00D53855">
        <w:rPr>
          <w:sz w:val="20"/>
          <w:szCs w:val="20"/>
        </w:rPr>
        <w:t xml:space="preserve">, and </w:t>
      </w:r>
      <w:r w:rsidRPr="00D53855">
        <w:rPr>
          <w:rStyle w:val="Strong"/>
          <w:sz w:val="20"/>
          <w:szCs w:val="20"/>
        </w:rPr>
        <w:t>interrupt</w:t>
      </w:r>
      <w:r w:rsidRPr="00D53855">
        <w:rPr>
          <w:sz w:val="20"/>
          <w:szCs w:val="20"/>
        </w:rPr>
        <w:t xml:space="preserve"> instructions.</w:t>
      </w:r>
    </w:p>
    <w:p w14:paraId="36E22E6E" w14:textId="77777777" w:rsidR="007331A3" w:rsidRDefault="007331A3" w:rsidP="00EA0AFC">
      <w:pPr>
        <w:pStyle w:val="Heading3"/>
        <w:spacing w:before="0" w:beforeAutospacing="0" w:after="0" w:afterAutospacing="0"/>
        <w:rPr>
          <w:rStyle w:val="Strong"/>
          <w:b/>
          <w:bCs/>
          <w:sz w:val="20"/>
          <w:szCs w:val="20"/>
        </w:rPr>
      </w:pPr>
    </w:p>
    <w:p w14:paraId="1E1BF83F" w14:textId="77777777" w:rsidR="00D53855" w:rsidRPr="00D53855" w:rsidRDefault="00D53855" w:rsidP="00EA0AFC">
      <w:pPr>
        <w:pStyle w:val="Heading3"/>
        <w:spacing w:before="0" w:beforeAutospacing="0" w:after="0" w:afterAutospacing="0"/>
        <w:rPr>
          <w:sz w:val="20"/>
          <w:szCs w:val="20"/>
        </w:rPr>
      </w:pPr>
      <w:r w:rsidRPr="00D53855">
        <w:rPr>
          <w:rStyle w:val="Strong"/>
          <w:b/>
          <w:bCs/>
          <w:sz w:val="20"/>
          <w:szCs w:val="20"/>
        </w:rPr>
        <w:t>(a) Intra-segment Direct Addressing Mode</w:t>
      </w:r>
    </w:p>
    <w:p w14:paraId="320F4AE6" w14:textId="77777777" w:rsidR="00D53855" w:rsidRPr="00D53855" w:rsidRDefault="00D53855" w:rsidP="00EA0AFC">
      <w:pPr>
        <w:pStyle w:val="NormalWeb"/>
        <w:numPr>
          <w:ilvl w:val="0"/>
          <w:numId w:val="11"/>
        </w:numPr>
        <w:spacing w:before="0" w:beforeAutospacing="0" w:after="0" w:afterAutospacing="0"/>
        <w:rPr>
          <w:sz w:val="20"/>
          <w:szCs w:val="20"/>
        </w:rPr>
      </w:pPr>
      <w:r w:rsidRPr="00D53855">
        <w:rPr>
          <w:sz w:val="20"/>
          <w:szCs w:val="20"/>
        </w:rPr>
        <w:t xml:space="preserve">The </w:t>
      </w:r>
      <w:r w:rsidRPr="00D53855">
        <w:rPr>
          <w:rStyle w:val="Strong"/>
          <w:sz w:val="20"/>
          <w:szCs w:val="20"/>
        </w:rPr>
        <w:t>target address</w:t>
      </w:r>
      <w:r w:rsidRPr="00D53855">
        <w:rPr>
          <w:sz w:val="20"/>
          <w:szCs w:val="20"/>
        </w:rPr>
        <w:t xml:space="preserve"> is </w:t>
      </w:r>
      <w:r w:rsidRPr="00D53855">
        <w:rPr>
          <w:rStyle w:val="Strong"/>
          <w:sz w:val="20"/>
          <w:szCs w:val="20"/>
        </w:rPr>
        <w:t>within the same code segment</w:t>
      </w:r>
      <w:r w:rsidRPr="00D53855">
        <w:rPr>
          <w:sz w:val="20"/>
          <w:szCs w:val="20"/>
        </w:rPr>
        <w:t>.</w:t>
      </w:r>
    </w:p>
    <w:p w14:paraId="0FB9345F" w14:textId="77777777" w:rsidR="00D53855" w:rsidRPr="00D53855" w:rsidRDefault="00D53855" w:rsidP="00EA0AFC">
      <w:pPr>
        <w:pStyle w:val="NormalWeb"/>
        <w:numPr>
          <w:ilvl w:val="0"/>
          <w:numId w:val="11"/>
        </w:numPr>
        <w:spacing w:before="0" w:beforeAutospacing="0" w:after="0" w:afterAutospacing="0"/>
        <w:rPr>
          <w:sz w:val="20"/>
          <w:szCs w:val="20"/>
        </w:rPr>
      </w:pPr>
      <w:r w:rsidRPr="00D53855">
        <w:rPr>
          <w:sz w:val="20"/>
          <w:szCs w:val="20"/>
        </w:rPr>
        <w:t xml:space="preserve">The </w:t>
      </w:r>
      <w:r w:rsidRPr="00D53855">
        <w:rPr>
          <w:rStyle w:val="Strong"/>
          <w:sz w:val="20"/>
          <w:szCs w:val="20"/>
        </w:rPr>
        <w:t>offset</w:t>
      </w:r>
      <w:r w:rsidRPr="00D53855">
        <w:rPr>
          <w:sz w:val="20"/>
          <w:szCs w:val="20"/>
        </w:rPr>
        <w:t xml:space="preserve"> is specified directly in the instruction.</w:t>
      </w:r>
    </w:p>
    <w:p w14:paraId="4F1AD9AE" w14:textId="77777777" w:rsidR="007331A3" w:rsidRDefault="007331A3" w:rsidP="00EA0AFC">
      <w:pPr>
        <w:pStyle w:val="NormalWeb"/>
        <w:spacing w:before="0" w:beforeAutospacing="0" w:after="0" w:afterAutospacing="0"/>
        <w:rPr>
          <w:rStyle w:val="Strong"/>
          <w:sz w:val="20"/>
          <w:szCs w:val="20"/>
        </w:rPr>
      </w:pPr>
    </w:p>
    <w:p w14:paraId="541DD8C1"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JMP SHORT LABEL</w:t>
      </w:r>
    </w:p>
    <w:p w14:paraId="18113736" w14:textId="77777777" w:rsidR="007331A3" w:rsidRDefault="007331A3" w:rsidP="00EA0AFC">
      <w:pPr>
        <w:pStyle w:val="NormalWeb"/>
        <w:spacing w:before="0" w:beforeAutospacing="0" w:after="0" w:afterAutospacing="0"/>
        <w:rPr>
          <w:rStyle w:val="Strong"/>
          <w:sz w:val="20"/>
          <w:szCs w:val="20"/>
        </w:rPr>
      </w:pPr>
    </w:p>
    <w:p w14:paraId="677FD6F3" w14:textId="77777777" w:rsidR="00D53855" w:rsidRPr="00D53855" w:rsidRDefault="00D53855" w:rsidP="00EA0AFC">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PC (Program Counter) = PC + displacement</w:t>
      </w:r>
      <w:r w:rsidRPr="00D53855">
        <w:rPr>
          <w:sz w:val="20"/>
          <w:szCs w:val="20"/>
        </w:rPr>
        <w:br/>
        <w:t>The displacement is added to the current instruction pointer (IP).</w:t>
      </w:r>
    </w:p>
    <w:p w14:paraId="2E661B4B" w14:textId="77777777" w:rsidR="007331A3" w:rsidRDefault="007331A3" w:rsidP="007331A3">
      <w:pPr>
        <w:pStyle w:val="Heading3"/>
        <w:spacing w:before="0" w:beforeAutospacing="0" w:after="0" w:afterAutospacing="0"/>
        <w:rPr>
          <w:rStyle w:val="Strong"/>
          <w:b/>
          <w:bCs/>
          <w:sz w:val="20"/>
          <w:szCs w:val="20"/>
        </w:rPr>
      </w:pPr>
    </w:p>
    <w:p w14:paraId="1E31DF1F" w14:textId="77777777" w:rsidR="00D53855" w:rsidRPr="00D53855" w:rsidRDefault="00D53855" w:rsidP="007331A3">
      <w:pPr>
        <w:pStyle w:val="Heading3"/>
        <w:spacing w:before="0" w:beforeAutospacing="0" w:after="0" w:afterAutospacing="0"/>
        <w:rPr>
          <w:sz w:val="20"/>
          <w:szCs w:val="20"/>
        </w:rPr>
      </w:pPr>
      <w:r w:rsidRPr="00D53855">
        <w:rPr>
          <w:rStyle w:val="Strong"/>
          <w:b/>
          <w:bCs/>
          <w:sz w:val="20"/>
          <w:szCs w:val="20"/>
        </w:rPr>
        <w:t>(b) Intra-segment Indirect Addressing Mode</w:t>
      </w:r>
    </w:p>
    <w:p w14:paraId="7A4957B0" w14:textId="77777777" w:rsidR="00D53855" w:rsidRPr="00D53855" w:rsidRDefault="00D53855" w:rsidP="007331A3">
      <w:pPr>
        <w:pStyle w:val="NormalWeb"/>
        <w:numPr>
          <w:ilvl w:val="0"/>
          <w:numId w:val="12"/>
        </w:numPr>
        <w:spacing w:before="0" w:beforeAutospacing="0" w:after="0" w:afterAutospacing="0"/>
        <w:rPr>
          <w:sz w:val="20"/>
          <w:szCs w:val="20"/>
        </w:rPr>
      </w:pPr>
      <w:r w:rsidRPr="00D53855">
        <w:rPr>
          <w:sz w:val="20"/>
          <w:szCs w:val="20"/>
        </w:rPr>
        <w:t xml:space="preserve">The </w:t>
      </w:r>
      <w:r w:rsidRPr="00D53855">
        <w:rPr>
          <w:rStyle w:val="Strong"/>
          <w:sz w:val="20"/>
          <w:szCs w:val="20"/>
        </w:rPr>
        <w:t>target address</w:t>
      </w:r>
      <w:r w:rsidRPr="00D53855">
        <w:rPr>
          <w:sz w:val="20"/>
          <w:szCs w:val="20"/>
        </w:rPr>
        <w:t xml:space="preserve"> is in the </w:t>
      </w:r>
      <w:r w:rsidRPr="00D53855">
        <w:rPr>
          <w:rStyle w:val="Strong"/>
          <w:sz w:val="20"/>
          <w:szCs w:val="20"/>
        </w:rPr>
        <w:t>same segment</w:t>
      </w:r>
      <w:r w:rsidRPr="00D53855">
        <w:rPr>
          <w:sz w:val="20"/>
          <w:szCs w:val="20"/>
        </w:rPr>
        <w:t xml:space="preserve">, but its offset is stored in a </w:t>
      </w:r>
      <w:r w:rsidRPr="00D53855">
        <w:rPr>
          <w:rStyle w:val="Strong"/>
          <w:sz w:val="20"/>
          <w:szCs w:val="20"/>
        </w:rPr>
        <w:t>register or memory</w:t>
      </w:r>
      <w:r w:rsidRPr="00D53855">
        <w:rPr>
          <w:sz w:val="20"/>
          <w:szCs w:val="20"/>
        </w:rPr>
        <w:t>.</w:t>
      </w:r>
    </w:p>
    <w:p w14:paraId="6AB5FA50" w14:textId="77777777" w:rsidR="00D53855" w:rsidRPr="00D53855" w:rsidRDefault="00D53855" w:rsidP="007331A3">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JMP [BX]</w:t>
      </w:r>
      <w:r w:rsidRPr="00D53855">
        <w:rPr>
          <w:sz w:val="20"/>
          <w:szCs w:val="20"/>
        </w:rPr>
        <w:br/>
      </w:r>
      <w:r w:rsidRPr="00D53855">
        <w:rPr>
          <w:rStyle w:val="HTMLCode"/>
          <w:rFonts w:ascii="Times New Roman" w:hAnsi="Times New Roman" w:cs="Times New Roman"/>
        </w:rPr>
        <w:t>CALL [DI]</w:t>
      </w:r>
    </w:p>
    <w:p w14:paraId="6250C72C" w14:textId="77777777" w:rsidR="00D53855" w:rsidRPr="00D53855" w:rsidRDefault="00D53855" w:rsidP="00D53855">
      <w:pPr>
        <w:pStyle w:val="NormalWeb"/>
        <w:rPr>
          <w:sz w:val="20"/>
          <w:szCs w:val="20"/>
        </w:rPr>
      </w:pPr>
      <w:r w:rsidRPr="00D53855">
        <w:rPr>
          <w:rStyle w:val="Strong"/>
          <w:sz w:val="20"/>
          <w:szCs w:val="20"/>
        </w:rPr>
        <w:t>Explanation:</w:t>
      </w:r>
      <w:r w:rsidRPr="00D53855">
        <w:rPr>
          <w:sz w:val="20"/>
          <w:szCs w:val="20"/>
        </w:rPr>
        <w:br/>
        <w:t>The instruction pointer (IP) gets the value from the specified register or memory location.</w:t>
      </w:r>
    </w:p>
    <w:p w14:paraId="4FF5C357" w14:textId="77777777" w:rsidR="00D53855" w:rsidRPr="00D53855" w:rsidRDefault="00D53855" w:rsidP="007331A3">
      <w:pPr>
        <w:pStyle w:val="Heading3"/>
        <w:spacing w:before="0" w:beforeAutospacing="0" w:after="0" w:afterAutospacing="0"/>
        <w:rPr>
          <w:sz w:val="20"/>
          <w:szCs w:val="20"/>
        </w:rPr>
      </w:pPr>
      <w:r w:rsidRPr="00D53855">
        <w:rPr>
          <w:rStyle w:val="Strong"/>
          <w:b/>
          <w:bCs/>
          <w:sz w:val="20"/>
          <w:szCs w:val="20"/>
        </w:rPr>
        <w:t>(c) Inter-segment Direct Addressing Mode</w:t>
      </w:r>
    </w:p>
    <w:p w14:paraId="2253D113" w14:textId="77777777" w:rsidR="00D53855" w:rsidRPr="00D53855" w:rsidRDefault="00D53855" w:rsidP="007331A3">
      <w:pPr>
        <w:pStyle w:val="NormalWeb"/>
        <w:numPr>
          <w:ilvl w:val="0"/>
          <w:numId w:val="13"/>
        </w:numPr>
        <w:spacing w:before="0" w:beforeAutospacing="0" w:after="0" w:afterAutospacing="0"/>
        <w:rPr>
          <w:sz w:val="20"/>
          <w:szCs w:val="20"/>
        </w:rPr>
      </w:pPr>
      <w:r w:rsidRPr="00D53855">
        <w:rPr>
          <w:sz w:val="20"/>
          <w:szCs w:val="20"/>
        </w:rPr>
        <w:t xml:space="preserve">The </w:t>
      </w:r>
      <w:r w:rsidRPr="00D53855">
        <w:rPr>
          <w:rStyle w:val="Strong"/>
          <w:sz w:val="20"/>
          <w:szCs w:val="20"/>
        </w:rPr>
        <w:t>branch is made to a different segment</w:t>
      </w:r>
      <w:r w:rsidRPr="00D53855">
        <w:rPr>
          <w:sz w:val="20"/>
          <w:szCs w:val="20"/>
        </w:rPr>
        <w:t>.</w:t>
      </w:r>
    </w:p>
    <w:p w14:paraId="04889209" w14:textId="77777777" w:rsidR="00D53855" w:rsidRPr="00D53855" w:rsidRDefault="00D53855" w:rsidP="007331A3">
      <w:pPr>
        <w:pStyle w:val="NormalWeb"/>
        <w:numPr>
          <w:ilvl w:val="0"/>
          <w:numId w:val="13"/>
        </w:numPr>
        <w:spacing w:before="0" w:beforeAutospacing="0" w:after="0" w:afterAutospacing="0"/>
        <w:rPr>
          <w:sz w:val="20"/>
          <w:szCs w:val="20"/>
        </w:rPr>
      </w:pPr>
      <w:r w:rsidRPr="00D53855">
        <w:rPr>
          <w:sz w:val="20"/>
          <w:szCs w:val="20"/>
        </w:rPr>
        <w:t xml:space="preserve">Both </w:t>
      </w:r>
      <w:r w:rsidRPr="00D53855">
        <w:rPr>
          <w:rStyle w:val="Strong"/>
          <w:sz w:val="20"/>
          <w:szCs w:val="20"/>
        </w:rPr>
        <w:t>segment address</w:t>
      </w:r>
      <w:r w:rsidRPr="00D53855">
        <w:rPr>
          <w:sz w:val="20"/>
          <w:szCs w:val="20"/>
        </w:rPr>
        <w:t xml:space="preserve"> and </w:t>
      </w:r>
      <w:r w:rsidRPr="00D53855">
        <w:rPr>
          <w:rStyle w:val="Strong"/>
          <w:sz w:val="20"/>
          <w:szCs w:val="20"/>
        </w:rPr>
        <w:t>offset</w:t>
      </w:r>
      <w:r w:rsidRPr="00D53855">
        <w:rPr>
          <w:sz w:val="20"/>
          <w:szCs w:val="20"/>
        </w:rPr>
        <w:t xml:space="preserve"> are given in the instruction.</w:t>
      </w:r>
    </w:p>
    <w:p w14:paraId="0657055E" w14:textId="77777777" w:rsidR="00D53855" w:rsidRPr="00D53855" w:rsidRDefault="00D53855" w:rsidP="007331A3">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CALL FAR PTR 5000H:2000H</w:t>
      </w:r>
    </w:p>
    <w:p w14:paraId="53758D10" w14:textId="77777777" w:rsidR="00D53855" w:rsidRPr="00D53855" w:rsidRDefault="00D53855" w:rsidP="007331A3">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CS (Code Segment) = 5000H</w:t>
      </w:r>
      <w:r w:rsidRPr="00D53855">
        <w:rPr>
          <w:sz w:val="20"/>
          <w:szCs w:val="20"/>
        </w:rPr>
        <w:br/>
        <w:t>IP (Instruction Pointer) = 2000H</w:t>
      </w:r>
    </w:p>
    <w:p w14:paraId="5FB17534" w14:textId="77777777" w:rsidR="007331A3" w:rsidRDefault="007331A3" w:rsidP="007331A3">
      <w:pPr>
        <w:pStyle w:val="Heading3"/>
        <w:spacing w:before="0" w:beforeAutospacing="0" w:after="0" w:afterAutospacing="0"/>
        <w:rPr>
          <w:rStyle w:val="Strong"/>
          <w:b/>
          <w:bCs/>
          <w:sz w:val="20"/>
          <w:szCs w:val="20"/>
        </w:rPr>
      </w:pPr>
    </w:p>
    <w:p w14:paraId="35EA364A" w14:textId="77777777" w:rsidR="00D53855" w:rsidRPr="00D53855" w:rsidRDefault="00D53855" w:rsidP="007331A3">
      <w:pPr>
        <w:pStyle w:val="Heading3"/>
        <w:spacing w:before="0" w:beforeAutospacing="0" w:after="0" w:afterAutospacing="0"/>
        <w:rPr>
          <w:sz w:val="20"/>
          <w:szCs w:val="20"/>
        </w:rPr>
      </w:pPr>
      <w:r w:rsidRPr="00D53855">
        <w:rPr>
          <w:rStyle w:val="Strong"/>
          <w:b/>
          <w:bCs/>
          <w:sz w:val="20"/>
          <w:szCs w:val="20"/>
        </w:rPr>
        <w:t>(d) Inter-segment Indirect Addressing Mode</w:t>
      </w:r>
    </w:p>
    <w:p w14:paraId="75318C06" w14:textId="77777777" w:rsidR="00D53855" w:rsidRPr="00D53855" w:rsidRDefault="00D53855" w:rsidP="007331A3">
      <w:pPr>
        <w:pStyle w:val="NormalWeb"/>
        <w:numPr>
          <w:ilvl w:val="0"/>
          <w:numId w:val="14"/>
        </w:numPr>
        <w:spacing w:before="0" w:beforeAutospacing="0" w:after="0" w:afterAutospacing="0"/>
        <w:rPr>
          <w:sz w:val="20"/>
          <w:szCs w:val="20"/>
        </w:rPr>
      </w:pPr>
      <w:r w:rsidRPr="00D53855">
        <w:rPr>
          <w:sz w:val="20"/>
          <w:szCs w:val="20"/>
        </w:rPr>
        <w:t xml:space="preserve">Both </w:t>
      </w:r>
      <w:r w:rsidRPr="00D53855">
        <w:rPr>
          <w:rStyle w:val="Strong"/>
          <w:sz w:val="20"/>
          <w:szCs w:val="20"/>
        </w:rPr>
        <w:t>segment</w:t>
      </w:r>
      <w:r w:rsidRPr="00D53855">
        <w:rPr>
          <w:sz w:val="20"/>
          <w:szCs w:val="20"/>
        </w:rPr>
        <w:t xml:space="preserve"> and </w:t>
      </w:r>
      <w:r w:rsidRPr="00D53855">
        <w:rPr>
          <w:rStyle w:val="Strong"/>
          <w:sz w:val="20"/>
          <w:szCs w:val="20"/>
        </w:rPr>
        <w:t>offset</w:t>
      </w:r>
      <w:r w:rsidRPr="00D53855">
        <w:rPr>
          <w:sz w:val="20"/>
          <w:szCs w:val="20"/>
        </w:rPr>
        <w:t xml:space="preserve"> addresses are obtained </w:t>
      </w:r>
      <w:r w:rsidRPr="00D53855">
        <w:rPr>
          <w:rStyle w:val="Strong"/>
          <w:sz w:val="20"/>
          <w:szCs w:val="20"/>
        </w:rPr>
        <w:t>indirectly from memory</w:t>
      </w:r>
      <w:r w:rsidRPr="00D53855">
        <w:rPr>
          <w:sz w:val="20"/>
          <w:szCs w:val="20"/>
        </w:rPr>
        <w:t>.</w:t>
      </w:r>
    </w:p>
    <w:p w14:paraId="08D5A58A" w14:textId="77777777" w:rsidR="00D53855" w:rsidRPr="00D53855" w:rsidRDefault="00D53855" w:rsidP="007331A3">
      <w:pPr>
        <w:pStyle w:val="NormalWeb"/>
        <w:spacing w:before="0" w:beforeAutospacing="0" w:after="0" w:afterAutospacing="0"/>
        <w:rPr>
          <w:sz w:val="20"/>
          <w:szCs w:val="20"/>
        </w:rPr>
      </w:pPr>
      <w:r w:rsidRPr="00D53855">
        <w:rPr>
          <w:rStyle w:val="Strong"/>
          <w:sz w:val="20"/>
          <w:szCs w:val="20"/>
        </w:rPr>
        <w:t>Syntax:</w:t>
      </w:r>
      <w:r w:rsidRPr="00D53855">
        <w:rPr>
          <w:sz w:val="20"/>
          <w:szCs w:val="20"/>
        </w:rPr>
        <w:br/>
      </w:r>
      <w:r w:rsidRPr="00D53855">
        <w:rPr>
          <w:rStyle w:val="HTMLCode"/>
          <w:rFonts w:ascii="Times New Roman" w:hAnsi="Times New Roman" w:cs="Times New Roman"/>
        </w:rPr>
        <w:t>CALL FAR PTR [BX]</w:t>
      </w:r>
    </w:p>
    <w:p w14:paraId="073C4D11" w14:textId="77777777" w:rsidR="00D53855" w:rsidRPr="00D53855" w:rsidRDefault="00D53855" w:rsidP="007331A3">
      <w:pPr>
        <w:pStyle w:val="NormalWeb"/>
        <w:spacing w:before="0" w:beforeAutospacing="0" w:after="0" w:afterAutospacing="0"/>
        <w:rPr>
          <w:sz w:val="20"/>
          <w:szCs w:val="20"/>
        </w:rPr>
      </w:pPr>
      <w:r w:rsidRPr="00D53855">
        <w:rPr>
          <w:rStyle w:val="Strong"/>
          <w:sz w:val="20"/>
          <w:szCs w:val="20"/>
        </w:rPr>
        <w:t>Explanation:</w:t>
      </w:r>
      <w:r w:rsidRPr="00D53855">
        <w:rPr>
          <w:sz w:val="20"/>
          <w:szCs w:val="20"/>
        </w:rPr>
        <w:br/>
        <w:t>The memory location pointed by BX contains the offset and segment values.</w:t>
      </w:r>
    </w:p>
    <w:p w14:paraId="2F6545EA" w14:textId="77777777" w:rsidR="001B4AC1" w:rsidRDefault="001B4AC1"/>
    <w:p w14:paraId="5B37F973" w14:textId="77777777" w:rsidR="001B4AC1" w:rsidRPr="007A5191" w:rsidRDefault="007A5191" w:rsidP="00971597">
      <w:pPr>
        <w:pStyle w:val="ListParagraph"/>
        <w:numPr>
          <w:ilvl w:val="0"/>
          <w:numId w:val="35"/>
        </w:numPr>
        <w:rPr>
          <w:rFonts w:ascii="Times New Roman" w:hAnsi="Times New Roman" w:cs="Times New Roman"/>
          <w:b/>
          <w:color w:val="001D35"/>
          <w:sz w:val="24"/>
          <w:szCs w:val="24"/>
          <w:shd w:val="clear" w:color="auto" w:fill="FFFFFF"/>
        </w:rPr>
      </w:pPr>
      <w:r w:rsidRPr="007A5191">
        <w:rPr>
          <w:rFonts w:ascii="Times New Roman" w:hAnsi="Times New Roman" w:cs="Times New Roman"/>
          <w:b/>
          <w:color w:val="001D35"/>
          <w:sz w:val="24"/>
          <w:szCs w:val="24"/>
          <w:shd w:val="clear" w:color="auto" w:fill="FFFFFF"/>
        </w:rPr>
        <w:t xml:space="preserve">(a) </w:t>
      </w:r>
      <w:r w:rsidR="001B4AC1" w:rsidRPr="007A5191">
        <w:rPr>
          <w:rFonts w:ascii="Times New Roman" w:hAnsi="Times New Roman" w:cs="Times New Roman"/>
          <w:b/>
          <w:color w:val="001D35"/>
          <w:sz w:val="24"/>
          <w:szCs w:val="24"/>
          <w:shd w:val="clear" w:color="auto" w:fill="FFFFFF"/>
        </w:rPr>
        <w:t>Explain Restoring division algorithm for unsigned integer.</w:t>
      </w:r>
    </w:p>
    <w:p w14:paraId="0D6989A5" w14:textId="77777777" w:rsidR="001B4AC1" w:rsidRDefault="001B4AC1">
      <w:pPr>
        <w:rPr>
          <w:rFonts w:ascii="Times New Roman" w:hAnsi="Times New Roman" w:cs="Times New Roman"/>
          <w:color w:val="001D35"/>
          <w:sz w:val="20"/>
          <w:szCs w:val="20"/>
          <w:shd w:val="clear" w:color="auto" w:fill="FFFFFF"/>
        </w:rPr>
      </w:pPr>
      <w:r w:rsidRPr="001B4AC1">
        <w:rPr>
          <w:rFonts w:ascii="Times New Roman" w:hAnsi="Times New Roman" w:cs="Times New Roman"/>
          <w:color w:val="001D35"/>
          <w:sz w:val="20"/>
          <w:szCs w:val="20"/>
          <w:shd w:val="clear" w:color="auto" w:fill="FFFFFF"/>
        </w:rPr>
        <w:t>The Restoring Division Algorithm is a method for performing binary division of two unsigned integers, resulting in a quotient and a remainder. It operates iteratively through a series of shifts and subtractions.</w:t>
      </w:r>
    </w:p>
    <w:p w14:paraId="24D242C1" w14:textId="77777777" w:rsidR="001B4AC1" w:rsidRPr="007A5191" w:rsidRDefault="001B4AC1" w:rsidP="001B4AC1">
      <w:pPr>
        <w:shd w:val="clear" w:color="auto" w:fill="FFFFFF"/>
        <w:spacing w:after="125" w:line="351" w:lineRule="atLeast"/>
        <w:rPr>
          <w:rFonts w:ascii="Times New Roman" w:eastAsia="Times New Roman" w:hAnsi="Times New Roman" w:cs="Times New Roman"/>
          <w:b/>
          <w:color w:val="001D35"/>
          <w:sz w:val="20"/>
          <w:szCs w:val="20"/>
        </w:rPr>
      </w:pPr>
      <w:r w:rsidRPr="007A5191">
        <w:rPr>
          <w:rFonts w:ascii="Times New Roman" w:eastAsia="Times New Roman" w:hAnsi="Times New Roman" w:cs="Times New Roman"/>
          <w:b/>
          <w:color w:val="001D35"/>
          <w:sz w:val="20"/>
          <w:szCs w:val="20"/>
        </w:rPr>
        <w:t>Registers used:</w:t>
      </w:r>
    </w:p>
    <w:p w14:paraId="3157A85A" w14:textId="77777777" w:rsidR="001B4AC1" w:rsidRPr="001B4AC1" w:rsidRDefault="001B4AC1" w:rsidP="00971597">
      <w:pPr>
        <w:numPr>
          <w:ilvl w:val="0"/>
          <w:numId w:val="15"/>
        </w:numPr>
        <w:shd w:val="clear" w:color="auto" w:fill="FFFFFF"/>
        <w:spacing w:after="100" w:line="301" w:lineRule="atLeast"/>
        <w:ind w:left="0"/>
        <w:rPr>
          <w:rFonts w:ascii="Times New Roman" w:eastAsia="Times New Roman" w:hAnsi="Times New Roman" w:cs="Times New Roman"/>
          <w:color w:val="001D35"/>
          <w:sz w:val="20"/>
          <w:szCs w:val="20"/>
        </w:rPr>
      </w:pPr>
      <w:r w:rsidRPr="001B4AC1">
        <w:rPr>
          <w:rFonts w:ascii="Times New Roman" w:eastAsia="Times New Roman" w:hAnsi="Times New Roman" w:cs="Times New Roman"/>
          <w:b/>
          <w:bCs/>
          <w:color w:val="001D35"/>
          <w:sz w:val="20"/>
          <w:szCs w:val="20"/>
        </w:rPr>
        <w:t>A (Accumulator/Remainder):</w:t>
      </w:r>
      <w:r w:rsidRPr="001B4AC1">
        <w:rPr>
          <w:rFonts w:ascii="Times New Roman" w:eastAsia="Times New Roman" w:hAnsi="Times New Roman" w:cs="Times New Roman"/>
          <w:color w:val="001D35"/>
          <w:sz w:val="20"/>
          <w:szCs w:val="20"/>
        </w:rPr>
        <w:t> Initially set to 0, this register holds the partial remainder during the process and the final remainder at the end. It's often one bit larger than the dividend to accommodate potential negative results from subtraction.</w:t>
      </w:r>
    </w:p>
    <w:p w14:paraId="0AE24E0E" w14:textId="77777777" w:rsidR="001B4AC1" w:rsidRPr="001B4AC1" w:rsidRDefault="001B4AC1" w:rsidP="00971597">
      <w:pPr>
        <w:numPr>
          <w:ilvl w:val="0"/>
          <w:numId w:val="15"/>
        </w:numPr>
        <w:shd w:val="clear" w:color="auto" w:fill="FFFFFF"/>
        <w:spacing w:after="100" w:line="301" w:lineRule="atLeast"/>
        <w:ind w:left="0"/>
        <w:rPr>
          <w:rFonts w:ascii="Times New Roman" w:eastAsia="Times New Roman" w:hAnsi="Times New Roman" w:cs="Times New Roman"/>
          <w:color w:val="001D35"/>
          <w:sz w:val="20"/>
          <w:szCs w:val="20"/>
        </w:rPr>
      </w:pPr>
      <w:r w:rsidRPr="001B4AC1">
        <w:rPr>
          <w:rFonts w:ascii="Times New Roman" w:eastAsia="Times New Roman" w:hAnsi="Times New Roman" w:cs="Times New Roman"/>
          <w:b/>
          <w:bCs/>
          <w:color w:val="001D35"/>
          <w:sz w:val="20"/>
          <w:szCs w:val="20"/>
        </w:rPr>
        <w:t>Q (Quotient):</w:t>
      </w:r>
      <w:r w:rsidRPr="001B4AC1">
        <w:rPr>
          <w:rFonts w:ascii="Times New Roman" w:eastAsia="Times New Roman" w:hAnsi="Times New Roman" w:cs="Times New Roman"/>
          <w:color w:val="001D35"/>
          <w:sz w:val="20"/>
          <w:szCs w:val="20"/>
        </w:rPr>
        <w:t> Initially loaded with the dividend, this register stores the bits of the quotient as they are determined.</w:t>
      </w:r>
    </w:p>
    <w:p w14:paraId="26D91BE5" w14:textId="77777777" w:rsidR="001B4AC1" w:rsidRPr="001B4AC1" w:rsidRDefault="001B4AC1" w:rsidP="00971597">
      <w:pPr>
        <w:numPr>
          <w:ilvl w:val="0"/>
          <w:numId w:val="15"/>
        </w:numPr>
        <w:shd w:val="clear" w:color="auto" w:fill="FFFFFF"/>
        <w:spacing w:after="0" w:line="301" w:lineRule="atLeast"/>
        <w:ind w:left="0"/>
        <w:rPr>
          <w:rFonts w:ascii="Times New Roman" w:eastAsia="Times New Roman" w:hAnsi="Times New Roman" w:cs="Times New Roman"/>
          <w:color w:val="001D35"/>
          <w:sz w:val="20"/>
          <w:szCs w:val="20"/>
        </w:rPr>
      </w:pPr>
      <w:r w:rsidRPr="001B4AC1">
        <w:rPr>
          <w:rFonts w:ascii="Times New Roman" w:eastAsia="Times New Roman" w:hAnsi="Times New Roman" w:cs="Times New Roman"/>
          <w:b/>
          <w:bCs/>
          <w:color w:val="001D35"/>
          <w:sz w:val="20"/>
          <w:szCs w:val="20"/>
        </w:rPr>
        <w:t>M (Divisor):</w:t>
      </w:r>
      <w:r w:rsidRPr="001B4AC1">
        <w:rPr>
          <w:rFonts w:ascii="Times New Roman" w:eastAsia="Times New Roman" w:hAnsi="Times New Roman" w:cs="Times New Roman"/>
          <w:color w:val="001D35"/>
          <w:sz w:val="20"/>
          <w:szCs w:val="20"/>
        </w:rPr>
        <w:t> Holds the divisor throughout the algorithm.</w:t>
      </w:r>
    </w:p>
    <w:p w14:paraId="720FEB7E" w14:textId="77777777" w:rsidR="001B4AC1" w:rsidRPr="001B4AC1" w:rsidRDefault="001B4AC1">
      <w:pPr>
        <w:rPr>
          <w:rStyle w:val="uv3um"/>
          <w:rFonts w:ascii="Times New Roman" w:hAnsi="Times New Roman" w:cs="Times New Roman"/>
          <w:color w:val="001D35"/>
          <w:sz w:val="20"/>
          <w:szCs w:val="20"/>
          <w:shd w:val="clear" w:color="auto" w:fill="FFFFFF"/>
        </w:rPr>
      </w:pPr>
    </w:p>
    <w:p w14:paraId="67CA2FAA" w14:textId="77777777" w:rsidR="001B4AC1" w:rsidRPr="007A5191" w:rsidRDefault="001B4AC1" w:rsidP="001B4AC1">
      <w:pPr>
        <w:pStyle w:val="Heading2"/>
        <w:rPr>
          <w:rFonts w:ascii="Times New Roman" w:hAnsi="Times New Roman" w:cs="Times New Roman"/>
          <w:color w:val="000000" w:themeColor="text1"/>
          <w:sz w:val="20"/>
          <w:szCs w:val="20"/>
        </w:rPr>
      </w:pPr>
      <w:r w:rsidRPr="007A5191">
        <w:rPr>
          <w:rStyle w:val="Strong"/>
          <w:rFonts w:ascii="Times New Roman" w:hAnsi="Times New Roman" w:cs="Times New Roman"/>
          <w:b/>
          <w:bCs/>
          <w:color w:val="000000" w:themeColor="text1"/>
          <w:sz w:val="20"/>
          <w:szCs w:val="20"/>
        </w:rPr>
        <w:t>Registers Used</w:t>
      </w:r>
    </w:p>
    <w:tbl>
      <w:tblPr>
        <w:tblStyle w:val="TableGrid"/>
        <w:tblW w:w="0" w:type="auto"/>
        <w:tblLook w:val="04A0" w:firstRow="1" w:lastRow="0" w:firstColumn="1" w:lastColumn="0" w:noHBand="0" w:noVBand="1"/>
      </w:tblPr>
      <w:tblGrid>
        <w:gridCol w:w="927"/>
        <w:gridCol w:w="4482"/>
        <w:gridCol w:w="1988"/>
      </w:tblGrid>
      <w:tr w:rsidR="001B4AC1" w:rsidRPr="001B4AC1" w14:paraId="4DB59A90" w14:textId="77777777" w:rsidTr="001B4AC1">
        <w:tc>
          <w:tcPr>
            <w:tcW w:w="0" w:type="auto"/>
            <w:hideMark/>
          </w:tcPr>
          <w:p w14:paraId="5293865E" w14:textId="77777777" w:rsidR="001B4AC1" w:rsidRPr="001B4AC1" w:rsidRDefault="001B4AC1">
            <w:pPr>
              <w:jc w:val="center"/>
              <w:rPr>
                <w:rFonts w:ascii="Times New Roman" w:hAnsi="Times New Roman" w:cs="Times New Roman"/>
                <w:b/>
                <w:bCs/>
                <w:sz w:val="20"/>
                <w:szCs w:val="20"/>
              </w:rPr>
            </w:pPr>
            <w:r w:rsidRPr="001B4AC1">
              <w:rPr>
                <w:rFonts w:ascii="Times New Roman" w:hAnsi="Times New Roman" w:cs="Times New Roman"/>
                <w:b/>
                <w:bCs/>
                <w:sz w:val="20"/>
                <w:szCs w:val="20"/>
              </w:rPr>
              <w:t>Register</w:t>
            </w:r>
          </w:p>
        </w:tc>
        <w:tc>
          <w:tcPr>
            <w:tcW w:w="0" w:type="auto"/>
            <w:hideMark/>
          </w:tcPr>
          <w:p w14:paraId="0096966D" w14:textId="77777777" w:rsidR="001B4AC1" w:rsidRPr="001B4AC1" w:rsidRDefault="001B4AC1">
            <w:pPr>
              <w:jc w:val="center"/>
              <w:rPr>
                <w:rFonts w:ascii="Times New Roman" w:hAnsi="Times New Roman" w:cs="Times New Roman"/>
                <w:b/>
                <w:bCs/>
                <w:sz w:val="20"/>
                <w:szCs w:val="20"/>
              </w:rPr>
            </w:pPr>
            <w:r w:rsidRPr="001B4AC1">
              <w:rPr>
                <w:rFonts w:ascii="Times New Roman" w:hAnsi="Times New Roman" w:cs="Times New Roman"/>
                <w:b/>
                <w:bCs/>
                <w:sz w:val="20"/>
                <w:szCs w:val="20"/>
              </w:rPr>
              <w:t>Meaning</w:t>
            </w:r>
          </w:p>
        </w:tc>
        <w:tc>
          <w:tcPr>
            <w:tcW w:w="0" w:type="auto"/>
            <w:hideMark/>
          </w:tcPr>
          <w:p w14:paraId="2C1571A5" w14:textId="77777777" w:rsidR="001B4AC1" w:rsidRPr="001B4AC1" w:rsidRDefault="001B4AC1">
            <w:pPr>
              <w:jc w:val="center"/>
              <w:rPr>
                <w:rFonts w:ascii="Times New Roman" w:hAnsi="Times New Roman" w:cs="Times New Roman"/>
                <w:b/>
                <w:bCs/>
                <w:sz w:val="20"/>
                <w:szCs w:val="20"/>
              </w:rPr>
            </w:pPr>
            <w:r w:rsidRPr="001B4AC1">
              <w:rPr>
                <w:rFonts w:ascii="Times New Roman" w:hAnsi="Times New Roman" w:cs="Times New Roman"/>
                <w:b/>
                <w:bCs/>
                <w:sz w:val="20"/>
                <w:szCs w:val="20"/>
              </w:rPr>
              <w:t>Size</w:t>
            </w:r>
          </w:p>
        </w:tc>
      </w:tr>
      <w:tr w:rsidR="001B4AC1" w:rsidRPr="001B4AC1" w14:paraId="2D8C826D" w14:textId="77777777" w:rsidTr="001B4AC1">
        <w:tc>
          <w:tcPr>
            <w:tcW w:w="0" w:type="auto"/>
            <w:hideMark/>
          </w:tcPr>
          <w:p w14:paraId="4AF76090" w14:textId="77777777" w:rsidR="001B4AC1" w:rsidRPr="001B4AC1" w:rsidRDefault="001B4AC1">
            <w:pPr>
              <w:rPr>
                <w:rFonts w:ascii="Times New Roman" w:hAnsi="Times New Roman" w:cs="Times New Roman"/>
                <w:sz w:val="20"/>
                <w:szCs w:val="20"/>
              </w:rPr>
            </w:pPr>
            <w:r w:rsidRPr="001B4AC1">
              <w:rPr>
                <w:rStyle w:val="Strong"/>
                <w:rFonts w:ascii="Times New Roman" w:hAnsi="Times New Roman" w:cs="Times New Roman"/>
                <w:sz w:val="20"/>
                <w:szCs w:val="20"/>
              </w:rPr>
              <w:t>A</w:t>
            </w:r>
          </w:p>
        </w:tc>
        <w:tc>
          <w:tcPr>
            <w:tcW w:w="0" w:type="auto"/>
            <w:hideMark/>
          </w:tcPr>
          <w:p w14:paraId="0F40592B"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Accumulator (Holds partial remainders)</w:t>
            </w:r>
          </w:p>
        </w:tc>
        <w:tc>
          <w:tcPr>
            <w:tcW w:w="0" w:type="auto"/>
            <w:hideMark/>
          </w:tcPr>
          <w:p w14:paraId="32A98CD4"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Same size as divisor</w:t>
            </w:r>
          </w:p>
        </w:tc>
      </w:tr>
      <w:tr w:rsidR="001B4AC1" w:rsidRPr="001B4AC1" w14:paraId="43C7C7C3" w14:textId="77777777" w:rsidTr="001B4AC1">
        <w:tc>
          <w:tcPr>
            <w:tcW w:w="0" w:type="auto"/>
            <w:hideMark/>
          </w:tcPr>
          <w:p w14:paraId="0274482C" w14:textId="77777777" w:rsidR="001B4AC1" w:rsidRPr="001B4AC1" w:rsidRDefault="001B4AC1">
            <w:pPr>
              <w:rPr>
                <w:rFonts w:ascii="Times New Roman" w:hAnsi="Times New Roman" w:cs="Times New Roman"/>
                <w:sz w:val="20"/>
                <w:szCs w:val="20"/>
              </w:rPr>
            </w:pPr>
            <w:r w:rsidRPr="001B4AC1">
              <w:rPr>
                <w:rStyle w:val="Strong"/>
                <w:rFonts w:ascii="Times New Roman" w:hAnsi="Times New Roman" w:cs="Times New Roman"/>
                <w:sz w:val="20"/>
                <w:szCs w:val="20"/>
              </w:rPr>
              <w:t>Q</w:t>
            </w:r>
          </w:p>
        </w:tc>
        <w:tc>
          <w:tcPr>
            <w:tcW w:w="0" w:type="auto"/>
            <w:hideMark/>
          </w:tcPr>
          <w:p w14:paraId="420178C8"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Quotient Register (Holds dividend and then quotient)</w:t>
            </w:r>
          </w:p>
        </w:tc>
        <w:tc>
          <w:tcPr>
            <w:tcW w:w="0" w:type="auto"/>
            <w:hideMark/>
          </w:tcPr>
          <w:p w14:paraId="4D835E5C"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Same size as dividend</w:t>
            </w:r>
          </w:p>
        </w:tc>
      </w:tr>
      <w:tr w:rsidR="001B4AC1" w:rsidRPr="001B4AC1" w14:paraId="65B8C004" w14:textId="77777777" w:rsidTr="001B4AC1">
        <w:tc>
          <w:tcPr>
            <w:tcW w:w="0" w:type="auto"/>
            <w:hideMark/>
          </w:tcPr>
          <w:p w14:paraId="62476399" w14:textId="77777777" w:rsidR="001B4AC1" w:rsidRPr="001B4AC1" w:rsidRDefault="001B4AC1">
            <w:pPr>
              <w:rPr>
                <w:rFonts w:ascii="Times New Roman" w:hAnsi="Times New Roman" w:cs="Times New Roman"/>
                <w:sz w:val="20"/>
                <w:szCs w:val="20"/>
              </w:rPr>
            </w:pPr>
            <w:r w:rsidRPr="001B4AC1">
              <w:rPr>
                <w:rStyle w:val="Strong"/>
                <w:rFonts w:ascii="Times New Roman" w:hAnsi="Times New Roman" w:cs="Times New Roman"/>
                <w:sz w:val="20"/>
                <w:szCs w:val="20"/>
              </w:rPr>
              <w:t>M</w:t>
            </w:r>
          </w:p>
        </w:tc>
        <w:tc>
          <w:tcPr>
            <w:tcW w:w="0" w:type="auto"/>
            <w:hideMark/>
          </w:tcPr>
          <w:p w14:paraId="67C4C3AA"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Divisor Register</w:t>
            </w:r>
          </w:p>
        </w:tc>
        <w:tc>
          <w:tcPr>
            <w:tcW w:w="0" w:type="auto"/>
            <w:hideMark/>
          </w:tcPr>
          <w:p w14:paraId="02933DDC"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Same size as divisor</w:t>
            </w:r>
          </w:p>
        </w:tc>
      </w:tr>
      <w:tr w:rsidR="001B4AC1" w:rsidRPr="001B4AC1" w14:paraId="0CFAE81E" w14:textId="77777777" w:rsidTr="001B4AC1">
        <w:tc>
          <w:tcPr>
            <w:tcW w:w="0" w:type="auto"/>
            <w:hideMark/>
          </w:tcPr>
          <w:p w14:paraId="7BAB41E7" w14:textId="77777777" w:rsidR="001B4AC1" w:rsidRPr="001B4AC1" w:rsidRDefault="001B4AC1">
            <w:pPr>
              <w:rPr>
                <w:rFonts w:ascii="Times New Roman" w:hAnsi="Times New Roman" w:cs="Times New Roman"/>
                <w:sz w:val="20"/>
                <w:szCs w:val="20"/>
              </w:rPr>
            </w:pPr>
            <w:r w:rsidRPr="001B4AC1">
              <w:rPr>
                <w:rStyle w:val="Strong"/>
                <w:rFonts w:ascii="Times New Roman" w:hAnsi="Times New Roman" w:cs="Times New Roman"/>
                <w:sz w:val="20"/>
                <w:szCs w:val="20"/>
              </w:rPr>
              <w:t>n</w:t>
            </w:r>
          </w:p>
        </w:tc>
        <w:tc>
          <w:tcPr>
            <w:tcW w:w="0" w:type="auto"/>
            <w:hideMark/>
          </w:tcPr>
          <w:p w14:paraId="740C33B3"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Number of bits in Q (dividend)</w:t>
            </w:r>
          </w:p>
        </w:tc>
        <w:tc>
          <w:tcPr>
            <w:tcW w:w="0" w:type="auto"/>
            <w:hideMark/>
          </w:tcPr>
          <w:p w14:paraId="132852BD" w14:textId="77777777" w:rsidR="001B4AC1" w:rsidRPr="001B4AC1" w:rsidRDefault="001B4AC1">
            <w:pPr>
              <w:rPr>
                <w:rFonts w:ascii="Times New Roman" w:hAnsi="Times New Roman" w:cs="Times New Roman"/>
                <w:sz w:val="20"/>
                <w:szCs w:val="20"/>
              </w:rPr>
            </w:pPr>
            <w:r w:rsidRPr="001B4AC1">
              <w:rPr>
                <w:rFonts w:ascii="Times New Roman" w:hAnsi="Times New Roman" w:cs="Times New Roman"/>
                <w:sz w:val="20"/>
                <w:szCs w:val="20"/>
              </w:rPr>
              <w:t>—</w:t>
            </w:r>
          </w:p>
        </w:tc>
      </w:tr>
    </w:tbl>
    <w:p w14:paraId="10A77701" w14:textId="77777777" w:rsidR="001B4AC1" w:rsidRPr="001B4AC1" w:rsidRDefault="001B4AC1" w:rsidP="001B4AC1">
      <w:pPr>
        <w:rPr>
          <w:rFonts w:ascii="Times New Roman" w:hAnsi="Times New Roman" w:cs="Times New Roman"/>
          <w:sz w:val="20"/>
          <w:szCs w:val="20"/>
        </w:rPr>
      </w:pPr>
    </w:p>
    <w:p w14:paraId="038D2C5F" w14:textId="77777777" w:rsidR="001B4AC1" w:rsidRPr="007A5191" w:rsidRDefault="001B4AC1" w:rsidP="001B4AC1">
      <w:pPr>
        <w:pStyle w:val="Heading2"/>
        <w:rPr>
          <w:rFonts w:ascii="Times New Roman" w:hAnsi="Times New Roman" w:cs="Times New Roman"/>
          <w:color w:val="000000" w:themeColor="text1"/>
          <w:sz w:val="20"/>
          <w:szCs w:val="20"/>
        </w:rPr>
      </w:pPr>
      <w:r w:rsidRPr="007A5191">
        <w:rPr>
          <w:rStyle w:val="Strong"/>
          <w:rFonts w:ascii="Times New Roman" w:hAnsi="Times New Roman" w:cs="Times New Roman"/>
          <w:b/>
          <w:bCs/>
          <w:color w:val="000000" w:themeColor="text1"/>
          <w:sz w:val="20"/>
          <w:szCs w:val="20"/>
        </w:rPr>
        <w:t>Algorithm Steps</w:t>
      </w:r>
      <w:r w:rsidR="007A5191">
        <w:rPr>
          <w:rStyle w:val="Strong"/>
          <w:rFonts w:ascii="Times New Roman" w:hAnsi="Times New Roman" w:cs="Times New Roman"/>
          <w:b/>
          <w:bCs/>
          <w:color w:val="000000" w:themeColor="text1"/>
          <w:sz w:val="20"/>
          <w:szCs w:val="20"/>
        </w:rPr>
        <w:t>:</w:t>
      </w:r>
    </w:p>
    <w:p w14:paraId="59EBE52B" w14:textId="77777777" w:rsidR="001B4AC1" w:rsidRPr="001B4AC1" w:rsidRDefault="001B4AC1" w:rsidP="001B4AC1">
      <w:pPr>
        <w:pStyle w:val="NormalWeb"/>
        <w:spacing w:before="0" w:beforeAutospacing="0" w:after="0" w:afterAutospacing="0"/>
        <w:rPr>
          <w:sz w:val="20"/>
          <w:szCs w:val="20"/>
        </w:rPr>
      </w:pPr>
      <w:r w:rsidRPr="001B4AC1">
        <w:rPr>
          <w:sz w:val="20"/>
          <w:szCs w:val="20"/>
        </w:rPr>
        <w:t>Let:</w:t>
      </w:r>
    </w:p>
    <w:p w14:paraId="49C3865A" w14:textId="77777777" w:rsidR="001B4AC1" w:rsidRPr="001B4AC1" w:rsidRDefault="001B4AC1" w:rsidP="00971597">
      <w:pPr>
        <w:pStyle w:val="NormalWeb"/>
        <w:numPr>
          <w:ilvl w:val="0"/>
          <w:numId w:val="16"/>
        </w:numPr>
        <w:spacing w:before="0" w:beforeAutospacing="0" w:after="0" w:afterAutospacing="0"/>
        <w:rPr>
          <w:sz w:val="20"/>
          <w:szCs w:val="20"/>
        </w:rPr>
      </w:pPr>
      <w:r w:rsidRPr="001B4AC1">
        <w:rPr>
          <w:rStyle w:val="Strong"/>
          <w:sz w:val="20"/>
          <w:szCs w:val="20"/>
        </w:rPr>
        <w:t>Dividend = Q</w:t>
      </w:r>
    </w:p>
    <w:p w14:paraId="6D05FB77" w14:textId="77777777" w:rsidR="001B4AC1" w:rsidRPr="001B4AC1" w:rsidRDefault="001B4AC1" w:rsidP="00971597">
      <w:pPr>
        <w:pStyle w:val="NormalWeb"/>
        <w:numPr>
          <w:ilvl w:val="0"/>
          <w:numId w:val="16"/>
        </w:numPr>
        <w:spacing w:before="0" w:beforeAutospacing="0" w:after="0" w:afterAutospacing="0"/>
        <w:rPr>
          <w:sz w:val="20"/>
          <w:szCs w:val="20"/>
        </w:rPr>
      </w:pPr>
      <w:r w:rsidRPr="001B4AC1">
        <w:rPr>
          <w:rStyle w:val="Strong"/>
          <w:sz w:val="20"/>
          <w:szCs w:val="20"/>
        </w:rPr>
        <w:t>Divisor = M</w:t>
      </w:r>
    </w:p>
    <w:p w14:paraId="198CFD18" w14:textId="77777777" w:rsidR="001B4AC1" w:rsidRPr="001B4AC1" w:rsidRDefault="001B4AC1" w:rsidP="00971597">
      <w:pPr>
        <w:pStyle w:val="NormalWeb"/>
        <w:numPr>
          <w:ilvl w:val="0"/>
          <w:numId w:val="16"/>
        </w:numPr>
        <w:spacing w:before="0" w:beforeAutospacing="0" w:after="0" w:afterAutospacing="0"/>
        <w:rPr>
          <w:sz w:val="20"/>
          <w:szCs w:val="20"/>
        </w:rPr>
      </w:pPr>
      <w:r w:rsidRPr="001B4AC1">
        <w:rPr>
          <w:rStyle w:val="Strong"/>
          <w:sz w:val="20"/>
          <w:szCs w:val="20"/>
        </w:rPr>
        <w:t>A = 0 (initially)</w:t>
      </w:r>
    </w:p>
    <w:p w14:paraId="50D634BF" w14:textId="77777777" w:rsidR="001B4AC1" w:rsidRPr="001B4AC1" w:rsidRDefault="001B4AC1" w:rsidP="001B4AC1">
      <w:pPr>
        <w:pStyle w:val="NormalWeb"/>
        <w:spacing w:before="0" w:beforeAutospacing="0" w:after="0" w:afterAutospacing="0"/>
        <w:rPr>
          <w:sz w:val="20"/>
          <w:szCs w:val="20"/>
        </w:rPr>
      </w:pPr>
      <w:r w:rsidRPr="001B4AC1">
        <w:rPr>
          <w:sz w:val="20"/>
          <w:szCs w:val="20"/>
        </w:rPr>
        <w:t xml:space="preserve">We perform </w:t>
      </w:r>
      <w:r w:rsidRPr="001B4AC1">
        <w:rPr>
          <w:rStyle w:val="Strong"/>
          <w:sz w:val="20"/>
          <w:szCs w:val="20"/>
        </w:rPr>
        <w:t>n</w:t>
      </w:r>
      <w:r w:rsidRPr="001B4AC1">
        <w:rPr>
          <w:sz w:val="20"/>
          <w:szCs w:val="20"/>
        </w:rPr>
        <w:t xml:space="preserve"> iterations (where n = number of bits in Q).</w:t>
      </w:r>
    </w:p>
    <w:p w14:paraId="44B2519D" w14:textId="77777777" w:rsidR="001B4AC1" w:rsidRPr="001B4AC1" w:rsidRDefault="001B4AC1" w:rsidP="001B4AC1">
      <w:pPr>
        <w:pStyle w:val="Heading3"/>
        <w:rPr>
          <w:sz w:val="20"/>
          <w:szCs w:val="20"/>
        </w:rPr>
      </w:pPr>
      <w:r w:rsidRPr="001B4AC1">
        <w:rPr>
          <w:rStyle w:val="Strong"/>
          <w:b/>
          <w:bCs/>
          <w:sz w:val="20"/>
          <w:szCs w:val="20"/>
        </w:rPr>
        <w:t>Step-by-Step Process</w:t>
      </w:r>
    </w:p>
    <w:p w14:paraId="07F1BFCB" w14:textId="77777777" w:rsidR="001B4AC1" w:rsidRPr="001B4AC1" w:rsidRDefault="001B4AC1" w:rsidP="00971597">
      <w:pPr>
        <w:pStyle w:val="NormalWeb"/>
        <w:numPr>
          <w:ilvl w:val="0"/>
          <w:numId w:val="17"/>
        </w:numPr>
        <w:rPr>
          <w:sz w:val="20"/>
          <w:szCs w:val="20"/>
        </w:rPr>
      </w:pPr>
      <w:r w:rsidRPr="001B4AC1">
        <w:rPr>
          <w:rStyle w:val="Strong"/>
          <w:sz w:val="20"/>
          <w:szCs w:val="20"/>
        </w:rPr>
        <w:t>Initialize:</w:t>
      </w:r>
    </w:p>
    <w:p w14:paraId="6057745C" w14:textId="77777777" w:rsidR="001B4AC1" w:rsidRPr="001B4AC1" w:rsidRDefault="001B4AC1" w:rsidP="00971597">
      <w:pPr>
        <w:pStyle w:val="NormalWeb"/>
        <w:numPr>
          <w:ilvl w:val="1"/>
          <w:numId w:val="17"/>
        </w:numPr>
        <w:rPr>
          <w:sz w:val="20"/>
          <w:szCs w:val="20"/>
        </w:rPr>
      </w:pPr>
      <w:r w:rsidRPr="001B4AC1">
        <w:rPr>
          <w:sz w:val="20"/>
          <w:szCs w:val="20"/>
        </w:rPr>
        <w:t>A ← 0</w:t>
      </w:r>
    </w:p>
    <w:p w14:paraId="1617CE4F" w14:textId="77777777" w:rsidR="001B4AC1" w:rsidRPr="001B4AC1" w:rsidRDefault="001B4AC1" w:rsidP="00971597">
      <w:pPr>
        <w:pStyle w:val="NormalWeb"/>
        <w:numPr>
          <w:ilvl w:val="1"/>
          <w:numId w:val="17"/>
        </w:numPr>
        <w:rPr>
          <w:sz w:val="20"/>
          <w:szCs w:val="20"/>
        </w:rPr>
      </w:pPr>
      <w:r w:rsidRPr="001B4AC1">
        <w:rPr>
          <w:sz w:val="20"/>
          <w:szCs w:val="20"/>
        </w:rPr>
        <w:t>Q ← Dividend</w:t>
      </w:r>
    </w:p>
    <w:p w14:paraId="2A525ADB" w14:textId="77777777" w:rsidR="001B4AC1" w:rsidRPr="001B4AC1" w:rsidRDefault="001B4AC1" w:rsidP="00971597">
      <w:pPr>
        <w:pStyle w:val="NormalWeb"/>
        <w:numPr>
          <w:ilvl w:val="1"/>
          <w:numId w:val="17"/>
        </w:numPr>
        <w:rPr>
          <w:sz w:val="20"/>
          <w:szCs w:val="20"/>
        </w:rPr>
      </w:pPr>
      <w:r w:rsidRPr="001B4AC1">
        <w:rPr>
          <w:sz w:val="20"/>
          <w:szCs w:val="20"/>
        </w:rPr>
        <w:t>M ← Divisor</w:t>
      </w:r>
    </w:p>
    <w:p w14:paraId="34745934" w14:textId="77777777" w:rsidR="001B4AC1" w:rsidRPr="001B4AC1" w:rsidRDefault="001B4AC1" w:rsidP="00971597">
      <w:pPr>
        <w:pStyle w:val="NormalWeb"/>
        <w:numPr>
          <w:ilvl w:val="1"/>
          <w:numId w:val="17"/>
        </w:numPr>
        <w:rPr>
          <w:sz w:val="20"/>
          <w:szCs w:val="20"/>
        </w:rPr>
      </w:pPr>
      <w:r w:rsidRPr="001B4AC1">
        <w:rPr>
          <w:sz w:val="20"/>
          <w:szCs w:val="20"/>
        </w:rPr>
        <w:t>Count = number of bits in Q</w:t>
      </w:r>
    </w:p>
    <w:p w14:paraId="6E8EEAF7" w14:textId="77777777" w:rsidR="001B4AC1" w:rsidRPr="001B4AC1" w:rsidRDefault="001B4AC1" w:rsidP="00971597">
      <w:pPr>
        <w:pStyle w:val="NormalWeb"/>
        <w:numPr>
          <w:ilvl w:val="0"/>
          <w:numId w:val="17"/>
        </w:numPr>
        <w:rPr>
          <w:sz w:val="20"/>
          <w:szCs w:val="20"/>
        </w:rPr>
      </w:pPr>
      <w:r w:rsidRPr="001B4AC1">
        <w:rPr>
          <w:rStyle w:val="Strong"/>
          <w:sz w:val="20"/>
          <w:szCs w:val="20"/>
        </w:rPr>
        <w:t>Repeat n times:</w:t>
      </w:r>
    </w:p>
    <w:p w14:paraId="7BD90614" w14:textId="77777777" w:rsidR="001B4AC1" w:rsidRPr="001B4AC1" w:rsidRDefault="001B4AC1" w:rsidP="00971597">
      <w:pPr>
        <w:pStyle w:val="NormalWeb"/>
        <w:numPr>
          <w:ilvl w:val="1"/>
          <w:numId w:val="18"/>
        </w:numPr>
        <w:rPr>
          <w:sz w:val="20"/>
          <w:szCs w:val="20"/>
        </w:rPr>
      </w:pPr>
      <w:r w:rsidRPr="001B4AC1">
        <w:rPr>
          <w:rStyle w:val="Strong"/>
          <w:sz w:val="20"/>
          <w:szCs w:val="20"/>
        </w:rPr>
        <w:t>Shift Left</w:t>
      </w:r>
      <w:r w:rsidRPr="001B4AC1">
        <w:rPr>
          <w:sz w:val="20"/>
          <w:szCs w:val="20"/>
        </w:rPr>
        <w:t>:</w:t>
      </w:r>
      <w:r w:rsidRPr="001B4AC1">
        <w:rPr>
          <w:sz w:val="20"/>
          <w:szCs w:val="20"/>
        </w:rPr>
        <w:br/>
        <w:t xml:space="preserve">Perform a </w:t>
      </w:r>
      <w:r w:rsidRPr="001B4AC1">
        <w:rPr>
          <w:rStyle w:val="Strong"/>
          <w:sz w:val="20"/>
          <w:szCs w:val="20"/>
        </w:rPr>
        <w:t>left shift</w:t>
      </w:r>
      <w:r w:rsidRPr="001B4AC1">
        <w:rPr>
          <w:sz w:val="20"/>
          <w:szCs w:val="20"/>
        </w:rPr>
        <w:t xml:space="preserve"> on (A, Q) together.</w:t>
      </w:r>
    </w:p>
    <w:p w14:paraId="4FCB3350" w14:textId="77777777" w:rsidR="001B4AC1" w:rsidRPr="001B4AC1" w:rsidRDefault="001B4AC1" w:rsidP="00971597">
      <w:pPr>
        <w:pStyle w:val="NormalWeb"/>
        <w:numPr>
          <w:ilvl w:val="2"/>
          <w:numId w:val="18"/>
        </w:numPr>
        <w:rPr>
          <w:sz w:val="20"/>
          <w:szCs w:val="20"/>
        </w:rPr>
      </w:pPr>
      <w:r w:rsidRPr="001B4AC1">
        <w:rPr>
          <w:sz w:val="20"/>
          <w:szCs w:val="20"/>
        </w:rPr>
        <w:t>The most significant bit (MSB) of Q moves into the least significant bit (LSB) of A.</w:t>
      </w:r>
    </w:p>
    <w:p w14:paraId="417C5C41" w14:textId="77777777" w:rsidR="001B4AC1" w:rsidRPr="001B4AC1" w:rsidRDefault="001B4AC1" w:rsidP="00971597">
      <w:pPr>
        <w:pStyle w:val="NormalWeb"/>
        <w:numPr>
          <w:ilvl w:val="2"/>
          <w:numId w:val="18"/>
        </w:numPr>
        <w:rPr>
          <w:sz w:val="20"/>
          <w:szCs w:val="20"/>
        </w:rPr>
      </w:pPr>
      <w:r w:rsidRPr="001B4AC1">
        <w:rPr>
          <w:sz w:val="20"/>
          <w:szCs w:val="20"/>
        </w:rPr>
        <w:t xml:space="preserve">Equivalent to </w:t>
      </w:r>
      <w:r w:rsidRPr="001B4AC1">
        <w:rPr>
          <w:rStyle w:val="HTMLCode"/>
          <w:rFonts w:ascii="Times New Roman" w:hAnsi="Times New Roman" w:cs="Times New Roman"/>
        </w:rPr>
        <w:t>A:Q = A:Q &lt;&lt; 1</w:t>
      </w:r>
    </w:p>
    <w:p w14:paraId="5AEBFB6F" w14:textId="77777777" w:rsidR="001B4AC1" w:rsidRPr="001B4AC1" w:rsidRDefault="001B4AC1" w:rsidP="00971597">
      <w:pPr>
        <w:pStyle w:val="NormalWeb"/>
        <w:numPr>
          <w:ilvl w:val="1"/>
          <w:numId w:val="18"/>
        </w:numPr>
        <w:rPr>
          <w:sz w:val="20"/>
          <w:szCs w:val="20"/>
        </w:rPr>
      </w:pPr>
      <w:r w:rsidRPr="001B4AC1">
        <w:rPr>
          <w:rStyle w:val="Strong"/>
          <w:sz w:val="20"/>
          <w:szCs w:val="20"/>
        </w:rPr>
        <w:t>Subtract Divisor:</w:t>
      </w:r>
      <w:r w:rsidRPr="001B4AC1">
        <w:rPr>
          <w:sz w:val="20"/>
          <w:szCs w:val="20"/>
        </w:rPr>
        <w:br/>
      </w:r>
      <w:r w:rsidRPr="001B4AC1">
        <w:rPr>
          <w:rStyle w:val="HTMLCode"/>
          <w:rFonts w:ascii="Times New Roman" w:hAnsi="Times New Roman" w:cs="Times New Roman"/>
        </w:rPr>
        <w:t>A = A - M</w:t>
      </w:r>
    </w:p>
    <w:p w14:paraId="2A19B8A7" w14:textId="77777777" w:rsidR="001B4AC1" w:rsidRPr="001B4AC1" w:rsidRDefault="001B4AC1" w:rsidP="00971597">
      <w:pPr>
        <w:pStyle w:val="NormalWeb"/>
        <w:numPr>
          <w:ilvl w:val="1"/>
          <w:numId w:val="18"/>
        </w:numPr>
        <w:rPr>
          <w:sz w:val="20"/>
          <w:szCs w:val="20"/>
        </w:rPr>
      </w:pPr>
      <w:r w:rsidRPr="001B4AC1">
        <w:rPr>
          <w:rStyle w:val="Strong"/>
          <w:sz w:val="20"/>
          <w:szCs w:val="20"/>
        </w:rPr>
        <w:t>Check Sign of A:</w:t>
      </w:r>
    </w:p>
    <w:p w14:paraId="37CDA4A7" w14:textId="77777777" w:rsidR="001B4AC1" w:rsidRPr="001B4AC1" w:rsidRDefault="001B4AC1" w:rsidP="00971597">
      <w:pPr>
        <w:pStyle w:val="NormalWeb"/>
        <w:numPr>
          <w:ilvl w:val="2"/>
          <w:numId w:val="18"/>
        </w:numPr>
        <w:rPr>
          <w:sz w:val="20"/>
          <w:szCs w:val="20"/>
        </w:rPr>
      </w:pPr>
      <w:r w:rsidRPr="001B4AC1">
        <w:rPr>
          <w:sz w:val="20"/>
          <w:szCs w:val="20"/>
        </w:rPr>
        <w:t xml:space="preserve">If </w:t>
      </w:r>
      <w:r w:rsidRPr="001B4AC1">
        <w:rPr>
          <w:rStyle w:val="Strong"/>
          <w:sz w:val="20"/>
          <w:szCs w:val="20"/>
        </w:rPr>
        <w:t>A ≥ 0</w:t>
      </w:r>
      <w:r w:rsidRPr="001B4AC1">
        <w:rPr>
          <w:sz w:val="20"/>
          <w:szCs w:val="20"/>
        </w:rPr>
        <w:t>, then:</w:t>
      </w:r>
    </w:p>
    <w:p w14:paraId="6732672B" w14:textId="77777777" w:rsidR="001B4AC1" w:rsidRPr="001B4AC1" w:rsidRDefault="001B4AC1" w:rsidP="00971597">
      <w:pPr>
        <w:pStyle w:val="NormalWeb"/>
        <w:numPr>
          <w:ilvl w:val="3"/>
          <w:numId w:val="18"/>
        </w:numPr>
        <w:rPr>
          <w:sz w:val="20"/>
          <w:szCs w:val="20"/>
        </w:rPr>
      </w:pPr>
      <w:r w:rsidRPr="001B4AC1">
        <w:rPr>
          <w:sz w:val="20"/>
          <w:szCs w:val="20"/>
        </w:rPr>
        <w:t xml:space="preserve">Set the least significant bit (LSB) of Q to </w:t>
      </w:r>
      <w:r w:rsidRPr="001B4AC1">
        <w:rPr>
          <w:rStyle w:val="Strong"/>
          <w:sz w:val="20"/>
          <w:szCs w:val="20"/>
        </w:rPr>
        <w:t>1</w:t>
      </w:r>
      <w:r w:rsidRPr="001B4AC1">
        <w:rPr>
          <w:sz w:val="20"/>
          <w:szCs w:val="20"/>
        </w:rPr>
        <w:t>.</w:t>
      </w:r>
    </w:p>
    <w:p w14:paraId="13ACC7EC" w14:textId="77777777" w:rsidR="001B4AC1" w:rsidRPr="001B4AC1" w:rsidRDefault="001B4AC1" w:rsidP="00971597">
      <w:pPr>
        <w:pStyle w:val="NormalWeb"/>
        <w:numPr>
          <w:ilvl w:val="2"/>
          <w:numId w:val="18"/>
        </w:numPr>
        <w:rPr>
          <w:sz w:val="20"/>
          <w:szCs w:val="20"/>
        </w:rPr>
      </w:pPr>
      <w:r w:rsidRPr="001B4AC1">
        <w:rPr>
          <w:sz w:val="20"/>
          <w:szCs w:val="20"/>
        </w:rPr>
        <w:t>Else (</w:t>
      </w:r>
      <w:r w:rsidRPr="001B4AC1">
        <w:rPr>
          <w:rStyle w:val="Strong"/>
          <w:sz w:val="20"/>
          <w:szCs w:val="20"/>
        </w:rPr>
        <w:t>A &lt; 0</w:t>
      </w:r>
      <w:r w:rsidRPr="001B4AC1">
        <w:rPr>
          <w:sz w:val="20"/>
          <w:szCs w:val="20"/>
        </w:rPr>
        <w:t>):</w:t>
      </w:r>
    </w:p>
    <w:p w14:paraId="667E6067" w14:textId="77777777" w:rsidR="001B4AC1" w:rsidRPr="001B4AC1" w:rsidRDefault="001B4AC1" w:rsidP="00971597">
      <w:pPr>
        <w:pStyle w:val="NormalWeb"/>
        <w:numPr>
          <w:ilvl w:val="3"/>
          <w:numId w:val="18"/>
        </w:numPr>
        <w:rPr>
          <w:sz w:val="20"/>
          <w:szCs w:val="20"/>
        </w:rPr>
      </w:pPr>
      <w:r w:rsidRPr="001B4AC1">
        <w:rPr>
          <w:rStyle w:val="Strong"/>
          <w:sz w:val="20"/>
          <w:szCs w:val="20"/>
        </w:rPr>
        <w:t>Restore</w:t>
      </w:r>
      <w:r w:rsidRPr="001B4AC1">
        <w:rPr>
          <w:sz w:val="20"/>
          <w:szCs w:val="20"/>
        </w:rPr>
        <w:t xml:space="preserve"> the previous value of A: </w:t>
      </w:r>
      <w:r w:rsidRPr="001B4AC1">
        <w:rPr>
          <w:rStyle w:val="HTMLCode"/>
          <w:rFonts w:ascii="Times New Roman" w:hAnsi="Times New Roman" w:cs="Times New Roman"/>
        </w:rPr>
        <w:t>A = A + M</w:t>
      </w:r>
    </w:p>
    <w:p w14:paraId="19454E0D" w14:textId="77777777" w:rsidR="001B4AC1" w:rsidRPr="001B4AC1" w:rsidRDefault="001B4AC1" w:rsidP="00971597">
      <w:pPr>
        <w:pStyle w:val="NormalWeb"/>
        <w:numPr>
          <w:ilvl w:val="3"/>
          <w:numId w:val="18"/>
        </w:numPr>
        <w:rPr>
          <w:sz w:val="20"/>
          <w:szCs w:val="20"/>
        </w:rPr>
      </w:pPr>
      <w:r w:rsidRPr="001B4AC1">
        <w:rPr>
          <w:sz w:val="20"/>
          <w:szCs w:val="20"/>
        </w:rPr>
        <w:t xml:space="preserve">Set the LSB of Q to </w:t>
      </w:r>
      <w:r w:rsidRPr="001B4AC1">
        <w:rPr>
          <w:rStyle w:val="Strong"/>
          <w:sz w:val="20"/>
          <w:szCs w:val="20"/>
        </w:rPr>
        <w:t>0</w:t>
      </w:r>
      <w:r w:rsidRPr="001B4AC1">
        <w:rPr>
          <w:sz w:val="20"/>
          <w:szCs w:val="20"/>
        </w:rPr>
        <w:t>.</w:t>
      </w:r>
    </w:p>
    <w:p w14:paraId="12CFFB27" w14:textId="77777777" w:rsidR="001B4AC1" w:rsidRPr="001B4AC1" w:rsidRDefault="001B4AC1" w:rsidP="00971597">
      <w:pPr>
        <w:pStyle w:val="NormalWeb"/>
        <w:numPr>
          <w:ilvl w:val="0"/>
          <w:numId w:val="18"/>
        </w:numPr>
        <w:rPr>
          <w:sz w:val="20"/>
          <w:szCs w:val="20"/>
        </w:rPr>
      </w:pPr>
      <w:r w:rsidRPr="001B4AC1">
        <w:rPr>
          <w:rStyle w:val="Strong"/>
          <w:sz w:val="20"/>
          <w:szCs w:val="20"/>
        </w:rPr>
        <w:t>End of Loop:</w:t>
      </w:r>
    </w:p>
    <w:p w14:paraId="4FE2C402" w14:textId="77777777" w:rsidR="001B4AC1" w:rsidRPr="001B4AC1" w:rsidRDefault="001B4AC1" w:rsidP="00971597">
      <w:pPr>
        <w:pStyle w:val="NormalWeb"/>
        <w:numPr>
          <w:ilvl w:val="1"/>
          <w:numId w:val="19"/>
        </w:numPr>
        <w:rPr>
          <w:sz w:val="20"/>
          <w:szCs w:val="20"/>
        </w:rPr>
      </w:pPr>
      <w:r w:rsidRPr="001B4AC1">
        <w:rPr>
          <w:sz w:val="20"/>
          <w:szCs w:val="20"/>
        </w:rPr>
        <w:t>After n iterations:</w:t>
      </w:r>
    </w:p>
    <w:p w14:paraId="49866D72" w14:textId="77777777" w:rsidR="001B4AC1" w:rsidRPr="001B4AC1" w:rsidRDefault="001B4AC1" w:rsidP="00971597">
      <w:pPr>
        <w:pStyle w:val="NormalWeb"/>
        <w:numPr>
          <w:ilvl w:val="2"/>
          <w:numId w:val="19"/>
        </w:numPr>
        <w:rPr>
          <w:sz w:val="20"/>
          <w:szCs w:val="20"/>
        </w:rPr>
      </w:pPr>
      <w:r w:rsidRPr="001B4AC1">
        <w:rPr>
          <w:rStyle w:val="Strong"/>
          <w:sz w:val="20"/>
          <w:szCs w:val="20"/>
        </w:rPr>
        <w:t>Q</w:t>
      </w:r>
      <w:r w:rsidRPr="001B4AC1">
        <w:rPr>
          <w:sz w:val="20"/>
          <w:szCs w:val="20"/>
        </w:rPr>
        <w:t xml:space="preserve"> contains the </w:t>
      </w:r>
      <w:r w:rsidRPr="001B4AC1">
        <w:rPr>
          <w:rStyle w:val="Strong"/>
          <w:sz w:val="20"/>
          <w:szCs w:val="20"/>
        </w:rPr>
        <w:t>quotient</w:t>
      </w:r>
      <w:r w:rsidRPr="001B4AC1">
        <w:rPr>
          <w:sz w:val="20"/>
          <w:szCs w:val="20"/>
        </w:rPr>
        <w:t>.</w:t>
      </w:r>
    </w:p>
    <w:p w14:paraId="45219DC2" w14:textId="77777777" w:rsidR="001B4AC1" w:rsidRPr="00397A26" w:rsidRDefault="001B4AC1" w:rsidP="00971597">
      <w:pPr>
        <w:pStyle w:val="NormalWeb"/>
        <w:numPr>
          <w:ilvl w:val="2"/>
          <w:numId w:val="19"/>
        </w:numPr>
        <w:rPr>
          <w:rStyle w:val="uv3um"/>
          <w:sz w:val="20"/>
          <w:szCs w:val="20"/>
        </w:rPr>
      </w:pPr>
      <w:r w:rsidRPr="001B4AC1">
        <w:rPr>
          <w:rStyle w:val="Strong"/>
          <w:sz w:val="20"/>
          <w:szCs w:val="20"/>
        </w:rPr>
        <w:t>A</w:t>
      </w:r>
      <w:r w:rsidRPr="001B4AC1">
        <w:rPr>
          <w:sz w:val="20"/>
          <w:szCs w:val="20"/>
        </w:rPr>
        <w:t xml:space="preserve"> contains the </w:t>
      </w:r>
      <w:r w:rsidRPr="001B4AC1">
        <w:rPr>
          <w:rStyle w:val="Strong"/>
          <w:sz w:val="20"/>
          <w:szCs w:val="20"/>
        </w:rPr>
        <w:t>remainder</w:t>
      </w:r>
      <w:r w:rsidRPr="001B4AC1">
        <w:rPr>
          <w:sz w:val="20"/>
          <w:szCs w:val="20"/>
        </w:rPr>
        <w:t>.</w:t>
      </w:r>
    </w:p>
    <w:p w14:paraId="35ADF22B" w14:textId="77777777" w:rsidR="001B4AC1" w:rsidRPr="007A5191" w:rsidRDefault="007A5191" w:rsidP="00971597">
      <w:pPr>
        <w:pStyle w:val="ListParagraph"/>
        <w:numPr>
          <w:ilvl w:val="0"/>
          <w:numId w:val="35"/>
        </w:numPr>
        <w:rPr>
          <w:rStyle w:val="uv3um"/>
          <w:rFonts w:ascii="Times New Roman" w:hAnsi="Times New Roman" w:cs="Times New Roman"/>
          <w:b/>
          <w:sz w:val="24"/>
          <w:szCs w:val="24"/>
        </w:rPr>
      </w:pPr>
      <w:r w:rsidRPr="007A5191">
        <w:rPr>
          <w:rStyle w:val="uv3um"/>
          <w:rFonts w:ascii="Times New Roman" w:hAnsi="Times New Roman" w:cs="Times New Roman"/>
          <w:b/>
          <w:color w:val="001D35"/>
          <w:sz w:val="24"/>
          <w:szCs w:val="24"/>
          <w:shd w:val="clear" w:color="auto" w:fill="FFFFFF"/>
        </w:rPr>
        <w:t xml:space="preserve">(b) </w:t>
      </w:r>
      <w:r w:rsidR="001B4AC1" w:rsidRPr="007A5191">
        <w:rPr>
          <w:rStyle w:val="uv3um"/>
          <w:rFonts w:ascii="Times New Roman" w:hAnsi="Times New Roman" w:cs="Times New Roman"/>
          <w:b/>
          <w:color w:val="001D35"/>
          <w:sz w:val="24"/>
          <w:szCs w:val="24"/>
          <w:shd w:val="clear" w:color="auto" w:fill="FFFFFF"/>
        </w:rPr>
        <w:t>Multiply (-9) and (-13) using Booth’s algorithm.</w:t>
      </w:r>
    </w:p>
    <w:p w14:paraId="6D303B87" w14:textId="77777777" w:rsidR="001B4AC1" w:rsidRPr="001B4AC1" w:rsidRDefault="001B4AC1" w:rsidP="001B4AC1">
      <w:pPr>
        <w:spacing w:after="0" w:line="240" w:lineRule="auto"/>
        <w:rPr>
          <w:rFonts w:ascii="Times New Roman" w:eastAsia="Times New Roman" w:hAnsi="Times New Roman" w:cs="Times New Roman"/>
          <w:b/>
          <w:sz w:val="20"/>
          <w:szCs w:val="20"/>
        </w:rPr>
      </w:pPr>
      <w:r w:rsidRPr="001B4AC1">
        <w:rPr>
          <w:rFonts w:ascii="Times New Roman" w:eastAsia="Times New Roman" w:hAnsi="Times New Roman" w:cs="Times New Roman"/>
          <w:b/>
          <w:sz w:val="20"/>
          <w:szCs w:val="20"/>
        </w:rPr>
        <w:t>Step 1: Binary Representation</w:t>
      </w:r>
    </w:p>
    <w:p w14:paraId="6E689710" w14:textId="77777777" w:rsidR="001B4AC1" w:rsidRPr="001B4AC1" w:rsidRDefault="001B4AC1" w:rsidP="001B4AC1">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 </w:t>
      </w:r>
    </w:p>
    <w:p w14:paraId="3D7825BE" w14:textId="77777777" w:rsidR="001B4AC1" w:rsidRPr="001B4AC1" w:rsidRDefault="001B4AC1" w:rsidP="001B4AC1">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First, represent the numbers -9 and -13 in 8-bit two's complement form. </w:t>
      </w:r>
    </w:p>
    <w:p w14:paraId="454CB746" w14:textId="77777777" w:rsidR="001B4AC1" w:rsidRPr="001B4AC1" w:rsidRDefault="001B4AC1" w:rsidP="00971597">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M = -9:</w:t>
      </w:r>
      <w:r w:rsidRPr="001B4AC1">
        <w:rPr>
          <w:rFonts w:ascii="Times New Roman" w:eastAsia="Times New Roman" w:hAnsi="Times New Roman" w:cs="Times New Roman"/>
          <w:sz w:val="20"/>
          <w:szCs w:val="20"/>
        </w:rPr>
        <w:t xml:space="preserve"> The binary for 9 is 00001001. Inverting the bits gives 11110110, and adding 1 results in </w:t>
      </w:r>
      <w:r w:rsidRPr="001B4AC1">
        <w:rPr>
          <w:rFonts w:ascii="Times New Roman" w:eastAsia="Times New Roman" w:hAnsi="Times New Roman" w:cs="Times New Roman"/>
          <w:b/>
          <w:bCs/>
          <w:sz w:val="20"/>
          <w:szCs w:val="20"/>
        </w:rPr>
        <w:t>11110111</w:t>
      </w:r>
      <w:r w:rsidRPr="001B4AC1">
        <w:rPr>
          <w:rFonts w:ascii="Times New Roman" w:eastAsia="Times New Roman" w:hAnsi="Times New Roman" w:cs="Times New Roman"/>
          <w:sz w:val="20"/>
          <w:szCs w:val="20"/>
        </w:rPr>
        <w:t>.</w:t>
      </w:r>
    </w:p>
    <w:p w14:paraId="2B1FDCAF" w14:textId="77777777" w:rsidR="001B4AC1" w:rsidRPr="001B4AC1" w:rsidRDefault="001B4AC1" w:rsidP="00971597">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Q = -13:</w:t>
      </w:r>
      <w:r w:rsidRPr="001B4AC1">
        <w:rPr>
          <w:rFonts w:ascii="Times New Roman" w:eastAsia="Times New Roman" w:hAnsi="Times New Roman" w:cs="Times New Roman"/>
          <w:sz w:val="20"/>
          <w:szCs w:val="20"/>
        </w:rPr>
        <w:t xml:space="preserve"> The binary for 13 is 00001101. Inverting the bits gives 11110010, and adding 1 results in </w:t>
      </w:r>
      <w:r w:rsidRPr="001B4AC1">
        <w:rPr>
          <w:rFonts w:ascii="Times New Roman" w:eastAsia="Times New Roman" w:hAnsi="Times New Roman" w:cs="Times New Roman"/>
          <w:b/>
          <w:bCs/>
          <w:sz w:val="20"/>
          <w:szCs w:val="20"/>
        </w:rPr>
        <w:t>11110011</w:t>
      </w:r>
      <w:r w:rsidRPr="001B4AC1">
        <w:rPr>
          <w:rFonts w:ascii="Times New Roman" w:eastAsia="Times New Roman" w:hAnsi="Times New Roman" w:cs="Times New Roman"/>
          <w:sz w:val="20"/>
          <w:szCs w:val="20"/>
        </w:rPr>
        <w:t>.</w:t>
      </w:r>
    </w:p>
    <w:p w14:paraId="006200C4" w14:textId="77777777" w:rsidR="001B4AC1" w:rsidRPr="001B4AC1" w:rsidRDefault="001B4AC1" w:rsidP="00971597">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-M:</w:t>
      </w:r>
      <w:r w:rsidRPr="001B4AC1">
        <w:rPr>
          <w:rFonts w:ascii="Times New Roman" w:eastAsia="Times New Roman" w:hAnsi="Times New Roman" w:cs="Times New Roman"/>
          <w:sz w:val="20"/>
          <w:szCs w:val="20"/>
        </w:rPr>
        <w:t xml:space="preserve"> This will be the two's complement of M, which is the binary for +9: </w:t>
      </w:r>
      <w:r w:rsidRPr="001B4AC1">
        <w:rPr>
          <w:rFonts w:ascii="Times New Roman" w:eastAsia="Times New Roman" w:hAnsi="Times New Roman" w:cs="Times New Roman"/>
          <w:b/>
          <w:bCs/>
          <w:sz w:val="20"/>
          <w:szCs w:val="20"/>
        </w:rPr>
        <w:t>00001001</w:t>
      </w:r>
      <w:r w:rsidRPr="001B4AC1">
        <w:rPr>
          <w:rFonts w:ascii="Times New Roman" w:eastAsia="Times New Roman" w:hAnsi="Times New Roman" w:cs="Times New Roman"/>
          <w:sz w:val="20"/>
          <w:szCs w:val="20"/>
        </w:rPr>
        <w:t>.</w:t>
      </w:r>
    </w:p>
    <w:p w14:paraId="4AC414DA" w14:textId="77777777" w:rsidR="001B4AC1" w:rsidRPr="001B4AC1" w:rsidRDefault="001B4AC1" w:rsidP="00971597">
      <w:pPr>
        <w:numPr>
          <w:ilvl w:val="0"/>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The initial values for the algorithm are:</w:t>
      </w:r>
    </w:p>
    <w:p w14:paraId="5F60CB22" w14:textId="77777777" w:rsidR="001B4AC1" w:rsidRPr="001B4AC1" w:rsidRDefault="001B4AC1" w:rsidP="00971597">
      <w:pPr>
        <w:numPr>
          <w:ilvl w:val="1"/>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 = 00000000</w:t>
      </w:r>
    </w:p>
    <w:p w14:paraId="1F5DBAB5" w14:textId="77777777" w:rsidR="001B4AC1" w:rsidRPr="001B4AC1" w:rsidRDefault="001B4AC1" w:rsidP="00971597">
      <w:pPr>
        <w:numPr>
          <w:ilvl w:val="1"/>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Q = 11110011</w:t>
      </w:r>
    </w:p>
    <w:p w14:paraId="69D0860C" w14:textId="77777777" w:rsidR="001B4AC1" w:rsidRPr="001B4AC1" w:rsidRDefault="001B4AC1" w:rsidP="00971597">
      <w:pPr>
        <w:numPr>
          <w:ilvl w:val="1"/>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Q_1 = 0</w:t>
      </w:r>
    </w:p>
    <w:p w14:paraId="7FB36175" w14:textId="77777777" w:rsidR="001B4AC1" w:rsidRPr="001B4AC1" w:rsidRDefault="001B4AC1" w:rsidP="00971597">
      <w:pPr>
        <w:numPr>
          <w:ilvl w:val="1"/>
          <w:numId w:val="20"/>
        </w:numPr>
        <w:spacing w:before="100" w:beforeAutospacing="1" w:after="100" w:afterAutospacing="1"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The number of iterations is n = 8 (the number of bits). </w:t>
      </w:r>
    </w:p>
    <w:p w14:paraId="1FAEC350" w14:textId="77777777" w:rsidR="001B4AC1" w:rsidRDefault="001B4AC1" w:rsidP="001B4AC1">
      <w:pPr>
        <w:spacing w:after="0" w:line="240" w:lineRule="auto"/>
        <w:rPr>
          <w:rFonts w:ascii="Times New Roman" w:eastAsia="Times New Roman" w:hAnsi="Times New Roman" w:cs="Times New Roman"/>
          <w:b/>
          <w:sz w:val="20"/>
          <w:szCs w:val="20"/>
        </w:rPr>
      </w:pPr>
      <w:r w:rsidRPr="007A5191">
        <w:rPr>
          <w:rFonts w:ascii="Times New Roman" w:eastAsia="Times New Roman" w:hAnsi="Times New Roman" w:cs="Times New Roman"/>
          <w:b/>
          <w:sz w:val="20"/>
          <w:szCs w:val="20"/>
        </w:rPr>
        <w:t>Step 2: Perform Booth’s Algorithm </w:t>
      </w:r>
    </w:p>
    <w:p w14:paraId="0E8786A4" w14:textId="77777777" w:rsidR="007A5191" w:rsidRPr="007A5191" w:rsidRDefault="007A5191" w:rsidP="001B4AC1">
      <w:pPr>
        <w:spacing w:after="0" w:line="240" w:lineRule="auto"/>
        <w:rPr>
          <w:rFonts w:ascii="Times New Roman" w:eastAsia="Times New Roman" w:hAnsi="Times New Roman" w:cs="Times New Roman"/>
          <w:b/>
          <w:sz w:val="20"/>
          <w:szCs w:val="20"/>
        </w:rPr>
      </w:pPr>
    </w:p>
    <w:p w14:paraId="00450C5C" w14:textId="77777777" w:rsidR="001B4AC1" w:rsidRPr="001B4AC1" w:rsidRDefault="001B4AC1" w:rsidP="001B4AC1">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 xml:space="preserve">The process involves checking the last two bits of the AQ register, </w:t>
      </w:r>
      <w:r w:rsidRPr="001B4AC1">
        <w:rPr>
          <w:rFonts w:ascii="Cambria Math" w:eastAsia="Times New Roman" w:hAnsi="Cambria Math" w:cs="Times New Roman"/>
          <w:sz w:val="20"/>
          <w:szCs w:val="20"/>
        </w:rPr>
        <w:t>𝑄</w:t>
      </w:r>
      <w:r w:rsidRPr="001B4AC1">
        <w:rPr>
          <w:rFonts w:ascii="Times New Roman" w:eastAsia="Times New Roman" w:hAnsi="Times New Roman" w:cs="Times New Roman"/>
          <w:sz w:val="20"/>
          <w:szCs w:val="20"/>
        </w:rPr>
        <w:t>0</w:t>
      </w:r>
      <w:r w:rsidRPr="001B4AC1">
        <w:rPr>
          <w:rFonts w:ascii="Cambria Math" w:eastAsia="Times New Roman" w:hAnsi="Cambria Math" w:cs="Times New Roman"/>
          <w:sz w:val="20"/>
          <w:szCs w:val="20"/>
        </w:rPr>
        <w:t>𝑄</w:t>
      </w:r>
      <w:r w:rsidRPr="001B4AC1">
        <w:rPr>
          <w:rFonts w:ascii="Times New Roman" w:eastAsia="Times New Roman" w:hAnsi="Times New Roman" w:cs="Times New Roman"/>
          <w:sz w:val="20"/>
          <w:szCs w:val="20"/>
        </w:rPr>
        <w:t>1</w:t>
      </w:r>
    </w:p>
    <w:p w14:paraId="73F7E389" w14:textId="77777777" w:rsidR="001B4AC1" w:rsidRPr="001B4AC1" w:rsidRDefault="001B4AC1" w:rsidP="001B4AC1">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 </w:t>
      </w:r>
    </w:p>
    <w:tbl>
      <w:tblPr>
        <w:tblStyle w:val="TableGrid"/>
        <w:tblW w:w="0" w:type="auto"/>
        <w:tblLook w:val="04A0" w:firstRow="1" w:lastRow="0" w:firstColumn="1" w:lastColumn="0" w:noHBand="0" w:noVBand="1"/>
      </w:tblPr>
      <w:tblGrid>
        <w:gridCol w:w="1022"/>
        <w:gridCol w:w="1016"/>
        <w:gridCol w:w="1016"/>
        <w:gridCol w:w="572"/>
        <w:gridCol w:w="687"/>
        <w:gridCol w:w="1973"/>
        <w:gridCol w:w="1016"/>
        <w:gridCol w:w="1016"/>
        <w:gridCol w:w="1032"/>
      </w:tblGrid>
      <w:tr w:rsidR="00476480" w:rsidRPr="001B4AC1" w14:paraId="66E54B3A" w14:textId="77777777" w:rsidTr="001B4AC1">
        <w:tc>
          <w:tcPr>
            <w:tcW w:w="0" w:type="auto"/>
            <w:hideMark/>
          </w:tcPr>
          <w:p w14:paraId="07E0EEDE"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Iteration </w:t>
            </w:r>
          </w:p>
        </w:tc>
        <w:tc>
          <w:tcPr>
            <w:tcW w:w="0" w:type="auto"/>
            <w:hideMark/>
          </w:tcPr>
          <w:p w14:paraId="5B387252"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A</w:t>
            </w:r>
          </w:p>
        </w:tc>
        <w:tc>
          <w:tcPr>
            <w:tcW w:w="0" w:type="auto"/>
            <w:hideMark/>
          </w:tcPr>
          <w:p w14:paraId="1F868C0F"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Q</w:t>
            </w:r>
          </w:p>
        </w:tc>
        <w:tc>
          <w:tcPr>
            <w:tcW w:w="0" w:type="auto"/>
            <w:hideMark/>
          </w:tcPr>
          <w:p w14:paraId="07B7CDE1"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Q_1</w:t>
            </w:r>
          </w:p>
        </w:tc>
        <w:tc>
          <w:tcPr>
            <w:tcW w:w="0" w:type="auto"/>
            <w:hideMark/>
          </w:tcPr>
          <w:p w14:paraId="3161ED95" w14:textId="77777777" w:rsidR="001B4AC1" w:rsidRPr="001B4AC1" w:rsidRDefault="001B4AC1" w:rsidP="00476480">
            <w:pPr>
              <w:jc w:val="center"/>
              <w:rPr>
                <w:rFonts w:ascii="Times New Roman" w:eastAsia="Times New Roman" w:hAnsi="Times New Roman" w:cs="Times New Roman"/>
                <w:b/>
                <w:bCs/>
                <w:sz w:val="20"/>
                <w:szCs w:val="20"/>
              </w:rPr>
            </w:pPr>
            <w:r w:rsidRPr="001B4AC1">
              <w:rPr>
                <w:rFonts w:ascii="Cambria Math" w:eastAsia="Times New Roman" w:hAnsi="Cambria Math" w:cs="Times New Roman"/>
                <w:b/>
                <w:bCs/>
                <w:sz w:val="20"/>
                <w:szCs w:val="20"/>
              </w:rPr>
              <w:t>𝑄</w:t>
            </w:r>
            <w:r w:rsidRPr="001B4AC1">
              <w:rPr>
                <w:rFonts w:ascii="Times New Roman" w:eastAsia="Times New Roman" w:hAnsi="Times New Roman" w:cs="Times New Roman"/>
                <w:b/>
                <w:bCs/>
                <w:sz w:val="20"/>
                <w:szCs w:val="20"/>
              </w:rPr>
              <w:t>0</w:t>
            </w:r>
            <w:r w:rsidRPr="001B4AC1">
              <w:rPr>
                <w:rFonts w:ascii="Cambria Math" w:eastAsia="Times New Roman" w:hAnsi="Cambria Math" w:cs="Times New Roman"/>
                <w:b/>
                <w:bCs/>
                <w:sz w:val="20"/>
                <w:szCs w:val="20"/>
              </w:rPr>
              <w:t>𝑄</w:t>
            </w:r>
            <w:r w:rsidRPr="001B4AC1">
              <w:rPr>
                <w:rFonts w:ascii="Times New Roman" w:eastAsia="Times New Roman" w:hAnsi="Times New Roman" w:cs="Times New Roman"/>
                <w:b/>
                <w:bCs/>
                <w:sz w:val="20"/>
                <w:szCs w:val="20"/>
              </w:rPr>
              <w:t>1</w:t>
            </w:r>
          </w:p>
        </w:tc>
        <w:tc>
          <w:tcPr>
            <w:tcW w:w="0" w:type="auto"/>
            <w:hideMark/>
          </w:tcPr>
          <w:p w14:paraId="14E4337D"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Operation</w:t>
            </w:r>
          </w:p>
        </w:tc>
        <w:tc>
          <w:tcPr>
            <w:tcW w:w="0" w:type="auto"/>
            <w:hideMark/>
          </w:tcPr>
          <w:p w14:paraId="11980B65"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A (new)</w:t>
            </w:r>
          </w:p>
        </w:tc>
        <w:tc>
          <w:tcPr>
            <w:tcW w:w="0" w:type="auto"/>
            <w:hideMark/>
          </w:tcPr>
          <w:p w14:paraId="10F9D206"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Q (new)</w:t>
            </w:r>
          </w:p>
        </w:tc>
        <w:tc>
          <w:tcPr>
            <w:tcW w:w="0" w:type="auto"/>
            <w:hideMark/>
          </w:tcPr>
          <w:p w14:paraId="5AFAE9B9" w14:textId="77777777" w:rsidR="001B4AC1" w:rsidRPr="001B4AC1" w:rsidRDefault="001B4AC1" w:rsidP="001B4AC1">
            <w:pPr>
              <w:jc w:val="center"/>
              <w:rPr>
                <w:rFonts w:ascii="Times New Roman" w:eastAsia="Times New Roman" w:hAnsi="Times New Roman" w:cs="Times New Roman"/>
                <w:b/>
                <w:bCs/>
                <w:sz w:val="20"/>
                <w:szCs w:val="20"/>
              </w:rPr>
            </w:pPr>
            <w:r w:rsidRPr="001B4AC1">
              <w:rPr>
                <w:rFonts w:ascii="Times New Roman" w:eastAsia="Times New Roman" w:hAnsi="Times New Roman" w:cs="Times New Roman"/>
                <w:b/>
                <w:bCs/>
                <w:sz w:val="20"/>
                <w:szCs w:val="20"/>
              </w:rPr>
              <w:t>Q_1 (new)</w:t>
            </w:r>
          </w:p>
        </w:tc>
      </w:tr>
      <w:tr w:rsidR="00476480" w:rsidRPr="001B4AC1" w14:paraId="7BB9F03C" w14:textId="77777777" w:rsidTr="001B4AC1">
        <w:tc>
          <w:tcPr>
            <w:tcW w:w="0" w:type="auto"/>
            <w:hideMark/>
          </w:tcPr>
          <w:p w14:paraId="0583D4E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Initial</w:t>
            </w:r>
          </w:p>
        </w:tc>
        <w:tc>
          <w:tcPr>
            <w:tcW w:w="0" w:type="auto"/>
            <w:hideMark/>
          </w:tcPr>
          <w:p w14:paraId="2D8C4E4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00000000</w:t>
            </w:r>
          </w:p>
        </w:tc>
        <w:tc>
          <w:tcPr>
            <w:tcW w:w="0" w:type="auto"/>
            <w:hideMark/>
          </w:tcPr>
          <w:p w14:paraId="7AA4E7B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11110011</w:t>
            </w:r>
          </w:p>
        </w:tc>
        <w:tc>
          <w:tcPr>
            <w:tcW w:w="0" w:type="auto"/>
            <w:hideMark/>
          </w:tcPr>
          <w:p w14:paraId="235B42F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c>
          <w:tcPr>
            <w:tcW w:w="0" w:type="auto"/>
            <w:hideMark/>
          </w:tcPr>
          <w:p w14:paraId="7F24903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w:t>
            </w:r>
          </w:p>
        </w:tc>
        <w:tc>
          <w:tcPr>
            <w:tcW w:w="0" w:type="auto"/>
            <w:hideMark/>
          </w:tcPr>
          <w:p w14:paraId="38BE48D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w:t>
            </w:r>
          </w:p>
        </w:tc>
        <w:tc>
          <w:tcPr>
            <w:tcW w:w="0" w:type="auto"/>
            <w:hideMark/>
          </w:tcPr>
          <w:p w14:paraId="76FCD098"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w:t>
            </w:r>
          </w:p>
        </w:tc>
        <w:tc>
          <w:tcPr>
            <w:tcW w:w="0" w:type="auto"/>
            <w:hideMark/>
          </w:tcPr>
          <w:p w14:paraId="5BDB406B"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w:t>
            </w:r>
          </w:p>
        </w:tc>
        <w:tc>
          <w:tcPr>
            <w:tcW w:w="0" w:type="auto"/>
            <w:hideMark/>
          </w:tcPr>
          <w:p w14:paraId="0543239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w:t>
            </w:r>
          </w:p>
        </w:tc>
      </w:tr>
      <w:tr w:rsidR="00476480" w:rsidRPr="001B4AC1" w14:paraId="1D8715FB" w14:textId="77777777" w:rsidTr="001B4AC1">
        <w:tc>
          <w:tcPr>
            <w:tcW w:w="0" w:type="auto"/>
            <w:hideMark/>
          </w:tcPr>
          <w:p w14:paraId="2742227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2F30DBA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00000000</w:t>
            </w:r>
          </w:p>
        </w:tc>
        <w:tc>
          <w:tcPr>
            <w:tcW w:w="0" w:type="auto"/>
            <w:hideMark/>
          </w:tcPr>
          <w:p w14:paraId="0067D79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11110011</w:t>
            </w:r>
          </w:p>
        </w:tc>
        <w:tc>
          <w:tcPr>
            <w:tcW w:w="0" w:type="auto"/>
            <w:hideMark/>
          </w:tcPr>
          <w:p w14:paraId="2AC64C4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c>
          <w:tcPr>
            <w:tcW w:w="0" w:type="auto"/>
            <w:hideMark/>
          </w:tcPr>
          <w:p w14:paraId="14689E1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w:t>
            </w:r>
          </w:p>
        </w:tc>
        <w:tc>
          <w:tcPr>
            <w:tcW w:w="0" w:type="auto"/>
            <w:hideMark/>
          </w:tcPr>
          <w:p w14:paraId="0C85312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A = A - M</w:t>
            </w:r>
          </w:p>
        </w:tc>
        <w:tc>
          <w:tcPr>
            <w:tcW w:w="0" w:type="auto"/>
            <w:hideMark/>
          </w:tcPr>
          <w:p w14:paraId="6CBC1888"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00001001</w:t>
            </w:r>
          </w:p>
        </w:tc>
        <w:tc>
          <w:tcPr>
            <w:tcW w:w="0" w:type="auto"/>
            <w:hideMark/>
          </w:tcPr>
          <w:p w14:paraId="0706186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11110011</w:t>
            </w:r>
          </w:p>
        </w:tc>
        <w:tc>
          <w:tcPr>
            <w:tcW w:w="0" w:type="auto"/>
            <w:hideMark/>
          </w:tcPr>
          <w:p w14:paraId="0FE3497E"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r>
      <w:tr w:rsidR="00476480" w:rsidRPr="001B4AC1" w14:paraId="5288FDD0" w14:textId="77777777" w:rsidTr="001B4AC1">
        <w:tc>
          <w:tcPr>
            <w:tcW w:w="0" w:type="auto"/>
            <w:hideMark/>
          </w:tcPr>
          <w:p w14:paraId="6263024B"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B5BD55C"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5D14E34A"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56088EB"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63715C96"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EF9CFB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20A1940B"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00000100</w:t>
            </w:r>
          </w:p>
        </w:tc>
        <w:tc>
          <w:tcPr>
            <w:tcW w:w="0" w:type="auto"/>
            <w:hideMark/>
          </w:tcPr>
          <w:p w14:paraId="71B91C3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11111001</w:t>
            </w:r>
          </w:p>
        </w:tc>
        <w:tc>
          <w:tcPr>
            <w:tcW w:w="0" w:type="auto"/>
            <w:hideMark/>
          </w:tcPr>
          <w:p w14:paraId="657B9ED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r w:rsidR="00476480" w:rsidRPr="001B4AC1" w14:paraId="1BAF2816" w14:textId="77777777" w:rsidTr="001B4AC1">
        <w:tc>
          <w:tcPr>
            <w:tcW w:w="0" w:type="auto"/>
            <w:hideMark/>
          </w:tcPr>
          <w:p w14:paraId="6C7DE36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2</w:t>
            </w:r>
          </w:p>
        </w:tc>
        <w:tc>
          <w:tcPr>
            <w:tcW w:w="0" w:type="auto"/>
            <w:hideMark/>
          </w:tcPr>
          <w:p w14:paraId="34892A1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00000100</w:t>
            </w:r>
          </w:p>
        </w:tc>
        <w:tc>
          <w:tcPr>
            <w:tcW w:w="0" w:type="auto"/>
            <w:hideMark/>
          </w:tcPr>
          <w:p w14:paraId="0D20F8E5"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11111001</w:t>
            </w:r>
          </w:p>
        </w:tc>
        <w:tc>
          <w:tcPr>
            <w:tcW w:w="0" w:type="auto"/>
            <w:hideMark/>
          </w:tcPr>
          <w:p w14:paraId="44F92DA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265A207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w:t>
            </w:r>
          </w:p>
        </w:tc>
        <w:tc>
          <w:tcPr>
            <w:tcW w:w="0" w:type="auto"/>
            <w:hideMark/>
          </w:tcPr>
          <w:p w14:paraId="6A9B335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No Operation</w:t>
            </w:r>
          </w:p>
        </w:tc>
        <w:tc>
          <w:tcPr>
            <w:tcW w:w="0" w:type="auto"/>
            <w:hideMark/>
          </w:tcPr>
          <w:p w14:paraId="5F0C80F7"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00000100</w:t>
            </w:r>
          </w:p>
        </w:tc>
        <w:tc>
          <w:tcPr>
            <w:tcW w:w="0" w:type="auto"/>
            <w:hideMark/>
          </w:tcPr>
          <w:p w14:paraId="7DBC7C1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11111001</w:t>
            </w:r>
          </w:p>
        </w:tc>
        <w:tc>
          <w:tcPr>
            <w:tcW w:w="0" w:type="auto"/>
            <w:hideMark/>
          </w:tcPr>
          <w:p w14:paraId="42F0671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r>
      <w:tr w:rsidR="00476480" w:rsidRPr="001B4AC1" w14:paraId="0D32B27D" w14:textId="77777777" w:rsidTr="001B4AC1">
        <w:tc>
          <w:tcPr>
            <w:tcW w:w="0" w:type="auto"/>
            <w:hideMark/>
          </w:tcPr>
          <w:p w14:paraId="29A181DA"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3FF41F7"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62927C4B"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28B721BD"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49616FF"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5CFCE51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6CEE776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00000010</w:t>
            </w:r>
          </w:p>
        </w:tc>
        <w:tc>
          <w:tcPr>
            <w:tcW w:w="0" w:type="auto"/>
            <w:hideMark/>
          </w:tcPr>
          <w:p w14:paraId="1366A905"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01111100</w:t>
            </w:r>
          </w:p>
        </w:tc>
        <w:tc>
          <w:tcPr>
            <w:tcW w:w="0" w:type="auto"/>
            <w:hideMark/>
          </w:tcPr>
          <w:p w14:paraId="646EE42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r w:rsidR="00476480" w:rsidRPr="001B4AC1" w14:paraId="6D925E8E" w14:textId="77777777" w:rsidTr="001B4AC1">
        <w:tc>
          <w:tcPr>
            <w:tcW w:w="0" w:type="auto"/>
            <w:hideMark/>
          </w:tcPr>
          <w:p w14:paraId="6CF6197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3</w:t>
            </w:r>
          </w:p>
        </w:tc>
        <w:tc>
          <w:tcPr>
            <w:tcW w:w="0" w:type="auto"/>
            <w:hideMark/>
          </w:tcPr>
          <w:p w14:paraId="383C8D1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00000010</w:t>
            </w:r>
          </w:p>
        </w:tc>
        <w:tc>
          <w:tcPr>
            <w:tcW w:w="0" w:type="auto"/>
            <w:hideMark/>
          </w:tcPr>
          <w:p w14:paraId="05FDFD3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01111100</w:t>
            </w:r>
          </w:p>
        </w:tc>
        <w:tc>
          <w:tcPr>
            <w:tcW w:w="0" w:type="auto"/>
            <w:hideMark/>
          </w:tcPr>
          <w:p w14:paraId="7BE891A7"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2428AFF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01</w:t>
            </w:r>
          </w:p>
        </w:tc>
        <w:tc>
          <w:tcPr>
            <w:tcW w:w="0" w:type="auto"/>
            <w:hideMark/>
          </w:tcPr>
          <w:p w14:paraId="47F3CA7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A = A + M</w:t>
            </w:r>
          </w:p>
        </w:tc>
        <w:tc>
          <w:tcPr>
            <w:tcW w:w="0" w:type="auto"/>
            <w:hideMark/>
          </w:tcPr>
          <w:p w14:paraId="6EABC78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11111001</w:t>
            </w:r>
          </w:p>
        </w:tc>
        <w:tc>
          <w:tcPr>
            <w:tcW w:w="0" w:type="auto"/>
            <w:hideMark/>
          </w:tcPr>
          <w:p w14:paraId="4F12164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01111100</w:t>
            </w:r>
          </w:p>
        </w:tc>
        <w:tc>
          <w:tcPr>
            <w:tcW w:w="0" w:type="auto"/>
            <w:hideMark/>
          </w:tcPr>
          <w:p w14:paraId="03EE71D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r>
      <w:tr w:rsidR="00476480" w:rsidRPr="001B4AC1" w14:paraId="40AF0917" w14:textId="77777777" w:rsidTr="001B4AC1">
        <w:tc>
          <w:tcPr>
            <w:tcW w:w="0" w:type="auto"/>
            <w:hideMark/>
          </w:tcPr>
          <w:p w14:paraId="23426DCA"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467AB021"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6BC3C258"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50039A6F"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54886E4"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A6BA84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4F228DC5"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11111100</w:t>
            </w:r>
          </w:p>
        </w:tc>
        <w:tc>
          <w:tcPr>
            <w:tcW w:w="0" w:type="auto"/>
            <w:hideMark/>
          </w:tcPr>
          <w:p w14:paraId="7BA5955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10111110</w:t>
            </w:r>
          </w:p>
        </w:tc>
        <w:tc>
          <w:tcPr>
            <w:tcW w:w="0" w:type="auto"/>
            <w:hideMark/>
          </w:tcPr>
          <w:p w14:paraId="1A5EC4C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w:t>
            </w:r>
          </w:p>
        </w:tc>
      </w:tr>
      <w:tr w:rsidR="00476480" w:rsidRPr="001B4AC1" w14:paraId="3F118707" w14:textId="77777777" w:rsidTr="001B4AC1">
        <w:tc>
          <w:tcPr>
            <w:tcW w:w="0" w:type="auto"/>
            <w:hideMark/>
          </w:tcPr>
          <w:p w14:paraId="15FC7D3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4</w:t>
            </w:r>
          </w:p>
        </w:tc>
        <w:tc>
          <w:tcPr>
            <w:tcW w:w="0" w:type="auto"/>
            <w:hideMark/>
          </w:tcPr>
          <w:p w14:paraId="125B7F5E"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11111100</w:t>
            </w:r>
          </w:p>
        </w:tc>
        <w:tc>
          <w:tcPr>
            <w:tcW w:w="0" w:type="auto"/>
            <w:hideMark/>
          </w:tcPr>
          <w:p w14:paraId="5B32065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10111110</w:t>
            </w:r>
          </w:p>
        </w:tc>
        <w:tc>
          <w:tcPr>
            <w:tcW w:w="0" w:type="auto"/>
            <w:hideMark/>
          </w:tcPr>
          <w:p w14:paraId="29297B7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c>
          <w:tcPr>
            <w:tcW w:w="0" w:type="auto"/>
            <w:hideMark/>
          </w:tcPr>
          <w:p w14:paraId="377156F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w:t>
            </w:r>
          </w:p>
        </w:tc>
        <w:tc>
          <w:tcPr>
            <w:tcW w:w="0" w:type="auto"/>
            <w:hideMark/>
          </w:tcPr>
          <w:p w14:paraId="12235047"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No Operation</w:t>
            </w:r>
          </w:p>
        </w:tc>
        <w:tc>
          <w:tcPr>
            <w:tcW w:w="0" w:type="auto"/>
            <w:hideMark/>
          </w:tcPr>
          <w:p w14:paraId="6FCB6CE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11111100</w:t>
            </w:r>
          </w:p>
        </w:tc>
        <w:tc>
          <w:tcPr>
            <w:tcW w:w="0" w:type="auto"/>
            <w:hideMark/>
          </w:tcPr>
          <w:p w14:paraId="6A1D2A0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10111110</w:t>
            </w:r>
          </w:p>
        </w:tc>
        <w:tc>
          <w:tcPr>
            <w:tcW w:w="0" w:type="auto"/>
            <w:hideMark/>
          </w:tcPr>
          <w:p w14:paraId="7BE298E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r>
      <w:tr w:rsidR="00476480" w:rsidRPr="001B4AC1" w14:paraId="09C2810F" w14:textId="77777777" w:rsidTr="001B4AC1">
        <w:tc>
          <w:tcPr>
            <w:tcW w:w="0" w:type="auto"/>
            <w:hideMark/>
          </w:tcPr>
          <w:p w14:paraId="1E75E399"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2BA92612"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32650F1"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FFBDD35"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C6201D0"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6EC4DF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02771E6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11111110</w:t>
            </w:r>
          </w:p>
        </w:tc>
        <w:tc>
          <w:tcPr>
            <w:tcW w:w="0" w:type="auto"/>
            <w:hideMark/>
          </w:tcPr>
          <w:p w14:paraId="2ED5EE98"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01011111</w:t>
            </w:r>
          </w:p>
        </w:tc>
        <w:tc>
          <w:tcPr>
            <w:tcW w:w="0" w:type="auto"/>
            <w:hideMark/>
          </w:tcPr>
          <w:p w14:paraId="602F184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w:t>
            </w:r>
          </w:p>
        </w:tc>
      </w:tr>
      <w:tr w:rsidR="00476480" w:rsidRPr="001B4AC1" w14:paraId="4669277B" w14:textId="77777777" w:rsidTr="001B4AC1">
        <w:tc>
          <w:tcPr>
            <w:tcW w:w="0" w:type="auto"/>
            <w:hideMark/>
          </w:tcPr>
          <w:p w14:paraId="05DDD13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5</w:t>
            </w:r>
          </w:p>
        </w:tc>
        <w:tc>
          <w:tcPr>
            <w:tcW w:w="0" w:type="auto"/>
            <w:hideMark/>
          </w:tcPr>
          <w:p w14:paraId="29AF669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11111110</w:t>
            </w:r>
          </w:p>
        </w:tc>
        <w:tc>
          <w:tcPr>
            <w:tcW w:w="0" w:type="auto"/>
            <w:hideMark/>
          </w:tcPr>
          <w:p w14:paraId="48FECF1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01011111</w:t>
            </w:r>
          </w:p>
        </w:tc>
        <w:tc>
          <w:tcPr>
            <w:tcW w:w="0" w:type="auto"/>
            <w:hideMark/>
          </w:tcPr>
          <w:p w14:paraId="725BC6A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c>
          <w:tcPr>
            <w:tcW w:w="0" w:type="auto"/>
            <w:hideMark/>
          </w:tcPr>
          <w:p w14:paraId="45E1B77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w:t>
            </w:r>
          </w:p>
        </w:tc>
        <w:tc>
          <w:tcPr>
            <w:tcW w:w="0" w:type="auto"/>
            <w:hideMark/>
          </w:tcPr>
          <w:p w14:paraId="7F47F0D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A = A - M</w:t>
            </w:r>
          </w:p>
        </w:tc>
        <w:tc>
          <w:tcPr>
            <w:tcW w:w="0" w:type="auto"/>
            <w:hideMark/>
          </w:tcPr>
          <w:p w14:paraId="05EEA905"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00000111</w:t>
            </w:r>
          </w:p>
        </w:tc>
        <w:tc>
          <w:tcPr>
            <w:tcW w:w="0" w:type="auto"/>
            <w:hideMark/>
          </w:tcPr>
          <w:p w14:paraId="2FD6DA8B"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01011111</w:t>
            </w:r>
          </w:p>
        </w:tc>
        <w:tc>
          <w:tcPr>
            <w:tcW w:w="0" w:type="auto"/>
            <w:hideMark/>
          </w:tcPr>
          <w:p w14:paraId="608AC30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w:t>
            </w:r>
          </w:p>
        </w:tc>
      </w:tr>
      <w:tr w:rsidR="00476480" w:rsidRPr="001B4AC1" w14:paraId="4C9B48F3" w14:textId="77777777" w:rsidTr="001B4AC1">
        <w:tc>
          <w:tcPr>
            <w:tcW w:w="0" w:type="auto"/>
            <w:hideMark/>
          </w:tcPr>
          <w:p w14:paraId="4B1C7326"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D7A4E00"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780F1DA1"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76F09C33"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7A55454"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6CA0E178"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72F6B95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00000011</w:t>
            </w:r>
          </w:p>
        </w:tc>
        <w:tc>
          <w:tcPr>
            <w:tcW w:w="0" w:type="auto"/>
            <w:hideMark/>
          </w:tcPr>
          <w:p w14:paraId="7E305AD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10101111</w:t>
            </w:r>
          </w:p>
        </w:tc>
        <w:tc>
          <w:tcPr>
            <w:tcW w:w="0" w:type="auto"/>
            <w:hideMark/>
          </w:tcPr>
          <w:p w14:paraId="201B265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r w:rsidR="00476480" w:rsidRPr="001B4AC1" w14:paraId="62D5F7EF" w14:textId="77777777" w:rsidTr="001B4AC1">
        <w:tc>
          <w:tcPr>
            <w:tcW w:w="0" w:type="auto"/>
            <w:hideMark/>
          </w:tcPr>
          <w:p w14:paraId="7C4A6E9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6</w:t>
            </w:r>
          </w:p>
        </w:tc>
        <w:tc>
          <w:tcPr>
            <w:tcW w:w="0" w:type="auto"/>
            <w:hideMark/>
          </w:tcPr>
          <w:p w14:paraId="4E81684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00000011</w:t>
            </w:r>
          </w:p>
        </w:tc>
        <w:tc>
          <w:tcPr>
            <w:tcW w:w="0" w:type="auto"/>
            <w:hideMark/>
          </w:tcPr>
          <w:p w14:paraId="558B3CE5"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10101111</w:t>
            </w:r>
          </w:p>
        </w:tc>
        <w:tc>
          <w:tcPr>
            <w:tcW w:w="0" w:type="auto"/>
            <w:hideMark/>
          </w:tcPr>
          <w:p w14:paraId="59ABFEB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3658D242"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w:t>
            </w:r>
          </w:p>
        </w:tc>
        <w:tc>
          <w:tcPr>
            <w:tcW w:w="0" w:type="auto"/>
            <w:hideMark/>
          </w:tcPr>
          <w:p w14:paraId="088704E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No Operation</w:t>
            </w:r>
          </w:p>
        </w:tc>
        <w:tc>
          <w:tcPr>
            <w:tcW w:w="0" w:type="auto"/>
            <w:hideMark/>
          </w:tcPr>
          <w:p w14:paraId="3ED393A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00000011</w:t>
            </w:r>
          </w:p>
        </w:tc>
        <w:tc>
          <w:tcPr>
            <w:tcW w:w="0" w:type="auto"/>
            <w:hideMark/>
          </w:tcPr>
          <w:p w14:paraId="55D3DB3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10101111</w:t>
            </w:r>
          </w:p>
        </w:tc>
        <w:tc>
          <w:tcPr>
            <w:tcW w:w="0" w:type="auto"/>
            <w:hideMark/>
          </w:tcPr>
          <w:p w14:paraId="3B8E72C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r>
      <w:tr w:rsidR="00476480" w:rsidRPr="001B4AC1" w14:paraId="59CF874E" w14:textId="77777777" w:rsidTr="001B4AC1">
        <w:tc>
          <w:tcPr>
            <w:tcW w:w="0" w:type="auto"/>
            <w:hideMark/>
          </w:tcPr>
          <w:p w14:paraId="45957C24"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2C855A3"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2A89F88D"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A1104C1"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49F0172F"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AB6535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5FA7442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00000001</w:t>
            </w:r>
          </w:p>
        </w:tc>
        <w:tc>
          <w:tcPr>
            <w:tcW w:w="0" w:type="auto"/>
            <w:hideMark/>
          </w:tcPr>
          <w:p w14:paraId="2EEF9F4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11010111</w:t>
            </w:r>
          </w:p>
        </w:tc>
        <w:tc>
          <w:tcPr>
            <w:tcW w:w="0" w:type="auto"/>
            <w:hideMark/>
          </w:tcPr>
          <w:p w14:paraId="39BE6FB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r w:rsidR="00476480" w:rsidRPr="001B4AC1" w14:paraId="5EE88C02" w14:textId="77777777" w:rsidTr="001B4AC1">
        <w:tc>
          <w:tcPr>
            <w:tcW w:w="0" w:type="auto"/>
            <w:hideMark/>
          </w:tcPr>
          <w:p w14:paraId="0986A96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7</w:t>
            </w:r>
          </w:p>
        </w:tc>
        <w:tc>
          <w:tcPr>
            <w:tcW w:w="0" w:type="auto"/>
            <w:hideMark/>
          </w:tcPr>
          <w:p w14:paraId="0E1DCE1B"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00000001</w:t>
            </w:r>
          </w:p>
        </w:tc>
        <w:tc>
          <w:tcPr>
            <w:tcW w:w="0" w:type="auto"/>
            <w:hideMark/>
          </w:tcPr>
          <w:p w14:paraId="287894B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11010111</w:t>
            </w:r>
          </w:p>
        </w:tc>
        <w:tc>
          <w:tcPr>
            <w:tcW w:w="0" w:type="auto"/>
            <w:hideMark/>
          </w:tcPr>
          <w:p w14:paraId="34ECE43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7EFC5910"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w:t>
            </w:r>
          </w:p>
        </w:tc>
        <w:tc>
          <w:tcPr>
            <w:tcW w:w="0" w:type="auto"/>
            <w:hideMark/>
          </w:tcPr>
          <w:p w14:paraId="31F1AC68"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No Operation</w:t>
            </w:r>
          </w:p>
        </w:tc>
        <w:tc>
          <w:tcPr>
            <w:tcW w:w="0" w:type="auto"/>
            <w:hideMark/>
          </w:tcPr>
          <w:p w14:paraId="1F6FD35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00000001</w:t>
            </w:r>
          </w:p>
        </w:tc>
        <w:tc>
          <w:tcPr>
            <w:tcW w:w="0" w:type="auto"/>
            <w:hideMark/>
          </w:tcPr>
          <w:p w14:paraId="200BAE56"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11010111</w:t>
            </w:r>
          </w:p>
        </w:tc>
        <w:tc>
          <w:tcPr>
            <w:tcW w:w="0" w:type="auto"/>
            <w:hideMark/>
          </w:tcPr>
          <w:p w14:paraId="7B2BEB2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r>
      <w:tr w:rsidR="00476480" w:rsidRPr="001B4AC1" w14:paraId="3F8A08C2" w14:textId="77777777" w:rsidTr="001B4AC1">
        <w:tc>
          <w:tcPr>
            <w:tcW w:w="0" w:type="auto"/>
            <w:hideMark/>
          </w:tcPr>
          <w:p w14:paraId="1A5010F4"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CA72D85"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48A08BC"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E7DB75D"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77F044EC"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5790FF47"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709E360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00000000</w:t>
            </w:r>
          </w:p>
        </w:tc>
        <w:tc>
          <w:tcPr>
            <w:tcW w:w="0" w:type="auto"/>
            <w:hideMark/>
          </w:tcPr>
          <w:p w14:paraId="008CD38A"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11101011</w:t>
            </w:r>
          </w:p>
        </w:tc>
        <w:tc>
          <w:tcPr>
            <w:tcW w:w="0" w:type="auto"/>
            <w:hideMark/>
          </w:tcPr>
          <w:p w14:paraId="359C12CD"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r w:rsidR="00476480" w:rsidRPr="001B4AC1" w14:paraId="7BAC4DC8" w14:textId="77777777" w:rsidTr="001B4AC1">
        <w:tc>
          <w:tcPr>
            <w:tcW w:w="0" w:type="auto"/>
            <w:hideMark/>
          </w:tcPr>
          <w:p w14:paraId="2D7EC7F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8</w:t>
            </w:r>
          </w:p>
        </w:tc>
        <w:tc>
          <w:tcPr>
            <w:tcW w:w="0" w:type="auto"/>
            <w:hideMark/>
          </w:tcPr>
          <w:p w14:paraId="73C9AE6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00000000</w:t>
            </w:r>
          </w:p>
        </w:tc>
        <w:tc>
          <w:tcPr>
            <w:tcW w:w="0" w:type="auto"/>
            <w:hideMark/>
          </w:tcPr>
          <w:p w14:paraId="1B35CD8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11101011</w:t>
            </w:r>
          </w:p>
        </w:tc>
        <w:tc>
          <w:tcPr>
            <w:tcW w:w="0" w:type="auto"/>
            <w:hideMark/>
          </w:tcPr>
          <w:p w14:paraId="7A19F7B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c>
          <w:tcPr>
            <w:tcW w:w="0" w:type="auto"/>
            <w:hideMark/>
          </w:tcPr>
          <w:p w14:paraId="51416BF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w:t>
            </w:r>
          </w:p>
        </w:tc>
        <w:tc>
          <w:tcPr>
            <w:tcW w:w="0" w:type="auto"/>
            <w:hideMark/>
          </w:tcPr>
          <w:p w14:paraId="55D6E06E"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No Operation</w:t>
            </w:r>
          </w:p>
        </w:tc>
        <w:tc>
          <w:tcPr>
            <w:tcW w:w="0" w:type="auto"/>
            <w:hideMark/>
          </w:tcPr>
          <w:p w14:paraId="2F6CBAA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00000000</w:t>
            </w:r>
          </w:p>
        </w:tc>
        <w:tc>
          <w:tcPr>
            <w:tcW w:w="0" w:type="auto"/>
            <w:hideMark/>
          </w:tcPr>
          <w:p w14:paraId="794222BC"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11101011</w:t>
            </w:r>
          </w:p>
        </w:tc>
        <w:tc>
          <w:tcPr>
            <w:tcW w:w="0" w:type="auto"/>
            <w:hideMark/>
          </w:tcPr>
          <w:p w14:paraId="793B86B9"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1</w:t>
            </w:r>
          </w:p>
        </w:tc>
      </w:tr>
      <w:tr w:rsidR="00476480" w:rsidRPr="001B4AC1" w14:paraId="0F7A2A14" w14:textId="77777777" w:rsidTr="001B4AC1">
        <w:tc>
          <w:tcPr>
            <w:tcW w:w="0" w:type="auto"/>
            <w:hideMark/>
          </w:tcPr>
          <w:p w14:paraId="1C30E520"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AD2ACA8"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F366D12"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0602FC52"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3B9692C8" w14:textId="77777777" w:rsidR="001B4AC1" w:rsidRPr="001B4AC1" w:rsidRDefault="001B4AC1" w:rsidP="001B4AC1">
            <w:pPr>
              <w:rPr>
                <w:rFonts w:ascii="Times New Roman" w:eastAsia="Times New Roman" w:hAnsi="Times New Roman" w:cs="Times New Roman"/>
                <w:sz w:val="20"/>
                <w:szCs w:val="20"/>
              </w:rPr>
            </w:pPr>
          </w:p>
        </w:tc>
        <w:tc>
          <w:tcPr>
            <w:tcW w:w="0" w:type="auto"/>
            <w:hideMark/>
          </w:tcPr>
          <w:p w14:paraId="1A89D6F4"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Arithmetic Right Shift</w:t>
            </w:r>
          </w:p>
        </w:tc>
        <w:tc>
          <w:tcPr>
            <w:tcW w:w="0" w:type="auto"/>
            <w:hideMark/>
          </w:tcPr>
          <w:p w14:paraId="35080F61"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00000000</w:t>
            </w:r>
          </w:p>
        </w:tc>
        <w:tc>
          <w:tcPr>
            <w:tcW w:w="0" w:type="auto"/>
            <w:hideMark/>
          </w:tcPr>
          <w:p w14:paraId="1142D3AF"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01110101</w:t>
            </w:r>
          </w:p>
        </w:tc>
        <w:tc>
          <w:tcPr>
            <w:tcW w:w="0" w:type="auto"/>
            <w:hideMark/>
          </w:tcPr>
          <w:p w14:paraId="4BBF9313" w14:textId="77777777" w:rsidR="001B4AC1" w:rsidRPr="001B4AC1" w:rsidRDefault="001B4AC1" w:rsidP="001B4AC1">
            <w:pPr>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1</w:t>
            </w:r>
          </w:p>
        </w:tc>
      </w:tr>
    </w:tbl>
    <w:p w14:paraId="5CAD0380" w14:textId="77777777" w:rsidR="001B4AC1" w:rsidRPr="001B4AC1" w:rsidRDefault="001B4AC1" w:rsidP="001B4AC1">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b/>
          <w:bCs/>
          <w:sz w:val="20"/>
          <w:szCs w:val="20"/>
        </w:rPr>
        <w:t>Answer:</w:t>
      </w:r>
      <w:r w:rsidRPr="001B4AC1">
        <w:rPr>
          <w:rFonts w:ascii="Times New Roman" w:eastAsia="Times New Roman" w:hAnsi="Times New Roman" w:cs="Times New Roman"/>
          <w:sz w:val="20"/>
          <w:szCs w:val="20"/>
        </w:rPr>
        <w:t> </w:t>
      </w:r>
    </w:p>
    <w:p w14:paraId="746C3537" w14:textId="77777777" w:rsidR="00476480" w:rsidRPr="001B4AC1" w:rsidRDefault="001B4AC1" w:rsidP="00476480">
      <w:pPr>
        <w:spacing w:after="0" w:line="240" w:lineRule="auto"/>
        <w:rPr>
          <w:rFonts w:ascii="Times New Roman" w:eastAsia="Times New Roman" w:hAnsi="Times New Roman" w:cs="Times New Roman"/>
          <w:sz w:val="20"/>
          <w:szCs w:val="20"/>
        </w:rPr>
      </w:pPr>
      <w:r w:rsidRPr="001B4AC1">
        <w:rPr>
          <w:rFonts w:ascii="Times New Roman" w:eastAsia="Times New Roman" w:hAnsi="Times New Roman" w:cs="Times New Roman"/>
          <w:sz w:val="20"/>
          <w:szCs w:val="20"/>
        </w:rPr>
        <w:t xml:space="preserve">The final product is the 16-bit number in the AQ registers after 8 shifts. The result is </w:t>
      </w:r>
      <w:r w:rsidRPr="001B4AC1">
        <w:rPr>
          <w:rFonts w:ascii="Times New Roman" w:eastAsia="Times New Roman" w:hAnsi="Times New Roman" w:cs="Times New Roman"/>
          <w:b/>
          <w:bCs/>
          <w:sz w:val="20"/>
          <w:szCs w:val="20"/>
        </w:rPr>
        <w:t>0000000001110101</w:t>
      </w:r>
      <w:r w:rsidRPr="001B4AC1">
        <w:rPr>
          <w:rFonts w:ascii="Times New Roman" w:eastAsia="Times New Roman" w:hAnsi="Times New Roman" w:cs="Times New Roman"/>
          <w:sz w:val="20"/>
          <w:szCs w:val="20"/>
        </w:rPr>
        <w:t xml:space="preserve">. This corresponds to the decimal number </w:t>
      </w:r>
      <w:r w:rsidRPr="001B4AC1">
        <w:rPr>
          <w:rFonts w:ascii="Times New Roman" w:eastAsia="Times New Roman" w:hAnsi="Times New Roman" w:cs="Times New Roman"/>
          <w:b/>
          <w:bCs/>
          <w:sz w:val="20"/>
          <w:szCs w:val="20"/>
        </w:rPr>
        <w:t>117</w:t>
      </w:r>
      <w:r w:rsidRPr="001B4AC1">
        <w:rPr>
          <w:rFonts w:ascii="Times New Roman" w:eastAsia="Times New Roman" w:hAnsi="Times New Roman" w:cs="Times New Roman"/>
          <w:sz w:val="20"/>
          <w:szCs w:val="20"/>
        </w:rPr>
        <w:t xml:space="preserve"> (2</w:t>
      </w:r>
      <w:r w:rsidRPr="001B4AC1">
        <w:rPr>
          <w:rFonts w:ascii="Times New Roman" w:eastAsia="Times New Roman" w:hAnsi="Times New Roman" w:cs="Times New Roman"/>
          <w:sz w:val="20"/>
          <w:szCs w:val="20"/>
          <w:vertAlign w:val="superscript"/>
        </w:rPr>
        <w:t>0</w:t>
      </w:r>
      <w:r w:rsidRPr="001B4AC1">
        <w:rPr>
          <w:rFonts w:ascii="Times New Roman" w:eastAsia="Times New Roman" w:hAnsi="Times New Roman" w:cs="Times New Roman"/>
          <w:sz w:val="20"/>
          <w:szCs w:val="20"/>
        </w:rPr>
        <w:t>+2</w:t>
      </w:r>
      <w:r w:rsidRPr="001B4AC1">
        <w:rPr>
          <w:rFonts w:ascii="Times New Roman" w:eastAsia="Times New Roman" w:hAnsi="Times New Roman" w:cs="Times New Roman"/>
          <w:sz w:val="20"/>
          <w:szCs w:val="20"/>
          <w:vertAlign w:val="superscript"/>
        </w:rPr>
        <w:t>2</w:t>
      </w:r>
      <w:r w:rsidRPr="001B4AC1">
        <w:rPr>
          <w:rFonts w:ascii="Times New Roman" w:eastAsia="Times New Roman" w:hAnsi="Times New Roman" w:cs="Times New Roman"/>
          <w:sz w:val="20"/>
          <w:szCs w:val="20"/>
        </w:rPr>
        <w:t>+2</w:t>
      </w:r>
      <w:r w:rsidRPr="001B4AC1">
        <w:rPr>
          <w:rFonts w:ascii="Times New Roman" w:eastAsia="Times New Roman" w:hAnsi="Times New Roman" w:cs="Times New Roman"/>
          <w:sz w:val="20"/>
          <w:szCs w:val="20"/>
          <w:vertAlign w:val="superscript"/>
        </w:rPr>
        <w:t>4</w:t>
      </w:r>
      <w:r w:rsidRPr="001B4AC1">
        <w:rPr>
          <w:rFonts w:ascii="Times New Roman" w:eastAsia="Times New Roman" w:hAnsi="Times New Roman" w:cs="Times New Roman"/>
          <w:sz w:val="20"/>
          <w:szCs w:val="20"/>
        </w:rPr>
        <w:t>+2</w:t>
      </w:r>
      <w:r w:rsidRPr="001B4AC1">
        <w:rPr>
          <w:rFonts w:ascii="Times New Roman" w:eastAsia="Times New Roman" w:hAnsi="Times New Roman" w:cs="Times New Roman"/>
          <w:sz w:val="20"/>
          <w:szCs w:val="20"/>
          <w:vertAlign w:val="superscript"/>
        </w:rPr>
        <w:t>5</w:t>
      </w:r>
      <w:r w:rsidRPr="001B4AC1">
        <w:rPr>
          <w:rFonts w:ascii="Times New Roman" w:eastAsia="Times New Roman" w:hAnsi="Times New Roman" w:cs="Times New Roman"/>
          <w:sz w:val="20"/>
          <w:szCs w:val="20"/>
        </w:rPr>
        <w:t>+2</w:t>
      </w:r>
      <w:r w:rsidRPr="001B4AC1">
        <w:rPr>
          <w:rFonts w:ascii="Times New Roman" w:eastAsia="Times New Roman" w:hAnsi="Times New Roman" w:cs="Times New Roman"/>
          <w:sz w:val="20"/>
          <w:szCs w:val="20"/>
          <w:vertAlign w:val="superscript"/>
        </w:rPr>
        <w:t>6</w:t>
      </w:r>
      <w:r w:rsidR="00476480">
        <w:rPr>
          <w:rFonts w:ascii="Times New Roman" w:eastAsia="Times New Roman" w:hAnsi="Times New Roman" w:cs="Times New Roman"/>
          <w:sz w:val="20"/>
          <w:szCs w:val="20"/>
          <w:vertAlign w:val="superscript"/>
        </w:rPr>
        <w:t xml:space="preserve"> </w:t>
      </w:r>
      <w:r w:rsidRPr="001B4AC1">
        <w:rPr>
          <w:rFonts w:ascii="Times New Roman" w:eastAsia="Times New Roman" w:hAnsi="Times New Roman" w:cs="Times New Roman"/>
          <w:sz w:val="20"/>
          <w:szCs w:val="20"/>
        </w:rPr>
        <w:t>=1+4+16+32+64=117</w:t>
      </w:r>
      <w:r w:rsidR="00476480">
        <w:rPr>
          <w:rFonts w:ascii="Times New Roman" w:eastAsia="Times New Roman" w:hAnsi="Times New Roman" w:cs="Times New Roman"/>
          <w:sz w:val="20"/>
          <w:szCs w:val="20"/>
        </w:rPr>
        <w:t>).</w:t>
      </w:r>
    </w:p>
    <w:p w14:paraId="76427883" w14:textId="77777777" w:rsidR="00476480" w:rsidRDefault="001B4AC1" w:rsidP="00476480">
      <w:pPr>
        <w:rPr>
          <w:rFonts w:ascii="Times New Roman" w:eastAsia="Times New Roman" w:hAnsi="Times New Roman" w:cs="Times New Roman"/>
          <w:sz w:val="24"/>
          <w:szCs w:val="24"/>
        </w:rPr>
      </w:pPr>
      <w:r w:rsidRPr="001B4AC1">
        <w:rPr>
          <w:rFonts w:ascii="Times New Roman" w:eastAsia="Times New Roman" w:hAnsi="Times New Roman" w:cs="Times New Roman"/>
          <w:sz w:val="20"/>
          <w:szCs w:val="20"/>
        </w:rPr>
        <w:t>Since multiplying a negative number by a negative number results in a positive number, this is the correct answer for</w:t>
      </w:r>
      <w:r w:rsidR="00476480" w:rsidRPr="00476480">
        <w:rPr>
          <w:rFonts w:ascii="Times New Roman" w:eastAsia="Times New Roman" w:hAnsi="Times New Roman" w:cs="Times New Roman"/>
          <w:sz w:val="24"/>
          <w:szCs w:val="24"/>
        </w:rPr>
        <w:t xml:space="preserve"> (-9)×(-13)</w:t>
      </w:r>
      <w:r w:rsidR="00476480">
        <w:rPr>
          <w:rFonts w:ascii="Times New Roman" w:eastAsia="Times New Roman" w:hAnsi="Times New Roman" w:cs="Times New Roman"/>
          <w:sz w:val="24"/>
          <w:szCs w:val="24"/>
        </w:rPr>
        <w:t>.</w:t>
      </w:r>
    </w:p>
    <w:p w14:paraId="6F162B41" w14:textId="77777777" w:rsidR="00476480" w:rsidRDefault="00476480" w:rsidP="00476480">
      <w:pPr>
        <w:rPr>
          <w:rFonts w:ascii="Times New Roman" w:eastAsia="Times New Roman" w:hAnsi="Times New Roman" w:cs="Times New Roman"/>
          <w:sz w:val="24"/>
          <w:szCs w:val="24"/>
        </w:rPr>
      </w:pPr>
    </w:p>
    <w:p w14:paraId="40864B95" w14:textId="77777777" w:rsidR="00476480" w:rsidRPr="007A5191" w:rsidRDefault="007A5191" w:rsidP="00971597">
      <w:pPr>
        <w:pStyle w:val="Heading2"/>
        <w:numPr>
          <w:ilvl w:val="0"/>
          <w:numId w:val="35"/>
        </w:numPr>
        <w:rPr>
          <w:rStyle w:val="Strong"/>
          <w:rFonts w:ascii="Times New Roman" w:hAnsi="Times New Roman" w:cs="Times New Roman"/>
          <w:b/>
          <w:bCs/>
          <w:color w:val="000000" w:themeColor="text1"/>
          <w:sz w:val="24"/>
          <w:szCs w:val="24"/>
        </w:rPr>
      </w:pPr>
      <w:r w:rsidRPr="007A5191">
        <w:rPr>
          <w:rStyle w:val="Strong"/>
          <w:rFonts w:ascii="Times New Roman" w:hAnsi="Times New Roman" w:cs="Times New Roman"/>
          <w:b/>
          <w:bCs/>
          <w:color w:val="000000" w:themeColor="text1"/>
          <w:sz w:val="24"/>
          <w:szCs w:val="24"/>
        </w:rPr>
        <w:t xml:space="preserve">(a) </w:t>
      </w:r>
      <w:r w:rsidR="00476480" w:rsidRPr="007A5191">
        <w:rPr>
          <w:rStyle w:val="Strong"/>
          <w:rFonts w:ascii="Times New Roman" w:hAnsi="Times New Roman" w:cs="Times New Roman"/>
          <w:b/>
          <w:bCs/>
          <w:color w:val="000000" w:themeColor="text1"/>
          <w:sz w:val="24"/>
          <w:szCs w:val="24"/>
        </w:rPr>
        <w:t>Block Diagram of 8086 Architecture</w:t>
      </w:r>
    </w:p>
    <w:p w14:paraId="7B0E6D6A" w14:textId="77777777" w:rsidR="00476480" w:rsidRPr="00606682" w:rsidRDefault="00476480" w:rsidP="00476480">
      <w:pPr>
        <w:pStyle w:val="NormalWeb"/>
        <w:rPr>
          <w:sz w:val="20"/>
          <w:szCs w:val="20"/>
        </w:rPr>
      </w:pPr>
      <w:r w:rsidRPr="00606682">
        <w:rPr>
          <w:sz w:val="20"/>
          <w:szCs w:val="20"/>
        </w:rPr>
        <w:t xml:space="preserve">The </w:t>
      </w:r>
      <w:r w:rsidRPr="00606682">
        <w:rPr>
          <w:rStyle w:val="Strong"/>
          <w:sz w:val="20"/>
          <w:szCs w:val="20"/>
        </w:rPr>
        <w:t>Intel 8086</w:t>
      </w:r>
      <w:r w:rsidRPr="00606682">
        <w:rPr>
          <w:sz w:val="20"/>
          <w:szCs w:val="20"/>
        </w:rPr>
        <w:t xml:space="preserve"> is a </w:t>
      </w:r>
      <w:r w:rsidRPr="00606682">
        <w:rPr>
          <w:rStyle w:val="Strong"/>
          <w:sz w:val="20"/>
          <w:szCs w:val="20"/>
        </w:rPr>
        <w:t>16-bit microprocessor</w:t>
      </w:r>
      <w:r w:rsidRPr="00606682">
        <w:rPr>
          <w:sz w:val="20"/>
          <w:szCs w:val="20"/>
        </w:rPr>
        <w:t xml:space="preserve"> introduced by Intel in </w:t>
      </w:r>
      <w:r w:rsidRPr="00606682">
        <w:rPr>
          <w:rStyle w:val="Strong"/>
          <w:sz w:val="20"/>
          <w:szCs w:val="20"/>
        </w:rPr>
        <w:t>1978</w:t>
      </w:r>
      <w:r w:rsidRPr="00606682">
        <w:rPr>
          <w:sz w:val="20"/>
          <w:szCs w:val="20"/>
        </w:rPr>
        <w:t>.</w:t>
      </w:r>
      <w:r w:rsidRPr="00606682">
        <w:rPr>
          <w:sz w:val="20"/>
          <w:szCs w:val="20"/>
        </w:rPr>
        <w:br/>
        <w:t xml:space="preserve">It has a </w:t>
      </w:r>
      <w:r w:rsidRPr="00606682">
        <w:rPr>
          <w:rStyle w:val="Strong"/>
          <w:sz w:val="20"/>
          <w:szCs w:val="20"/>
        </w:rPr>
        <w:t>20-bit address bus</w:t>
      </w:r>
      <w:r w:rsidRPr="00606682">
        <w:rPr>
          <w:sz w:val="20"/>
          <w:szCs w:val="20"/>
        </w:rPr>
        <w:t xml:space="preserve"> and a </w:t>
      </w:r>
      <w:r w:rsidRPr="00606682">
        <w:rPr>
          <w:rStyle w:val="Strong"/>
          <w:sz w:val="20"/>
          <w:szCs w:val="20"/>
        </w:rPr>
        <w:t>16-bit data bus</w:t>
      </w:r>
      <w:r w:rsidRPr="00606682">
        <w:rPr>
          <w:sz w:val="20"/>
          <w:szCs w:val="20"/>
        </w:rPr>
        <w:t xml:space="preserve">, which allows it to directly access </w:t>
      </w:r>
      <w:r w:rsidRPr="00606682">
        <w:rPr>
          <w:rStyle w:val="Strong"/>
          <w:sz w:val="20"/>
          <w:szCs w:val="20"/>
        </w:rPr>
        <w:t>1 MB (2²⁰ = 1,048,576 bytes)</w:t>
      </w:r>
      <w:r w:rsidRPr="00606682">
        <w:rPr>
          <w:sz w:val="20"/>
          <w:szCs w:val="20"/>
        </w:rPr>
        <w:t xml:space="preserve"> of memory.</w:t>
      </w:r>
    </w:p>
    <w:p w14:paraId="738876FD" w14:textId="77777777" w:rsidR="00476480" w:rsidRPr="00606682" w:rsidRDefault="00476480" w:rsidP="00476480">
      <w:pPr>
        <w:pStyle w:val="NormalWeb"/>
        <w:rPr>
          <w:sz w:val="20"/>
          <w:szCs w:val="20"/>
        </w:rPr>
      </w:pPr>
      <w:r w:rsidRPr="00606682">
        <w:rPr>
          <w:sz w:val="20"/>
          <w:szCs w:val="20"/>
        </w:rPr>
        <w:t xml:space="preserve">To increase efficiency, Intel divided the internal architecture into </w:t>
      </w:r>
      <w:r w:rsidRPr="00606682">
        <w:rPr>
          <w:rStyle w:val="Strong"/>
          <w:sz w:val="20"/>
          <w:szCs w:val="20"/>
        </w:rPr>
        <w:t>two main functional units</w:t>
      </w:r>
      <w:r w:rsidRPr="00606682">
        <w:rPr>
          <w:sz w:val="20"/>
          <w:szCs w:val="20"/>
        </w:rPr>
        <w:t>:</w:t>
      </w:r>
    </w:p>
    <w:p w14:paraId="5549AEF0" w14:textId="77777777" w:rsidR="00476480" w:rsidRPr="00606682" w:rsidRDefault="00476480" w:rsidP="00971597">
      <w:pPr>
        <w:pStyle w:val="NormalWeb"/>
        <w:numPr>
          <w:ilvl w:val="0"/>
          <w:numId w:val="21"/>
        </w:numPr>
        <w:rPr>
          <w:sz w:val="20"/>
          <w:szCs w:val="20"/>
        </w:rPr>
      </w:pPr>
      <w:r w:rsidRPr="00606682">
        <w:rPr>
          <w:rStyle w:val="Strong"/>
          <w:sz w:val="20"/>
          <w:szCs w:val="20"/>
        </w:rPr>
        <w:t>Bus Interface Unit (BIU)</w:t>
      </w:r>
    </w:p>
    <w:p w14:paraId="06C8FDBD" w14:textId="77777777" w:rsidR="00476480" w:rsidRPr="00606682" w:rsidRDefault="00476480" w:rsidP="00971597">
      <w:pPr>
        <w:pStyle w:val="NormalWeb"/>
        <w:numPr>
          <w:ilvl w:val="0"/>
          <w:numId w:val="21"/>
        </w:numPr>
        <w:rPr>
          <w:rStyle w:val="Strong"/>
          <w:b w:val="0"/>
          <w:bCs w:val="0"/>
          <w:sz w:val="20"/>
          <w:szCs w:val="20"/>
        </w:rPr>
      </w:pPr>
      <w:r w:rsidRPr="00606682">
        <w:rPr>
          <w:rStyle w:val="Strong"/>
          <w:sz w:val="20"/>
          <w:szCs w:val="20"/>
        </w:rPr>
        <w:t>Execution Unit (EU)</w:t>
      </w:r>
    </w:p>
    <w:p w14:paraId="67BAF940" w14:textId="77777777" w:rsidR="00606682" w:rsidRDefault="00606682" w:rsidP="00606682">
      <w:pPr>
        <w:pStyle w:val="NormalWeb"/>
        <w:rPr>
          <w:noProof/>
        </w:rPr>
      </w:pPr>
      <w:r>
        <w:rPr>
          <w:noProof/>
        </w:rPr>
        <w:drawing>
          <wp:inline distT="0" distB="0" distL="0" distR="0" wp14:anchorId="4792DDE9" wp14:editId="68581E0A">
            <wp:extent cx="2934335" cy="4079240"/>
            <wp:effectExtent l="1905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srcRect/>
                    <a:stretch>
                      <a:fillRect/>
                    </a:stretch>
                  </pic:blipFill>
                  <pic:spPr bwMode="auto">
                    <a:xfrm>
                      <a:off x="0" y="0"/>
                      <a:ext cx="2934335" cy="4079240"/>
                    </a:xfrm>
                    <a:prstGeom prst="rect">
                      <a:avLst/>
                    </a:prstGeom>
                    <a:noFill/>
                    <a:ln w="9525">
                      <a:noFill/>
                      <a:miter lim="800000"/>
                      <a:headEnd/>
                      <a:tailEnd/>
                    </a:ln>
                  </pic:spPr>
                </pic:pic>
              </a:graphicData>
            </a:graphic>
          </wp:inline>
        </w:drawing>
      </w:r>
    </w:p>
    <w:p w14:paraId="0AF8F1EE" w14:textId="77777777" w:rsidR="00C517BD" w:rsidRPr="007A5191" w:rsidRDefault="00C517BD" w:rsidP="00971597">
      <w:pPr>
        <w:pStyle w:val="Heading2"/>
        <w:numPr>
          <w:ilvl w:val="1"/>
          <w:numId w:val="21"/>
        </w:numPr>
        <w:rPr>
          <w:rFonts w:ascii="Times New Roman" w:hAnsi="Times New Roman" w:cs="Times New Roman"/>
          <w:color w:val="000000" w:themeColor="text1"/>
          <w:sz w:val="24"/>
          <w:szCs w:val="24"/>
        </w:rPr>
      </w:pPr>
      <w:r w:rsidRPr="007A5191">
        <w:rPr>
          <w:rStyle w:val="Strong"/>
          <w:rFonts w:ascii="Times New Roman" w:hAnsi="Times New Roman" w:cs="Times New Roman"/>
          <w:b/>
          <w:bCs/>
          <w:color w:val="000000" w:themeColor="text1"/>
          <w:sz w:val="24"/>
          <w:szCs w:val="24"/>
        </w:rPr>
        <w:t>Bus Interface Unit (BIU)</w:t>
      </w:r>
    </w:p>
    <w:p w14:paraId="0B65FD99"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Purpose:</w:t>
      </w:r>
    </w:p>
    <w:p w14:paraId="62BE8AA8" w14:textId="77777777" w:rsidR="00C517BD" w:rsidRPr="00C517BD" w:rsidRDefault="00C517BD" w:rsidP="00C517BD">
      <w:pPr>
        <w:pStyle w:val="NormalWeb"/>
        <w:spacing w:before="0" w:beforeAutospacing="0" w:after="0" w:afterAutospacing="0"/>
        <w:rPr>
          <w:sz w:val="20"/>
          <w:szCs w:val="20"/>
        </w:rPr>
      </w:pPr>
      <w:r>
        <w:rPr>
          <w:sz w:val="20"/>
          <w:szCs w:val="20"/>
        </w:rPr>
        <w:t xml:space="preserve">    </w:t>
      </w:r>
      <w:r w:rsidRPr="00C517BD">
        <w:rPr>
          <w:sz w:val="20"/>
          <w:szCs w:val="20"/>
        </w:rPr>
        <w:t xml:space="preserve">The </w:t>
      </w:r>
      <w:r w:rsidRPr="00C517BD">
        <w:rPr>
          <w:rStyle w:val="Strong"/>
          <w:sz w:val="20"/>
          <w:szCs w:val="20"/>
        </w:rPr>
        <w:t>BIU</w:t>
      </w:r>
      <w:r w:rsidRPr="00C517BD">
        <w:rPr>
          <w:sz w:val="20"/>
          <w:szCs w:val="20"/>
        </w:rPr>
        <w:t xml:space="preserve"> handles </w:t>
      </w:r>
      <w:r w:rsidRPr="00C517BD">
        <w:rPr>
          <w:rStyle w:val="Strong"/>
          <w:sz w:val="20"/>
          <w:szCs w:val="20"/>
        </w:rPr>
        <w:t>all data and address transfers</w:t>
      </w:r>
      <w:r w:rsidRPr="00C517BD">
        <w:rPr>
          <w:sz w:val="20"/>
          <w:szCs w:val="20"/>
        </w:rPr>
        <w:t xml:space="preserve"> between memory, input/output devices, and the microprocessor.</w:t>
      </w:r>
      <w:r w:rsidRPr="00C517BD">
        <w:rPr>
          <w:sz w:val="20"/>
          <w:szCs w:val="20"/>
        </w:rPr>
        <w:br/>
      </w:r>
      <w:r>
        <w:rPr>
          <w:sz w:val="20"/>
          <w:szCs w:val="20"/>
        </w:rPr>
        <w:t xml:space="preserve">    </w:t>
      </w:r>
      <w:r w:rsidRPr="00C517BD">
        <w:rPr>
          <w:sz w:val="20"/>
          <w:szCs w:val="20"/>
        </w:rPr>
        <w:t xml:space="preserve">It </w:t>
      </w:r>
      <w:r w:rsidRPr="00C517BD">
        <w:rPr>
          <w:rStyle w:val="Strong"/>
          <w:sz w:val="20"/>
          <w:szCs w:val="20"/>
        </w:rPr>
        <w:t>fetches instructions</w:t>
      </w:r>
      <w:r w:rsidRPr="00C517BD">
        <w:rPr>
          <w:sz w:val="20"/>
          <w:szCs w:val="20"/>
        </w:rPr>
        <w:t xml:space="preserve"> from memory and </w:t>
      </w:r>
      <w:r w:rsidRPr="00C517BD">
        <w:rPr>
          <w:rStyle w:val="Strong"/>
          <w:sz w:val="20"/>
          <w:szCs w:val="20"/>
        </w:rPr>
        <w:t>queues</w:t>
      </w:r>
      <w:r w:rsidRPr="00C517BD">
        <w:rPr>
          <w:sz w:val="20"/>
          <w:szCs w:val="20"/>
        </w:rPr>
        <w:t xml:space="preserve"> them for the Execution Unit.</w:t>
      </w:r>
    </w:p>
    <w:p w14:paraId="42DA3216"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Functions of BIU:</w:t>
      </w:r>
    </w:p>
    <w:p w14:paraId="47C054C7" w14:textId="77777777" w:rsidR="00C517BD" w:rsidRPr="00C517BD" w:rsidRDefault="00C517BD" w:rsidP="00971597">
      <w:pPr>
        <w:pStyle w:val="NormalWeb"/>
        <w:numPr>
          <w:ilvl w:val="0"/>
          <w:numId w:val="22"/>
        </w:numPr>
        <w:spacing w:before="0" w:beforeAutospacing="0" w:after="0" w:afterAutospacing="0"/>
        <w:rPr>
          <w:sz w:val="20"/>
          <w:szCs w:val="20"/>
        </w:rPr>
      </w:pPr>
      <w:r w:rsidRPr="00C517BD">
        <w:rPr>
          <w:sz w:val="20"/>
          <w:szCs w:val="20"/>
        </w:rPr>
        <w:t xml:space="preserve">Generates the </w:t>
      </w:r>
      <w:r w:rsidRPr="00C517BD">
        <w:rPr>
          <w:rStyle w:val="Strong"/>
          <w:sz w:val="20"/>
          <w:szCs w:val="20"/>
        </w:rPr>
        <w:t>20-bit physical address</w:t>
      </w:r>
      <w:r w:rsidRPr="00C517BD">
        <w:rPr>
          <w:sz w:val="20"/>
          <w:szCs w:val="20"/>
        </w:rPr>
        <w:t xml:space="preserve"> for memory access.</w:t>
      </w:r>
    </w:p>
    <w:p w14:paraId="38812784" w14:textId="77777777" w:rsidR="00C517BD" w:rsidRPr="00C517BD" w:rsidRDefault="00C517BD" w:rsidP="00971597">
      <w:pPr>
        <w:pStyle w:val="NormalWeb"/>
        <w:numPr>
          <w:ilvl w:val="0"/>
          <w:numId w:val="22"/>
        </w:numPr>
        <w:rPr>
          <w:sz w:val="20"/>
          <w:szCs w:val="20"/>
        </w:rPr>
      </w:pPr>
      <w:r w:rsidRPr="00C517BD">
        <w:rPr>
          <w:rStyle w:val="Strong"/>
          <w:sz w:val="20"/>
          <w:szCs w:val="20"/>
        </w:rPr>
        <w:t>Fetches instructions</w:t>
      </w:r>
      <w:r w:rsidRPr="00C517BD">
        <w:rPr>
          <w:sz w:val="20"/>
          <w:szCs w:val="20"/>
        </w:rPr>
        <w:t xml:space="preserve"> from memory in advance.</w:t>
      </w:r>
    </w:p>
    <w:p w14:paraId="4DD5C8E5" w14:textId="77777777" w:rsidR="00C517BD" w:rsidRPr="00C517BD" w:rsidRDefault="00C517BD" w:rsidP="00971597">
      <w:pPr>
        <w:pStyle w:val="NormalWeb"/>
        <w:numPr>
          <w:ilvl w:val="0"/>
          <w:numId w:val="22"/>
        </w:numPr>
        <w:rPr>
          <w:sz w:val="20"/>
          <w:szCs w:val="20"/>
        </w:rPr>
      </w:pPr>
      <w:r w:rsidRPr="00C517BD">
        <w:rPr>
          <w:rStyle w:val="Strong"/>
          <w:sz w:val="20"/>
          <w:szCs w:val="20"/>
        </w:rPr>
        <w:t>Stores</w:t>
      </w:r>
      <w:r w:rsidRPr="00C517BD">
        <w:rPr>
          <w:sz w:val="20"/>
          <w:szCs w:val="20"/>
        </w:rPr>
        <w:t xml:space="preserve"> the fetched instructions in a </w:t>
      </w:r>
      <w:r w:rsidRPr="00C517BD">
        <w:rPr>
          <w:rStyle w:val="Strong"/>
          <w:sz w:val="20"/>
          <w:szCs w:val="20"/>
        </w:rPr>
        <w:t>queue</w:t>
      </w:r>
      <w:r w:rsidRPr="00C517BD">
        <w:rPr>
          <w:sz w:val="20"/>
          <w:szCs w:val="20"/>
        </w:rPr>
        <w:t xml:space="preserve"> (pipelining).</w:t>
      </w:r>
    </w:p>
    <w:p w14:paraId="1D88E025" w14:textId="77777777" w:rsidR="00C517BD" w:rsidRPr="00C517BD" w:rsidRDefault="00C517BD" w:rsidP="00971597">
      <w:pPr>
        <w:pStyle w:val="NormalWeb"/>
        <w:numPr>
          <w:ilvl w:val="0"/>
          <w:numId w:val="22"/>
        </w:numPr>
        <w:rPr>
          <w:sz w:val="20"/>
          <w:szCs w:val="20"/>
        </w:rPr>
      </w:pPr>
      <w:r w:rsidRPr="00C517BD">
        <w:rPr>
          <w:sz w:val="20"/>
          <w:szCs w:val="20"/>
        </w:rPr>
        <w:t xml:space="preserve">Handles </w:t>
      </w:r>
      <w:r w:rsidRPr="00C517BD">
        <w:rPr>
          <w:rStyle w:val="Strong"/>
          <w:sz w:val="20"/>
          <w:szCs w:val="20"/>
        </w:rPr>
        <w:t>data read/write</w:t>
      </w:r>
      <w:r w:rsidRPr="00C517BD">
        <w:rPr>
          <w:sz w:val="20"/>
          <w:szCs w:val="20"/>
        </w:rPr>
        <w:t xml:space="preserve"> from/to memory or I/O ports.</w:t>
      </w:r>
    </w:p>
    <w:p w14:paraId="270BB4F3"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Components of BIU:</w:t>
      </w:r>
    </w:p>
    <w:p w14:paraId="07298906"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(a) </w:t>
      </w:r>
      <w:r w:rsidRPr="007A5191">
        <w:rPr>
          <w:rStyle w:val="Strong"/>
          <w:rFonts w:ascii="Times New Roman" w:hAnsi="Times New Roman" w:cs="Times New Roman"/>
          <w:b/>
          <w:bCs/>
          <w:color w:val="000000" w:themeColor="text1"/>
          <w:sz w:val="20"/>
          <w:szCs w:val="20"/>
        </w:rPr>
        <w:t>Segment Registers (4 × 16-bit):</w:t>
      </w:r>
    </w:p>
    <w:p w14:paraId="5F7A6E3D" w14:textId="77777777" w:rsidR="00C517BD" w:rsidRPr="00C517BD" w:rsidRDefault="00C517BD" w:rsidP="00C517BD">
      <w:pPr>
        <w:pStyle w:val="NormalWeb"/>
        <w:spacing w:before="0" w:beforeAutospacing="0" w:after="0" w:afterAutospacing="0"/>
        <w:rPr>
          <w:sz w:val="20"/>
          <w:szCs w:val="20"/>
        </w:rPr>
      </w:pPr>
      <w:r w:rsidRPr="00C517BD">
        <w:rPr>
          <w:sz w:val="20"/>
          <w:szCs w:val="20"/>
        </w:rPr>
        <w:t xml:space="preserve">These are used to form a </w:t>
      </w:r>
      <w:r w:rsidRPr="00C517BD">
        <w:rPr>
          <w:rStyle w:val="Strong"/>
          <w:sz w:val="20"/>
          <w:szCs w:val="20"/>
        </w:rPr>
        <w:t>20-bit physical address</w:t>
      </w:r>
      <w:r w:rsidRPr="00C517BD">
        <w:rPr>
          <w:sz w:val="20"/>
          <w:szCs w:val="20"/>
        </w:rPr>
        <w:t xml:space="preserve"> (Segment × 16 + Offset).</w:t>
      </w:r>
    </w:p>
    <w:tbl>
      <w:tblPr>
        <w:tblStyle w:val="TableGrid"/>
        <w:tblW w:w="0" w:type="auto"/>
        <w:tblLook w:val="04A0" w:firstRow="1" w:lastRow="0" w:firstColumn="1" w:lastColumn="0" w:noHBand="0" w:noVBand="1"/>
      </w:tblPr>
      <w:tblGrid>
        <w:gridCol w:w="1916"/>
        <w:gridCol w:w="5121"/>
      </w:tblGrid>
      <w:tr w:rsidR="00C517BD" w:rsidRPr="00C517BD" w14:paraId="5FFD7F21" w14:textId="77777777" w:rsidTr="00C517BD">
        <w:tc>
          <w:tcPr>
            <w:tcW w:w="0" w:type="auto"/>
            <w:hideMark/>
          </w:tcPr>
          <w:p w14:paraId="76E409CD"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Register</w:t>
            </w:r>
          </w:p>
        </w:tc>
        <w:tc>
          <w:tcPr>
            <w:tcW w:w="0" w:type="auto"/>
            <w:hideMark/>
          </w:tcPr>
          <w:p w14:paraId="2558F00A"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Function</w:t>
            </w:r>
          </w:p>
        </w:tc>
      </w:tr>
      <w:tr w:rsidR="00C517BD" w:rsidRPr="00C517BD" w14:paraId="7D1F36FA" w14:textId="77777777" w:rsidTr="00C517BD">
        <w:tc>
          <w:tcPr>
            <w:tcW w:w="0" w:type="auto"/>
            <w:hideMark/>
          </w:tcPr>
          <w:p w14:paraId="1B030A7A"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CS (Code Segment)</w:t>
            </w:r>
          </w:p>
        </w:tc>
        <w:tc>
          <w:tcPr>
            <w:tcW w:w="0" w:type="auto"/>
            <w:hideMark/>
          </w:tcPr>
          <w:p w14:paraId="5EB5BCF7"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Holds base address of the current program (instruction code).</w:t>
            </w:r>
          </w:p>
        </w:tc>
      </w:tr>
      <w:tr w:rsidR="00C517BD" w:rsidRPr="00C517BD" w14:paraId="09F80F9F" w14:textId="77777777" w:rsidTr="00C517BD">
        <w:tc>
          <w:tcPr>
            <w:tcW w:w="0" w:type="auto"/>
            <w:hideMark/>
          </w:tcPr>
          <w:p w14:paraId="318D2090"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DS (Data Segment)</w:t>
            </w:r>
          </w:p>
        </w:tc>
        <w:tc>
          <w:tcPr>
            <w:tcW w:w="0" w:type="auto"/>
            <w:hideMark/>
          </w:tcPr>
          <w:p w14:paraId="0E270503"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Holds base address of data variables.</w:t>
            </w:r>
          </w:p>
        </w:tc>
      </w:tr>
      <w:tr w:rsidR="00C517BD" w:rsidRPr="00C517BD" w14:paraId="3CA1EA85" w14:textId="77777777" w:rsidTr="00C517BD">
        <w:tc>
          <w:tcPr>
            <w:tcW w:w="0" w:type="auto"/>
            <w:hideMark/>
          </w:tcPr>
          <w:p w14:paraId="0C7BFDD6"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SS (Stack Segment)</w:t>
            </w:r>
          </w:p>
        </w:tc>
        <w:tc>
          <w:tcPr>
            <w:tcW w:w="0" w:type="auto"/>
            <w:hideMark/>
          </w:tcPr>
          <w:p w14:paraId="0BC5C1A1"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Holds base address of the stack (used for push/pop).</w:t>
            </w:r>
          </w:p>
        </w:tc>
      </w:tr>
      <w:tr w:rsidR="00C517BD" w:rsidRPr="00C517BD" w14:paraId="1D89F6FD" w14:textId="77777777" w:rsidTr="00C517BD">
        <w:tc>
          <w:tcPr>
            <w:tcW w:w="0" w:type="auto"/>
            <w:hideMark/>
          </w:tcPr>
          <w:p w14:paraId="2AAED087"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ES (Extra Segment)</w:t>
            </w:r>
          </w:p>
        </w:tc>
        <w:tc>
          <w:tcPr>
            <w:tcW w:w="0" w:type="auto"/>
            <w:hideMark/>
          </w:tcPr>
          <w:p w14:paraId="0F828737"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Used for additional data storage (e.g., string operations).</w:t>
            </w:r>
          </w:p>
        </w:tc>
      </w:tr>
    </w:tbl>
    <w:p w14:paraId="50D50F9E" w14:textId="77777777" w:rsidR="00C517BD" w:rsidRPr="00C517BD" w:rsidRDefault="00C517BD" w:rsidP="00C517BD">
      <w:pPr>
        <w:pStyle w:val="NormalWeb"/>
        <w:rPr>
          <w:sz w:val="20"/>
          <w:szCs w:val="20"/>
        </w:rPr>
      </w:pPr>
      <w:r w:rsidRPr="00C517BD">
        <w:rPr>
          <w:rStyle w:val="Strong"/>
          <w:sz w:val="20"/>
          <w:szCs w:val="20"/>
        </w:rPr>
        <w:t>Example of Physical Address Calculation:</w:t>
      </w:r>
    </w:p>
    <w:p w14:paraId="18C4F3B9" w14:textId="77777777" w:rsidR="00C517BD" w:rsidRDefault="00C517BD" w:rsidP="00C517BD">
      <w:pPr>
        <w:pStyle w:val="HTMLPreformatted"/>
        <w:rPr>
          <w:rStyle w:val="HTMLCode"/>
        </w:rPr>
      </w:pPr>
      <w:r>
        <w:rPr>
          <w:rStyle w:val="hljs-type"/>
          <w:rFonts w:eastAsiaTheme="majorEastAsia"/>
        </w:rPr>
        <w:t>Physical</w:t>
      </w:r>
      <w:r>
        <w:rPr>
          <w:rStyle w:val="HTMLCode"/>
        </w:rPr>
        <w:t xml:space="preserve"> </w:t>
      </w:r>
      <w:r>
        <w:rPr>
          <w:rStyle w:val="hljs-variable"/>
        </w:rPr>
        <w:t>Address</w:t>
      </w:r>
      <w:r>
        <w:rPr>
          <w:rStyle w:val="HTMLCode"/>
        </w:rPr>
        <w:t xml:space="preserve"> </w:t>
      </w:r>
      <w:r>
        <w:rPr>
          <w:rStyle w:val="hljs-operator"/>
        </w:rPr>
        <w:t>=</w:t>
      </w:r>
      <w:r>
        <w:rPr>
          <w:rStyle w:val="HTMLCode"/>
        </w:rPr>
        <w:t xml:space="preserve"> (Segment Register × 10H) + Offset</w:t>
      </w:r>
    </w:p>
    <w:p w14:paraId="56C6B315" w14:textId="77777777" w:rsidR="00C517BD" w:rsidRDefault="00C517BD" w:rsidP="00C517BD">
      <w:pPr>
        <w:pStyle w:val="HTMLPreformatted"/>
        <w:rPr>
          <w:rStyle w:val="HTMLCode"/>
        </w:rPr>
      </w:pPr>
      <w:r>
        <w:rPr>
          <w:rStyle w:val="HTMLCode"/>
        </w:rPr>
        <w:t>e.g.  CS = 2000H, IP = 3000H</w:t>
      </w:r>
    </w:p>
    <w:p w14:paraId="1FD11348" w14:textId="77777777" w:rsidR="00C517BD" w:rsidRDefault="00C517BD" w:rsidP="00C517BD">
      <w:pPr>
        <w:pStyle w:val="HTMLPreformatted"/>
      </w:pPr>
      <w:r>
        <w:rPr>
          <w:rStyle w:val="hljs-type"/>
          <w:rFonts w:eastAsiaTheme="majorEastAsia"/>
        </w:rPr>
        <w:t>Physical</w:t>
      </w:r>
      <w:r>
        <w:rPr>
          <w:rStyle w:val="HTMLCode"/>
        </w:rPr>
        <w:t xml:space="preserve"> </w:t>
      </w:r>
      <w:r>
        <w:rPr>
          <w:rStyle w:val="hljs-variable"/>
        </w:rPr>
        <w:t>Address</w:t>
      </w:r>
      <w:r>
        <w:rPr>
          <w:rStyle w:val="HTMLCode"/>
        </w:rPr>
        <w:t xml:space="preserve"> </w:t>
      </w:r>
      <w:r>
        <w:rPr>
          <w:rStyle w:val="hljs-operator"/>
        </w:rPr>
        <w:t>=</w:t>
      </w:r>
      <w:r>
        <w:rPr>
          <w:rStyle w:val="HTMLCode"/>
        </w:rPr>
        <w:t xml:space="preserve"> 2000H × 10H + 3000H = 23000H</w:t>
      </w:r>
    </w:p>
    <w:p w14:paraId="32DD8527" w14:textId="77777777" w:rsidR="00C517BD" w:rsidRDefault="00C517BD" w:rsidP="00C517BD">
      <w:pPr>
        <w:pStyle w:val="Heading4"/>
        <w:spacing w:before="0" w:line="240" w:lineRule="auto"/>
        <w:rPr>
          <w:rFonts w:ascii="Times New Roman" w:hAnsi="Times New Roman" w:cs="Times New Roman"/>
          <w:sz w:val="20"/>
          <w:szCs w:val="20"/>
        </w:rPr>
      </w:pPr>
    </w:p>
    <w:p w14:paraId="7749F465"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(b) </w:t>
      </w:r>
      <w:r w:rsidRPr="007A5191">
        <w:rPr>
          <w:rStyle w:val="Strong"/>
          <w:rFonts w:ascii="Times New Roman" w:hAnsi="Times New Roman" w:cs="Times New Roman"/>
          <w:b/>
          <w:bCs/>
          <w:color w:val="000000" w:themeColor="text1"/>
          <w:sz w:val="20"/>
          <w:szCs w:val="20"/>
        </w:rPr>
        <w:t>Instruction Pointer (IP):</w:t>
      </w:r>
    </w:p>
    <w:p w14:paraId="6B31AE9D" w14:textId="77777777" w:rsidR="00C517BD" w:rsidRPr="00C517BD" w:rsidRDefault="00C517BD" w:rsidP="00971597">
      <w:pPr>
        <w:pStyle w:val="NormalWeb"/>
        <w:numPr>
          <w:ilvl w:val="0"/>
          <w:numId w:val="23"/>
        </w:numPr>
        <w:spacing w:before="0" w:beforeAutospacing="0" w:after="0" w:afterAutospacing="0"/>
        <w:rPr>
          <w:sz w:val="20"/>
          <w:szCs w:val="20"/>
        </w:rPr>
      </w:pPr>
      <w:r w:rsidRPr="00C517BD">
        <w:rPr>
          <w:sz w:val="20"/>
          <w:szCs w:val="20"/>
        </w:rPr>
        <w:t xml:space="preserve">Holds the </w:t>
      </w:r>
      <w:r w:rsidRPr="00C517BD">
        <w:rPr>
          <w:rStyle w:val="Strong"/>
          <w:sz w:val="20"/>
          <w:szCs w:val="20"/>
        </w:rPr>
        <w:t>offset address</w:t>
      </w:r>
      <w:r w:rsidRPr="00C517BD">
        <w:rPr>
          <w:sz w:val="20"/>
          <w:szCs w:val="20"/>
        </w:rPr>
        <w:t xml:space="preserve"> of the next instruction to be executed in the </w:t>
      </w:r>
      <w:r w:rsidRPr="00C517BD">
        <w:rPr>
          <w:rStyle w:val="Strong"/>
          <w:sz w:val="20"/>
          <w:szCs w:val="20"/>
        </w:rPr>
        <w:t>code segment</w:t>
      </w:r>
      <w:r w:rsidRPr="00C517BD">
        <w:rPr>
          <w:sz w:val="20"/>
          <w:szCs w:val="20"/>
        </w:rPr>
        <w:t>.</w:t>
      </w:r>
    </w:p>
    <w:p w14:paraId="6C04BAD6"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(c) </w:t>
      </w:r>
      <w:r w:rsidRPr="007A5191">
        <w:rPr>
          <w:rStyle w:val="Strong"/>
          <w:rFonts w:ascii="Times New Roman" w:hAnsi="Times New Roman" w:cs="Times New Roman"/>
          <w:b/>
          <w:bCs/>
          <w:color w:val="000000" w:themeColor="text1"/>
          <w:sz w:val="20"/>
          <w:szCs w:val="20"/>
        </w:rPr>
        <w:t>Instruction Queue (6 bytes):</w:t>
      </w:r>
    </w:p>
    <w:p w14:paraId="0C80A30C" w14:textId="77777777" w:rsidR="00C517BD" w:rsidRPr="00C517BD" w:rsidRDefault="00C517BD" w:rsidP="00971597">
      <w:pPr>
        <w:pStyle w:val="NormalWeb"/>
        <w:numPr>
          <w:ilvl w:val="0"/>
          <w:numId w:val="24"/>
        </w:numPr>
        <w:spacing w:before="0" w:beforeAutospacing="0" w:after="0" w:afterAutospacing="0"/>
        <w:rPr>
          <w:sz w:val="20"/>
          <w:szCs w:val="20"/>
        </w:rPr>
      </w:pPr>
      <w:r w:rsidRPr="00C517BD">
        <w:rPr>
          <w:sz w:val="20"/>
          <w:szCs w:val="20"/>
        </w:rPr>
        <w:t xml:space="preserve">The </w:t>
      </w:r>
      <w:r w:rsidRPr="00C517BD">
        <w:rPr>
          <w:rStyle w:val="Strong"/>
          <w:sz w:val="20"/>
          <w:szCs w:val="20"/>
        </w:rPr>
        <w:t>BIU prefetches up to 6 bytes</w:t>
      </w:r>
      <w:r w:rsidRPr="00C517BD">
        <w:rPr>
          <w:sz w:val="20"/>
          <w:szCs w:val="20"/>
        </w:rPr>
        <w:t xml:space="preserve"> of instructions and stores them in the queue.</w:t>
      </w:r>
    </w:p>
    <w:p w14:paraId="3DFBCE37" w14:textId="77777777" w:rsidR="00C517BD" w:rsidRPr="00C517BD" w:rsidRDefault="00C517BD" w:rsidP="00971597">
      <w:pPr>
        <w:pStyle w:val="NormalWeb"/>
        <w:numPr>
          <w:ilvl w:val="0"/>
          <w:numId w:val="24"/>
        </w:numPr>
        <w:spacing w:before="0" w:beforeAutospacing="0" w:after="0" w:afterAutospacing="0"/>
        <w:rPr>
          <w:sz w:val="20"/>
          <w:szCs w:val="20"/>
        </w:rPr>
      </w:pPr>
      <w:r w:rsidRPr="00C517BD">
        <w:rPr>
          <w:sz w:val="20"/>
          <w:szCs w:val="20"/>
        </w:rPr>
        <w:t xml:space="preserve">While the </w:t>
      </w:r>
      <w:r w:rsidRPr="00C517BD">
        <w:rPr>
          <w:rStyle w:val="Strong"/>
          <w:sz w:val="20"/>
          <w:szCs w:val="20"/>
        </w:rPr>
        <w:t>EU executes</w:t>
      </w:r>
      <w:r w:rsidRPr="00C517BD">
        <w:rPr>
          <w:sz w:val="20"/>
          <w:szCs w:val="20"/>
        </w:rPr>
        <w:t xml:space="preserve"> one instruction, the </w:t>
      </w:r>
      <w:r w:rsidRPr="00C517BD">
        <w:rPr>
          <w:rStyle w:val="Strong"/>
          <w:sz w:val="20"/>
          <w:szCs w:val="20"/>
        </w:rPr>
        <w:t>BIU fetches</w:t>
      </w:r>
      <w:r w:rsidRPr="00C517BD">
        <w:rPr>
          <w:sz w:val="20"/>
          <w:szCs w:val="20"/>
        </w:rPr>
        <w:t xml:space="preserve"> the next — this is called </w:t>
      </w:r>
      <w:r w:rsidRPr="00C517BD">
        <w:rPr>
          <w:rStyle w:val="Strong"/>
          <w:sz w:val="20"/>
          <w:szCs w:val="20"/>
        </w:rPr>
        <w:t>pipelining</w:t>
      </w:r>
      <w:r w:rsidRPr="00C517BD">
        <w:rPr>
          <w:sz w:val="20"/>
          <w:szCs w:val="20"/>
        </w:rPr>
        <w:t>, improving speed.</w:t>
      </w:r>
    </w:p>
    <w:p w14:paraId="0022D912"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(d) </w:t>
      </w:r>
      <w:r w:rsidRPr="007A5191">
        <w:rPr>
          <w:rStyle w:val="Strong"/>
          <w:rFonts w:ascii="Times New Roman" w:hAnsi="Times New Roman" w:cs="Times New Roman"/>
          <w:b/>
          <w:bCs/>
          <w:color w:val="000000" w:themeColor="text1"/>
          <w:sz w:val="20"/>
          <w:szCs w:val="20"/>
        </w:rPr>
        <w:t>Address Generation Unit:</w:t>
      </w:r>
    </w:p>
    <w:p w14:paraId="53EE26C9" w14:textId="77777777" w:rsidR="00C517BD" w:rsidRPr="00C517BD" w:rsidRDefault="00C517BD" w:rsidP="00971597">
      <w:pPr>
        <w:pStyle w:val="NormalWeb"/>
        <w:numPr>
          <w:ilvl w:val="0"/>
          <w:numId w:val="25"/>
        </w:numPr>
        <w:spacing w:before="0" w:beforeAutospacing="0" w:after="0" w:afterAutospacing="0"/>
        <w:rPr>
          <w:sz w:val="20"/>
          <w:szCs w:val="20"/>
        </w:rPr>
      </w:pPr>
      <w:r w:rsidRPr="00C517BD">
        <w:rPr>
          <w:sz w:val="20"/>
          <w:szCs w:val="20"/>
        </w:rPr>
        <w:t xml:space="preserve">Calculates physical addresses using </w:t>
      </w:r>
      <w:r w:rsidRPr="00C517BD">
        <w:rPr>
          <w:rStyle w:val="Strong"/>
          <w:sz w:val="20"/>
          <w:szCs w:val="20"/>
        </w:rPr>
        <w:t>segment + offset</w:t>
      </w:r>
      <w:r w:rsidRPr="00C517BD">
        <w:rPr>
          <w:sz w:val="20"/>
          <w:szCs w:val="20"/>
        </w:rPr>
        <w:t>.</w:t>
      </w:r>
    </w:p>
    <w:p w14:paraId="7252BD0B" w14:textId="77777777" w:rsidR="00C517BD" w:rsidRPr="00C517BD" w:rsidRDefault="00C517BD" w:rsidP="00971597">
      <w:pPr>
        <w:pStyle w:val="NormalWeb"/>
        <w:numPr>
          <w:ilvl w:val="0"/>
          <w:numId w:val="25"/>
        </w:numPr>
        <w:rPr>
          <w:sz w:val="20"/>
          <w:szCs w:val="20"/>
        </w:rPr>
      </w:pPr>
      <w:r w:rsidRPr="00C517BD">
        <w:rPr>
          <w:sz w:val="20"/>
          <w:szCs w:val="20"/>
        </w:rPr>
        <w:t xml:space="preserve">Sends these addresses to the memory through the </w:t>
      </w:r>
      <w:r w:rsidRPr="00C517BD">
        <w:rPr>
          <w:rStyle w:val="Strong"/>
          <w:sz w:val="20"/>
          <w:szCs w:val="20"/>
        </w:rPr>
        <w:t>address bus</w:t>
      </w:r>
      <w:r w:rsidRPr="00C517BD">
        <w:rPr>
          <w:sz w:val="20"/>
          <w:szCs w:val="20"/>
        </w:rPr>
        <w:t>.</w:t>
      </w:r>
    </w:p>
    <w:p w14:paraId="6B2B36EB"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BIU Key Advantage:</w:t>
      </w:r>
    </w:p>
    <w:p w14:paraId="73E6D32C" w14:textId="77777777" w:rsidR="00C517BD" w:rsidRPr="00C517BD" w:rsidRDefault="00C517BD" w:rsidP="00C517BD">
      <w:pPr>
        <w:pStyle w:val="NormalWeb"/>
        <w:spacing w:before="0" w:beforeAutospacing="0" w:after="0" w:afterAutospacing="0"/>
        <w:rPr>
          <w:sz w:val="20"/>
          <w:szCs w:val="20"/>
        </w:rPr>
      </w:pPr>
      <w:r w:rsidRPr="00C517BD">
        <w:rPr>
          <w:sz w:val="20"/>
          <w:szCs w:val="20"/>
        </w:rPr>
        <w:t xml:space="preserve">Because of the </w:t>
      </w:r>
      <w:r w:rsidRPr="00C517BD">
        <w:rPr>
          <w:rStyle w:val="Strong"/>
          <w:sz w:val="20"/>
          <w:szCs w:val="20"/>
        </w:rPr>
        <w:t>instruction queue</w:t>
      </w:r>
      <w:r w:rsidRPr="00C517BD">
        <w:rPr>
          <w:sz w:val="20"/>
          <w:szCs w:val="20"/>
        </w:rPr>
        <w:t xml:space="preserve">, the 8086 can </w:t>
      </w:r>
      <w:r w:rsidRPr="00C517BD">
        <w:rPr>
          <w:rStyle w:val="Strong"/>
          <w:sz w:val="20"/>
          <w:szCs w:val="20"/>
        </w:rPr>
        <w:t>fetch and execute instructions simultaneously</w:t>
      </w:r>
      <w:r w:rsidRPr="00C517BD">
        <w:rPr>
          <w:sz w:val="20"/>
          <w:szCs w:val="20"/>
        </w:rPr>
        <w:t xml:space="preserve">, which significantly </w:t>
      </w:r>
      <w:r w:rsidRPr="00C517BD">
        <w:rPr>
          <w:rStyle w:val="Strong"/>
          <w:sz w:val="20"/>
          <w:szCs w:val="20"/>
        </w:rPr>
        <w:t>increases processing speed</w:t>
      </w:r>
      <w:r w:rsidRPr="00C517BD">
        <w:rPr>
          <w:sz w:val="20"/>
          <w:szCs w:val="20"/>
        </w:rPr>
        <w:t>.</w:t>
      </w:r>
    </w:p>
    <w:p w14:paraId="79403E49" w14:textId="77777777" w:rsidR="00C517BD" w:rsidRDefault="00C517BD" w:rsidP="00C517BD">
      <w:pPr>
        <w:pStyle w:val="Heading2"/>
        <w:spacing w:before="0" w:line="240" w:lineRule="auto"/>
        <w:rPr>
          <w:rStyle w:val="Strong"/>
          <w:rFonts w:ascii="Times New Roman" w:hAnsi="Times New Roman" w:cs="Times New Roman"/>
          <w:b/>
          <w:bCs/>
          <w:sz w:val="24"/>
          <w:szCs w:val="24"/>
        </w:rPr>
      </w:pPr>
    </w:p>
    <w:p w14:paraId="30A267BD" w14:textId="77777777" w:rsidR="00C517BD" w:rsidRDefault="00C517BD" w:rsidP="00C517BD">
      <w:pPr>
        <w:pStyle w:val="Heading2"/>
        <w:spacing w:before="0" w:line="240" w:lineRule="auto"/>
        <w:rPr>
          <w:rStyle w:val="Strong"/>
          <w:rFonts w:ascii="Times New Roman" w:hAnsi="Times New Roman" w:cs="Times New Roman"/>
          <w:b/>
          <w:bCs/>
          <w:sz w:val="24"/>
          <w:szCs w:val="24"/>
        </w:rPr>
      </w:pPr>
    </w:p>
    <w:p w14:paraId="617282D1" w14:textId="77777777" w:rsidR="00C517BD" w:rsidRPr="007A5191" w:rsidRDefault="00C517BD" w:rsidP="00971597">
      <w:pPr>
        <w:pStyle w:val="Heading2"/>
        <w:numPr>
          <w:ilvl w:val="1"/>
          <w:numId w:val="21"/>
        </w:numPr>
        <w:spacing w:before="0" w:line="240" w:lineRule="auto"/>
        <w:rPr>
          <w:rStyle w:val="Strong"/>
          <w:color w:val="000000" w:themeColor="text1"/>
          <w:sz w:val="24"/>
          <w:szCs w:val="24"/>
        </w:rPr>
      </w:pPr>
      <w:r w:rsidRPr="007A5191">
        <w:rPr>
          <w:rStyle w:val="Strong"/>
          <w:rFonts w:ascii="Times New Roman" w:hAnsi="Times New Roman" w:cs="Times New Roman"/>
          <w:b/>
          <w:bCs/>
          <w:color w:val="000000" w:themeColor="text1"/>
          <w:sz w:val="24"/>
          <w:szCs w:val="24"/>
        </w:rPr>
        <w:t>Execution Unit (EU)</w:t>
      </w:r>
    </w:p>
    <w:p w14:paraId="01117EDF" w14:textId="77777777" w:rsidR="00C517BD" w:rsidRDefault="00C517BD" w:rsidP="00C517BD">
      <w:pPr>
        <w:pStyle w:val="Heading3"/>
        <w:spacing w:before="0" w:beforeAutospacing="0" w:after="0" w:afterAutospacing="0"/>
        <w:rPr>
          <w:sz w:val="20"/>
          <w:szCs w:val="20"/>
        </w:rPr>
      </w:pPr>
    </w:p>
    <w:p w14:paraId="173CD68E"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Purpose:</w:t>
      </w:r>
    </w:p>
    <w:p w14:paraId="13FFB924" w14:textId="77777777" w:rsidR="00C517BD" w:rsidRPr="00C517BD" w:rsidRDefault="00C517BD" w:rsidP="00C517BD">
      <w:pPr>
        <w:pStyle w:val="NormalWeb"/>
        <w:spacing w:before="0" w:beforeAutospacing="0" w:after="0" w:afterAutospacing="0"/>
        <w:rPr>
          <w:sz w:val="20"/>
          <w:szCs w:val="20"/>
        </w:rPr>
      </w:pPr>
      <w:r>
        <w:rPr>
          <w:sz w:val="20"/>
          <w:szCs w:val="20"/>
        </w:rPr>
        <w:t xml:space="preserve">     </w:t>
      </w:r>
      <w:r w:rsidRPr="00C517BD">
        <w:rPr>
          <w:sz w:val="20"/>
          <w:szCs w:val="20"/>
        </w:rPr>
        <w:t xml:space="preserve">The </w:t>
      </w:r>
      <w:r w:rsidRPr="00C517BD">
        <w:rPr>
          <w:rStyle w:val="Strong"/>
          <w:sz w:val="20"/>
          <w:szCs w:val="20"/>
        </w:rPr>
        <w:t>EU</w:t>
      </w:r>
      <w:r w:rsidRPr="00C517BD">
        <w:rPr>
          <w:sz w:val="20"/>
          <w:szCs w:val="20"/>
        </w:rPr>
        <w:t xml:space="preserve"> is responsible for </w:t>
      </w:r>
      <w:r w:rsidRPr="00C517BD">
        <w:rPr>
          <w:rStyle w:val="Strong"/>
          <w:sz w:val="20"/>
          <w:szCs w:val="20"/>
        </w:rPr>
        <w:t>decoding and executing instructions</w:t>
      </w:r>
      <w:r w:rsidRPr="00C517BD">
        <w:rPr>
          <w:sz w:val="20"/>
          <w:szCs w:val="20"/>
        </w:rPr>
        <w:t xml:space="preserve"> fetched by the BIU.</w:t>
      </w:r>
    </w:p>
    <w:p w14:paraId="546E57DB" w14:textId="77777777" w:rsidR="00C517BD" w:rsidRDefault="00C517BD" w:rsidP="00C517BD">
      <w:pPr>
        <w:pStyle w:val="Heading3"/>
        <w:spacing w:before="0" w:beforeAutospacing="0" w:after="0" w:afterAutospacing="0"/>
        <w:rPr>
          <w:sz w:val="20"/>
          <w:szCs w:val="20"/>
        </w:rPr>
      </w:pPr>
    </w:p>
    <w:p w14:paraId="282D507A"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Functions of EU:</w:t>
      </w:r>
    </w:p>
    <w:p w14:paraId="6D75275E" w14:textId="77777777" w:rsidR="00C517BD" w:rsidRPr="00C517BD" w:rsidRDefault="00C517BD" w:rsidP="00971597">
      <w:pPr>
        <w:pStyle w:val="NormalWeb"/>
        <w:numPr>
          <w:ilvl w:val="0"/>
          <w:numId w:val="26"/>
        </w:numPr>
        <w:spacing w:before="0" w:beforeAutospacing="0" w:after="0" w:afterAutospacing="0"/>
        <w:rPr>
          <w:sz w:val="20"/>
          <w:szCs w:val="20"/>
        </w:rPr>
      </w:pPr>
      <w:r w:rsidRPr="00C517BD">
        <w:rPr>
          <w:sz w:val="20"/>
          <w:szCs w:val="20"/>
        </w:rPr>
        <w:t xml:space="preserve">Takes instructions from the </w:t>
      </w:r>
      <w:r w:rsidRPr="00C517BD">
        <w:rPr>
          <w:rStyle w:val="Strong"/>
          <w:sz w:val="20"/>
          <w:szCs w:val="20"/>
        </w:rPr>
        <w:t>queue (BIU)</w:t>
      </w:r>
      <w:r w:rsidRPr="00C517BD">
        <w:rPr>
          <w:sz w:val="20"/>
          <w:szCs w:val="20"/>
        </w:rPr>
        <w:t>.</w:t>
      </w:r>
    </w:p>
    <w:p w14:paraId="42743331" w14:textId="77777777" w:rsidR="00C517BD" w:rsidRPr="00C517BD" w:rsidRDefault="00C517BD" w:rsidP="00971597">
      <w:pPr>
        <w:pStyle w:val="NormalWeb"/>
        <w:numPr>
          <w:ilvl w:val="0"/>
          <w:numId w:val="26"/>
        </w:numPr>
        <w:rPr>
          <w:sz w:val="20"/>
          <w:szCs w:val="20"/>
        </w:rPr>
      </w:pPr>
      <w:r w:rsidRPr="00C517BD">
        <w:rPr>
          <w:rStyle w:val="Strong"/>
          <w:sz w:val="20"/>
          <w:szCs w:val="20"/>
        </w:rPr>
        <w:t>Decodes</w:t>
      </w:r>
      <w:r w:rsidRPr="00C517BD">
        <w:rPr>
          <w:sz w:val="20"/>
          <w:szCs w:val="20"/>
        </w:rPr>
        <w:t xml:space="preserve"> the instructions.</w:t>
      </w:r>
    </w:p>
    <w:p w14:paraId="7EDCA3CE" w14:textId="77777777" w:rsidR="00C517BD" w:rsidRPr="00C517BD" w:rsidRDefault="00C517BD" w:rsidP="00971597">
      <w:pPr>
        <w:pStyle w:val="NormalWeb"/>
        <w:numPr>
          <w:ilvl w:val="0"/>
          <w:numId w:val="26"/>
        </w:numPr>
        <w:rPr>
          <w:sz w:val="20"/>
          <w:szCs w:val="20"/>
        </w:rPr>
      </w:pPr>
      <w:r w:rsidRPr="00C517BD">
        <w:rPr>
          <w:sz w:val="20"/>
          <w:szCs w:val="20"/>
        </w:rPr>
        <w:t xml:space="preserve">Performs </w:t>
      </w:r>
      <w:r w:rsidRPr="00C517BD">
        <w:rPr>
          <w:rStyle w:val="Strong"/>
          <w:sz w:val="20"/>
          <w:szCs w:val="20"/>
        </w:rPr>
        <w:t>arithmetic and logic operations</w:t>
      </w:r>
      <w:r w:rsidRPr="00C517BD">
        <w:rPr>
          <w:sz w:val="20"/>
          <w:szCs w:val="20"/>
        </w:rPr>
        <w:t>.</w:t>
      </w:r>
    </w:p>
    <w:p w14:paraId="71852133" w14:textId="77777777" w:rsidR="00C517BD" w:rsidRPr="00C517BD" w:rsidRDefault="00C517BD" w:rsidP="00971597">
      <w:pPr>
        <w:pStyle w:val="NormalWeb"/>
        <w:numPr>
          <w:ilvl w:val="0"/>
          <w:numId w:val="26"/>
        </w:numPr>
        <w:rPr>
          <w:sz w:val="20"/>
          <w:szCs w:val="20"/>
        </w:rPr>
      </w:pPr>
      <w:r w:rsidRPr="00C517BD">
        <w:rPr>
          <w:rStyle w:val="Strong"/>
          <w:sz w:val="20"/>
          <w:szCs w:val="20"/>
        </w:rPr>
        <w:t>Controls program flow</w:t>
      </w:r>
      <w:r w:rsidRPr="00C517BD">
        <w:rPr>
          <w:sz w:val="20"/>
          <w:szCs w:val="20"/>
        </w:rPr>
        <w:t xml:space="preserve"> (branching, loops, interrupts).</w:t>
      </w:r>
    </w:p>
    <w:p w14:paraId="1B579C0A" w14:textId="77777777" w:rsidR="00C517BD" w:rsidRPr="00C517BD" w:rsidRDefault="00C517BD" w:rsidP="00971597">
      <w:pPr>
        <w:pStyle w:val="NormalWeb"/>
        <w:numPr>
          <w:ilvl w:val="0"/>
          <w:numId w:val="26"/>
        </w:numPr>
        <w:rPr>
          <w:sz w:val="20"/>
          <w:szCs w:val="20"/>
        </w:rPr>
      </w:pPr>
      <w:r w:rsidRPr="00C517BD">
        <w:rPr>
          <w:sz w:val="20"/>
          <w:szCs w:val="20"/>
        </w:rPr>
        <w:t>Sends requests to BIU for memory access when needed.</w:t>
      </w:r>
    </w:p>
    <w:p w14:paraId="0B09DE83" w14:textId="77777777" w:rsidR="00C517BD" w:rsidRPr="00C517BD" w:rsidRDefault="00C517BD" w:rsidP="00C517BD">
      <w:pPr>
        <w:pStyle w:val="Heading3"/>
        <w:spacing w:before="0" w:beforeAutospacing="0" w:after="0" w:afterAutospacing="0"/>
        <w:rPr>
          <w:sz w:val="20"/>
          <w:szCs w:val="20"/>
        </w:rPr>
      </w:pPr>
      <w:r w:rsidRPr="00C517BD">
        <w:rPr>
          <w:sz w:val="20"/>
          <w:szCs w:val="20"/>
        </w:rPr>
        <w:t xml:space="preserve">🔹 </w:t>
      </w:r>
      <w:r w:rsidRPr="00C517BD">
        <w:rPr>
          <w:rStyle w:val="Strong"/>
          <w:b/>
          <w:bCs/>
          <w:sz w:val="20"/>
          <w:szCs w:val="20"/>
        </w:rPr>
        <w:t>Components of EU:</w:t>
      </w:r>
    </w:p>
    <w:p w14:paraId="14AA07E2"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(a) </w:t>
      </w:r>
      <w:r w:rsidRPr="007A5191">
        <w:rPr>
          <w:rStyle w:val="Strong"/>
          <w:rFonts w:ascii="Times New Roman" w:hAnsi="Times New Roman" w:cs="Times New Roman"/>
          <w:b/>
          <w:bCs/>
          <w:color w:val="000000" w:themeColor="text1"/>
          <w:sz w:val="20"/>
          <w:szCs w:val="20"/>
        </w:rPr>
        <w:t>Arithmetic and Logic Unit (ALU):</w:t>
      </w:r>
    </w:p>
    <w:p w14:paraId="59FD16BB" w14:textId="77777777" w:rsidR="00C517BD" w:rsidRPr="00C517BD" w:rsidRDefault="00C517BD" w:rsidP="00971597">
      <w:pPr>
        <w:pStyle w:val="NormalWeb"/>
        <w:numPr>
          <w:ilvl w:val="0"/>
          <w:numId w:val="27"/>
        </w:numPr>
        <w:spacing w:before="0" w:beforeAutospacing="0" w:after="0" w:afterAutospacing="0"/>
        <w:rPr>
          <w:sz w:val="20"/>
          <w:szCs w:val="20"/>
        </w:rPr>
      </w:pPr>
      <w:r w:rsidRPr="00C517BD">
        <w:rPr>
          <w:sz w:val="20"/>
          <w:szCs w:val="20"/>
        </w:rPr>
        <w:t xml:space="preserve">Performs </w:t>
      </w:r>
      <w:r w:rsidRPr="00C517BD">
        <w:rPr>
          <w:rStyle w:val="Strong"/>
          <w:sz w:val="20"/>
          <w:szCs w:val="20"/>
        </w:rPr>
        <w:t>all arithmetic operations</w:t>
      </w:r>
      <w:r w:rsidRPr="00C517BD">
        <w:rPr>
          <w:sz w:val="20"/>
          <w:szCs w:val="20"/>
        </w:rPr>
        <w:t xml:space="preserve"> (add, subtract, increment, decrement)</w:t>
      </w:r>
      <w:r w:rsidRPr="00C517BD">
        <w:rPr>
          <w:sz w:val="20"/>
          <w:szCs w:val="20"/>
        </w:rPr>
        <w:br/>
        <w:t xml:space="preserve">and </w:t>
      </w:r>
      <w:r w:rsidRPr="00C517BD">
        <w:rPr>
          <w:rStyle w:val="Strong"/>
          <w:sz w:val="20"/>
          <w:szCs w:val="20"/>
        </w:rPr>
        <w:t>logical operations</w:t>
      </w:r>
      <w:r w:rsidRPr="00C517BD">
        <w:rPr>
          <w:sz w:val="20"/>
          <w:szCs w:val="20"/>
        </w:rPr>
        <w:t xml:space="preserve"> (AND, OR, XOR, NOT, compare).</w:t>
      </w:r>
    </w:p>
    <w:p w14:paraId="5D5DF586" w14:textId="77777777" w:rsidR="00C517BD" w:rsidRPr="00C517BD" w:rsidRDefault="00C517BD" w:rsidP="00C517BD">
      <w:pPr>
        <w:spacing w:after="0" w:line="240" w:lineRule="auto"/>
        <w:rPr>
          <w:rFonts w:ascii="Times New Roman" w:hAnsi="Times New Roman" w:cs="Times New Roman"/>
          <w:sz w:val="20"/>
          <w:szCs w:val="20"/>
        </w:rPr>
      </w:pPr>
    </w:p>
    <w:p w14:paraId="78A0FD9A"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(b) </w:t>
      </w:r>
      <w:r w:rsidRPr="007A5191">
        <w:rPr>
          <w:rStyle w:val="Strong"/>
          <w:rFonts w:ascii="Times New Roman" w:hAnsi="Times New Roman" w:cs="Times New Roman"/>
          <w:b/>
          <w:bCs/>
          <w:color w:val="000000" w:themeColor="text1"/>
          <w:sz w:val="20"/>
          <w:szCs w:val="20"/>
        </w:rPr>
        <w:t>General Purpose Registers (16-bit):</w:t>
      </w:r>
    </w:p>
    <w:p w14:paraId="532DFAAD" w14:textId="77777777" w:rsidR="00C517BD" w:rsidRPr="00C517BD" w:rsidRDefault="00C517BD" w:rsidP="00C517BD">
      <w:pPr>
        <w:pStyle w:val="NormalWeb"/>
        <w:spacing w:before="0" w:beforeAutospacing="0" w:after="0" w:afterAutospacing="0"/>
        <w:rPr>
          <w:sz w:val="20"/>
          <w:szCs w:val="20"/>
        </w:rPr>
      </w:pPr>
      <w:r w:rsidRPr="00C517BD">
        <w:rPr>
          <w:sz w:val="20"/>
          <w:szCs w:val="20"/>
        </w:rPr>
        <w:t>Used to store data temporarily during execution.</w:t>
      </w:r>
    </w:p>
    <w:tbl>
      <w:tblPr>
        <w:tblStyle w:val="TableGrid"/>
        <w:tblW w:w="0" w:type="auto"/>
        <w:tblLook w:val="04A0" w:firstRow="1" w:lastRow="0" w:firstColumn="1" w:lastColumn="0" w:noHBand="0" w:noVBand="1"/>
      </w:tblPr>
      <w:tblGrid>
        <w:gridCol w:w="927"/>
        <w:gridCol w:w="1867"/>
        <w:gridCol w:w="4782"/>
      </w:tblGrid>
      <w:tr w:rsidR="00C517BD" w:rsidRPr="00C517BD" w14:paraId="76BE819E" w14:textId="77777777" w:rsidTr="00C517BD">
        <w:tc>
          <w:tcPr>
            <w:tcW w:w="0" w:type="auto"/>
            <w:hideMark/>
          </w:tcPr>
          <w:p w14:paraId="25F690BF" w14:textId="77777777" w:rsidR="00C517BD" w:rsidRPr="00C517BD" w:rsidRDefault="00C517BD" w:rsidP="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Register</w:t>
            </w:r>
          </w:p>
        </w:tc>
        <w:tc>
          <w:tcPr>
            <w:tcW w:w="0" w:type="auto"/>
            <w:hideMark/>
          </w:tcPr>
          <w:p w14:paraId="7F1BB750" w14:textId="77777777" w:rsidR="00C517BD" w:rsidRPr="00C517BD" w:rsidRDefault="00C517BD" w:rsidP="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Also usable as 8-bit</w:t>
            </w:r>
          </w:p>
        </w:tc>
        <w:tc>
          <w:tcPr>
            <w:tcW w:w="0" w:type="auto"/>
            <w:hideMark/>
          </w:tcPr>
          <w:p w14:paraId="655486A6" w14:textId="77777777" w:rsidR="00C517BD" w:rsidRPr="00C517BD" w:rsidRDefault="00C517BD" w:rsidP="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Function</w:t>
            </w:r>
          </w:p>
        </w:tc>
      </w:tr>
      <w:tr w:rsidR="00C517BD" w:rsidRPr="00C517BD" w14:paraId="0A6C415E" w14:textId="77777777" w:rsidTr="00C517BD">
        <w:tc>
          <w:tcPr>
            <w:tcW w:w="0" w:type="auto"/>
            <w:hideMark/>
          </w:tcPr>
          <w:p w14:paraId="057F7925" w14:textId="77777777" w:rsidR="00C517BD" w:rsidRPr="00C517BD" w:rsidRDefault="00C517BD" w:rsidP="00C517BD">
            <w:pPr>
              <w:rPr>
                <w:rFonts w:ascii="Times New Roman" w:hAnsi="Times New Roman" w:cs="Times New Roman"/>
                <w:sz w:val="20"/>
                <w:szCs w:val="20"/>
              </w:rPr>
            </w:pPr>
            <w:r w:rsidRPr="00C517BD">
              <w:rPr>
                <w:rStyle w:val="Strong"/>
                <w:rFonts w:ascii="Times New Roman" w:hAnsi="Times New Roman" w:cs="Times New Roman"/>
                <w:sz w:val="20"/>
                <w:szCs w:val="20"/>
              </w:rPr>
              <w:t>AX</w:t>
            </w:r>
          </w:p>
        </w:tc>
        <w:tc>
          <w:tcPr>
            <w:tcW w:w="0" w:type="auto"/>
            <w:hideMark/>
          </w:tcPr>
          <w:p w14:paraId="065745C1"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AH / AL</w:t>
            </w:r>
          </w:p>
        </w:tc>
        <w:tc>
          <w:tcPr>
            <w:tcW w:w="0" w:type="auto"/>
            <w:hideMark/>
          </w:tcPr>
          <w:p w14:paraId="5D1BB143"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Accumulator register (used in arithmetic, logic, and I/O).</w:t>
            </w:r>
          </w:p>
        </w:tc>
      </w:tr>
      <w:tr w:rsidR="00C517BD" w:rsidRPr="00C517BD" w14:paraId="4EEA8ED3" w14:textId="77777777" w:rsidTr="00C517BD">
        <w:tc>
          <w:tcPr>
            <w:tcW w:w="0" w:type="auto"/>
            <w:hideMark/>
          </w:tcPr>
          <w:p w14:paraId="76146772" w14:textId="77777777" w:rsidR="00C517BD" w:rsidRPr="00C517BD" w:rsidRDefault="00C517BD" w:rsidP="00C517BD">
            <w:pPr>
              <w:rPr>
                <w:rFonts w:ascii="Times New Roman" w:hAnsi="Times New Roman" w:cs="Times New Roman"/>
                <w:sz w:val="20"/>
                <w:szCs w:val="20"/>
              </w:rPr>
            </w:pPr>
            <w:r w:rsidRPr="00C517BD">
              <w:rPr>
                <w:rStyle w:val="Strong"/>
                <w:rFonts w:ascii="Times New Roman" w:hAnsi="Times New Roman" w:cs="Times New Roman"/>
                <w:sz w:val="20"/>
                <w:szCs w:val="20"/>
              </w:rPr>
              <w:t>BX</w:t>
            </w:r>
          </w:p>
        </w:tc>
        <w:tc>
          <w:tcPr>
            <w:tcW w:w="0" w:type="auto"/>
            <w:hideMark/>
          </w:tcPr>
          <w:p w14:paraId="07D17861"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BH / BL</w:t>
            </w:r>
          </w:p>
        </w:tc>
        <w:tc>
          <w:tcPr>
            <w:tcW w:w="0" w:type="auto"/>
            <w:hideMark/>
          </w:tcPr>
          <w:p w14:paraId="0A03CD60"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Base register (used for addressing).</w:t>
            </w:r>
          </w:p>
        </w:tc>
      </w:tr>
      <w:tr w:rsidR="00C517BD" w:rsidRPr="00C517BD" w14:paraId="475AA997" w14:textId="77777777" w:rsidTr="00C517BD">
        <w:tc>
          <w:tcPr>
            <w:tcW w:w="0" w:type="auto"/>
            <w:hideMark/>
          </w:tcPr>
          <w:p w14:paraId="17762246" w14:textId="77777777" w:rsidR="00C517BD" w:rsidRPr="00C517BD" w:rsidRDefault="00C517BD" w:rsidP="00C517BD">
            <w:pPr>
              <w:rPr>
                <w:rFonts w:ascii="Times New Roman" w:hAnsi="Times New Roman" w:cs="Times New Roman"/>
                <w:sz w:val="20"/>
                <w:szCs w:val="20"/>
              </w:rPr>
            </w:pPr>
            <w:r w:rsidRPr="00C517BD">
              <w:rPr>
                <w:rStyle w:val="Strong"/>
                <w:rFonts w:ascii="Times New Roman" w:hAnsi="Times New Roman" w:cs="Times New Roman"/>
                <w:sz w:val="20"/>
                <w:szCs w:val="20"/>
              </w:rPr>
              <w:t>CX</w:t>
            </w:r>
          </w:p>
        </w:tc>
        <w:tc>
          <w:tcPr>
            <w:tcW w:w="0" w:type="auto"/>
            <w:hideMark/>
          </w:tcPr>
          <w:p w14:paraId="2A0DA74E"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CH / CL</w:t>
            </w:r>
          </w:p>
        </w:tc>
        <w:tc>
          <w:tcPr>
            <w:tcW w:w="0" w:type="auto"/>
            <w:hideMark/>
          </w:tcPr>
          <w:p w14:paraId="68D826F0"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Count register (used in loops, shifts).</w:t>
            </w:r>
          </w:p>
        </w:tc>
      </w:tr>
      <w:tr w:rsidR="00C517BD" w:rsidRPr="00C517BD" w14:paraId="0A429372" w14:textId="77777777" w:rsidTr="00C517BD">
        <w:tc>
          <w:tcPr>
            <w:tcW w:w="0" w:type="auto"/>
            <w:hideMark/>
          </w:tcPr>
          <w:p w14:paraId="7C28EEFA" w14:textId="77777777" w:rsidR="00C517BD" w:rsidRPr="00C517BD" w:rsidRDefault="00C517BD" w:rsidP="00C517BD">
            <w:pPr>
              <w:rPr>
                <w:rFonts w:ascii="Times New Roman" w:hAnsi="Times New Roman" w:cs="Times New Roman"/>
                <w:sz w:val="20"/>
                <w:szCs w:val="20"/>
              </w:rPr>
            </w:pPr>
            <w:r w:rsidRPr="00C517BD">
              <w:rPr>
                <w:rStyle w:val="Strong"/>
                <w:rFonts w:ascii="Times New Roman" w:hAnsi="Times New Roman" w:cs="Times New Roman"/>
                <w:sz w:val="20"/>
                <w:szCs w:val="20"/>
              </w:rPr>
              <w:t>DX</w:t>
            </w:r>
          </w:p>
        </w:tc>
        <w:tc>
          <w:tcPr>
            <w:tcW w:w="0" w:type="auto"/>
            <w:hideMark/>
          </w:tcPr>
          <w:p w14:paraId="4964E6F4"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DH / DL</w:t>
            </w:r>
          </w:p>
        </w:tc>
        <w:tc>
          <w:tcPr>
            <w:tcW w:w="0" w:type="auto"/>
            <w:hideMark/>
          </w:tcPr>
          <w:p w14:paraId="3EFCFB54" w14:textId="77777777" w:rsidR="00C517BD" w:rsidRPr="00C517BD" w:rsidRDefault="00C517BD" w:rsidP="00C517BD">
            <w:pPr>
              <w:rPr>
                <w:rFonts w:ascii="Times New Roman" w:hAnsi="Times New Roman" w:cs="Times New Roman"/>
                <w:sz w:val="20"/>
                <w:szCs w:val="20"/>
              </w:rPr>
            </w:pPr>
            <w:r w:rsidRPr="00C517BD">
              <w:rPr>
                <w:rFonts w:ascii="Times New Roman" w:hAnsi="Times New Roman" w:cs="Times New Roman"/>
                <w:sz w:val="20"/>
                <w:szCs w:val="20"/>
              </w:rPr>
              <w:t>Data register (used in multiplication/division, I/O).</w:t>
            </w:r>
          </w:p>
        </w:tc>
      </w:tr>
    </w:tbl>
    <w:p w14:paraId="371F2C4B" w14:textId="77777777" w:rsidR="00C517BD" w:rsidRPr="00C517BD" w:rsidRDefault="00C517BD" w:rsidP="00C517BD">
      <w:pPr>
        <w:spacing w:after="0" w:line="240" w:lineRule="auto"/>
        <w:rPr>
          <w:rFonts w:ascii="Times New Roman" w:hAnsi="Times New Roman" w:cs="Times New Roman"/>
          <w:sz w:val="20"/>
          <w:szCs w:val="20"/>
        </w:rPr>
      </w:pPr>
    </w:p>
    <w:p w14:paraId="41F315B5" w14:textId="77777777" w:rsidR="00C517BD" w:rsidRPr="007A5191" w:rsidRDefault="00C517BD" w:rsidP="00C517BD">
      <w:pPr>
        <w:pStyle w:val="Heading4"/>
        <w:spacing w:before="0" w:line="240" w:lineRule="auto"/>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(c) </w:t>
      </w:r>
      <w:r w:rsidRPr="007A5191">
        <w:rPr>
          <w:rStyle w:val="Strong"/>
          <w:rFonts w:ascii="Times New Roman" w:hAnsi="Times New Roman" w:cs="Times New Roman"/>
          <w:b/>
          <w:bCs/>
          <w:color w:val="000000" w:themeColor="text1"/>
          <w:sz w:val="20"/>
          <w:szCs w:val="20"/>
        </w:rPr>
        <w:t>Pointer and Index Registers (16-bit):</w:t>
      </w:r>
    </w:p>
    <w:p w14:paraId="2594A024" w14:textId="77777777" w:rsidR="00C517BD" w:rsidRPr="00C517BD" w:rsidRDefault="00C517BD" w:rsidP="00C517BD">
      <w:pPr>
        <w:pStyle w:val="NormalWeb"/>
        <w:spacing w:before="0" w:beforeAutospacing="0" w:after="0" w:afterAutospacing="0"/>
        <w:rPr>
          <w:sz w:val="20"/>
          <w:szCs w:val="20"/>
        </w:rPr>
      </w:pPr>
      <w:r w:rsidRPr="00C517BD">
        <w:rPr>
          <w:sz w:val="20"/>
          <w:szCs w:val="20"/>
        </w:rPr>
        <w:t>Used for memory addressing and stack operations.</w:t>
      </w:r>
    </w:p>
    <w:tbl>
      <w:tblPr>
        <w:tblStyle w:val="TableGrid"/>
        <w:tblW w:w="0" w:type="auto"/>
        <w:tblLook w:val="04A0" w:firstRow="1" w:lastRow="0" w:firstColumn="1" w:lastColumn="0" w:noHBand="0" w:noVBand="1"/>
      </w:tblPr>
      <w:tblGrid>
        <w:gridCol w:w="2139"/>
        <w:gridCol w:w="3927"/>
      </w:tblGrid>
      <w:tr w:rsidR="00C517BD" w:rsidRPr="00C517BD" w14:paraId="2A322F93" w14:textId="77777777" w:rsidTr="00C517BD">
        <w:tc>
          <w:tcPr>
            <w:tcW w:w="0" w:type="auto"/>
            <w:hideMark/>
          </w:tcPr>
          <w:p w14:paraId="51D04152"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Register</w:t>
            </w:r>
          </w:p>
        </w:tc>
        <w:tc>
          <w:tcPr>
            <w:tcW w:w="0" w:type="auto"/>
            <w:hideMark/>
          </w:tcPr>
          <w:p w14:paraId="3D66C221"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Function</w:t>
            </w:r>
          </w:p>
        </w:tc>
      </w:tr>
      <w:tr w:rsidR="00C517BD" w:rsidRPr="00C517BD" w14:paraId="19E92C86" w14:textId="77777777" w:rsidTr="00C517BD">
        <w:tc>
          <w:tcPr>
            <w:tcW w:w="0" w:type="auto"/>
            <w:hideMark/>
          </w:tcPr>
          <w:p w14:paraId="6257EE18"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SP (Stack Pointer)</w:t>
            </w:r>
          </w:p>
        </w:tc>
        <w:tc>
          <w:tcPr>
            <w:tcW w:w="0" w:type="auto"/>
            <w:hideMark/>
          </w:tcPr>
          <w:p w14:paraId="62560ACC"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Points to top of the stack in the stack segment.</w:t>
            </w:r>
          </w:p>
        </w:tc>
      </w:tr>
      <w:tr w:rsidR="00C517BD" w:rsidRPr="00C517BD" w14:paraId="0F892C14" w14:textId="77777777" w:rsidTr="00C517BD">
        <w:tc>
          <w:tcPr>
            <w:tcW w:w="0" w:type="auto"/>
            <w:hideMark/>
          </w:tcPr>
          <w:p w14:paraId="215DC030"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BP (Base Pointer)</w:t>
            </w:r>
          </w:p>
        </w:tc>
        <w:tc>
          <w:tcPr>
            <w:tcW w:w="0" w:type="auto"/>
            <w:hideMark/>
          </w:tcPr>
          <w:p w14:paraId="24A2AB0F"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Used to access data in stack segment.</w:t>
            </w:r>
          </w:p>
        </w:tc>
      </w:tr>
      <w:tr w:rsidR="00C517BD" w:rsidRPr="00C517BD" w14:paraId="1B3C13FF" w14:textId="77777777" w:rsidTr="00C517BD">
        <w:tc>
          <w:tcPr>
            <w:tcW w:w="0" w:type="auto"/>
            <w:hideMark/>
          </w:tcPr>
          <w:p w14:paraId="1C6CB5A3"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SI (Source Index)</w:t>
            </w:r>
          </w:p>
        </w:tc>
        <w:tc>
          <w:tcPr>
            <w:tcW w:w="0" w:type="auto"/>
            <w:hideMark/>
          </w:tcPr>
          <w:p w14:paraId="1180F4CD"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Used in string operations (source).</w:t>
            </w:r>
          </w:p>
        </w:tc>
      </w:tr>
      <w:tr w:rsidR="00C517BD" w:rsidRPr="00C517BD" w14:paraId="06314E60" w14:textId="77777777" w:rsidTr="00C517BD">
        <w:tc>
          <w:tcPr>
            <w:tcW w:w="0" w:type="auto"/>
            <w:hideMark/>
          </w:tcPr>
          <w:p w14:paraId="6AD7E7F7"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DI (Destination Index)</w:t>
            </w:r>
          </w:p>
        </w:tc>
        <w:tc>
          <w:tcPr>
            <w:tcW w:w="0" w:type="auto"/>
            <w:hideMark/>
          </w:tcPr>
          <w:p w14:paraId="77EACFC2"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Used in string operations (destination).</w:t>
            </w:r>
          </w:p>
        </w:tc>
      </w:tr>
    </w:tbl>
    <w:p w14:paraId="2C9866F5" w14:textId="77777777" w:rsidR="00C517BD" w:rsidRPr="007A5191" w:rsidRDefault="00C517BD" w:rsidP="00C517BD">
      <w:pPr>
        <w:pStyle w:val="Heading4"/>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(d) </w:t>
      </w:r>
      <w:r w:rsidRPr="007A5191">
        <w:rPr>
          <w:rStyle w:val="Strong"/>
          <w:rFonts w:ascii="Times New Roman" w:hAnsi="Times New Roman" w:cs="Times New Roman"/>
          <w:b/>
          <w:bCs/>
          <w:color w:val="000000" w:themeColor="text1"/>
          <w:sz w:val="20"/>
          <w:szCs w:val="20"/>
        </w:rPr>
        <w:t>Flag Register (16-bit):</w:t>
      </w:r>
    </w:p>
    <w:p w14:paraId="6DB293AD" w14:textId="77777777" w:rsidR="00C517BD" w:rsidRPr="00C517BD" w:rsidRDefault="00C517BD" w:rsidP="00C517BD">
      <w:pPr>
        <w:pStyle w:val="NormalWeb"/>
        <w:spacing w:before="0" w:beforeAutospacing="0" w:after="0" w:afterAutospacing="0"/>
        <w:rPr>
          <w:sz w:val="20"/>
          <w:szCs w:val="20"/>
        </w:rPr>
      </w:pPr>
      <w:r w:rsidRPr="00C517BD">
        <w:rPr>
          <w:sz w:val="20"/>
          <w:szCs w:val="20"/>
        </w:rPr>
        <w:t xml:space="preserve">Stores </w:t>
      </w:r>
      <w:r w:rsidRPr="00C517BD">
        <w:rPr>
          <w:rStyle w:val="Strong"/>
          <w:sz w:val="20"/>
          <w:szCs w:val="20"/>
        </w:rPr>
        <w:t>status flags</w:t>
      </w:r>
      <w:r w:rsidRPr="00C517BD">
        <w:rPr>
          <w:sz w:val="20"/>
          <w:szCs w:val="20"/>
        </w:rPr>
        <w:t xml:space="preserve"> that reflect results of operations and control processor behavior.</w:t>
      </w:r>
    </w:p>
    <w:tbl>
      <w:tblPr>
        <w:tblStyle w:val="TableGrid"/>
        <w:tblW w:w="0" w:type="auto"/>
        <w:tblLook w:val="04A0" w:firstRow="1" w:lastRow="0" w:firstColumn="1" w:lastColumn="0" w:noHBand="0" w:noVBand="1"/>
      </w:tblPr>
      <w:tblGrid>
        <w:gridCol w:w="1389"/>
        <w:gridCol w:w="2151"/>
        <w:gridCol w:w="5243"/>
      </w:tblGrid>
      <w:tr w:rsidR="00C517BD" w:rsidRPr="00C517BD" w14:paraId="26BCD4D3" w14:textId="77777777" w:rsidTr="00C517BD">
        <w:tc>
          <w:tcPr>
            <w:tcW w:w="0" w:type="auto"/>
            <w:hideMark/>
          </w:tcPr>
          <w:p w14:paraId="76D84968"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Type</w:t>
            </w:r>
          </w:p>
        </w:tc>
        <w:tc>
          <w:tcPr>
            <w:tcW w:w="0" w:type="auto"/>
            <w:hideMark/>
          </w:tcPr>
          <w:p w14:paraId="62851AD5"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Flags</w:t>
            </w:r>
          </w:p>
        </w:tc>
        <w:tc>
          <w:tcPr>
            <w:tcW w:w="0" w:type="auto"/>
            <w:hideMark/>
          </w:tcPr>
          <w:p w14:paraId="2763478E" w14:textId="77777777" w:rsidR="00C517BD" w:rsidRPr="00C517BD" w:rsidRDefault="00C517BD">
            <w:pPr>
              <w:jc w:val="center"/>
              <w:rPr>
                <w:rFonts w:ascii="Times New Roman" w:hAnsi="Times New Roman" w:cs="Times New Roman"/>
                <w:b/>
                <w:bCs/>
                <w:sz w:val="20"/>
                <w:szCs w:val="20"/>
              </w:rPr>
            </w:pPr>
            <w:r w:rsidRPr="00C517BD">
              <w:rPr>
                <w:rFonts w:ascii="Times New Roman" w:hAnsi="Times New Roman" w:cs="Times New Roman"/>
                <w:b/>
                <w:bCs/>
                <w:sz w:val="20"/>
                <w:szCs w:val="20"/>
              </w:rPr>
              <w:t>Meaning</w:t>
            </w:r>
          </w:p>
        </w:tc>
      </w:tr>
      <w:tr w:rsidR="00C517BD" w:rsidRPr="00C517BD" w14:paraId="17E82D75" w14:textId="77777777" w:rsidTr="00C517BD">
        <w:tc>
          <w:tcPr>
            <w:tcW w:w="0" w:type="auto"/>
            <w:hideMark/>
          </w:tcPr>
          <w:p w14:paraId="353D6C02"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Status Flags</w:t>
            </w:r>
          </w:p>
        </w:tc>
        <w:tc>
          <w:tcPr>
            <w:tcW w:w="0" w:type="auto"/>
            <w:hideMark/>
          </w:tcPr>
          <w:p w14:paraId="10655BE6"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CF, ZF, SF, OF, PF, AF</w:t>
            </w:r>
          </w:p>
        </w:tc>
        <w:tc>
          <w:tcPr>
            <w:tcW w:w="0" w:type="auto"/>
            <w:hideMark/>
          </w:tcPr>
          <w:p w14:paraId="1B8351DC"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Indicate results (carry, zero, sign, overflow, parity, auxiliary).</w:t>
            </w:r>
          </w:p>
        </w:tc>
      </w:tr>
      <w:tr w:rsidR="00C517BD" w:rsidRPr="00C517BD" w14:paraId="1CEDAAA9" w14:textId="77777777" w:rsidTr="00C517BD">
        <w:tc>
          <w:tcPr>
            <w:tcW w:w="0" w:type="auto"/>
            <w:hideMark/>
          </w:tcPr>
          <w:p w14:paraId="41248E63" w14:textId="77777777" w:rsidR="00C517BD" w:rsidRPr="00C517BD" w:rsidRDefault="00C517BD">
            <w:pPr>
              <w:rPr>
                <w:rFonts w:ascii="Times New Roman" w:hAnsi="Times New Roman" w:cs="Times New Roman"/>
                <w:sz w:val="20"/>
                <w:szCs w:val="20"/>
              </w:rPr>
            </w:pPr>
            <w:r w:rsidRPr="00C517BD">
              <w:rPr>
                <w:rStyle w:val="Strong"/>
                <w:rFonts w:ascii="Times New Roman" w:hAnsi="Times New Roman" w:cs="Times New Roman"/>
                <w:sz w:val="20"/>
                <w:szCs w:val="20"/>
              </w:rPr>
              <w:t>Control Flags</w:t>
            </w:r>
          </w:p>
        </w:tc>
        <w:tc>
          <w:tcPr>
            <w:tcW w:w="0" w:type="auto"/>
            <w:hideMark/>
          </w:tcPr>
          <w:p w14:paraId="32773E3D"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DF, IF, TF</w:t>
            </w:r>
          </w:p>
        </w:tc>
        <w:tc>
          <w:tcPr>
            <w:tcW w:w="0" w:type="auto"/>
            <w:hideMark/>
          </w:tcPr>
          <w:p w14:paraId="239B6E92" w14:textId="77777777" w:rsidR="00C517BD" w:rsidRPr="00C517BD" w:rsidRDefault="00C517BD">
            <w:pPr>
              <w:rPr>
                <w:rFonts w:ascii="Times New Roman" w:hAnsi="Times New Roman" w:cs="Times New Roman"/>
                <w:sz w:val="20"/>
                <w:szCs w:val="20"/>
              </w:rPr>
            </w:pPr>
            <w:r w:rsidRPr="00C517BD">
              <w:rPr>
                <w:rFonts w:ascii="Times New Roman" w:hAnsi="Times New Roman" w:cs="Times New Roman"/>
                <w:sz w:val="20"/>
                <w:szCs w:val="20"/>
              </w:rPr>
              <w:t>Control processor operations (direction, interrupt enable, trap).</w:t>
            </w:r>
          </w:p>
        </w:tc>
      </w:tr>
    </w:tbl>
    <w:p w14:paraId="64B8E424" w14:textId="77777777" w:rsidR="00C517BD" w:rsidRPr="007A5191" w:rsidRDefault="00C517BD" w:rsidP="00C517BD">
      <w:pPr>
        <w:pStyle w:val="Heading4"/>
        <w:rPr>
          <w:rFonts w:ascii="Times New Roman" w:hAnsi="Times New Roman" w:cs="Times New Roman"/>
          <w:color w:val="000000" w:themeColor="text1"/>
          <w:sz w:val="20"/>
          <w:szCs w:val="20"/>
        </w:rPr>
      </w:pPr>
      <w:r w:rsidRPr="007A5191">
        <w:rPr>
          <w:rFonts w:ascii="Times New Roman" w:hAnsi="Times New Roman" w:cs="Times New Roman"/>
          <w:color w:val="000000" w:themeColor="text1"/>
          <w:sz w:val="20"/>
          <w:szCs w:val="20"/>
        </w:rPr>
        <w:t xml:space="preserve">(e) </w:t>
      </w:r>
      <w:r w:rsidRPr="007A5191">
        <w:rPr>
          <w:rStyle w:val="Strong"/>
          <w:rFonts w:ascii="Times New Roman" w:hAnsi="Times New Roman" w:cs="Times New Roman"/>
          <w:b/>
          <w:bCs/>
          <w:color w:val="000000" w:themeColor="text1"/>
          <w:sz w:val="20"/>
          <w:szCs w:val="20"/>
        </w:rPr>
        <w:t>Instruction Decoder and Control Circuitry:</w:t>
      </w:r>
    </w:p>
    <w:p w14:paraId="2415359C" w14:textId="77777777" w:rsidR="00C517BD" w:rsidRPr="00C517BD" w:rsidRDefault="00C517BD" w:rsidP="00971597">
      <w:pPr>
        <w:pStyle w:val="NormalWeb"/>
        <w:numPr>
          <w:ilvl w:val="0"/>
          <w:numId w:val="28"/>
        </w:numPr>
        <w:spacing w:before="0" w:beforeAutospacing="0" w:after="0" w:afterAutospacing="0"/>
        <w:rPr>
          <w:sz w:val="20"/>
          <w:szCs w:val="20"/>
        </w:rPr>
      </w:pPr>
      <w:r w:rsidRPr="00C517BD">
        <w:rPr>
          <w:sz w:val="20"/>
          <w:szCs w:val="20"/>
        </w:rPr>
        <w:t>Decodes instructions from the queue.</w:t>
      </w:r>
    </w:p>
    <w:p w14:paraId="5CB6772A" w14:textId="77777777" w:rsidR="007A5191" w:rsidRPr="00397A26" w:rsidRDefault="00C517BD" w:rsidP="00971597">
      <w:pPr>
        <w:pStyle w:val="NormalWeb"/>
        <w:numPr>
          <w:ilvl w:val="0"/>
          <w:numId w:val="28"/>
        </w:numPr>
        <w:rPr>
          <w:rStyle w:val="Strong"/>
          <w:b w:val="0"/>
          <w:bCs w:val="0"/>
          <w:sz w:val="20"/>
          <w:szCs w:val="20"/>
        </w:rPr>
      </w:pPr>
      <w:r w:rsidRPr="00C517BD">
        <w:rPr>
          <w:sz w:val="20"/>
          <w:szCs w:val="20"/>
        </w:rPr>
        <w:t xml:space="preserve">Generates </w:t>
      </w:r>
      <w:r w:rsidRPr="00C517BD">
        <w:rPr>
          <w:rStyle w:val="Strong"/>
          <w:sz w:val="20"/>
          <w:szCs w:val="20"/>
        </w:rPr>
        <w:t>control signals</w:t>
      </w:r>
      <w:r w:rsidRPr="00C517BD">
        <w:rPr>
          <w:sz w:val="20"/>
          <w:szCs w:val="20"/>
        </w:rPr>
        <w:t xml:space="preserve"> to drive the ALU, registers, and buses.</w:t>
      </w:r>
    </w:p>
    <w:p w14:paraId="5F0669C3" w14:textId="77777777" w:rsidR="00397A26" w:rsidRPr="00397A26" w:rsidRDefault="00397A26" w:rsidP="007A5191">
      <w:pPr>
        <w:pStyle w:val="Heading2"/>
        <w:rPr>
          <w:rStyle w:val="Strong"/>
          <w:rFonts w:ascii="Times New Roman" w:hAnsi="Times New Roman" w:cs="Times New Roman"/>
          <w:b/>
          <w:bCs/>
          <w:color w:val="000000" w:themeColor="text1"/>
          <w:sz w:val="16"/>
          <w:szCs w:val="16"/>
        </w:rPr>
      </w:pPr>
    </w:p>
    <w:p w14:paraId="14144013" w14:textId="77777777" w:rsidR="007A5191" w:rsidRDefault="007A5191" w:rsidP="007A5191">
      <w:pPr>
        <w:pStyle w:val="Heading2"/>
        <w:rPr>
          <w:rStyle w:val="Strong"/>
          <w:rFonts w:ascii="Times New Roman" w:hAnsi="Times New Roman" w:cs="Times New Roman"/>
          <w:b/>
          <w:bCs/>
          <w:color w:val="000000" w:themeColor="text1"/>
          <w:sz w:val="24"/>
          <w:szCs w:val="24"/>
        </w:rPr>
      </w:pPr>
      <w:r>
        <w:rPr>
          <w:rStyle w:val="Strong"/>
          <w:rFonts w:ascii="Times New Roman" w:hAnsi="Times New Roman" w:cs="Times New Roman"/>
          <w:b/>
          <w:bCs/>
          <w:color w:val="000000" w:themeColor="text1"/>
          <w:sz w:val="24"/>
          <w:szCs w:val="24"/>
        </w:rPr>
        <w:t xml:space="preserve">4. </w:t>
      </w:r>
      <w:r w:rsidRPr="007A5191">
        <w:rPr>
          <w:rStyle w:val="Strong"/>
          <w:rFonts w:ascii="Times New Roman" w:hAnsi="Times New Roman" w:cs="Times New Roman"/>
          <w:b/>
          <w:bCs/>
          <w:color w:val="000000" w:themeColor="text1"/>
          <w:sz w:val="24"/>
          <w:szCs w:val="24"/>
        </w:rPr>
        <w:t xml:space="preserve">(b) </w:t>
      </w:r>
      <w:r>
        <w:rPr>
          <w:rStyle w:val="Strong"/>
          <w:rFonts w:ascii="Times New Roman" w:hAnsi="Times New Roman" w:cs="Times New Roman"/>
          <w:b/>
          <w:bCs/>
          <w:color w:val="000000" w:themeColor="text1"/>
          <w:sz w:val="24"/>
          <w:szCs w:val="24"/>
        </w:rPr>
        <w:t>Explain different types of interrupts.</w:t>
      </w:r>
    </w:p>
    <w:p w14:paraId="67EAD165" w14:textId="77777777" w:rsidR="00D1057A" w:rsidRPr="007A5191" w:rsidRDefault="00D1057A" w:rsidP="007A5191">
      <w:pPr>
        <w:pStyle w:val="Heading2"/>
        <w:rPr>
          <w:rFonts w:ascii="Times New Roman" w:hAnsi="Times New Roman" w:cs="Times New Roman"/>
          <w:color w:val="000000" w:themeColor="text1"/>
          <w:sz w:val="24"/>
          <w:szCs w:val="24"/>
        </w:rPr>
      </w:pPr>
      <w:r w:rsidRPr="007A5191">
        <w:rPr>
          <w:rStyle w:val="Strong"/>
          <w:rFonts w:ascii="Times New Roman" w:hAnsi="Times New Roman" w:cs="Times New Roman"/>
          <w:b/>
          <w:bCs/>
          <w:color w:val="000000" w:themeColor="text1"/>
          <w:sz w:val="24"/>
          <w:szCs w:val="24"/>
        </w:rPr>
        <w:t>What is an Interrupt?</w:t>
      </w:r>
    </w:p>
    <w:p w14:paraId="36700E3F" w14:textId="77777777" w:rsidR="00D1057A" w:rsidRPr="00D1057A" w:rsidRDefault="00D1057A" w:rsidP="00D1057A">
      <w:pPr>
        <w:pStyle w:val="NormalWeb"/>
        <w:rPr>
          <w:sz w:val="20"/>
          <w:szCs w:val="20"/>
        </w:rPr>
      </w:pPr>
      <w:r w:rsidRPr="00D1057A">
        <w:rPr>
          <w:sz w:val="20"/>
          <w:szCs w:val="20"/>
        </w:rPr>
        <w:t xml:space="preserve">An </w:t>
      </w:r>
      <w:r w:rsidRPr="00D1057A">
        <w:rPr>
          <w:rStyle w:val="Strong"/>
          <w:sz w:val="20"/>
          <w:szCs w:val="20"/>
        </w:rPr>
        <w:t>interrupt</w:t>
      </w:r>
      <w:r w:rsidRPr="00D1057A">
        <w:rPr>
          <w:sz w:val="20"/>
          <w:szCs w:val="20"/>
        </w:rPr>
        <w:t xml:space="preserve"> is a signal that causes the </w:t>
      </w:r>
      <w:r w:rsidRPr="00D1057A">
        <w:rPr>
          <w:rStyle w:val="Strong"/>
          <w:sz w:val="20"/>
          <w:szCs w:val="20"/>
        </w:rPr>
        <w:t>8086 microprocessor</w:t>
      </w:r>
      <w:r w:rsidRPr="00D1057A">
        <w:rPr>
          <w:sz w:val="20"/>
          <w:szCs w:val="20"/>
        </w:rPr>
        <w:t xml:space="preserve"> to temporarily stop the execution of its current program and start executing a special program called the </w:t>
      </w:r>
      <w:r w:rsidRPr="00D1057A">
        <w:rPr>
          <w:rStyle w:val="Strong"/>
          <w:sz w:val="20"/>
          <w:szCs w:val="20"/>
        </w:rPr>
        <w:t>Interrupt Service Routine (ISR)</w:t>
      </w:r>
      <w:r w:rsidRPr="00D1057A">
        <w:rPr>
          <w:sz w:val="20"/>
          <w:szCs w:val="20"/>
        </w:rPr>
        <w:t xml:space="preserve"> or </w:t>
      </w:r>
      <w:r w:rsidRPr="00D1057A">
        <w:rPr>
          <w:rStyle w:val="Strong"/>
          <w:sz w:val="20"/>
          <w:szCs w:val="20"/>
        </w:rPr>
        <w:t>Interrupt Handler</w:t>
      </w:r>
      <w:r w:rsidRPr="00D1057A">
        <w:rPr>
          <w:sz w:val="20"/>
          <w:szCs w:val="20"/>
        </w:rPr>
        <w:t>.</w:t>
      </w:r>
      <w:r>
        <w:rPr>
          <w:sz w:val="20"/>
          <w:szCs w:val="20"/>
        </w:rPr>
        <w:t xml:space="preserve"> </w:t>
      </w:r>
      <w:r w:rsidRPr="00D1057A">
        <w:rPr>
          <w:sz w:val="20"/>
          <w:szCs w:val="20"/>
        </w:rPr>
        <w:t>After servicing the interrupt, the CPU returns to the main program and continues execution from where it left off.</w:t>
      </w:r>
    </w:p>
    <w:p w14:paraId="03DF58B6" w14:textId="77777777" w:rsidR="00D1057A" w:rsidRPr="007A5191" w:rsidRDefault="00D1057A" w:rsidP="00D1057A">
      <w:pPr>
        <w:pStyle w:val="Heading2"/>
        <w:spacing w:before="0" w:line="240" w:lineRule="auto"/>
        <w:rPr>
          <w:rFonts w:ascii="Times New Roman" w:hAnsi="Times New Roman" w:cs="Times New Roman"/>
          <w:color w:val="000000" w:themeColor="text1"/>
          <w:sz w:val="22"/>
          <w:szCs w:val="22"/>
        </w:rPr>
      </w:pPr>
      <w:r w:rsidRPr="007A5191">
        <w:rPr>
          <w:rStyle w:val="Strong"/>
          <w:rFonts w:ascii="Times New Roman" w:hAnsi="Times New Roman" w:cs="Times New Roman"/>
          <w:b/>
          <w:bCs/>
          <w:color w:val="000000" w:themeColor="text1"/>
          <w:sz w:val="22"/>
          <w:szCs w:val="22"/>
        </w:rPr>
        <w:t>Types of Interrupts in 8086</w:t>
      </w:r>
    </w:p>
    <w:p w14:paraId="2A5AFF15" w14:textId="77777777" w:rsidR="00D1057A" w:rsidRPr="00D1057A" w:rsidRDefault="00D1057A" w:rsidP="00D1057A">
      <w:pPr>
        <w:pStyle w:val="NormalWeb"/>
        <w:spacing w:before="0" w:beforeAutospacing="0" w:after="0" w:afterAutospacing="0"/>
        <w:rPr>
          <w:sz w:val="20"/>
          <w:szCs w:val="20"/>
        </w:rPr>
      </w:pPr>
      <w:r>
        <w:rPr>
          <w:sz w:val="20"/>
          <w:szCs w:val="20"/>
        </w:rPr>
        <w:t xml:space="preserve">       </w:t>
      </w:r>
      <w:r w:rsidRPr="00D1057A">
        <w:rPr>
          <w:sz w:val="20"/>
          <w:szCs w:val="20"/>
        </w:rPr>
        <w:t>Interrupts in the 8086 microprocessor are broadly classified as:</w:t>
      </w:r>
    </w:p>
    <w:p w14:paraId="7FF88E9C" w14:textId="77777777" w:rsidR="00D1057A" w:rsidRPr="00D1057A" w:rsidRDefault="00D1057A" w:rsidP="00971597">
      <w:pPr>
        <w:pStyle w:val="NormalWeb"/>
        <w:numPr>
          <w:ilvl w:val="0"/>
          <w:numId w:val="29"/>
        </w:numPr>
        <w:spacing w:before="0" w:beforeAutospacing="0" w:after="0" w:afterAutospacing="0"/>
        <w:rPr>
          <w:sz w:val="20"/>
          <w:szCs w:val="20"/>
        </w:rPr>
      </w:pPr>
      <w:r w:rsidRPr="00D1057A">
        <w:rPr>
          <w:rStyle w:val="Strong"/>
          <w:sz w:val="20"/>
          <w:szCs w:val="20"/>
        </w:rPr>
        <w:t>Hardware Interrupts</w:t>
      </w:r>
    </w:p>
    <w:p w14:paraId="7D83E989" w14:textId="77777777" w:rsidR="00D1057A" w:rsidRPr="00D1057A" w:rsidRDefault="00D1057A" w:rsidP="00971597">
      <w:pPr>
        <w:pStyle w:val="NormalWeb"/>
        <w:numPr>
          <w:ilvl w:val="0"/>
          <w:numId w:val="29"/>
        </w:numPr>
        <w:rPr>
          <w:sz w:val="20"/>
          <w:szCs w:val="20"/>
        </w:rPr>
      </w:pPr>
      <w:r w:rsidRPr="00D1057A">
        <w:rPr>
          <w:rStyle w:val="Strong"/>
          <w:sz w:val="20"/>
          <w:szCs w:val="20"/>
        </w:rPr>
        <w:t>Software Interrupts</w:t>
      </w:r>
    </w:p>
    <w:p w14:paraId="48A31824" w14:textId="77777777" w:rsidR="00D1057A" w:rsidRPr="00D1057A" w:rsidRDefault="00D1057A" w:rsidP="00D1057A">
      <w:pPr>
        <w:pStyle w:val="Heading3"/>
        <w:spacing w:before="0" w:beforeAutospacing="0" w:after="0" w:afterAutospacing="0"/>
        <w:rPr>
          <w:sz w:val="20"/>
          <w:szCs w:val="20"/>
        </w:rPr>
      </w:pPr>
      <w:r w:rsidRPr="00D1057A">
        <w:rPr>
          <w:sz w:val="20"/>
          <w:szCs w:val="20"/>
        </w:rPr>
        <w:t xml:space="preserve">🧩 </w:t>
      </w:r>
      <w:r w:rsidRPr="00D1057A">
        <w:rPr>
          <w:rStyle w:val="Strong"/>
          <w:b/>
          <w:bCs/>
          <w:sz w:val="20"/>
          <w:szCs w:val="20"/>
        </w:rPr>
        <w:t>1. Hardware Interrupts</w:t>
      </w:r>
    </w:p>
    <w:p w14:paraId="33E20228" w14:textId="77777777" w:rsidR="00D1057A" w:rsidRPr="00D1057A" w:rsidRDefault="00D1057A" w:rsidP="00D1057A">
      <w:pPr>
        <w:pStyle w:val="NormalWeb"/>
        <w:spacing w:before="0" w:beforeAutospacing="0" w:after="0" w:afterAutospacing="0"/>
        <w:rPr>
          <w:sz w:val="20"/>
          <w:szCs w:val="20"/>
        </w:rPr>
      </w:pPr>
      <w:r>
        <w:rPr>
          <w:sz w:val="20"/>
          <w:szCs w:val="20"/>
        </w:rPr>
        <w:t xml:space="preserve">        </w:t>
      </w:r>
      <w:r w:rsidRPr="00D1057A">
        <w:rPr>
          <w:sz w:val="20"/>
          <w:szCs w:val="20"/>
        </w:rPr>
        <w:t xml:space="preserve">These are generated by </w:t>
      </w:r>
      <w:r w:rsidRPr="00D1057A">
        <w:rPr>
          <w:rStyle w:val="Strong"/>
          <w:sz w:val="20"/>
          <w:szCs w:val="20"/>
        </w:rPr>
        <w:t>external hardware devices</w:t>
      </w:r>
      <w:r w:rsidRPr="00D1057A">
        <w:rPr>
          <w:sz w:val="20"/>
          <w:szCs w:val="20"/>
        </w:rPr>
        <w:t xml:space="preserve"> to request CPU attention.</w:t>
      </w:r>
    </w:p>
    <w:p w14:paraId="007993A6" w14:textId="77777777" w:rsidR="00D1057A" w:rsidRPr="00D1057A" w:rsidRDefault="00D1057A" w:rsidP="00D1057A">
      <w:pPr>
        <w:pStyle w:val="NormalWeb"/>
        <w:spacing w:before="0" w:beforeAutospacing="0" w:after="0" w:afterAutospacing="0"/>
        <w:rPr>
          <w:sz w:val="20"/>
          <w:szCs w:val="20"/>
        </w:rPr>
      </w:pPr>
      <w:r>
        <w:rPr>
          <w:sz w:val="20"/>
          <w:szCs w:val="20"/>
        </w:rPr>
        <w:t xml:space="preserve">        </w:t>
      </w:r>
      <w:r w:rsidRPr="00D1057A">
        <w:rPr>
          <w:sz w:val="20"/>
          <w:szCs w:val="20"/>
        </w:rPr>
        <w:t xml:space="preserve">There are </w:t>
      </w:r>
      <w:r w:rsidRPr="00D1057A">
        <w:rPr>
          <w:rStyle w:val="Strong"/>
          <w:sz w:val="20"/>
          <w:szCs w:val="20"/>
        </w:rPr>
        <w:t>two hardware interrupt inputs</w:t>
      </w:r>
      <w:r w:rsidRPr="00D1057A">
        <w:rPr>
          <w:sz w:val="20"/>
          <w:szCs w:val="20"/>
        </w:rPr>
        <w:t xml:space="preserve"> in 8086:</w:t>
      </w:r>
    </w:p>
    <w:p w14:paraId="5321F5FC" w14:textId="77777777" w:rsidR="00D1057A" w:rsidRPr="00D1057A" w:rsidRDefault="00D1057A" w:rsidP="00971597">
      <w:pPr>
        <w:pStyle w:val="NormalWeb"/>
        <w:numPr>
          <w:ilvl w:val="0"/>
          <w:numId w:val="30"/>
        </w:numPr>
        <w:spacing w:before="0" w:beforeAutospacing="0" w:after="0" w:afterAutospacing="0"/>
        <w:rPr>
          <w:sz w:val="20"/>
          <w:szCs w:val="20"/>
        </w:rPr>
      </w:pPr>
      <w:r w:rsidRPr="00D1057A">
        <w:rPr>
          <w:rStyle w:val="Strong"/>
          <w:sz w:val="20"/>
          <w:szCs w:val="20"/>
        </w:rPr>
        <w:t>INTR (Interrupt Request)</w:t>
      </w:r>
    </w:p>
    <w:p w14:paraId="58E6A49B" w14:textId="77777777" w:rsidR="00D1057A" w:rsidRPr="00D1057A" w:rsidRDefault="00D1057A" w:rsidP="00971597">
      <w:pPr>
        <w:pStyle w:val="NormalWeb"/>
        <w:numPr>
          <w:ilvl w:val="0"/>
          <w:numId w:val="30"/>
        </w:numPr>
        <w:spacing w:before="0" w:beforeAutospacing="0" w:after="0" w:afterAutospacing="0"/>
        <w:rPr>
          <w:sz w:val="20"/>
          <w:szCs w:val="20"/>
        </w:rPr>
      </w:pPr>
      <w:r w:rsidRPr="00D1057A">
        <w:rPr>
          <w:rStyle w:val="Strong"/>
          <w:sz w:val="20"/>
          <w:szCs w:val="20"/>
        </w:rPr>
        <w:t>NMI (Non-Maskable Interrupt)</w:t>
      </w:r>
    </w:p>
    <w:p w14:paraId="2345AE5E" w14:textId="77777777" w:rsidR="00D1057A" w:rsidRDefault="00D1057A" w:rsidP="00D1057A">
      <w:pPr>
        <w:pStyle w:val="Heading4"/>
        <w:spacing w:before="0" w:line="240" w:lineRule="auto"/>
        <w:rPr>
          <w:rStyle w:val="Strong"/>
          <w:rFonts w:ascii="Times New Roman" w:hAnsi="Times New Roman" w:cs="Times New Roman"/>
          <w:b/>
          <w:bCs/>
          <w:sz w:val="20"/>
          <w:szCs w:val="20"/>
        </w:rPr>
      </w:pPr>
    </w:p>
    <w:p w14:paraId="433F20BE" w14:textId="77777777" w:rsidR="00D1057A" w:rsidRPr="007A5191" w:rsidRDefault="00D1057A" w:rsidP="00D1057A">
      <w:pPr>
        <w:pStyle w:val="Heading4"/>
        <w:spacing w:before="0" w:line="240" w:lineRule="auto"/>
        <w:rPr>
          <w:rFonts w:ascii="Times New Roman" w:hAnsi="Times New Roman" w:cs="Times New Roman"/>
          <w:color w:val="000000" w:themeColor="text1"/>
          <w:sz w:val="20"/>
          <w:szCs w:val="20"/>
        </w:rPr>
      </w:pPr>
      <w:r w:rsidRPr="007A5191">
        <w:rPr>
          <w:rStyle w:val="Strong"/>
          <w:rFonts w:ascii="Times New Roman" w:hAnsi="Times New Roman" w:cs="Times New Roman"/>
          <w:b/>
          <w:bCs/>
          <w:color w:val="000000" w:themeColor="text1"/>
          <w:sz w:val="20"/>
          <w:szCs w:val="20"/>
        </w:rPr>
        <w:t>(a) INTR – Maskable Interrupt</w:t>
      </w:r>
    </w:p>
    <w:p w14:paraId="67D7F5A2" w14:textId="77777777" w:rsidR="00D1057A" w:rsidRPr="00D1057A" w:rsidRDefault="00D1057A" w:rsidP="00971597">
      <w:pPr>
        <w:pStyle w:val="NormalWeb"/>
        <w:numPr>
          <w:ilvl w:val="0"/>
          <w:numId w:val="31"/>
        </w:numPr>
        <w:spacing w:before="0" w:beforeAutospacing="0" w:after="0" w:afterAutospacing="0"/>
        <w:rPr>
          <w:sz w:val="20"/>
          <w:szCs w:val="20"/>
        </w:rPr>
      </w:pPr>
      <w:r w:rsidRPr="00D1057A">
        <w:rPr>
          <w:sz w:val="20"/>
          <w:szCs w:val="20"/>
        </w:rPr>
        <w:t xml:space="preserve">It is a </w:t>
      </w:r>
      <w:r w:rsidRPr="00D1057A">
        <w:rPr>
          <w:rStyle w:val="Strong"/>
          <w:sz w:val="20"/>
          <w:szCs w:val="20"/>
        </w:rPr>
        <w:t>general-purpose interrupt</w:t>
      </w:r>
      <w:r w:rsidRPr="00D1057A">
        <w:rPr>
          <w:sz w:val="20"/>
          <w:szCs w:val="20"/>
        </w:rPr>
        <w:t xml:space="preserve"> line.</w:t>
      </w:r>
    </w:p>
    <w:p w14:paraId="62F7352C" w14:textId="77777777" w:rsidR="00D1057A" w:rsidRPr="00D1057A" w:rsidRDefault="00D1057A" w:rsidP="00971597">
      <w:pPr>
        <w:pStyle w:val="NormalWeb"/>
        <w:numPr>
          <w:ilvl w:val="0"/>
          <w:numId w:val="31"/>
        </w:numPr>
        <w:rPr>
          <w:sz w:val="20"/>
          <w:szCs w:val="20"/>
        </w:rPr>
      </w:pPr>
      <w:r w:rsidRPr="00D1057A">
        <w:rPr>
          <w:sz w:val="20"/>
          <w:szCs w:val="20"/>
        </w:rPr>
        <w:t xml:space="preserve">The CPU checks INTR at the </w:t>
      </w:r>
      <w:r w:rsidRPr="00D1057A">
        <w:rPr>
          <w:rStyle w:val="Strong"/>
          <w:sz w:val="20"/>
          <w:szCs w:val="20"/>
        </w:rPr>
        <w:t>end of each instruction cycle</w:t>
      </w:r>
      <w:r w:rsidRPr="00D1057A">
        <w:rPr>
          <w:sz w:val="20"/>
          <w:szCs w:val="20"/>
        </w:rPr>
        <w:t>.</w:t>
      </w:r>
    </w:p>
    <w:p w14:paraId="40BFB359" w14:textId="77777777" w:rsidR="00D1057A" w:rsidRPr="00D1057A" w:rsidRDefault="00D1057A" w:rsidP="00971597">
      <w:pPr>
        <w:pStyle w:val="NormalWeb"/>
        <w:numPr>
          <w:ilvl w:val="0"/>
          <w:numId w:val="31"/>
        </w:numPr>
        <w:rPr>
          <w:sz w:val="20"/>
          <w:szCs w:val="20"/>
        </w:rPr>
      </w:pPr>
      <w:r w:rsidRPr="00D1057A">
        <w:rPr>
          <w:sz w:val="20"/>
          <w:szCs w:val="20"/>
        </w:rPr>
        <w:t xml:space="preserve">It can be </w:t>
      </w:r>
      <w:r w:rsidRPr="00D1057A">
        <w:rPr>
          <w:rStyle w:val="Strong"/>
          <w:sz w:val="20"/>
          <w:szCs w:val="20"/>
        </w:rPr>
        <w:t>enabled or disabled</w:t>
      </w:r>
      <w:r w:rsidRPr="00D1057A">
        <w:rPr>
          <w:sz w:val="20"/>
          <w:szCs w:val="20"/>
        </w:rPr>
        <w:t xml:space="preserve"> using the </w:t>
      </w:r>
      <w:r w:rsidRPr="00D1057A">
        <w:rPr>
          <w:rStyle w:val="Strong"/>
          <w:sz w:val="20"/>
          <w:szCs w:val="20"/>
        </w:rPr>
        <w:t>Interrupt Flag (IF)</w:t>
      </w:r>
      <w:r w:rsidRPr="00D1057A">
        <w:rPr>
          <w:sz w:val="20"/>
          <w:szCs w:val="20"/>
        </w:rPr>
        <w:t>.</w:t>
      </w:r>
    </w:p>
    <w:p w14:paraId="1550396C" w14:textId="77777777" w:rsidR="00D1057A" w:rsidRPr="00D1057A" w:rsidRDefault="00D1057A" w:rsidP="00971597">
      <w:pPr>
        <w:pStyle w:val="NormalWeb"/>
        <w:numPr>
          <w:ilvl w:val="1"/>
          <w:numId w:val="31"/>
        </w:numPr>
        <w:rPr>
          <w:sz w:val="20"/>
          <w:szCs w:val="20"/>
        </w:rPr>
      </w:pPr>
      <w:r w:rsidRPr="00D1057A">
        <w:rPr>
          <w:rStyle w:val="HTMLCode"/>
          <w:rFonts w:ascii="Times New Roman" w:eastAsiaTheme="majorEastAsia" w:hAnsi="Times New Roman" w:cs="Times New Roman"/>
        </w:rPr>
        <w:t>STI</w:t>
      </w:r>
      <w:r w:rsidRPr="00D1057A">
        <w:rPr>
          <w:sz w:val="20"/>
          <w:szCs w:val="20"/>
        </w:rPr>
        <w:t xml:space="preserve"> instruction → sets IF (enables interrupt)</w:t>
      </w:r>
    </w:p>
    <w:p w14:paraId="41B7A0C7" w14:textId="77777777" w:rsidR="00D1057A" w:rsidRPr="00D1057A" w:rsidRDefault="00D1057A" w:rsidP="00971597">
      <w:pPr>
        <w:pStyle w:val="NormalWeb"/>
        <w:numPr>
          <w:ilvl w:val="1"/>
          <w:numId w:val="31"/>
        </w:numPr>
        <w:rPr>
          <w:sz w:val="20"/>
          <w:szCs w:val="20"/>
        </w:rPr>
      </w:pPr>
      <w:r w:rsidRPr="00D1057A">
        <w:rPr>
          <w:rStyle w:val="HTMLCode"/>
          <w:rFonts w:ascii="Times New Roman" w:eastAsiaTheme="majorEastAsia" w:hAnsi="Times New Roman" w:cs="Times New Roman"/>
        </w:rPr>
        <w:t>CLI</w:t>
      </w:r>
      <w:r w:rsidRPr="00D1057A">
        <w:rPr>
          <w:sz w:val="20"/>
          <w:szCs w:val="20"/>
        </w:rPr>
        <w:t xml:space="preserve"> instruction → clears IF (disables interrupt)</w:t>
      </w:r>
    </w:p>
    <w:p w14:paraId="3C9FC324" w14:textId="77777777" w:rsidR="00D1057A" w:rsidRPr="00D1057A" w:rsidRDefault="00D1057A" w:rsidP="00971597">
      <w:pPr>
        <w:pStyle w:val="NormalWeb"/>
        <w:numPr>
          <w:ilvl w:val="0"/>
          <w:numId w:val="31"/>
        </w:numPr>
        <w:rPr>
          <w:sz w:val="20"/>
          <w:szCs w:val="20"/>
        </w:rPr>
      </w:pPr>
      <w:r w:rsidRPr="00D1057A">
        <w:rPr>
          <w:sz w:val="20"/>
          <w:szCs w:val="20"/>
        </w:rPr>
        <w:t>When INTR is activated:</w:t>
      </w:r>
    </w:p>
    <w:p w14:paraId="580E158B" w14:textId="77777777" w:rsidR="00D1057A" w:rsidRPr="00D1057A" w:rsidRDefault="00D1057A" w:rsidP="00971597">
      <w:pPr>
        <w:pStyle w:val="NormalWeb"/>
        <w:numPr>
          <w:ilvl w:val="1"/>
          <w:numId w:val="32"/>
        </w:numPr>
        <w:ind w:left="1080" w:hanging="360"/>
        <w:rPr>
          <w:sz w:val="20"/>
          <w:szCs w:val="20"/>
        </w:rPr>
      </w:pPr>
      <w:r w:rsidRPr="00D1057A">
        <w:rPr>
          <w:sz w:val="20"/>
          <w:szCs w:val="20"/>
        </w:rPr>
        <w:t>The CPU completes the current instruction.</w:t>
      </w:r>
    </w:p>
    <w:p w14:paraId="2F5D4AB1" w14:textId="77777777" w:rsidR="00D1057A" w:rsidRPr="00D1057A" w:rsidRDefault="00D1057A" w:rsidP="00971597">
      <w:pPr>
        <w:pStyle w:val="NormalWeb"/>
        <w:numPr>
          <w:ilvl w:val="1"/>
          <w:numId w:val="32"/>
        </w:numPr>
        <w:ind w:left="1080" w:hanging="360"/>
        <w:rPr>
          <w:sz w:val="20"/>
          <w:szCs w:val="20"/>
        </w:rPr>
      </w:pPr>
      <w:r w:rsidRPr="00D1057A">
        <w:rPr>
          <w:sz w:val="20"/>
          <w:szCs w:val="20"/>
        </w:rPr>
        <w:t xml:space="preserve">Sends an </w:t>
      </w:r>
      <w:r w:rsidRPr="00D1057A">
        <w:rPr>
          <w:b/>
          <w:bCs/>
        </w:rPr>
        <w:t>Interrupt Acknowledge (INTA)</w:t>
      </w:r>
      <w:r w:rsidRPr="00D1057A">
        <w:rPr>
          <w:sz w:val="20"/>
          <w:szCs w:val="20"/>
        </w:rPr>
        <w:t xml:space="preserve"> signal to the device.</w:t>
      </w:r>
    </w:p>
    <w:p w14:paraId="29072FEF" w14:textId="77777777" w:rsidR="00D1057A" w:rsidRPr="00D1057A" w:rsidRDefault="00D1057A" w:rsidP="00971597">
      <w:pPr>
        <w:pStyle w:val="NormalWeb"/>
        <w:numPr>
          <w:ilvl w:val="1"/>
          <w:numId w:val="32"/>
        </w:numPr>
        <w:ind w:left="1080" w:hanging="360"/>
        <w:rPr>
          <w:sz w:val="20"/>
          <w:szCs w:val="20"/>
        </w:rPr>
      </w:pPr>
      <w:r w:rsidRPr="00D1057A">
        <w:rPr>
          <w:sz w:val="20"/>
          <w:szCs w:val="20"/>
        </w:rPr>
        <w:t>The device places the interrupt type number on the data bus.</w:t>
      </w:r>
    </w:p>
    <w:p w14:paraId="13C6B02E" w14:textId="77777777" w:rsidR="00D1057A" w:rsidRPr="00D1057A" w:rsidRDefault="00D1057A" w:rsidP="00971597">
      <w:pPr>
        <w:pStyle w:val="NormalWeb"/>
        <w:numPr>
          <w:ilvl w:val="1"/>
          <w:numId w:val="32"/>
        </w:numPr>
        <w:ind w:left="1080" w:hanging="360"/>
        <w:rPr>
          <w:sz w:val="20"/>
          <w:szCs w:val="20"/>
        </w:rPr>
      </w:pPr>
      <w:r w:rsidRPr="00D1057A">
        <w:rPr>
          <w:sz w:val="20"/>
          <w:szCs w:val="20"/>
        </w:rPr>
        <w:t xml:space="preserve">CPU uses that number to locate the ISR address from the </w:t>
      </w:r>
      <w:r w:rsidRPr="00D1057A">
        <w:rPr>
          <w:b/>
          <w:bCs/>
        </w:rPr>
        <w:t>Interrupt Vector Table (IVT)</w:t>
      </w:r>
      <w:r w:rsidRPr="00D1057A">
        <w:rPr>
          <w:sz w:val="20"/>
          <w:szCs w:val="20"/>
        </w:rPr>
        <w:t>.</w:t>
      </w:r>
    </w:p>
    <w:p w14:paraId="48618BB5" w14:textId="77777777" w:rsidR="00D1057A" w:rsidRPr="007A5191" w:rsidRDefault="00D1057A" w:rsidP="00D1057A">
      <w:pPr>
        <w:pStyle w:val="Heading4"/>
        <w:spacing w:before="0" w:line="240" w:lineRule="auto"/>
        <w:rPr>
          <w:rFonts w:ascii="Times New Roman" w:hAnsi="Times New Roman" w:cs="Times New Roman"/>
          <w:color w:val="000000" w:themeColor="text1"/>
          <w:sz w:val="20"/>
          <w:szCs w:val="20"/>
        </w:rPr>
      </w:pPr>
      <w:r w:rsidRPr="007A5191">
        <w:rPr>
          <w:rStyle w:val="Strong"/>
          <w:rFonts w:ascii="Times New Roman" w:hAnsi="Times New Roman" w:cs="Times New Roman"/>
          <w:b/>
          <w:bCs/>
          <w:color w:val="000000" w:themeColor="text1"/>
          <w:sz w:val="20"/>
          <w:szCs w:val="20"/>
        </w:rPr>
        <w:t>(b) NMI – Non-Maskable Interrupt</w:t>
      </w:r>
    </w:p>
    <w:p w14:paraId="61398508" w14:textId="77777777" w:rsidR="00D1057A" w:rsidRPr="00D1057A" w:rsidRDefault="00D1057A" w:rsidP="00971597">
      <w:pPr>
        <w:pStyle w:val="NormalWeb"/>
        <w:numPr>
          <w:ilvl w:val="0"/>
          <w:numId w:val="33"/>
        </w:numPr>
        <w:spacing w:before="0" w:beforeAutospacing="0" w:after="0" w:afterAutospacing="0"/>
        <w:rPr>
          <w:sz w:val="20"/>
          <w:szCs w:val="20"/>
        </w:rPr>
      </w:pPr>
      <w:r w:rsidRPr="00D1057A">
        <w:rPr>
          <w:sz w:val="20"/>
          <w:szCs w:val="20"/>
        </w:rPr>
        <w:t xml:space="preserve">NMI is a </w:t>
      </w:r>
      <w:r w:rsidRPr="00D1057A">
        <w:rPr>
          <w:rStyle w:val="Strong"/>
          <w:sz w:val="20"/>
          <w:szCs w:val="20"/>
        </w:rPr>
        <w:t>high-priority</w:t>
      </w:r>
      <w:r w:rsidRPr="00D1057A">
        <w:rPr>
          <w:sz w:val="20"/>
          <w:szCs w:val="20"/>
        </w:rPr>
        <w:t xml:space="preserve"> interrupt.</w:t>
      </w:r>
    </w:p>
    <w:p w14:paraId="76B15B6B" w14:textId="77777777" w:rsidR="00D1057A" w:rsidRPr="00D1057A" w:rsidRDefault="00D1057A" w:rsidP="00971597">
      <w:pPr>
        <w:pStyle w:val="NormalWeb"/>
        <w:numPr>
          <w:ilvl w:val="0"/>
          <w:numId w:val="33"/>
        </w:numPr>
        <w:rPr>
          <w:sz w:val="20"/>
          <w:szCs w:val="20"/>
        </w:rPr>
      </w:pPr>
      <w:r w:rsidRPr="00D1057A">
        <w:rPr>
          <w:sz w:val="20"/>
          <w:szCs w:val="20"/>
        </w:rPr>
        <w:t xml:space="preserve">It </w:t>
      </w:r>
      <w:r w:rsidRPr="00D1057A">
        <w:rPr>
          <w:rStyle w:val="Strong"/>
          <w:sz w:val="20"/>
          <w:szCs w:val="20"/>
        </w:rPr>
        <w:t>cannot be disabled</w:t>
      </w:r>
      <w:r w:rsidRPr="00D1057A">
        <w:rPr>
          <w:sz w:val="20"/>
          <w:szCs w:val="20"/>
        </w:rPr>
        <w:t xml:space="preserve"> by any software instruction.</w:t>
      </w:r>
    </w:p>
    <w:p w14:paraId="0D0D1E12" w14:textId="77777777" w:rsidR="00D1057A" w:rsidRPr="00D1057A" w:rsidRDefault="00D1057A" w:rsidP="00971597">
      <w:pPr>
        <w:pStyle w:val="NormalWeb"/>
        <w:numPr>
          <w:ilvl w:val="0"/>
          <w:numId w:val="33"/>
        </w:numPr>
        <w:rPr>
          <w:sz w:val="20"/>
          <w:szCs w:val="20"/>
        </w:rPr>
      </w:pPr>
      <w:r w:rsidRPr="00D1057A">
        <w:rPr>
          <w:sz w:val="20"/>
          <w:szCs w:val="20"/>
        </w:rPr>
        <w:t xml:space="preserve">It is used for </w:t>
      </w:r>
      <w:r w:rsidRPr="00D1057A">
        <w:rPr>
          <w:rStyle w:val="Strong"/>
          <w:sz w:val="20"/>
          <w:szCs w:val="20"/>
        </w:rPr>
        <w:t>emergency or critical events</w:t>
      </w:r>
      <w:r w:rsidRPr="00D1057A">
        <w:rPr>
          <w:sz w:val="20"/>
          <w:szCs w:val="20"/>
        </w:rPr>
        <w:t>, such as:</w:t>
      </w:r>
    </w:p>
    <w:p w14:paraId="4B47584D" w14:textId="77777777" w:rsidR="00D1057A" w:rsidRPr="00D1057A" w:rsidRDefault="00D1057A" w:rsidP="00971597">
      <w:pPr>
        <w:pStyle w:val="NormalWeb"/>
        <w:numPr>
          <w:ilvl w:val="1"/>
          <w:numId w:val="33"/>
        </w:numPr>
        <w:rPr>
          <w:sz w:val="20"/>
          <w:szCs w:val="20"/>
        </w:rPr>
      </w:pPr>
      <w:r w:rsidRPr="00D1057A">
        <w:rPr>
          <w:sz w:val="20"/>
          <w:szCs w:val="20"/>
        </w:rPr>
        <w:t>Power failure</w:t>
      </w:r>
    </w:p>
    <w:p w14:paraId="0B1371EB" w14:textId="77777777" w:rsidR="00D1057A" w:rsidRPr="00D1057A" w:rsidRDefault="00D1057A" w:rsidP="00971597">
      <w:pPr>
        <w:pStyle w:val="NormalWeb"/>
        <w:numPr>
          <w:ilvl w:val="1"/>
          <w:numId w:val="33"/>
        </w:numPr>
        <w:rPr>
          <w:sz w:val="20"/>
          <w:szCs w:val="20"/>
        </w:rPr>
      </w:pPr>
      <w:r w:rsidRPr="00D1057A">
        <w:rPr>
          <w:sz w:val="20"/>
          <w:szCs w:val="20"/>
        </w:rPr>
        <w:t>Memory parity error</w:t>
      </w:r>
    </w:p>
    <w:p w14:paraId="04060616" w14:textId="77777777" w:rsidR="00D1057A" w:rsidRPr="00D1057A" w:rsidRDefault="00D1057A" w:rsidP="00971597">
      <w:pPr>
        <w:pStyle w:val="NormalWeb"/>
        <w:numPr>
          <w:ilvl w:val="1"/>
          <w:numId w:val="33"/>
        </w:numPr>
        <w:rPr>
          <w:sz w:val="20"/>
          <w:szCs w:val="20"/>
        </w:rPr>
      </w:pPr>
      <w:r w:rsidRPr="00D1057A">
        <w:rPr>
          <w:sz w:val="20"/>
          <w:szCs w:val="20"/>
        </w:rPr>
        <w:t>Hardware fault</w:t>
      </w:r>
    </w:p>
    <w:p w14:paraId="762438EE" w14:textId="77777777" w:rsidR="00D1057A" w:rsidRPr="00D1057A" w:rsidRDefault="00D1057A" w:rsidP="00971597">
      <w:pPr>
        <w:pStyle w:val="NormalWeb"/>
        <w:numPr>
          <w:ilvl w:val="0"/>
          <w:numId w:val="33"/>
        </w:numPr>
        <w:rPr>
          <w:sz w:val="20"/>
          <w:szCs w:val="20"/>
        </w:rPr>
      </w:pPr>
      <w:r w:rsidRPr="00D1057A">
        <w:rPr>
          <w:sz w:val="20"/>
          <w:szCs w:val="20"/>
        </w:rPr>
        <w:t xml:space="preserve">NMI uses a </w:t>
      </w:r>
      <w:r w:rsidRPr="00D1057A">
        <w:rPr>
          <w:rStyle w:val="Strong"/>
          <w:sz w:val="20"/>
          <w:szCs w:val="20"/>
        </w:rPr>
        <w:t>fixed interrupt vector</w:t>
      </w:r>
      <w:r w:rsidRPr="00D1057A">
        <w:rPr>
          <w:sz w:val="20"/>
          <w:szCs w:val="20"/>
        </w:rPr>
        <w:t xml:space="preserve"> of </w:t>
      </w:r>
      <w:r w:rsidRPr="00D1057A">
        <w:rPr>
          <w:rStyle w:val="Strong"/>
          <w:sz w:val="20"/>
          <w:szCs w:val="20"/>
        </w:rPr>
        <w:t>type 2 (INT 2)</w:t>
      </w:r>
      <w:r w:rsidRPr="00D1057A">
        <w:rPr>
          <w:sz w:val="20"/>
          <w:szCs w:val="20"/>
        </w:rPr>
        <w:t>.</w:t>
      </w:r>
    </w:p>
    <w:p w14:paraId="66A8F27A" w14:textId="77777777" w:rsidR="00D1057A" w:rsidRPr="00D1057A" w:rsidRDefault="00D1057A" w:rsidP="00D1057A">
      <w:pPr>
        <w:pStyle w:val="Heading3"/>
        <w:spacing w:before="0" w:beforeAutospacing="0" w:after="0" w:afterAutospacing="0"/>
        <w:rPr>
          <w:sz w:val="20"/>
          <w:szCs w:val="20"/>
        </w:rPr>
      </w:pPr>
      <w:r w:rsidRPr="00D1057A">
        <w:rPr>
          <w:sz w:val="20"/>
          <w:szCs w:val="20"/>
        </w:rPr>
        <w:t xml:space="preserve">💻 </w:t>
      </w:r>
      <w:r w:rsidRPr="00D1057A">
        <w:rPr>
          <w:rStyle w:val="Strong"/>
          <w:b/>
          <w:bCs/>
          <w:sz w:val="20"/>
          <w:szCs w:val="20"/>
        </w:rPr>
        <w:t>2. Software Interrupts</w:t>
      </w:r>
    </w:p>
    <w:p w14:paraId="7A6B2170" w14:textId="77777777" w:rsidR="00D1057A" w:rsidRPr="00D1057A" w:rsidRDefault="00D1057A" w:rsidP="00D1057A">
      <w:pPr>
        <w:pStyle w:val="NormalWeb"/>
        <w:spacing w:before="0" w:beforeAutospacing="0" w:after="0" w:afterAutospacing="0"/>
        <w:rPr>
          <w:sz w:val="20"/>
          <w:szCs w:val="20"/>
        </w:rPr>
      </w:pPr>
      <w:r>
        <w:rPr>
          <w:sz w:val="20"/>
          <w:szCs w:val="20"/>
        </w:rPr>
        <w:t xml:space="preserve">       </w:t>
      </w:r>
      <w:r w:rsidRPr="00D1057A">
        <w:rPr>
          <w:sz w:val="20"/>
          <w:szCs w:val="20"/>
        </w:rPr>
        <w:t xml:space="preserve">These are </w:t>
      </w:r>
      <w:r w:rsidRPr="00D1057A">
        <w:rPr>
          <w:rStyle w:val="Strong"/>
          <w:sz w:val="20"/>
          <w:szCs w:val="20"/>
        </w:rPr>
        <w:t>initiated by the programmer</w:t>
      </w:r>
      <w:r w:rsidRPr="00D1057A">
        <w:rPr>
          <w:sz w:val="20"/>
          <w:szCs w:val="20"/>
        </w:rPr>
        <w:t xml:space="preserve"> using the </w:t>
      </w:r>
      <w:r w:rsidRPr="00D1057A">
        <w:rPr>
          <w:rStyle w:val="Strong"/>
          <w:sz w:val="20"/>
          <w:szCs w:val="20"/>
        </w:rPr>
        <w:t>INT instruction</w:t>
      </w:r>
      <w:r w:rsidRPr="00D1057A">
        <w:rPr>
          <w:sz w:val="20"/>
          <w:szCs w:val="20"/>
        </w:rPr>
        <w:t>.</w:t>
      </w:r>
    </w:p>
    <w:p w14:paraId="7AEEADD6" w14:textId="77777777" w:rsidR="00D1057A" w:rsidRPr="007A5191" w:rsidRDefault="00D1057A" w:rsidP="00D1057A">
      <w:pPr>
        <w:pStyle w:val="Heading4"/>
        <w:spacing w:before="0" w:line="240" w:lineRule="auto"/>
        <w:rPr>
          <w:rStyle w:val="HTMLCode"/>
          <w:rFonts w:ascii="Times New Roman" w:eastAsiaTheme="majorEastAsia" w:hAnsi="Times New Roman" w:cs="Times New Roman"/>
          <w:i w:val="0"/>
          <w:color w:val="000000" w:themeColor="text1"/>
        </w:rPr>
      </w:pPr>
      <w:r w:rsidRPr="007A5191">
        <w:rPr>
          <w:rStyle w:val="Strong"/>
          <w:rFonts w:ascii="Times New Roman" w:hAnsi="Times New Roman" w:cs="Times New Roman"/>
          <w:b/>
          <w:bCs/>
          <w:color w:val="000000" w:themeColor="text1"/>
          <w:sz w:val="20"/>
          <w:szCs w:val="20"/>
        </w:rPr>
        <w:t xml:space="preserve">       Syntax:  </w:t>
      </w:r>
      <w:r w:rsidRPr="007A5191">
        <w:rPr>
          <w:rStyle w:val="HTMLCode"/>
          <w:rFonts w:ascii="Times New Roman" w:eastAsiaTheme="majorEastAsia" w:hAnsi="Times New Roman" w:cs="Times New Roman"/>
          <w:i w:val="0"/>
          <w:color w:val="000000" w:themeColor="text1"/>
        </w:rPr>
        <w:t>INT n</w:t>
      </w:r>
    </w:p>
    <w:p w14:paraId="318FD704" w14:textId="77777777" w:rsidR="00D1057A" w:rsidRPr="00D1057A" w:rsidRDefault="00D1057A" w:rsidP="00D1057A">
      <w:pPr>
        <w:pStyle w:val="Heading4"/>
        <w:spacing w:before="0" w:line="240" w:lineRule="auto"/>
        <w:rPr>
          <w:rFonts w:ascii="Times New Roman" w:hAnsi="Times New Roman" w:cs="Times New Roman"/>
          <w:i w:val="0"/>
          <w:color w:val="000000" w:themeColor="text1"/>
          <w:sz w:val="20"/>
          <w:szCs w:val="20"/>
        </w:rPr>
      </w:pPr>
      <w:r w:rsidRPr="00D1057A">
        <w:rPr>
          <w:rFonts w:ascii="Times New Roman" w:hAnsi="Times New Roman" w:cs="Times New Roman"/>
          <w:i w:val="0"/>
          <w:color w:val="000000" w:themeColor="text1"/>
          <w:sz w:val="20"/>
          <w:szCs w:val="20"/>
        </w:rPr>
        <w:t xml:space="preserve">where </w:t>
      </w:r>
      <w:r w:rsidRPr="00D1057A">
        <w:rPr>
          <w:rStyle w:val="HTMLCode"/>
          <w:rFonts w:ascii="Times New Roman" w:eastAsiaTheme="majorEastAsia" w:hAnsi="Times New Roman" w:cs="Times New Roman"/>
          <w:i w:val="0"/>
          <w:color w:val="000000" w:themeColor="text1"/>
        </w:rPr>
        <w:t>n</w:t>
      </w:r>
      <w:r w:rsidRPr="00D1057A">
        <w:rPr>
          <w:rFonts w:ascii="Times New Roman" w:hAnsi="Times New Roman" w:cs="Times New Roman"/>
          <w:i w:val="0"/>
          <w:color w:val="000000" w:themeColor="text1"/>
          <w:sz w:val="20"/>
          <w:szCs w:val="20"/>
        </w:rPr>
        <w:t xml:space="preserve"> is the interrupt type number (0–255).</w:t>
      </w:r>
    </w:p>
    <w:p w14:paraId="76387A0F" w14:textId="77777777" w:rsidR="00D1057A" w:rsidRDefault="00D1057A" w:rsidP="00D1057A">
      <w:pPr>
        <w:pStyle w:val="Heading4"/>
        <w:spacing w:before="0" w:line="240" w:lineRule="auto"/>
        <w:rPr>
          <w:rStyle w:val="Strong"/>
          <w:rFonts w:ascii="Times New Roman" w:hAnsi="Times New Roman" w:cs="Times New Roman"/>
          <w:b/>
          <w:bCs/>
          <w:sz w:val="20"/>
          <w:szCs w:val="20"/>
        </w:rPr>
      </w:pPr>
    </w:p>
    <w:p w14:paraId="6FAF87D5" w14:textId="77777777" w:rsidR="00D1057A" w:rsidRPr="007A5191" w:rsidRDefault="00D1057A" w:rsidP="00D1057A">
      <w:pPr>
        <w:pStyle w:val="Heading4"/>
        <w:spacing w:before="0" w:line="240" w:lineRule="auto"/>
        <w:rPr>
          <w:rFonts w:ascii="Times New Roman" w:hAnsi="Times New Roman" w:cs="Times New Roman"/>
          <w:color w:val="000000" w:themeColor="text1"/>
          <w:sz w:val="20"/>
          <w:szCs w:val="20"/>
        </w:rPr>
      </w:pPr>
      <w:r w:rsidRPr="007A5191">
        <w:rPr>
          <w:rStyle w:val="Strong"/>
          <w:rFonts w:ascii="Times New Roman" w:hAnsi="Times New Roman" w:cs="Times New Roman"/>
          <w:b/>
          <w:bCs/>
          <w:color w:val="000000" w:themeColor="text1"/>
          <w:sz w:val="20"/>
          <w:szCs w:val="20"/>
        </w:rPr>
        <w:t>How it works:</w:t>
      </w:r>
    </w:p>
    <w:p w14:paraId="3BFAF648" w14:textId="77777777" w:rsidR="00D1057A" w:rsidRPr="00D1057A" w:rsidRDefault="00D1057A" w:rsidP="00971597">
      <w:pPr>
        <w:pStyle w:val="NormalWeb"/>
        <w:numPr>
          <w:ilvl w:val="0"/>
          <w:numId w:val="34"/>
        </w:numPr>
        <w:spacing w:before="0" w:beforeAutospacing="0" w:after="0" w:afterAutospacing="0"/>
        <w:rPr>
          <w:sz w:val="20"/>
          <w:szCs w:val="20"/>
        </w:rPr>
      </w:pPr>
      <w:r w:rsidRPr="00D1057A">
        <w:rPr>
          <w:sz w:val="20"/>
          <w:szCs w:val="20"/>
        </w:rPr>
        <w:t xml:space="preserve">When </w:t>
      </w:r>
      <w:r w:rsidRPr="00D1057A">
        <w:rPr>
          <w:rStyle w:val="HTMLCode"/>
          <w:rFonts w:ascii="Times New Roman" w:eastAsiaTheme="majorEastAsia" w:hAnsi="Times New Roman" w:cs="Times New Roman"/>
        </w:rPr>
        <w:t>INT n</w:t>
      </w:r>
      <w:r w:rsidRPr="00D1057A">
        <w:rPr>
          <w:sz w:val="20"/>
          <w:szCs w:val="20"/>
        </w:rPr>
        <w:t xml:space="preserve"> is executed:</w:t>
      </w:r>
    </w:p>
    <w:p w14:paraId="25C70465" w14:textId="77777777" w:rsidR="00D1057A" w:rsidRPr="00D1057A" w:rsidRDefault="00D1057A" w:rsidP="00971597">
      <w:pPr>
        <w:pStyle w:val="NormalWeb"/>
        <w:numPr>
          <w:ilvl w:val="1"/>
          <w:numId w:val="34"/>
        </w:numPr>
        <w:rPr>
          <w:sz w:val="20"/>
          <w:szCs w:val="20"/>
        </w:rPr>
      </w:pPr>
      <w:r w:rsidRPr="00D1057A">
        <w:rPr>
          <w:sz w:val="20"/>
          <w:szCs w:val="20"/>
        </w:rPr>
        <w:t xml:space="preserve">The CPU pushes </w:t>
      </w:r>
      <w:r w:rsidRPr="00D1057A">
        <w:rPr>
          <w:rStyle w:val="Strong"/>
          <w:sz w:val="20"/>
          <w:szCs w:val="20"/>
        </w:rPr>
        <w:t>FLAGS, CS, and IP</w:t>
      </w:r>
      <w:r w:rsidRPr="00D1057A">
        <w:rPr>
          <w:sz w:val="20"/>
          <w:szCs w:val="20"/>
        </w:rPr>
        <w:t xml:space="preserve"> onto the stack.</w:t>
      </w:r>
    </w:p>
    <w:p w14:paraId="5F00612B" w14:textId="77777777" w:rsidR="00D1057A" w:rsidRPr="00D1057A" w:rsidRDefault="00D1057A" w:rsidP="00971597">
      <w:pPr>
        <w:pStyle w:val="NormalWeb"/>
        <w:numPr>
          <w:ilvl w:val="1"/>
          <w:numId w:val="34"/>
        </w:numPr>
        <w:rPr>
          <w:sz w:val="20"/>
          <w:szCs w:val="20"/>
        </w:rPr>
      </w:pPr>
      <w:r w:rsidRPr="00D1057A">
        <w:rPr>
          <w:sz w:val="20"/>
          <w:szCs w:val="20"/>
        </w:rPr>
        <w:t xml:space="preserve">Clears the </w:t>
      </w:r>
      <w:r w:rsidRPr="00D1057A">
        <w:rPr>
          <w:rStyle w:val="Strong"/>
          <w:sz w:val="20"/>
          <w:szCs w:val="20"/>
        </w:rPr>
        <w:t>IF</w:t>
      </w:r>
      <w:r w:rsidRPr="00D1057A">
        <w:rPr>
          <w:sz w:val="20"/>
          <w:szCs w:val="20"/>
        </w:rPr>
        <w:t xml:space="preserve"> and </w:t>
      </w:r>
      <w:r w:rsidRPr="00D1057A">
        <w:rPr>
          <w:rStyle w:val="Strong"/>
          <w:sz w:val="20"/>
          <w:szCs w:val="20"/>
        </w:rPr>
        <w:t>TF</w:t>
      </w:r>
      <w:r w:rsidRPr="00D1057A">
        <w:rPr>
          <w:sz w:val="20"/>
          <w:szCs w:val="20"/>
        </w:rPr>
        <w:t xml:space="preserve"> flags (to disable further interrupts).</w:t>
      </w:r>
    </w:p>
    <w:p w14:paraId="2C9C9D97" w14:textId="77777777" w:rsidR="00D1057A" w:rsidRPr="00D1057A" w:rsidRDefault="00D1057A" w:rsidP="00971597">
      <w:pPr>
        <w:pStyle w:val="NormalWeb"/>
        <w:numPr>
          <w:ilvl w:val="1"/>
          <w:numId w:val="34"/>
        </w:numPr>
        <w:rPr>
          <w:sz w:val="20"/>
          <w:szCs w:val="20"/>
        </w:rPr>
      </w:pPr>
      <w:r w:rsidRPr="00D1057A">
        <w:rPr>
          <w:sz w:val="20"/>
          <w:szCs w:val="20"/>
        </w:rPr>
        <w:t xml:space="preserve">Fetches the ISR address from the </w:t>
      </w:r>
      <w:r w:rsidRPr="00D1057A">
        <w:rPr>
          <w:rStyle w:val="Strong"/>
          <w:sz w:val="20"/>
          <w:szCs w:val="20"/>
        </w:rPr>
        <w:t>Interrupt Vector Table (IVT)</w:t>
      </w:r>
      <w:r w:rsidRPr="00D1057A">
        <w:rPr>
          <w:sz w:val="20"/>
          <w:szCs w:val="20"/>
        </w:rPr>
        <w:t>.</w:t>
      </w:r>
    </w:p>
    <w:p w14:paraId="0F568413" w14:textId="77777777" w:rsidR="00D1057A" w:rsidRPr="00D1057A" w:rsidRDefault="00D1057A" w:rsidP="00971597">
      <w:pPr>
        <w:pStyle w:val="NormalWeb"/>
        <w:numPr>
          <w:ilvl w:val="1"/>
          <w:numId w:val="34"/>
        </w:numPr>
        <w:rPr>
          <w:sz w:val="20"/>
          <w:szCs w:val="20"/>
        </w:rPr>
      </w:pPr>
      <w:r w:rsidRPr="00D1057A">
        <w:rPr>
          <w:sz w:val="20"/>
          <w:szCs w:val="20"/>
        </w:rPr>
        <w:t>Jumps to that ISR to handle the interrupt.</w:t>
      </w:r>
    </w:p>
    <w:p w14:paraId="051574B1" w14:textId="77777777" w:rsidR="00D1057A" w:rsidRPr="00D1057A" w:rsidRDefault="00D1057A" w:rsidP="00971597">
      <w:pPr>
        <w:pStyle w:val="NormalWeb"/>
        <w:numPr>
          <w:ilvl w:val="1"/>
          <w:numId w:val="34"/>
        </w:numPr>
        <w:rPr>
          <w:sz w:val="20"/>
          <w:szCs w:val="20"/>
        </w:rPr>
      </w:pPr>
      <w:r w:rsidRPr="00D1057A">
        <w:rPr>
          <w:sz w:val="20"/>
          <w:szCs w:val="20"/>
        </w:rPr>
        <w:t xml:space="preserve">After ISR, returns to the main program using </w:t>
      </w:r>
      <w:r w:rsidRPr="00D1057A">
        <w:rPr>
          <w:rStyle w:val="Strong"/>
          <w:sz w:val="20"/>
          <w:szCs w:val="20"/>
        </w:rPr>
        <w:t>IRET</w:t>
      </w:r>
      <w:r w:rsidRPr="00D1057A">
        <w:rPr>
          <w:sz w:val="20"/>
          <w:szCs w:val="20"/>
        </w:rPr>
        <w:t>.</w:t>
      </w:r>
    </w:p>
    <w:p w14:paraId="232A6F16" w14:textId="77777777" w:rsidR="00D1057A" w:rsidRPr="00293302" w:rsidRDefault="00D1057A" w:rsidP="00D1057A">
      <w:pPr>
        <w:pStyle w:val="Heading4"/>
        <w:rPr>
          <w:rFonts w:ascii="Times New Roman" w:hAnsi="Times New Roman" w:cs="Times New Roman"/>
          <w:color w:val="000000" w:themeColor="text1"/>
          <w:sz w:val="20"/>
          <w:szCs w:val="20"/>
        </w:rPr>
      </w:pPr>
      <w:r w:rsidRPr="00293302">
        <w:rPr>
          <w:rStyle w:val="Strong"/>
          <w:rFonts w:ascii="Times New Roman" w:hAnsi="Times New Roman" w:cs="Times New Roman"/>
          <w:b/>
          <w:bCs/>
          <w:color w:val="000000" w:themeColor="text1"/>
          <w:sz w:val="20"/>
          <w:szCs w:val="20"/>
        </w:rPr>
        <w:t>Examples:</w:t>
      </w:r>
    </w:p>
    <w:tbl>
      <w:tblPr>
        <w:tblStyle w:val="TableGrid"/>
        <w:tblW w:w="0" w:type="auto"/>
        <w:tblLook w:val="04A0" w:firstRow="1" w:lastRow="0" w:firstColumn="1" w:lastColumn="0" w:noHBand="0" w:noVBand="1"/>
      </w:tblPr>
      <w:tblGrid>
        <w:gridCol w:w="1172"/>
        <w:gridCol w:w="994"/>
        <w:gridCol w:w="6243"/>
      </w:tblGrid>
      <w:tr w:rsidR="00D1057A" w:rsidRPr="00D1057A" w14:paraId="21284567" w14:textId="77777777" w:rsidTr="00D1057A">
        <w:tc>
          <w:tcPr>
            <w:tcW w:w="0" w:type="auto"/>
            <w:hideMark/>
          </w:tcPr>
          <w:p w14:paraId="2DF46F18" w14:textId="77777777" w:rsidR="00D1057A" w:rsidRPr="00D1057A" w:rsidRDefault="00D1057A">
            <w:pPr>
              <w:jc w:val="center"/>
              <w:rPr>
                <w:rFonts w:ascii="Times New Roman" w:hAnsi="Times New Roman" w:cs="Times New Roman"/>
                <w:b/>
                <w:bCs/>
                <w:sz w:val="20"/>
                <w:szCs w:val="20"/>
              </w:rPr>
            </w:pPr>
            <w:r w:rsidRPr="00D1057A">
              <w:rPr>
                <w:rFonts w:ascii="Times New Roman" w:hAnsi="Times New Roman" w:cs="Times New Roman"/>
                <w:b/>
                <w:bCs/>
                <w:sz w:val="20"/>
                <w:szCs w:val="20"/>
              </w:rPr>
              <w:t>Instruction</w:t>
            </w:r>
          </w:p>
        </w:tc>
        <w:tc>
          <w:tcPr>
            <w:tcW w:w="0" w:type="auto"/>
            <w:hideMark/>
          </w:tcPr>
          <w:p w14:paraId="1556A5DE" w14:textId="77777777" w:rsidR="00D1057A" w:rsidRPr="00D1057A" w:rsidRDefault="00D1057A">
            <w:pPr>
              <w:jc w:val="center"/>
              <w:rPr>
                <w:rFonts w:ascii="Times New Roman" w:hAnsi="Times New Roman" w:cs="Times New Roman"/>
                <w:b/>
                <w:bCs/>
                <w:sz w:val="20"/>
                <w:szCs w:val="20"/>
              </w:rPr>
            </w:pPr>
            <w:r w:rsidRPr="00D1057A">
              <w:rPr>
                <w:rFonts w:ascii="Times New Roman" w:hAnsi="Times New Roman" w:cs="Times New Roman"/>
                <w:b/>
                <w:bCs/>
                <w:sz w:val="20"/>
                <w:szCs w:val="20"/>
              </w:rPr>
              <w:t>Type No.</w:t>
            </w:r>
          </w:p>
        </w:tc>
        <w:tc>
          <w:tcPr>
            <w:tcW w:w="0" w:type="auto"/>
            <w:hideMark/>
          </w:tcPr>
          <w:p w14:paraId="3825E754" w14:textId="77777777" w:rsidR="00D1057A" w:rsidRPr="00D1057A" w:rsidRDefault="00D1057A">
            <w:pPr>
              <w:jc w:val="center"/>
              <w:rPr>
                <w:rFonts w:ascii="Times New Roman" w:hAnsi="Times New Roman" w:cs="Times New Roman"/>
                <w:b/>
                <w:bCs/>
                <w:sz w:val="20"/>
                <w:szCs w:val="20"/>
              </w:rPr>
            </w:pPr>
            <w:r w:rsidRPr="00D1057A">
              <w:rPr>
                <w:rFonts w:ascii="Times New Roman" w:hAnsi="Times New Roman" w:cs="Times New Roman"/>
                <w:b/>
                <w:bCs/>
                <w:sz w:val="20"/>
                <w:szCs w:val="20"/>
              </w:rPr>
              <w:t>Description</w:t>
            </w:r>
          </w:p>
        </w:tc>
      </w:tr>
      <w:tr w:rsidR="00D1057A" w:rsidRPr="00D1057A" w14:paraId="79D201DF" w14:textId="77777777" w:rsidTr="00D1057A">
        <w:tc>
          <w:tcPr>
            <w:tcW w:w="0" w:type="auto"/>
            <w:hideMark/>
          </w:tcPr>
          <w:p w14:paraId="20FB49A0" w14:textId="77777777" w:rsidR="00D1057A" w:rsidRPr="00D1057A" w:rsidRDefault="00D1057A">
            <w:pPr>
              <w:rPr>
                <w:rFonts w:ascii="Times New Roman" w:hAnsi="Times New Roman" w:cs="Times New Roman"/>
                <w:sz w:val="20"/>
                <w:szCs w:val="20"/>
              </w:rPr>
            </w:pPr>
            <w:r w:rsidRPr="00D1057A">
              <w:rPr>
                <w:rStyle w:val="HTMLCode"/>
                <w:rFonts w:ascii="Times New Roman" w:eastAsiaTheme="majorEastAsia" w:hAnsi="Times New Roman" w:cs="Times New Roman"/>
              </w:rPr>
              <w:t>INT 0</w:t>
            </w:r>
          </w:p>
        </w:tc>
        <w:tc>
          <w:tcPr>
            <w:tcW w:w="0" w:type="auto"/>
            <w:hideMark/>
          </w:tcPr>
          <w:p w14:paraId="6344445B"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0</w:t>
            </w:r>
          </w:p>
        </w:tc>
        <w:tc>
          <w:tcPr>
            <w:tcW w:w="0" w:type="auto"/>
            <w:hideMark/>
          </w:tcPr>
          <w:p w14:paraId="4CFF50F7"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Divide-by-zero error</w:t>
            </w:r>
          </w:p>
        </w:tc>
      </w:tr>
      <w:tr w:rsidR="00D1057A" w:rsidRPr="00D1057A" w14:paraId="291767C9" w14:textId="77777777" w:rsidTr="00D1057A">
        <w:tc>
          <w:tcPr>
            <w:tcW w:w="0" w:type="auto"/>
            <w:hideMark/>
          </w:tcPr>
          <w:p w14:paraId="089EC8AB" w14:textId="77777777" w:rsidR="00D1057A" w:rsidRPr="00D1057A" w:rsidRDefault="00D1057A">
            <w:pPr>
              <w:rPr>
                <w:rFonts w:ascii="Times New Roman" w:hAnsi="Times New Roman" w:cs="Times New Roman"/>
                <w:sz w:val="20"/>
                <w:szCs w:val="20"/>
              </w:rPr>
            </w:pPr>
            <w:r w:rsidRPr="00D1057A">
              <w:rPr>
                <w:rStyle w:val="HTMLCode"/>
                <w:rFonts w:ascii="Times New Roman" w:eastAsiaTheme="majorEastAsia" w:hAnsi="Times New Roman" w:cs="Times New Roman"/>
              </w:rPr>
              <w:t>INT 1</w:t>
            </w:r>
          </w:p>
        </w:tc>
        <w:tc>
          <w:tcPr>
            <w:tcW w:w="0" w:type="auto"/>
            <w:hideMark/>
          </w:tcPr>
          <w:p w14:paraId="4E84F6F3"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1</w:t>
            </w:r>
          </w:p>
        </w:tc>
        <w:tc>
          <w:tcPr>
            <w:tcW w:w="0" w:type="auto"/>
            <w:hideMark/>
          </w:tcPr>
          <w:p w14:paraId="5E02B645"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Single-step (used for debugging)</w:t>
            </w:r>
          </w:p>
        </w:tc>
      </w:tr>
      <w:tr w:rsidR="00D1057A" w:rsidRPr="00D1057A" w14:paraId="36B2779D" w14:textId="77777777" w:rsidTr="00D1057A">
        <w:tc>
          <w:tcPr>
            <w:tcW w:w="0" w:type="auto"/>
            <w:hideMark/>
          </w:tcPr>
          <w:p w14:paraId="01F54105" w14:textId="77777777" w:rsidR="00D1057A" w:rsidRPr="00D1057A" w:rsidRDefault="00D1057A">
            <w:pPr>
              <w:rPr>
                <w:rFonts w:ascii="Times New Roman" w:hAnsi="Times New Roman" w:cs="Times New Roman"/>
                <w:sz w:val="20"/>
                <w:szCs w:val="20"/>
              </w:rPr>
            </w:pPr>
            <w:r w:rsidRPr="00D1057A">
              <w:rPr>
                <w:rStyle w:val="HTMLCode"/>
                <w:rFonts w:ascii="Times New Roman" w:eastAsiaTheme="majorEastAsia" w:hAnsi="Times New Roman" w:cs="Times New Roman"/>
              </w:rPr>
              <w:t>INT 3</w:t>
            </w:r>
          </w:p>
        </w:tc>
        <w:tc>
          <w:tcPr>
            <w:tcW w:w="0" w:type="auto"/>
            <w:hideMark/>
          </w:tcPr>
          <w:p w14:paraId="38CC1CBB"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3</w:t>
            </w:r>
          </w:p>
        </w:tc>
        <w:tc>
          <w:tcPr>
            <w:tcW w:w="0" w:type="auto"/>
            <w:hideMark/>
          </w:tcPr>
          <w:p w14:paraId="09770975"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Breakpoint interrupt</w:t>
            </w:r>
          </w:p>
        </w:tc>
      </w:tr>
      <w:tr w:rsidR="00D1057A" w:rsidRPr="00D1057A" w14:paraId="024B6F7F" w14:textId="77777777" w:rsidTr="00D1057A">
        <w:tc>
          <w:tcPr>
            <w:tcW w:w="0" w:type="auto"/>
            <w:hideMark/>
          </w:tcPr>
          <w:p w14:paraId="77A39F05" w14:textId="77777777" w:rsidR="00D1057A" w:rsidRPr="00D1057A" w:rsidRDefault="00D1057A">
            <w:pPr>
              <w:rPr>
                <w:rFonts w:ascii="Times New Roman" w:hAnsi="Times New Roman" w:cs="Times New Roman"/>
                <w:sz w:val="20"/>
                <w:szCs w:val="20"/>
              </w:rPr>
            </w:pPr>
            <w:r w:rsidRPr="00D1057A">
              <w:rPr>
                <w:rStyle w:val="HTMLCode"/>
                <w:rFonts w:ascii="Times New Roman" w:eastAsiaTheme="majorEastAsia" w:hAnsi="Times New Roman" w:cs="Times New Roman"/>
              </w:rPr>
              <w:t>INT 4</w:t>
            </w:r>
          </w:p>
        </w:tc>
        <w:tc>
          <w:tcPr>
            <w:tcW w:w="0" w:type="auto"/>
            <w:hideMark/>
          </w:tcPr>
          <w:p w14:paraId="5B186C9D"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4</w:t>
            </w:r>
          </w:p>
        </w:tc>
        <w:tc>
          <w:tcPr>
            <w:tcW w:w="0" w:type="auto"/>
            <w:hideMark/>
          </w:tcPr>
          <w:p w14:paraId="530BAF28"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Overflow interrupt</w:t>
            </w:r>
          </w:p>
        </w:tc>
      </w:tr>
      <w:tr w:rsidR="00D1057A" w:rsidRPr="00D1057A" w14:paraId="4B7AEDD9" w14:textId="77777777" w:rsidTr="00D1057A">
        <w:tc>
          <w:tcPr>
            <w:tcW w:w="0" w:type="auto"/>
            <w:hideMark/>
          </w:tcPr>
          <w:p w14:paraId="23010613" w14:textId="77777777" w:rsidR="00D1057A" w:rsidRPr="00D1057A" w:rsidRDefault="00D1057A">
            <w:pPr>
              <w:rPr>
                <w:rFonts w:ascii="Times New Roman" w:hAnsi="Times New Roman" w:cs="Times New Roman"/>
                <w:sz w:val="20"/>
                <w:szCs w:val="20"/>
              </w:rPr>
            </w:pPr>
            <w:r w:rsidRPr="00D1057A">
              <w:rPr>
                <w:rStyle w:val="HTMLCode"/>
                <w:rFonts w:ascii="Times New Roman" w:eastAsiaTheme="majorEastAsia" w:hAnsi="Times New Roman" w:cs="Times New Roman"/>
              </w:rPr>
              <w:t>INT 21H</w:t>
            </w:r>
          </w:p>
        </w:tc>
        <w:tc>
          <w:tcPr>
            <w:tcW w:w="0" w:type="auto"/>
            <w:hideMark/>
          </w:tcPr>
          <w:p w14:paraId="7952BD73"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33</w:t>
            </w:r>
          </w:p>
        </w:tc>
        <w:tc>
          <w:tcPr>
            <w:tcW w:w="0" w:type="auto"/>
            <w:hideMark/>
          </w:tcPr>
          <w:p w14:paraId="763ADE9C" w14:textId="77777777" w:rsidR="00D1057A" w:rsidRPr="00D1057A" w:rsidRDefault="00D1057A">
            <w:pPr>
              <w:rPr>
                <w:rFonts w:ascii="Times New Roman" w:hAnsi="Times New Roman" w:cs="Times New Roman"/>
                <w:sz w:val="20"/>
                <w:szCs w:val="20"/>
              </w:rPr>
            </w:pPr>
            <w:r w:rsidRPr="00D1057A">
              <w:rPr>
                <w:rFonts w:ascii="Times New Roman" w:hAnsi="Times New Roman" w:cs="Times New Roman"/>
                <w:sz w:val="20"/>
                <w:szCs w:val="20"/>
              </w:rPr>
              <w:t>DOS function interrupt (used in assembly programming for I/O operations)</w:t>
            </w:r>
          </w:p>
        </w:tc>
      </w:tr>
    </w:tbl>
    <w:p w14:paraId="46037C51" w14:textId="77777777" w:rsidR="00293302" w:rsidRPr="00397A26" w:rsidRDefault="00293302" w:rsidP="00293302">
      <w:pPr>
        <w:pStyle w:val="NormalWeb"/>
        <w:rPr>
          <w:rFonts w:eastAsiaTheme="minorHAnsi"/>
          <w:sz w:val="16"/>
          <w:szCs w:val="16"/>
        </w:rPr>
      </w:pPr>
    </w:p>
    <w:p w14:paraId="0EC50B24" w14:textId="77777777" w:rsidR="00293302" w:rsidRPr="00293302" w:rsidRDefault="00293302" w:rsidP="00293302">
      <w:pPr>
        <w:pStyle w:val="NormalWeb"/>
        <w:rPr>
          <w:rFonts w:eastAsiaTheme="minorHAnsi"/>
          <w:b/>
          <w:sz w:val="20"/>
          <w:szCs w:val="20"/>
        </w:rPr>
      </w:pPr>
      <w:r w:rsidRPr="00293302">
        <w:rPr>
          <w:b/>
        </w:rPr>
        <w:t>5.Calculate the number of page faults for the following reference string with frame size as 3 by using LRU and FIFO page replacement algorithm: 5,0,2,1,0,3,0,2,4,3,0,3,2,1,3,0,1,5</w:t>
      </w:r>
    </w:p>
    <w:p w14:paraId="38492425" w14:textId="77777777" w:rsidR="00293302" w:rsidRDefault="00293302" w:rsidP="00293302">
      <w:pPr>
        <w:pStyle w:val="Heading1"/>
      </w:pPr>
      <w:r>
        <w:t>FIFO (3 frames)</w:t>
      </w:r>
    </w:p>
    <w:tbl>
      <w:tblPr>
        <w:tblStyle w:val="TableGrid"/>
        <w:tblW w:w="0" w:type="auto"/>
        <w:tblLook w:val="04A0" w:firstRow="1" w:lastRow="0" w:firstColumn="1" w:lastColumn="0" w:noHBand="0" w:noVBand="1"/>
      </w:tblPr>
      <w:tblGrid>
        <w:gridCol w:w="594"/>
        <w:gridCol w:w="1071"/>
        <w:gridCol w:w="883"/>
        <w:gridCol w:w="883"/>
        <w:gridCol w:w="883"/>
        <w:gridCol w:w="761"/>
      </w:tblGrid>
      <w:tr w:rsidR="00293302" w:rsidRPr="00293302" w14:paraId="4D7D6923" w14:textId="77777777" w:rsidTr="00293302">
        <w:tc>
          <w:tcPr>
            <w:tcW w:w="0" w:type="auto"/>
            <w:hideMark/>
          </w:tcPr>
          <w:p w14:paraId="68FC5E87"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Step</w:t>
            </w:r>
          </w:p>
        </w:tc>
        <w:tc>
          <w:tcPr>
            <w:tcW w:w="0" w:type="auto"/>
            <w:hideMark/>
          </w:tcPr>
          <w:p w14:paraId="34C35F0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Reference</w:t>
            </w:r>
          </w:p>
        </w:tc>
        <w:tc>
          <w:tcPr>
            <w:tcW w:w="0" w:type="auto"/>
            <w:hideMark/>
          </w:tcPr>
          <w:p w14:paraId="4620437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Frame1</w:t>
            </w:r>
          </w:p>
        </w:tc>
        <w:tc>
          <w:tcPr>
            <w:tcW w:w="0" w:type="auto"/>
            <w:hideMark/>
          </w:tcPr>
          <w:p w14:paraId="5EC8019E"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Frame2</w:t>
            </w:r>
          </w:p>
        </w:tc>
        <w:tc>
          <w:tcPr>
            <w:tcW w:w="0" w:type="auto"/>
            <w:hideMark/>
          </w:tcPr>
          <w:p w14:paraId="39F2F3C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Frame3</w:t>
            </w:r>
          </w:p>
        </w:tc>
        <w:tc>
          <w:tcPr>
            <w:tcW w:w="0" w:type="auto"/>
            <w:hideMark/>
          </w:tcPr>
          <w:p w14:paraId="387DCF1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Result</w:t>
            </w:r>
          </w:p>
        </w:tc>
      </w:tr>
      <w:tr w:rsidR="00293302" w:rsidRPr="00293302" w14:paraId="415554DF" w14:textId="77777777" w:rsidTr="00293302">
        <w:tc>
          <w:tcPr>
            <w:tcW w:w="0" w:type="auto"/>
            <w:hideMark/>
          </w:tcPr>
          <w:p w14:paraId="5F3732C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63A354E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0BFC271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6375422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24788C7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3FB296F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03357102" w14:textId="77777777" w:rsidTr="00293302">
        <w:tc>
          <w:tcPr>
            <w:tcW w:w="0" w:type="auto"/>
            <w:hideMark/>
          </w:tcPr>
          <w:p w14:paraId="01A5C72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4FD507D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A9AAE8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5B274EA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0E01716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6868453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73E5361B" w14:textId="77777777" w:rsidTr="00293302">
        <w:tc>
          <w:tcPr>
            <w:tcW w:w="0" w:type="auto"/>
            <w:hideMark/>
          </w:tcPr>
          <w:p w14:paraId="343D1B8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7555CD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10D866D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58ED6CA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276DAE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35BB778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65561B78" w14:textId="77777777" w:rsidTr="00293302">
        <w:tc>
          <w:tcPr>
            <w:tcW w:w="0" w:type="auto"/>
            <w:hideMark/>
          </w:tcPr>
          <w:p w14:paraId="3B598F4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75D9D4E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40CA954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6CD0D4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7382F96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02A7403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0F50A193" w14:textId="77777777" w:rsidTr="00293302">
        <w:tc>
          <w:tcPr>
            <w:tcW w:w="0" w:type="auto"/>
            <w:hideMark/>
          </w:tcPr>
          <w:p w14:paraId="3368C6F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55A6436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6673C2E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020993A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47339A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137875E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55384F12" w14:textId="77777777" w:rsidTr="00293302">
        <w:tc>
          <w:tcPr>
            <w:tcW w:w="0" w:type="auto"/>
            <w:hideMark/>
          </w:tcPr>
          <w:p w14:paraId="235338C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6</w:t>
            </w:r>
          </w:p>
        </w:tc>
        <w:tc>
          <w:tcPr>
            <w:tcW w:w="0" w:type="auto"/>
            <w:hideMark/>
          </w:tcPr>
          <w:p w14:paraId="4AB602D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4398803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4C7BDD6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46EA8CD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2F290F2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1717BC0C" w14:textId="77777777" w:rsidTr="00293302">
        <w:tc>
          <w:tcPr>
            <w:tcW w:w="0" w:type="auto"/>
            <w:hideMark/>
          </w:tcPr>
          <w:p w14:paraId="6C3E4CF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7</w:t>
            </w:r>
          </w:p>
        </w:tc>
        <w:tc>
          <w:tcPr>
            <w:tcW w:w="0" w:type="auto"/>
            <w:hideMark/>
          </w:tcPr>
          <w:p w14:paraId="2D1A868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6DA6CB5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2D2D5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D44C39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20F7C1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0FFC2032" w14:textId="77777777" w:rsidTr="00293302">
        <w:tc>
          <w:tcPr>
            <w:tcW w:w="0" w:type="auto"/>
            <w:hideMark/>
          </w:tcPr>
          <w:p w14:paraId="0495D55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8</w:t>
            </w:r>
          </w:p>
        </w:tc>
        <w:tc>
          <w:tcPr>
            <w:tcW w:w="0" w:type="auto"/>
            <w:hideMark/>
          </w:tcPr>
          <w:p w14:paraId="0326B1F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7E871E0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2097308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632DC14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6D5C7B8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3491CE3C" w14:textId="77777777" w:rsidTr="00293302">
        <w:tc>
          <w:tcPr>
            <w:tcW w:w="0" w:type="auto"/>
            <w:hideMark/>
          </w:tcPr>
          <w:p w14:paraId="566BE78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9</w:t>
            </w:r>
          </w:p>
        </w:tc>
        <w:tc>
          <w:tcPr>
            <w:tcW w:w="0" w:type="auto"/>
            <w:hideMark/>
          </w:tcPr>
          <w:p w14:paraId="049DAC7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2FEF02B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7F47EF0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05A9195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33DCA9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7130D7D9" w14:textId="77777777" w:rsidTr="00293302">
        <w:tc>
          <w:tcPr>
            <w:tcW w:w="0" w:type="auto"/>
            <w:hideMark/>
          </w:tcPr>
          <w:p w14:paraId="58A1A34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10</w:t>
            </w:r>
          </w:p>
        </w:tc>
        <w:tc>
          <w:tcPr>
            <w:tcW w:w="0" w:type="auto"/>
            <w:hideMark/>
          </w:tcPr>
          <w:p w14:paraId="4C0269B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139F23F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5B32BBC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445B8CD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073757D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56DDD152" w14:textId="77777777" w:rsidTr="00293302">
        <w:tc>
          <w:tcPr>
            <w:tcW w:w="0" w:type="auto"/>
            <w:hideMark/>
          </w:tcPr>
          <w:p w14:paraId="79D5816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11</w:t>
            </w:r>
          </w:p>
        </w:tc>
        <w:tc>
          <w:tcPr>
            <w:tcW w:w="0" w:type="auto"/>
            <w:hideMark/>
          </w:tcPr>
          <w:p w14:paraId="0ED19FD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1AEDABB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2AE220B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400DE90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70B124C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20ABFBFD" w14:textId="77777777" w:rsidTr="00293302">
        <w:tc>
          <w:tcPr>
            <w:tcW w:w="0" w:type="auto"/>
            <w:hideMark/>
          </w:tcPr>
          <w:p w14:paraId="16B4129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12</w:t>
            </w:r>
          </w:p>
        </w:tc>
        <w:tc>
          <w:tcPr>
            <w:tcW w:w="0" w:type="auto"/>
            <w:hideMark/>
          </w:tcPr>
          <w:p w14:paraId="15397EC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9C2397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0B227C0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44FC88B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71661A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0B40973A" w14:textId="77777777" w:rsidTr="00293302">
        <w:tc>
          <w:tcPr>
            <w:tcW w:w="0" w:type="auto"/>
            <w:hideMark/>
          </w:tcPr>
          <w:p w14:paraId="00EEC99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13</w:t>
            </w:r>
          </w:p>
        </w:tc>
        <w:tc>
          <w:tcPr>
            <w:tcW w:w="0" w:type="auto"/>
            <w:hideMark/>
          </w:tcPr>
          <w:p w14:paraId="63B9686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5AE7CFA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0A16058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09DDAC1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181F7E6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54E3AD02" w14:textId="77777777" w:rsidTr="00293302">
        <w:tc>
          <w:tcPr>
            <w:tcW w:w="0" w:type="auto"/>
            <w:hideMark/>
          </w:tcPr>
          <w:p w14:paraId="47F637D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14</w:t>
            </w:r>
          </w:p>
        </w:tc>
        <w:tc>
          <w:tcPr>
            <w:tcW w:w="0" w:type="auto"/>
            <w:hideMark/>
          </w:tcPr>
          <w:p w14:paraId="4BC89CD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6A36330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C51947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20B8DCF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6F02AE4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75835837" w14:textId="77777777" w:rsidTr="00293302">
        <w:tc>
          <w:tcPr>
            <w:tcW w:w="0" w:type="auto"/>
            <w:hideMark/>
          </w:tcPr>
          <w:p w14:paraId="3D7104D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15</w:t>
            </w:r>
          </w:p>
        </w:tc>
        <w:tc>
          <w:tcPr>
            <w:tcW w:w="0" w:type="auto"/>
            <w:hideMark/>
          </w:tcPr>
          <w:p w14:paraId="33D2664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9AB371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86C6FA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63032EE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0C2B55B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23AAADAD" w14:textId="77777777" w:rsidTr="00293302">
        <w:tc>
          <w:tcPr>
            <w:tcW w:w="0" w:type="auto"/>
            <w:hideMark/>
          </w:tcPr>
          <w:p w14:paraId="4ADC2BE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16</w:t>
            </w:r>
          </w:p>
        </w:tc>
        <w:tc>
          <w:tcPr>
            <w:tcW w:w="0" w:type="auto"/>
            <w:hideMark/>
          </w:tcPr>
          <w:p w14:paraId="7B8DAC7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051E1FC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6FB516B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1136328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673CD45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6F2B8C0B" w14:textId="77777777" w:rsidTr="00293302">
        <w:tc>
          <w:tcPr>
            <w:tcW w:w="0" w:type="auto"/>
            <w:hideMark/>
          </w:tcPr>
          <w:p w14:paraId="65D595C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17</w:t>
            </w:r>
          </w:p>
        </w:tc>
        <w:tc>
          <w:tcPr>
            <w:tcW w:w="0" w:type="auto"/>
            <w:hideMark/>
          </w:tcPr>
          <w:p w14:paraId="4DE085A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975447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62D17F4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1A0C70A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6A4B8B4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3C8CEB29" w14:textId="77777777" w:rsidTr="00293302">
        <w:tc>
          <w:tcPr>
            <w:tcW w:w="0" w:type="auto"/>
            <w:hideMark/>
          </w:tcPr>
          <w:p w14:paraId="74A86CF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18</w:t>
            </w:r>
          </w:p>
        </w:tc>
        <w:tc>
          <w:tcPr>
            <w:tcW w:w="0" w:type="auto"/>
            <w:hideMark/>
          </w:tcPr>
          <w:p w14:paraId="7C6A34C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11785EF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1DED52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6CA453A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772AB5C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bl>
    <w:p w14:paraId="05266993" w14:textId="77777777" w:rsidR="00293302" w:rsidRDefault="00293302" w:rsidP="00293302">
      <w:pPr>
        <w:pStyle w:val="NormalWeb"/>
      </w:pPr>
      <w:r>
        <w:rPr>
          <w:rStyle w:val="Strong"/>
        </w:rPr>
        <w:t>Total references:</w:t>
      </w:r>
      <w:r>
        <w:t xml:space="preserve"> 18</w:t>
      </w:r>
      <w:r>
        <w:br/>
      </w:r>
      <w:r>
        <w:rPr>
          <w:rStyle w:val="Strong"/>
        </w:rPr>
        <w:t>FIFO page faults:</w:t>
      </w:r>
      <w:r>
        <w:t xml:space="preserve"> </w:t>
      </w:r>
      <w:r>
        <w:rPr>
          <w:rStyle w:val="Strong"/>
        </w:rPr>
        <w:t>15</w:t>
      </w:r>
      <w:r>
        <w:t xml:space="preserve"> (hits = 3)</w:t>
      </w:r>
    </w:p>
    <w:p w14:paraId="2DACF289" w14:textId="77777777" w:rsidR="00293302" w:rsidRDefault="00293302" w:rsidP="00293302">
      <w:pPr>
        <w:pStyle w:val="Heading1"/>
      </w:pPr>
      <w:r>
        <w:t>LRU (3 frames)</w:t>
      </w:r>
    </w:p>
    <w:tbl>
      <w:tblPr>
        <w:tblStyle w:val="TableGrid"/>
        <w:tblW w:w="0" w:type="auto"/>
        <w:tblLook w:val="04A0" w:firstRow="1" w:lastRow="0" w:firstColumn="1" w:lastColumn="0" w:noHBand="0" w:noVBand="1"/>
      </w:tblPr>
      <w:tblGrid>
        <w:gridCol w:w="594"/>
        <w:gridCol w:w="1071"/>
        <w:gridCol w:w="1488"/>
        <w:gridCol w:w="883"/>
        <w:gridCol w:w="1544"/>
        <w:gridCol w:w="761"/>
      </w:tblGrid>
      <w:tr w:rsidR="00293302" w:rsidRPr="00293302" w14:paraId="6DF70B95" w14:textId="77777777" w:rsidTr="00293302">
        <w:tc>
          <w:tcPr>
            <w:tcW w:w="0" w:type="auto"/>
            <w:hideMark/>
          </w:tcPr>
          <w:p w14:paraId="5EE14C35"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Step</w:t>
            </w:r>
          </w:p>
        </w:tc>
        <w:tc>
          <w:tcPr>
            <w:tcW w:w="0" w:type="auto"/>
            <w:hideMark/>
          </w:tcPr>
          <w:p w14:paraId="0435705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Reference</w:t>
            </w:r>
          </w:p>
        </w:tc>
        <w:tc>
          <w:tcPr>
            <w:tcW w:w="0" w:type="auto"/>
            <w:hideMark/>
          </w:tcPr>
          <w:p w14:paraId="1122657D"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Frame1 (LRU)</w:t>
            </w:r>
          </w:p>
        </w:tc>
        <w:tc>
          <w:tcPr>
            <w:tcW w:w="0" w:type="auto"/>
            <w:hideMark/>
          </w:tcPr>
          <w:p w14:paraId="6F9C1744"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Frame2</w:t>
            </w:r>
          </w:p>
        </w:tc>
        <w:tc>
          <w:tcPr>
            <w:tcW w:w="0" w:type="auto"/>
            <w:hideMark/>
          </w:tcPr>
          <w:p w14:paraId="52358802"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Frame3 (MRU)</w:t>
            </w:r>
          </w:p>
        </w:tc>
        <w:tc>
          <w:tcPr>
            <w:tcW w:w="0" w:type="auto"/>
            <w:hideMark/>
          </w:tcPr>
          <w:p w14:paraId="6AAF9BC0" w14:textId="77777777" w:rsidR="00293302" w:rsidRPr="00293302" w:rsidRDefault="00293302">
            <w:pPr>
              <w:jc w:val="center"/>
              <w:rPr>
                <w:rFonts w:ascii="Times New Roman" w:hAnsi="Times New Roman" w:cs="Times New Roman"/>
                <w:b/>
                <w:bCs/>
                <w:sz w:val="20"/>
                <w:szCs w:val="20"/>
              </w:rPr>
            </w:pPr>
            <w:r w:rsidRPr="00293302">
              <w:rPr>
                <w:rFonts w:ascii="Times New Roman" w:hAnsi="Times New Roman" w:cs="Times New Roman"/>
                <w:b/>
                <w:bCs/>
                <w:sz w:val="20"/>
                <w:szCs w:val="20"/>
              </w:rPr>
              <w:t>Result</w:t>
            </w:r>
          </w:p>
        </w:tc>
      </w:tr>
      <w:tr w:rsidR="00293302" w:rsidRPr="00293302" w14:paraId="4E6B0504" w14:textId="77777777" w:rsidTr="00293302">
        <w:tc>
          <w:tcPr>
            <w:tcW w:w="0" w:type="auto"/>
            <w:hideMark/>
          </w:tcPr>
          <w:p w14:paraId="3984567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24F6703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1D3AFAE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7AB7D6A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79B32FC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6A3D582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37072C44" w14:textId="77777777" w:rsidTr="00293302">
        <w:tc>
          <w:tcPr>
            <w:tcW w:w="0" w:type="auto"/>
            <w:hideMark/>
          </w:tcPr>
          <w:p w14:paraId="7AAC3D2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3CB3AF3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54553F3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656745A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5E8BAC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w:t>
            </w:r>
          </w:p>
        </w:tc>
        <w:tc>
          <w:tcPr>
            <w:tcW w:w="0" w:type="auto"/>
            <w:hideMark/>
          </w:tcPr>
          <w:p w14:paraId="0C51BE8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3805D61B" w14:textId="77777777" w:rsidTr="00293302">
        <w:tc>
          <w:tcPr>
            <w:tcW w:w="0" w:type="auto"/>
            <w:hideMark/>
          </w:tcPr>
          <w:p w14:paraId="293A03C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31AF78F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33C0010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67F55CC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AF6728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6B946C2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1159B6F9" w14:textId="77777777" w:rsidTr="00293302">
        <w:tc>
          <w:tcPr>
            <w:tcW w:w="0" w:type="auto"/>
            <w:hideMark/>
          </w:tcPr>
          <w:p w14:paraId="52F39DA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66F3F35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7CA80F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6EC20D9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259165B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55F7753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6B362DF6" w14:textId="77777777" w:rsidTr="00293302">
        <w:tc>
          <w:tcPr>
            <w:tcW w:w="0" w:type="auto"/>
            <w:hideMark/>
          </w:tcPr>
          <w:p w14:paraId="39CD34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1053403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64D2BE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03D26E5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ADFC31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54D22A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68112BAA" w14:textId="77777777" w:rsidTr="00293302">
        <w:tc>
          <w:tcPr>
            <w:tcW w:w="0" w:type="auto"/>
            <w:hideMark/>
          </w:tcPr>
          <w:p w14:paraId="188E2E6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6</w:t>
            </w:r>
          </w:p>
        </w:tc>
        <w:tc>
          <w:tcPr>
            <w:tcW w:w="0" w:type="auto"/>
            <w:hideMark/>
          </w:tcPr>
          <w:p w14:paraId="2196FEC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38BA196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566E365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5D27E6A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EC9355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639E5B15" w14:textId="77777777" w:rsidTr="00293302">
        <w:tc>
          <w:tcPr>
            <w:tcW w:w="0" w:type="auto"/>
            <w:hideMark/>
          </w:tcPr>
          <w:p w14:paraId="75C514C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7</w:t>
            </w:r>
          </w:p>
        </w:tc>
        <w:tc>
          <w:tcPr>
            <w:tcW w:w="0" w:type="auto"/>
            <w:hideMark/>
          </w:tcPr>
          <w:p w14:paraId="24BA6E4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1F259A2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00975D0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49D98CD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9FE15F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341F8E14" w14:textId="77777777" w:rsidTr="00293302">
        <w:tc>
          <w:tcPr>
            <w:tcW w:w="0" w:type="auto"/>
            <w:hideMark/>
          </w:tcPr>
          <w:p w14:paraId="4D191C1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8</w:t>
            </w:r>
          </w:p>
        </w:tc>
        <w:tc>
          <w:tcPr>
            <w:tcW w:w="0" w:type="auto"/>
            <w:hideMark/>
          </w:tcPr>
          <w:p w14:paraId="57580BB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67C6C93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02148D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27F483D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6A720B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243DF399" w14:textId="77777777" w:rsidTr="00293302">
        <w:tc>
          <w:tcPr>
            <w:tcW w:w="0" w:type="auto"/>
            <w:hideMark/>
          </w:tcPr>
          <w:p w14:paraId="399A554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9</w:t>
            </w:r>
          </w:p>
        </w:tc>
        <w:tc>
          <w:tcPr>
            <w:tcW w:w="0" w:type="auto"/>
            <w:hideMark/>
          </w:tcPr>
          <w:p w14:paraId="70C57D1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635D03C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0267692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543AA27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68767A4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6D1D2606" w14:textId="77777777" w:rsidTr="00293302">
        <w:tc>
          <w:tcPr>
            <w:tcW w:w="0" w:type="auto"/>
            <w:hideMark/>
          </w:tcPr>
          <w:p w14:paraId="77B70D7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10</w:t>
            </w:r>
          </w:p>
        </w:tc>
        <w:tc>
          <w:tcPr>
            <w:tcW w:w="0" w:type="auto"/>
            <w:hideMark/>
          </w:tcPr>
          <w:p w14:paraId="448BB89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3F353B2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782BB0F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3F3002F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FEE897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26EAC83C" w14:textId="77777777" w:rsidTr="00293302">
        <w:tc>
          <w:tcPr>
            <w:tcW w:w="0" w:type="auto"/>
            <w:hideMark/>
          </w:tcPr>
          <w:p w14:paraId="1248951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11</w:t>
            </w:r>
          </w:p>
        </w:tc>
        <w:tc>
          <w:tcPr>
            <w:tcW w:w="0" w:type="auto"/>
            <w:hideMark/>
          </w:tcPr>
          <w:p w14:paraId="058B5B6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E3E816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4EF6C6A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6C2FA8A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7B66843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20B76B26" w14:textId="77777777" w:rsidTr="00293302">
        <w:tc>
          <w:tcPr>
            <w:tcW w:w="0" w:type="auto"/>
            <w:hideMark/>
          </w:tcPr>
          <w:p w14:paraId="18107DB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12</w:t>
            </w:r>
          </w:p>
        </w:tc>
        <w:tc>
          <w:tcPr>
            <w:tcW w:w="0" w:type="auto"/>
            <w:hideMark/>
          </w:tcPr>
          <w:p w14:paraId="4BB2A54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1F7A59B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4</w:t>
            </w:r>
          </w:p>
        </w:tc>
        <w:tc>
          <w:tcPr>
            <w:tcW w:w="0" w:type="auto"/>
            <w:hideMark/>
          </w:tcPr>
          <w:p w14:paraId="33CFEC83"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AB1382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0BC5075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385FB237" w14:textId="77777777" w:rsidTr="00293302">
        <w:tc>
          <w:tcPr>
            <w:tcW w:w="0" w:type="auto"/>
            <w:hideMark/>
          </w:tcPr>
          <w:p w14:paraId="379662C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13</w:t>
            </w:r>
          </w:p>
        </w:tc>
        <w:tc>
          <w:tcPr>
            <w:tcW w:w="0" w:type="auto"/>
            <w:hideMark/>
          </w:tcPr>
          <w:p w14:paraId="1F583B3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16E3AAE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3720538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6E316CA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79226A9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7C022898" w14:textId="77777777" w:rsidTr="00293302">
        <w:tc>
          <w:tcPr>
            <w:tcW w:w="0" w:type="auto"/>
            <w:hideMark/>
          </w:tcPr>
          <w:p w14:paraId="4A44CAF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14</w:t>
            </w:r>
          </w:p>
        </w:tc>
        <w:tc>
          <w:tcPr>
            <w:tcW w:w="0" w:type="auto"/>
            <w:hideMark/>
          </w:tcPr>
          <w:p w14:paraId="4C2B172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2C253B6B"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2B654D71"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6858AC29"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2CD17F0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40067660" w14:textId="77777777" w:rsidTr="00293302">
        <w:tc>
          <w:tcPr>
            <w:tcW w:w="0" w:type="auto"/>
            <w:hideMark/>
          </w:tcPr>
          <w:p w14:paraId="79DC4A3F"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15</w:t>
            </w:r>
          </w:p>
        </w:tc>
        <w:tc>
          <w:tcPr>
            <w:tcW w:w="0" w:type="auto"/>
            <w:hideMark/>
          </w:tcPr>
          <w:p w14:paraId="13195CD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4F0B1A4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2</w:t>
            </w:r>
          </w:p>
        </w:tc>
        <w:tc>
          <w:tcPr>
            <w:tcW w:w="0" w:type="auto"/>
            <w:hideMark/>
          </w:tcPr>
          <w:p w14:paraId="77FC6A9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2991F74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5FC913B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2E21CB29" w14:textId="77777777" w:rsidTr="00293302">
        <w:tc>
          <w:tcPr>
            <w:tcW w:w="0" w:type="auto"/>
            <w:hideMark/>
          </w:tcPr>
          <w:p w14:paraId="52F8165E"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16</w:t>
            </w:r>
          </w:p>
        </w:tc>
        <w:tc>
          <w:tcPr>
            <w:tcW w:w="0" w:type="auto"/>
            <w:hideMark/>
          </w:tcPr>
          <w:p w14:paraId="127EF7A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2BEFA3E7"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236F8D6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0990F3B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18E1EBD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r w:rsidR="00293302" w:rsidRPr="00293302" w14:paraId="354266AD" w14:textId="77777777" w:rsidTr="00293302">
        <w:tc>
          <w:tcPr>
            <w:tcW w:w="0" w:type="auto"/>
            <w:hideMark/>
          </w:tcPr>
          <w:p w14:paraId="617BA9E0"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17</w:t>
            </w:r>
          </w:p>
        </w:tc>
        <w:tc>
          <w:tcPr>
            <w:tcW w:w="0" w:type="auto"/>
            <w:hideMark/>
          </w:tcPr>
          <w:p w14:paraId="6030E93D"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4F70B475"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3</w:t>
            </w:r>
          </w:p>
        </w:tc>
        <w:tc>
          <w:tcPr>
            <w:tcW w:w="0" w:type="auto"/>
            <w:hideMark/>
          </w:tcPr>
          <w:p w14:paraId="31C7CA8A"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58B1E866"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C2D69D8"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Hit</w:t>
            </w:r>
          </w:p>
        </w:tc>
      </w:tr>
      <w:tr w:rsidR="00293302" w:rsidRPr="00293302" w14:paraId="2854A547" w14:textId="77777777" w:rsidTr="00293302">
        <w:tc>
          <w:tcPr>
            <w:tcW w:w="0" w:type="auto"/>
            <w:hideMark/>
          </w:tcPr>
          <w:p w14:paraId="4F69C13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18</w:t>
            </w:r>
          </w:p>
        </w:tc>
        <w:tc>
          <w:tcPr>
            <w:tcW w:w="0" w:type="auto"/>
            <w:hideMark/>
          </w:tcPr>
          <w:p w14:paraId="2725D73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71BEEF7C"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0</w:t>
            </w:r>
          </w:p>
        </w:tc>
        <w:tc>
          <w:tcPr>
            <w:tcW w:w="0" w:type="auto"/>
            <w:hideMark/>
          </w:tcPr>
          <w:p w14:paraId="44F66E5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1</w:t>
            </w:r>
          </w:p>
        </w:tc>
        <w:tc>
          <w:tcPr>
            <w:tcW w:w="0" w:type="auto"/>
            <w:hideMark/>
          </w:tcPr>
          <w:p w14:paraId="3CF30672"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5</w:t>
            </w:r>
          </w:p>
        </w:tc>
        <w:tc>
          <w:tcPr>
            <w:tcW w:w="0" w:type="auto"/>
            <w:hideMark/>
          </w:tcPr>
          <w:p w14:paraId="524B2844" w14:textId="77777777" w:rsidR="00293302" w:rsidRPr="00293302" w:rsidRDefault="00293302">
            <w:pPr>
              <w:rPr>
                <w:rFonts w:ascii="Times New Roman" w:hAnsi="Times New Roman" w:cs="Times New Roman"/>
                <w:sz w:val="20"/>
                <w:szCs w:val="20"/>
              </w:rPr>
            </w:pPr>
            <w:r w:rsidRPr="00293302">
              <w:rPr>
                <w:rFonts w:ascii="Times New Roman" w:hAnsi="Times New Roman" w:cs="Times New Roman"/>
                <w:sz w:val="20"/>
                <w:szCs w:val="20"/>
              </w:rPr>
              <w:t>Fault</w:t>
            </w:r>
          </w:p>
        </w:tc>
      </w:tr>
    </w:tbl>
    <w:p w14:paraId="52554FD6" w14:textId="77777777" w:rsidR="00293302" w:rsidRDefault="00293302" w:rsidP="00293302">
      <w:pPr>
        <w:pStyle w:val="NormalWeb"/>
      </w:pPr>
      <w:r>
        <w:rPr>
          <w:rStyle w:val="Emphasis"/>
        </w:rPr>
        <w:t>(Frame columns show order LRU → MRU for LRU algorithm; “-” means unused)</w:t>
      </w:r>
    </w:p>
    <w:p w14:paraId="2DE4A3AE" w14:textId="77777777" w:rsidR="00293302" w:rsidRPr="00FB6D52" w:rsidRDefault="00293302" w:rsidP="00293302">
      <w:pPr>
        <w:pStyle w:val="NormalWeb"/>
      </w:pPr>
      <w:r>
        <w:rPr>
          <w:rStyle w:val="Strong"/>
        </w:rPr>
        <w:t>Total references:</w:t>
      </w:r>
      <w:r>
        <w:t xml:space="preserve"> 18</w:t>
      </w:r>
      <w:r>
        <w:br/>
      </w:r>
      <w:r>
        <w:rPr>
          <w:rStyle w:val="Strong"/>
        </w:rPr>
        <w:t>LRU page faults:</w:t>
      </w:r>
      <w:r>
        <w:t xml:space="preserve"> </w:t>
      </w:r>
      <w:r>
        <w:rPr>
          <w:rStyle w:val="Strong"/>
        </w:rPr>
        <w:t>13</w:t>
      </w:r>
      <w:r>
        <w:t xml:space="preserve"> (hits = 5)</w:t>
      </w:r>
    </w:p>
    <w:p w14:paraId="37680302" w14:textId="77777777" w:rsidR="007331A3" w:rsidRPr="00293302" w:rsidRDefault="00293302" w:rsidP="00971597">
      <w:pPr>
        <w:pStyle w:val="NormalWeb"/>
        <w:numPr>
          <w:ilvl w:val="1"/>
          <w:numId w:val="34"/>
        </w:numPr>
        <w:tabs>
          <w:tab w:val="clear" w:pos="1440"/>
          <w:tab w:val="num" w:pos="360"/>
        </w:tabs>
        <w:ind w:left="360"/>
        <w:rPr>
          <w:b/>
          <w:sz w:val="20"/>
          <w:szCs w:val="20"/>
        </w:rPr>
      </w:pPr>
      <w:r w:rsidRPr="00293302">
        <w:rPr>
          <w:b/>
        </w:rPr>
        <w:t>(a) C</w:t>
      </w:r>
      <w:r w:rsidR="007331A3" w:rsidRPr="00293302">
        <w:rPr>
          <w:b/>
        </w:rPr>
        <w:t>ompare between direct mapped, set associative and associative cache.</w:t>
      </w:r>
    </w:p>
    <w:tbl>
      <w:tblPr>
        <w:tblStyle w:val="TableGrid"/>
        <w:tblW w:w="0" w:type="auto"/>
        <w:tblLook w:val="04A0" w:firstRow="1" w:lastRow="0" w:firstColumn="1" w:lastColumn="0" w:noHBand="0" w:noVBand="1"/>
      </w:tblPr>
      <w:tblGrid>
        <w:gridCol w:w="1738"/>
        <w:gridCol w:w="2282"/>
        <w:gridCol w:w="2871"/>
        <w:gridCol w:w="2459"/>
      </w:tblGrid>
      <w:tr w:rsidR="007331A3" w:rsidRPr="00293302" w14:paraId="38EB9F4D" w14:textId="77777777" w:rsidTr="00293302">
        <w:tc>
          <w:tcPr>
            <w:tcW w:w="0" w:type="auto"/>
            <w:hideMark/>
          </w:tcPr>
          <w:p w14:paraId="2C48316E" w14:textId="77777777" w:rsidR="007331A3" w:rsidRPr="00293302" w:rsidRDefault="007331A3" w:rsidP="007331A3">
            <w:pPr>
              <w:jc w:val="center"/>
              <w:rPr>
                <w:rFonts w:ascii="Times New Roman" w:eastAsia="Times New Roman" w:hAnsi="Times New Roman" w:cs="Times New Roman"/>
                <w:b/>
                <w:bCs/>
                <w:sz w:val="20"/>
                <w:szCs w:val="20"/>
              </w:rPr>
            </w:pPr>
            <w:r w:rsidRPr="00293302">
              <w:rPr>
                <w:rFonts w:ascii="Times New Roman" w:eastAsia="Times New Roman" w:hAnsi="Times New Roman" w:cs="Times New Roman"/>
                <w:b/>
                <w:bCs/>
                <w:sz w:val="20"/>
                <w:szCs w:val="20"/>
              </w:rPr>
              <w:t>Feature</w:t>
            </w:r>
          </w:p>
        </w:tc>
        <w:tc>
          <w:tcPr>
            <w:tcW w:w="0" w:type="auto"/>
            <w:hideMark/>
          </w:tcPr>
          <w:p w14:paraId="689D0A4C" w14:textId="77777777" w:rsidR="007331A3" w:rsidRPr="00293302" w:rsidRDefault="007331A3" w:rsidP="007331A3">
            <w:pPr>
              <w:jc w:val="center"/>
              <w:rPr>
                <w:rFonts w:ascii="Times New Roman" w:eastAsia="Times New Roman" w:hAnsi="Times New Roman" w:cs="Times New Roman"/>
                <w:b/>
                <w:bCs/>
                <w:sz w:val="20"/>
                <w:szCs w:val="20"/>
              </w:rPr>
            </w:pPr>
            <w:r w:rsidRPr="00293302">
              <w:rPr>
                <w:rFonts w:ascii="Times New Roman" w:eastAsia="Times New Roman" w:hAnsi="Times New Roman" w:cs="Times New Roman"/>
                <w:b/>
                <w:bCs/>
                <w:sz w:val="20"/>
                <w:szCs w:val="20"/>
              </w:rPr>
              <w:t>Direct Mapped Cache</w:t>
            </w:r>
          </w:p>
        </w:tc>
        <w:tc>
          <w:tcPr>
            <w:tcW w:w="0" w:type="auto"/>
            <w:hideMark/>
          </w:tcPr>
          <w:p w14:paraId="6BA0EE6F" w14:textId="77777777" w:rsidR="007331A3" w:rsidRPr="00293302" w:rsidRDefault="007331A3" w:rsidP="007331A3">
            <w:pPr>
              <w:jc w:val="center"/>
              <w:rPr>
                <w:rFonts w:ascii="Times New Roman" w:eastAsia="Times New Roman" w:hAnsi="Times New Roman" w:cs="Times New Roman"/>
                <w:b/>
                <w:bCs/>
                <w:sz w:val="20"/>
                <w:szCs w:val="20"/>
              </w:rPr>
            </w:pPr>
            <w:r w:rsidRPr="00293302">
              <w:rPr>
                <w:rFonts w:ascii="Times New Roman" w:eastAsia="Times New Roman" w:hAnsi="Times New Roman" w:cs="Times New Roman"/>
                <w:b/>
                <w:bCs/>
                <w:sz w:val="20"/>
                <w:szCs w:val="20"/>
              </w:rPr>
              <w:t>Set Associative Cache</w:t>
            </w:r>
          </w:p>
        </w:tc>
        <w:tc>
          <w:tcPr>
            <w:tcW w:w="0" w:type="auto"/>
            <w:hideMark/>
          </w:tcPr>
          <w:p w14:paraId="17E7F696" w14:textId="77777777" w:rsidR="007331A3" w:rsidRPr="00293302" w:rsidRDefault="007331A3" w:rsidP="007331A3">
            <w:pPr>
              <w:jc w:val="center"/>
              <w:rPr>
                <w:rFonts w:ascii="Times New Roman" w:eastAsia="Times New Roman" w:hAnsi="Times New Roman" w:cs="Times New Roman"/>
                <w:b/>
                <w:bCs/>
                <w:sz w:val="20"/>
                <w:szCs w:val="20"/>
              </w:rPr>
            </w:pPr>
            <w:r w:rsidRPr="00293302">
              <w:rPr>
                <w:rFonts w:ascii="Times New Roman" w:eastAsia="Times New Roman" w:hAnsi="Times New Roman" w:cs="Times New Roman"/>
                <w:b/>
                <w:bCs/>
                <w:sz w:val="20"/>
                <w:szCs w:val="20"/>
              </w:rPr>
              <w:t>Fully Associative Cache</w:t>
            </w:r>
          </w:p>
        </w:tc>
      </w:tr>
      <w:tr w:rsidR="007331A3" w:rsidRPr="00293302" w14:paraId="1BD61776" w14:textId="77777777" w:rsidTr="00293302">
        <w:tc>
          <w:tcPr>
            <w:tcW w:w="0" w:type="auto"/>
            <w:hideMark/>
          </w:tcPr>
          <w:p w14:paraId="424B1966"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Definition</w:t>
            </w:r>
          </w:p>
        </w:tc>
        <w:tc>
          <w:tcPr>
            <w:tcW w:w="0" w:type="auto"/>
            <w:hideMark/>
          </w:tcPr>
          <w:p w14:paraId="561A426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Each memory block maps to exactly one cache line.</w:t>
            </w:r>
          </w:p>
        </w:tc>
        <w:tc>
          <w:tcPr>
            <w:tcW w:w="0" w:type="auto"/>
            <w:hideMark/>
          </w:tcPr>
          <w:p w14:paraId="48718BC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Each memory block maps to a set; it can be placed in any line within that set.</w:t>
            </w:r>
          </w:p>
        </w:tc>
        <w:tc>
          <w:tcPr>
            <w:tcW w:w="0" w:type="auto"/>
            <w:hideMark/>
          </w:tcPr>
          <w:p w14:paraId="470B695E"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Any memory block can be placed in any cache line.</w:t>
            </w:r>
          </w:p>
        </w:tc>
      </w:tr>
      <w:tr w:rsidR="007331A3" w:rsidRPr="00293302" w14:paraId="301BCF24" w14:textId="77777777" w:rsidTr="00293302">
        <w:tc>
          <w:tcPr>
            <w:tcW w:w="0" w:type="auto"/>
            <w:hideMark/>
          </w:tcPr>
          <w:p w14:paraId="7F4EDB50"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Mapping Function</w:t>
            </w:r>
          </w:p>
        </w:tc>
        <w:tc>
          <w:tcPr>
            <w:tcW w:w="0" w:type="auto"/>
            <w:hideMark/>
          </w:tcPr>
          <w:p w14:paraId="0F4076EA"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Cache line = (Block address) mod (No. of cache lines)</w:t>
            </w:r>
          </w:p>
        </w:tc>
        <w:tc>
          <w:tcPr>
            <w:tcW w:w="0" w:type="auto"/>
            <w:hideMark/>
          </w:tcPr>
          <w:p w14:paraId="371EA33C"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Cache set = (Block address) mod (No. of sets)</w:t>
            </w:r>
          </w:p>
        </w:tc>
        <w:tc>
          <w:tcPr>
            <w:tcW w:w="0" w:type="auto"/>
            <w:hideMark/>
          </w:tcPr>
          <w:p w14:paraId="2D68FF6D"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No fixed mapping (anywhere in cache).</w:t>
            </w:r>
          </w:p>
        </w:tc>
      </w:tr>
      <w:tr w:rsidR="007331A3" w:rsidRPr="00293302" w14:paraId="5C3486CF" w14:textId="77777777" w:rsidTr="00293302">
        <w:tc>
          <w:tcPr>
            <w:tcW w:w="0" w:type="auto"/>
            <w:hideMark/>
          </w:tcPr>
          <w:p w14:paraId="35E66A0D"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Structure</w:t>
            </w:r>
          </w:p>
        </w:tc>
        <w:tc>
          <w:tcPr>
            <w:tcW w:w="0" w:type="auto"/>
            <w:hideMark/>
          </w:tcPr>
          <w:p w14:paraId="637F439F"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1 line per set (1-way associative).</w:t>
            </w:r>
          </w:p>
        </w:tc>
        <w:tc>
          <w:tcPr>
            <w:tcW w:w="0" w:type="auto"/>
            <w:hideMark/>
          </w:tcPr>
          <w:p w14:paraId="24520EDE"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k lines per set (k-way associative).</w:t>
            </w:r>
          </w:p>
        </w:tc>
        <w:tc>
          <w:tcPr>
            <w:tcW w:w="0" w:type="auto"/>
            <w:hideMark/>
          </w:tcPr>
          <w:p w14:paraId="7B1127E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1 set with all lines (n-way associative).</w:t>
            </w:r>
          </w:p>
        </w:tc>
      </w:tr>
      <w:tr w:rsidR="007331A3" w:rsidRPr="00293302" w14:paraId="46799E81" w14:textId="77777777" w:rsidTr="00293302">
        <w:tc>
          <w:tcPr>
            <w:tcW w:w="0" w:type="auto"/>
            <w:hideMark/>
          </w:tcPr>
          <w:p w14:paraId="66248E63"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Tag Comparison</w:t>
            </w:r>
          </w:p>
        </w:tc>
        <w:tc>
          <w:tcPr>
            <w:tcW w:w="0" w:type="auto"/>
            <w:hideMark/>
          </w:tcPr>
          <w:p w14:paraId="237747FB"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Only one tag compared — very simple.</w:t>
            </w:r>
          </w:p>
        </w:tc>
        <w:tc>
          <w:tcPr>
            <w:tcW w:w="0" w:type="auto"/>
            <w:hideMark/>
          </w:tcPr>
          <w:p w14:paraId="32111DC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Multiple tags (within a set) compared simultaneously.</w:t>
            </w:r>
          </w:p>
        </w:tc>
        <w:tc>
          <w:tcPr>
            <w:tcW w:w="0" w:type="auto"/>
            <w:hideMark/>
          </w:tcPr>
          <w:p w14:paraId="55AF707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All tags in cache compared simultaneously.</w:t>
            </w:r>
          </w:p>
        </w:tc>
      </w:tr>
      <w:tr w:rsidR="007331A3" w:rsidRPr="00293302" w14:paraId="5817831D" w14:textId="77777777" w:rsidTr="00293302">
        <w:tc>
          <w:tcPr>
            <w:tcW w:w="0" w:type="auto"/>
            <w:hideMark/>
          </w:tcPr>
          <w:p w14:paraId="42C29394"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Access Speed</w:t>
            </w:r>
          </w:p>
        </w:tc>
        <w:tc>
          <w:tcPr>
            <w:tcW w:w="0" w:type="auto"/>
            <w:hideMark/>
          </w:tcPr>
          <w:p w14:paraId="3DA47101"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Fastest (only one possible location).</w:t>
            </w:r>
          </w:p>
        </w:tc>
        <w:tc>
          <w:tcPr>
            <w:tcW w:w="0" w:type="auto"/>
            <w:hideMark/>
          </w:tcPr>
          <w:p w14:paraId="688FFDD7"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Moderate (check a few locations).</w:t>
            </w:r>
          </w:p>
        </w:tc>
        <w:tc>
          <w:tcPr>
            <w:tcW w:w="0" w:type="auto"/>
            <w:hideMark/>
          </w:tcPr>
          <w:p w14:paraId="770A101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Slowest (check all locations).</w:t>
            </w:r>
          </w:p>
        </w:tc>
      </w:tr>
      <w:tr w:rsidR="007331A3" w:rsidRPr="00293302" w14:paraId="3446D570" w14:textId="77777777" w:rsidTr="00293302">
        <w:tc>
          <w:tcPr>
            <w:tcW w:w="0" w:type="auto"/>
            <w:hideMark/>
          </w:tcPr>
          <w:p w14:paraId="190DE40D"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Hardware Complexity</w:t>
            </w:r>
          </w:p>
        </w:tc>
        <w:tc>
          <w:tcPr>
            <w:tcW w:w="0" w:type="auto"/>
            <w:hideMark/>
          </w:tcPr>
          <w:p w14:paraId="44F28B8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Simple hardware design.</w:t>
            </w:r>
          </w:p>
        </w:tc>
        <w:tc>
          <w:tcPr>
            <w:tcW w:w="0" w:type="auto"/>
            <w:hideMark/>
          </w:tcPr>
          <w:p w14:paraId="27DECA54"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Moderate complexity.</w:t>
            </w:r>
          </w:p>
        </w:tc>
        <w:tc>
          <w:tcPr>
            <w:tcW w:w="0" w:type="auto"/>
            <w:hideMark/>
          </w:tcPr>
          <w:p w14:paraId="2904B2A9"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Very high complexity (needs associative search hardware).</w:t>
            </w:r>
          </w:p>
        </w:tc>
      </w:tr>
      <w:tr w:rsidR="007331A3" w:rsidRPr="00293302" w14:paraId="063301CD" w14:textId="77777777" w:rsidTr="00293302">
        <w:tc>
          <w:tcPr>
            <w:tcW w:w="0" w:type="auto"/>
            <w:hideMark/>
          </w:tcPr>
          <w:p w14:paraId="1C76ED93"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Miss Rate</w:t>
            </w:r>
          </w:p>
        </w:tc>
        <w:tc>
          <w:tcPr>
            <w:tcW w:w="0" w:type="auto"/>
            <w:hideMark/>
          </w:tcPr>
          <w:p w14:paraId="1984E99C"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Highest (conflict misses are common).</w:t>
            </w:r>
          </w:p>
        </w:tc>
        <w:tc>
          <w:tcPr>
            <w:tcW w:w="0" w:type="auto"/>
            <w:hideMark/>
          </w:tcPr>
          <w:p w14:paraId="1B02CAE8"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Moderate (some flexibility reduces misses).</w:t>
            </w:r>
          </w:p>
        </w:tc>
        <w:tc>
          <w:tcPr>
            <w:tcW w:w="0" w:type="auto"/>
            <w:hideMark/>
          </w:tcPr>
          <w:p w14:paraId="552EF9D3"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Lowest (no conflict misses).</w:t>
            </w:r>
          </w:p>
        </w:tc>
      </w:tr>
      <w:tr w:rsidR="007331A3" w:rsidRPr="00293302" w14:paraId="0ECF2E4D" w14:textId="77777777" w:rsidTr="00293302">
        <w:tc>
          <w:tcPr>
            <w:tcW w:w="0" w:type="auto"/>
            <w:hideMark/>
          </w:tcPr>
          <w:p w14:paraId="6DD8C96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Replacement Policy</w:t>
            </w:r>
          </w:p>
        </w:tc>
        <w:tc>
          <w:tcPr>
            <w:tcW w:w="0" w:type="auto"/>
            <w:hideMark/>
          </w:tcPr>
          <w:p w14:paraId="30B3232D"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Not needed (only one choice).</w:t>
            </w:r>
          </w:p>
        </w:tc>
        <w:tc>
          <w:tcPr>
            <w:tcW w:w="0" w:type="auto"/>
            <w:hideMark/>
          </w:tcPr>
          <w:p w14:paraId="63593602"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Required within the set (LRU, FIFO, Random).</w:t>
            </w:r>
          </w:p>
        </w:tc>
        <w:tc>
          <w:tcPr>
            <w:tcW w:w="0" w:type="auto"/>
            <w:hideMark/>
          </w:tcPr>
          <w:p w14:paraId="7079E18F"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Required (LRU, FIFO, Random).</w:t>
            </w:r>
          </w:p>
        </w:tc>
      </w:tr>
      <w:tr w:rsidR="007331A3" w:rsidRPr="00293302" w14:paraId="59C43D6B" w14:textId="77777777" w:rsidTr="00293302">
        <w:tc>
          <w:tcPr>
            <w:tcW w:w="0" w:type="auto"/>
            <w:hideMark/>
          </w:tcPr>
          <w:p w14:paraId="3D30037C"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Flexibility in Block Placement</w:t>
            </w:r>
          </w:p>
        </w:tc>
        <w:tc>
          <w:tcPr>
            <w:tcW w:w="0" w:type="auto"/>
            <w:hideMark/>
          </w:tcPr>
          <w:p w14:paraId="760278C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Least flexible (only one location possible).</w:t>
            </w:r>
          </w:p>
        </w:tc>
        <w:tc>
          <w:tcPr>
            <w:tcW w:w="0" w:type="auto"/>
            <w:hideMark/>
          </w:tcPr>
          <w:p w14:paraId="57E01DC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Medium flexibility (limited to a set).</w:t>
            </w:r>
          </w:p>
        </w:tc>
        <w:tc>
          <w:tcPr>
            <w:tcW w:w="0" w:type="auto"/>
            <w:hideMark/>
          </w:tcPr>
          <w:p w14:paraId="4BE2E050"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Most flexible (can go anywhere).</w:t>
            </w:r>
          </w:p>
        </w:tc>
      </w:tr>
      <w:tr w:rsidR="007331A3" w:rsidRPr="00293302" w14:paraId="231729B9" w14:textId="77777777" w:rsidTr="00293302">
        <w:tc>
          <w:tcPr>
            <w:tcW w:w="0" w:type="auto"/>
            <w:hideMark/>
          </w:tcPr>
          <w:p w14:paraId="58752256"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Cost</w:t>
            </w:r>
          </w:p>
        </w:tc>
        <w:tc>
          <w:tcPr>
            <w:tcW w:w="0" w:type="auto"/>
            <w:hideMark/>
          </w:tcPr>
          <w:p w14:paraId="20B32FBC"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Lowest (simple and cheap).</w:t>
            </w:r>
          </w:p>
        </w:tc>
        <w:tc>
          <w:tcPr>
            <w:tcW w:w="0" w:type="auto"/>
            <w:hideMark/>
          </w:tcPr>
          <w:p w14:paraId="153B07C1"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Moderate (balance of cost and performance).</w:t>
            </w:r>
          </w:p>
        </w:tc>
        <w:tc>
          <w:tcPr>
            <w:tcW w:w="0" w:type="auto"/>
            <w:hideMark/>
          </w:tcPr>
          <w:p w14:paraId="14A5436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Highest (complex and expensive).</w:t>
            </w:r>
          </w:p>
        </w:tc>
      </w:tr>
      <w:tr w:rsidR="007331A3" w:rsidRPr="00293302" w14:paraId="7AD6541D" w14:textId="77777777" w:rsidTr="00293302">
        <w:tc>
          <w:tcPr>
            <w:tcW w:w="0" w:type="auto"/>
            <w:hideMark/>
          </w:tcPr>
          <w:p w14:paraId="4AA8623E"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Example</w:t>
            </w:r>
          </w:p>
        </w:tc>
        <w:tc>
          <w:tcPr>
            <w:tcW w:w="0" w:type="auto"/>
            <w:hideMark/>
          </w:tcPr>
          <w:p w14:paraId="38CDBBAA"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Block 0, 4, 8, 12 → Line 0; Block 1, 5, 9, 13 → Line 1, etc.</w:t>
            </w:r>
          </w:p>
        </w:tc>
        <w:tc>
          <w:tcPr>
            <w:tcW w:w="0" w:type="auto"/>
            <w:hideMark/>
          </w:tcPr>
          <w:p w14:paraId="47A54C1D"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2-way: Block 0 &amp; 4 can go in Set 0; Block 1 &amp; 5 in Set 1.</w:t>
            </w:r>
          </w:p>
        </w:tc>
        <w:tc>
          <w:tcPr>
            <w:tcW w:w="0" w:type="auto"/>
            <w:hideMark/>
          </w:tcPr>
          <w:p w14:paraId="2B65C8D5"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Any block (0–15) can go into any cache line.</w:t>
            </w:r>
          </w:p>
        </w:tc>
      </w:tr>
      <w:tr w:rsidR="007331A3" w:rsidRPr="00293302" w14:paraId="479EF465" w14:textId="77777777" w:rsidTr="00293302">
        <w:tc>
          <w:tcPr>
            <w:tcW w:w="0" w:type="auto"/>
            <w:hideMark/>
          </w:tcPr>
          <w:p w14:paraId="0B65DA58"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b/>
                <w:bCs/>
                <w:sz w:val="20"/>
                <w:szCs w:val="20"/>
              </w:rPr>
              <w:t>Applications</w:t>
            </w:r>
          </w:p>
        </w:tc>
        <w:tc>
          <w:tcPr>
            <w:tcW w:w="0" w:type="auto"/>
            <w:hideMark/>
          </w:tcPr>
          <w:p w14:paraId="5D76148B"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Simple processors, embedded systems.</w:t>
            </w:r>
          </w:p>
        </w:tc>
        <w:tc>
          <w:tcPr>
            <w:tcW w:w="0" w:type="auto"/>
            <w:hideMark/>
          </w:tcPr>
          <w:p w14:paraId="15FF09A4"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General-purpose CPUs (most common).</w:t>
            </w:r>
          </w:p>
        </w:tc>
        <w:tc>
          <w:tcPr>
            <w:tcW w:w="0" w:type="auto"/>
            <w:hideMark/>
          </w:tcPr>
          <w:p w14:paraId="742196B1" w14:textId="77777777" w:rsidR="007331A3" w:rsidRPr="00293302" w:rsidRDefault="007331A3" w:rsidP="007331A3">
            <w:pPr>
              <w:rPr>
                <w:rFonts w:ascii="Times New Roman" w:eastAsia="Times New Roman" w:hAnsi="Times New Roman" w:cs="Times New Roman"/>
                <w:sz w:val="20"/>
                <w:szCs w:val="20"/>
              </w:rPr>
            </w:pPr>
            <w:r w:rsidRPr="00293302">
              <w:rPr>
                <w:rFonts w:ascii="Times New Roman" w:eastAsia="Times New Roman" w:hAnsi="Times New Roman" w:cs="Times New Roman"/>
                <w:sz w:val="20"/>
                <w:szCs w:val="20"/>
              </w:rPr>
              <w:t>High-performance systems (rare in practice).</w:t>
            </w:r>
          </w:p>
        </w:tc>
      </w:tr>
    </w:tbl>
    <w:p w14:paraId="38129657" w14:textId="77777777" w:rsidR="00FB6D52" w:rsidRDefault="00FB6D52" w:rsidP="00FB6D52">
      <w:pPr>
        <w:shd w:val="clear" w:color="auto" w:fill="FFFFFF"/>
        <w:spacing w:after="0" w:line="240" w:lineRule="auto"/>
        <w:textAlignment w:val="baseline"/>
        <w:rPr>
          <w:rFonts w:ascii="Times New Roman" w:eastAsia="Times New Roman" w:hAnsi="Times New Roman" w:cs="Times New Roman"/>
          <w:sz w:val="20"/>
          <w:szCs w:val="20"/>
        </w:rPr>
      </w:pPr>
    </w:p>
    <w:p w14:paraId="3C1E64AB" w14:textId="77777777" w:rsidR="00293302" w:rsidRPr="00327C55" w:rsidRDefault="00293302" w:rsidP="00971597">
      <w:pPr>
        <w:pStyle w:val="ListParagraph"/>
        <w:numPr>
          <w:ilvl w:val="1"/>
          <w:numId w:val="34"/>
        </w:numPr>
        <w:shd w:val="clear" w:color="auto" w:fill="FFFFFF"/>
        <w:tabs>
          <w:tab w:val="clear" w:pos="1440"/>
          <w:tab w:val="num" w:pos="360"/>
        </w:tabs>
        <w:spacing w:after="0" w:line="240" w:lineRule="auto"/>
        <w:ind w:left="360"/>
        <w:textAlignment w:val="baseline"/>
        <w:rPr>
          <w:rFonts w:ascii="Times New Roman" w:eastAsia="Times New Roman" w:hAnsi="Times New Roman" w:cs="Times New Roman"/>
          <w:b/>
          <w:bCs/>
          <w:color w:val="273239"/>
          <w:spacing w:val="2"/>
          <w:sz w:val="24"/>
          <w:szCs w:val="24"/>
        </w:rPr>
      </w:pPr>
      <w:r w:rsidRPr="00327C55">
        <w:rPr>
          <w:rFonts w:ascii="Times New Roman" w:eastAsia="Times New Roman" w:hAnsi="Times New Roman" w:cs="Times New Roman"/>
          <w:b/>
          <w:bCs/>
          <w:color w:val="273239"/>
          <w:spacing w:val="2"/>
          <w:sz w:val="24"/>
          <w:szCs w:val="24"/>
        </w:rPr>
        <w:t>(b) Differentiate Between Write Through and Write Back Methods.</w:t>
      </w:r>
    </w:p>
    <w:p w14:paraId="7508BE86" w14:textId="77777777" w:rsidR="00293302" w:rsidRPr="00293302" w:rsidRDefault="00293302" w:rsidP="00293302">
      <w:pPr>
        <w:shd w:val="clear" w:color="auto" w:fill="FFFFFF"/>
        <w:spacing w:after="0" w:line="240" w:lineRule="auto"/>
        <w:textAlignment w:val="baseline"/>
        <w:rPr>
          <w:rFonts w:ascii="Arial" w:eastAsia="Times New Roman" w:hAnsi="Arial" w:cs="Arial"/>
          <w:color w:val="273239"/>
          <w:spacing w:val="2"/>
          <w:sz w:val="23"/>
          <w:szCs w:val="23"/>
        </w:rPr>
      </w:pPr>
      <w:r w:rsidRPr="00293302">
        <w:rPr>
          <w:rFonts w:ascii="Arial" w:eastAsia="Times New Roman" w:hAnsi="Arial" w:cs="Arial"/>
          <w:color w:val="273239"/>
          <w:spacing w:val="2"/>
          <w:sz w:val="23"/>
          <w:szCs w:val="23"/>
        </w:rPr>
        <w:t>  </w:t>
      </w:r>
    </w:p>
    <w:tbl>
      <w:tblPr>
        <w:tblStyle w:val="TableGrid"/>
        <w:tblW w:w="0" w:type="auto"/>
        <w:tblLook w:val="04A0" w:firstRow="1" w:lastRow="0" w:firstColumn="1" w:lastColumn="0" w:noHBand="0" w:noVBand="1"/>
      </w:tblPr>
      <w:tblGrid>
        <w:gridCol w:w="672"/>
        <w:gridCol w:w="5324"/>
        <w:gridCol w:w="3354"/>
      </w:tblGrid>
      <w:tr w:rsidR="00293302" w:rsidRPr="00327C55" w14:paraId="2BB80078" w14:textId="77777777" w:rsidTr="00293302">
        <w:tc>
          <w:tcPr>
            <w:tcW w:w="0" w:type="auto"/>
            <w:hideMark/>
          </w:tcPr>
          <w:p w14:paraId="6B8202AE" w14:textId="77777777" w:rsidR="00293302" w:rsidRPr="00327C55" w:rsidRDefault="00293302" w:rsidP="0029330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S.No.</w:t>
            </w:r>
          </w:p>
        </w:tc>
        <w:tc>
          <w:tcPr>
            <w:tcW w:w="0" w:type="auto"/>
            <w:hideMark/>
          </w:tcPr>
          <w:p w14:paraId="75ADAB8B" w14:textId="77777777" w:rsidR="00293302" w:rsidRPr="00327C55" w:rsidRDefault="00293302" w:rsidP="0029330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Write Through Method</w:t>
            </w:r>
          </w:p>
        </w:tc>
        <w:tc>
          <w:tcPr>
            <w:tcW w:w="0" w:type="auto"/>
            <w:hideMark/>
          </w:tcPr>
          <w:p w14:paraId="229AE7B6" w14:textId="77777777" w:rsidR="00293302" w:rsidRPr="00327C55" w:rsidRDefault="00293302" w:rsidP="0029330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Write Back Method</w:t>
            </w:r>
          </w:p>
        </w:tc>
      </w:tr>
      <w:tr w:rsidR="00293302" w:rsidRPr="00327C55" w14:paraId="0F280C10" w14:textId="77777777" w:rsidTr="00293302">
        <w:tc>
          <w:tcPr>
            <w:tcW w:w="0" w:type="auto"/>
            <w:hideMark/>
          </w:tcPr>
          <w:p w14:paraId="4CF6BCC8"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1</w:t>
            </w:r>
          </w:p>
        </w:tc>
        <w:tc>
          <w:tcPr>
            <w:tcW w:w="0" w:type="auto"/>
            <w:hideMark/>
          </w:tcPr>
          <w:p w14:paraId="30B51F8C"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In this method main memory is updated with every memory write operation as well as cache memory is updated in parallel if it contains the word at the specified address.</w:t>
            </w:r>
          </w:p>
        </w:tc>
        <w:tc>
          <w:tcPr>
            <w:tcW w:w="0" w:type="auto"/>
            <w:hideMark/>
          </w:tcPr>
          <w:p w14:paraId="2F87FE00"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In this method only cache location is updated during write operation.</w:t>
            </w:r>
          </w:p>
        </w:tc>
      </w:tr>
      <w:tr w:rsidR="00293302" w:rsidRPr="00327C55" w14:paraId="5D67B4CF" w14:textId="77777777" w:rsidTr="00293302">
        <w:tc>
          <w:tcPr>
            <w:tcW w:w="0" w:type="auto"/>
            <w:hideMark/>
          </w:tcPr>
          <w:p w14:paraId="0E636EEC"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2</w:t>
            </w:r>
          </w:p>
        </w:tc>
        <w:tc>
          <w:tcPr>
            <w:tcW w:w="0" w:type="auto"/>
            <w:hideMark/>
          </w:tcPr>
          <w:p w14:paraId="17A3148D"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Main memory always contains same data as cache.</w:t>
            </w:r>
          </w:p>
        </w:tc>
        <w:tc>
          <w:tcPr>
            <w:tcW w:w="0" w:type="auto"/>
            <w:hideMark/>
          </w:tcPr>
          <w:p w14:paraId="66581D44"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Main memory and cache memory may have different data.</w:t>
            </w:r>
          </w:p>
        </w:tc>
      </w:tr>
      <w:tr w:rsidR="00293302" w:rsidRPr="00327C55" w14:paraId="4C1917E2" w14:textId="77777777" w:rsidTr="00293302">
        <w:tc>
          <w:tcPr>
            <w:tcW w:w="0" w:type="auto"/>
            <w:hideMark/>
          </w:tcPr>
          <w:p w14:paraId="6E9053BF"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3</w:t>
            </w:r>
          </w:p>
        </w:tc>
        <w:tc>
          <w:tcPr>
            <w:tcW w:w="0" w:type="auto"/>
            <w:hideMark/>
          </w:tcPr>
          <w:p w14:paraId="31E9AB77"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Number of memory write operation in a typical program is more.</w:t>
            </w:r>
          </w:p>
        </w:tc>
        <w:tc>
          <w:tcPr>
            <w:tcW w:w="0" w:type="auto"/>
            <w:hideMark/>
          </w:tcPr>
          <w:p w14:paraId="6C63CF6A"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Number of memory write operation in a typical program is less</w:t>
            </w:r>
          </w:p>
        </w:tc>
      </w:tr>
      <w:tr w:rsidR="00293302" w:rsidRPr="00327C55" w14:paraId="3A83A7FC" w14:textId="77777777" w:rsidTr="00293302">
        <w:tc>
          <w:tcPr>
            <w:tcW w:w="0" w:type="auto"/>
            <w:hideMark/>
          </w:tcPr>
          <w:p w14:paraId="79B61509"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4</w:t>
            </w:r>
          </w:p>
        </w:tc>
        <w:tc>
          <w:tcPr>
            <w:tcW w:w="0" w:type="auto"/>
            <w:hideMark/>
          </w:tcPr>
          <w:p w14:paraId="5951F59A"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When I/O device communicated through DMA would receive most recent data.</w:t>
            </w:r>
          </w:p>
        </w:tc>
        <w:tc>
          <w:tcPr>
            <w:tcW w:w="0" w:type="auto"/>
            <w:hideMark/>
          </w:tcPr>
          <w:p w14:paraId="3847EE09"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When I/O device communicated through DMA would not receive most recent data.</w:t>
            </w:r>
          </w:p>
        </w:tc>
      </w:tr>
      <w:tr w:rsidR="00293302" w:rsidRPr="00327C55" w14:paraId="4CEF0406" w14:textId="77777777" w:rsidTr="00293302">
        <w:tc>
          <w:tcPr>
            <w:tcW w:w="0" w:type="auto"/>
            <w:hideMark/>
          </w:tcPr>
          <w:p w14:paraId="67D04AC8"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5</w:t>
            </w:r>
          </w:p>
        </w:tc>
        <w:tc>
          <w:tcPr>
            <w:tcW w:w="0" w:type="auto"/>
            <w:hideMark/>
          </w:tcPr>
          <w:p w14:paraId="3CD1CB80"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It is a process of writing cache and main memory simultaneously.</w:t>
            </w:r>
          </w:p>
        </w:tc>
        <w:tc>
          <w:tcPr>
            <w:tcW w:w="0" w:type="auto"/>
            <w:hideMark/>
          </w:tcPr>
          <w:p w14:paraId="5778B61B" w14:textId="77777777" w:rsidR="00293302" w:rsidRPr="00327C55" w:rsidRDefault="00293302" w:rsidP="00293302">
            <w:pPr>
              <w:jc w:val="cente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It is a process of writing cache and data is removed from cache, first copied to main memory.</w:t>
            </w:r>
          </w:p>
        </w:tc>
      </w:tr>
    </w:tbl>
    <w:p w14:paraId="087A2855" w14:textId="77777777" w:rsidR="00293302" w:rsidRDefault="00293302" w:rsidP="00D1057A">
      <w:pPr>
        <w:pStyle w:val="NormalWeb"/>
        <w:ind w:left="720"/>
        <w:rPr>
          <w:sz w:val="20"/>
          <w:szCs w:val="20"/>
        </w:rPr>
      </w:pPr>
    </w:p>
    <w:p w14:paraId="516A09AA" w14:textId="77777777" w:rsidR="00FB6D52" w:rsidRPr="00327C55" w:rsidRDefault="00C20FE3" w:rsidP="00971597">
      <w:pPr>
        <w:pStyle w:val="ListParagraph"/>
        <w:numPr>
          <w:ilvl w:val="1"/>
          <w:numId w:val="34"/>
        </w:numPr>
        <w:shd w:val="clear" w:color="auto" w:fill="FFFFFF"/>
        <w:tabs>
          <w:tab w:val="clear" w:pos="1440"/>
          <w:tab w:val="num" w:pos="360"/>
        </w:tabs>
        <w:spacing w:after="0" w:line="240" w:lineRule="auto"/>
        <w:ind w:left="360"/>
        <w:textAlignment w:val="baseline"/>
        <w:rPr>
          <w:rFonts w:ascii="Times New Roman" w:eastAsia="Times New Roman" w:hAnsi="Times New Roman" w:cs="Times New Roman"/>
          <w:b/>
          <w:bCs/>
          <w:color w:val="273239"/>
          <w:spacing w:val="2"/>
          <w:sz w:val="24"/>
          <w:szCs w:val="24"/>
        </w:rPr>
      </w:pPr>
      <w:r>
        <w:rPr>
          <w:rFonts w:ascii="Times New Roman" w:eastAsia="Times New Roman" w:hAnsi="Times New Roman" w:cs="Times New Roman"/>
          <w:b/>
          <w:bCs/>
          <w:color w:val="273239"/>
          <w:spacing w:val="2"/>
          <w:sz w:val="24"/>
          <w:szCs w:val="24"/>
        </w:rPr>
        <w:t xml:space="preserve">(a) Differentiate </w:t>
      </w:r>
      <w:r w:rsidR="00FB6D52" w:rsidRPr="00327C55">
        <w:rPr>
          <w:rFonts w:ascii="Times New Roman" w:eastAsia="Times New Roman" w:hAnsi="Times New Roman" w:cs="Times New Roman"/>
          <w:b/>
          <w:bCs/>
          <w:color w:val="273239"/>
          <w:spacing w:val="2"/>
          <w:sz w:val="24"/>
          <w:szCs w:val="24"/>
        </w:rPr>
        <w:t>between Fixed point and Floating point representation.</w:t>
      </w:r>
    </w:p>
    <w:p w14:paraId="6C018EDB" w14:textId="77777777" w:rsidR="00FB6D52" w:rsidRDefault="00FB6D52" w:rsidP="00FB6D52">
      <w:pPr>
        <w:shd w:val="clear" w:color="auto" w:fill="FFFFFF"/>
        <w:spacing w:after="0" w:line="240" w:lineRule="auto"/>
        <w:textAlignment w:val="baseline"/>
        <w:rPr>
          <w:rFonts w:ascii="Arial" w:eastAsia="Times New Roman" w:hAnsi="Arial" w:cs="Arial"/>
          <w:b/>
          <w:bCs/>
          <w:color w:val="273239"/>
          <w:spacing w:val="2"/>
          <w:sz w:val="23"/>
        </w:rPr>
      </w:pPr>
    </w:p>
    <w:tbl>
      <w:tblPr>
        <w:tblStyle w:val="TableGrid"/>
        <w:tblW w:w="0" w:type="auto"/>
        <w:tblLook w:val="04A0" w:firstRow="1" w:lastRow="0" w:firstColumn="1" w:lastColumn="0" w:noHBand="0" w:noVBand="1"/>
      </w:tblPr>
      <w:tblGrid>
        <w:gridCol w:w="1644"/>
        <w:gridCol w:w="3876"/>
        <w:gridCol w:w="3830"/>
      </w:tblGrid>
      <w:tr w:rsidR="00FB6D52" w:rsidRPr="00327C55" w14:paraId="4BFA14A3" w14:textId="77777777" w:rsidTr="00FB6D52">
        <w:tc>
          <w:tcPr>
            <w:tcW w:w="0" w:type="auto"/>
            <w:hideMark/>
          </w:tcPr>
          <w:p w14:paraId="12D24812" w14:textId="77777777" w:rsidR="00FB6D52" w:rsidRPr="00327C55" w:rsidRDefault="00FB6D52" w:rsidP="00FB6D5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Basis of Comparison</w:t>
            </w:r>
          </w:p>
        </w:tc>
        <w:tc>
          <w:tcPr>
            <w:tcW w:w="0" w:type="auto"/>
            <w:hideMark/>
          </w:tcPr>
          <w:p w14:paraId="28238C38" w14:textId="77777777" w:rsidR="00FB6D52" w:rsidRPr="00327C55" w:rsidRDefault="00FB6D52" w:rsidP="00FB6D5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Fixed Point Representation</w:t>
            </w:r>
          </w:p>
        </w:tc>
        <w:tc>
          <w:tcPr>
            <w:tcW w:w="0" w:type="auto"/>
            <w:hideMark/>
          </w:tcPr>
          <w:p w14:paraId="76C7043A" w14:textId="77777777" w:rsidR="00FB6D52" w:rsidRPr="00327C55" w:rsidRDefault="00FB6D52" w:rsidP="00FB6D52">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Floating Point Representation</w:t>
            </w:r>
          </w:p>
        </w:tc>
      </w:tr>
      <w:tr w:rsidR="00FB6D52" w:rsidRPr="00327C55" w14:paraId="6C1D7321" w14:textId="77777777" w:rsidTr="00FB6D52">
        <w:tc>
          <w:tcPr>
            <w:tcW w:w="0" w:type="auto"/>
            <w:hideMark/>
          </w:tcPr>
          <w:p w14:paraId="53F69CE3"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Definition</w:t>
            </w:r>
          </w:p>
        </w:tc>
        <w:tc>
          <w:tcPr>
            <w:tcW w:w="0" w:type="auto"/>
            <w:hideMark/>
          </w:tcPr>
          <w:p w14:paraId="36ED8AFB"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Numbers are represented with a fixed number of digits before and after the decimal (or binary) point.</w:t>
            </w:r>
          </w:p>
        </w:tc>
        <w:tc>
          <w:tcPr>
            <w:tcW w:w="0" w:type="auto"/>
            <w:hideMark/>
          </w:tcPr>
          <w:p w14:paraId="51F982D8"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Numbers are represented with a variable number of digits before and after the decimal point, using mantissa and exponent.</w:t>
            </w:r>
          </w:p>
        </w:tc>
      </w:tr>
      <w:tr w:rsidR="00FB6D52" w:rsidRPr="00327C55" w14:paraId="4DEC1525" w14:textId="77777777" w:rsidTr="00FB6D52">
        <w:tc>
          <w:tcPr>
            <w:tcW w:w="0" w:type="auto"/>
            <w:hideMark/>
          </w:tcPr>
          <w:p w14:paraId="40D6B0F3"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Format</w:t>
            </w:r>
          </w:p>
        </w:tc>
        <w:tc>
          <w:tcPr>
            <w:tcW w:w="0" w:type="auto"/>
            <w:hideMark/>
          </w:tcPr>
          <w:p w14:paraId="074F2CC7"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The position of the decimal (binary) point is fixed.</w:t>
            </w:r>
          </w:p>
        </w:tc>
        <w:tc>
          <w:tcPr>
            <w:tcW w:w="0" w:type="auto"/>
            <w:hideMark/>
          </w:tcPr>
          <w:p w14:paraId="03758140"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The position of the decimal (binary) point is variable and indicated by the exponent.</w:t>
            </w:r>
          </w:p>
        </w:tc>
      </w:tr>
      <w:tr w:rsidR="00FB6D52" w:rsidRPr="00327C55" w14:paraId="1A8ECFE9" w14:textId="77777777" w:rsidTr="00FB6D52">
        <w:tc>
          <w:tcPr>
            <w:tcW w:w="0" w:type="auto"/>
            <w:hideMark/>
          </w:tcPr>
          <w:p w14:paraId="74F3FC50"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Representation form</w:t>
            </w:r>
          </w:p>
        </w:tc>
        <w:tc>
          <w:tcPr>
            <w:tcW w:w="0" w:type="auto"/>
            <w:hideMark/>
          </w:tcPr>
          <w:p w14:paraId="4F237B07"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Integer part + fractional part.</w:t>
            </w:r>
          </w:p>
        </w:tc>
        <w:tc>
          <w:tcPr>
            <w:tcW w:w="0" w:type="auto"/>
            <w:hideMark/>
          </w:tcPr>
          <w:p w14:paraId="1F33A006"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Sign bit + exponent + mantissa (e.g., IEEE 754 format).</w:t>
            </w:r>
          </w:p>
        </w:tc>
      </w:tr>
      <w:tr w:rsidR="00FB6D52" w:rsidRPr="00327C55" w14:paraId="35265572" w14:textId="77777777" w:rsidTr="00FB6D52">
        <w:tc>
          <w:tcPr>
            <w:tcW w:w="0" w:type="auto"/>
            <w:hideMark/>
          </w:tcPr>
          <w:p w14:paraId="73CAED4A"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Range</w:t>
            </w:r>
          </w:p>
        </w:tc>
        <w:tc>
          <w:tcPr>
            <w:tcW w:w="0" w:type="auto"/>
            <w:hideMark/>
          </w:tcPr>
          <w:p w14:paraId="4AFE334F"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Has a limited range of representable numbers.</w:t>
            </w:r>
          </w:p>
        </w:tc>
        <w:tc>
          <w:tcPr>
            <w:tcW w:w="0" w:type="auto"/>
            <w:hideMark/>
          </w:tcPr>
          <w:p w14:paraId="1503281B"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Has a very wide range due to the use of exponent.</w:t>
            </w:r>
          </w:p>
        </w:tc>
      </w:tr>
      <w:tr w:rsidR="00FB6D52" w:rsidRPr="00327C55" w14:paraId="35A1E109" w14:textId="77777777" w:rsidTr="00FB6D52">
        <w:tc>
          <w:tcPr>
            <w:tcW w:w="0" w:type="auto"/>
            <w:hideMark/>
          </w:tcPr>
          <w:p w14:paraId="1AA8D4C0"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Precision</w:t>
            </w:r>
          </w:p>
        </w:tc>
        <w:tc>
          <w:tcPr>
            <w:tcW w:w="0" w:type="auto"/>
            <w:hideMark/>
          </w:tcPr>
          <w:p w14:paraId="59F69786"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Provides higher precision but smaller range.</w:t>
            </w:r>
          </w:p>
        </w:tc>
        <w:tc>
          <w:tcPr>
            <w:tcW w:w="0" w:type="auto"/>
            <w:hideMark/>
          </w:tcPr>
          <w:p w14:paraId="641FDE59"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Provides higher range but precision depends on mantissa size.</w:t>
            </w:r>
          </w:p>
        </w:tc>
      </w:tr>
      <w:tr w:rsidR="00FB6D52" w:rsidRPr="00327C55" w14:paraId="4339D920" w14:textId="77777777" w:rsidTr="00FB6D52">
        <w:tc>
          <w:tcPr>
            <w:tcW w:w="0" w:type="auto"/>
            <w:hideMark/>
          </w:tcPr>
          <w:p w14:paraId="1E42F4E8"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Complexity</w:t>
            </w:r>
          </w:p>
        </w:tc>
        <w:tc>
          <w:tcPr>
            <w:tcW w:w="0" w:type="auto"/>
            <w:hideMark/>
          </w:tcPr>
          <w:p w14:paraId="09BA2B92"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Simple to implement in hardware.</w:t>
            </w:r>
          </w:p>
        </w:tc>
        <w:tc>
          <w:tcPr>
            <w:tcW w:w="0" w:type="auto"/>
            <w:hideMark/>
          </w:tcPr>
          <w:p w14:paraId="462637DC"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More complex to implement (requires exponent handling and normalization).</w:t>
            </w:r>
          </w:p>
        </w:tc>
      </w:tr>
      <w:tr w:rsidR="00FB6D52" w:rsidRPr="00327C55" w14:paraId="4B71BEDB" w14:textId="77777777" w:rsidTr="00FB6D52">
        <w:tc>
          <w:tcPr>
            <w:tcW w:w="0" w:type="auto"/>
            <w:hideMark/>
          </w:tcPr>
          <w:p w14:paraId="1D4B712D"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Speed</w:t>
            </w:r>
          </w:p>
        </w:tc>
        <w:tc>
          <w:tcPr>
            <w:tcW w:w="0" w:type="auto"/>
            <w:hideMark/>
          </w:tcPr>
          <w:p w14:paraId="724188F0"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Faster arithmetic operations.</w:t>
            </w:r>
          </w:p>
        </w:tc>
        <w:tc>
          <w:tcPr>
            <w:tcW w:w="0" w:type="auto"/>
            <w:hideMark/>
          </w:tcPr>
          <w:p w14:paraId="572F44DD"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Slower arithmetic operations due to normalization and rounding.</w:t>
            </w:r>
          </w:p>
        </w:tc>
      </w:tr>
      <w:tr w:rsidR="00FB6D52" w:rsidRPr="00327C55" w14:paraId="01750713" w14:textId="77777777" w:rsidTr="00FB6D52">
        <w:tc>
          <w:tcPr>
            <w:tcW w:w="0" w:type="auto"/>
            <w:hideMark/>
          </w:tcPr>
          <w:p w14:paraId="65B3B8F7"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Example (decimal)</w:t>
            </w:r>
          </w:p>
        </w:tc>
        <w:tc>
          <w:tcPr>
            <w:tcW w:w="0" w:type="auto"/>
            <w:hideMark/>
          </w:tcPr>
          <w:p w14:paraId="3ACBBAAA"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123.45 → represented as 12345 with two fixed decimal places.</w:t>
            </w:r>
          </w:p>
        </w:tc>
        <w:tc>
          <w:tcPr>
            <w:tcW w:w="0" w:type="auto"/>
            <w:hideMark/>
          </w:tcPr>
          <w:p w14:paraId="34C4EAEB"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( 1.2345 \times 10^2 ) → represented using mantissa 1.2345 and exponent 2.</w:t>
            </w:r>
          </w:p>
        </w:tc>
      </w:tr>
      <w:tr w:rsidR="00FB6D52" w:rsidRPr="00327C55" w14:paraId="4D549329" w14:textId="77777777" w:rsidTr="00FB6D52">
        <w:tc>
          <w:tcPr>
            <w:tcW w:w="0" w:type="auto"/>
            <w:hideMark/>
          </w:tcPr>
          <w:p w14:paraId="019D253E"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Use Cases</w:t>
            </w:r>
          </w:p>
        </w:tc>
        <w:tc>
          <w:tcPr>
            <w:tcW w:w="0" w:type="auto"/>
            <w:hideMark/>
          </w:tcPr>
          <w:p w14:paraId="04AA7DFD"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Suitable for applications where range is small and precision is more important (e.g., microcontrollers, embedded systems).</w:t>
            </w:r>
          </w:p>
        </w:tc>
        <w:tc>
          <w:tcPr>
            <w:tcW w:w="0" w:type="auto"/>
            <w:hideMark/>
          </w:tcPr>
          <w:p w14:paraId="1BB0164F" w14:textId="77777777" w:rsidR="00FB6D52" w:rsidRPr="00327C55" w:rsidRDefault="00FB6D52" w:rsidP="00FB6D52">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Suitable for scientific and engineering calculations where large ranges are needed.</w:t>
            </w:r>
          </w:p>
        </w:tc>
      </w:tr>
    </w:tbl>
    <w:p w14:paraId="409E710C" w14:textId="77777777" w:rsidR="00327C55" w:rsidRPr="00327C55" w:rsidRDefault="00FB6D52" w:rsidP="00327C55">
      <w:pPr>
        <w:pStyle w:val="NormalWeb"/>
      </w:pPr>
      <w:r>
        <w:rPr>
          <w:rFonts w:ascii="Arial" w:hAnsi="Arial" w:cs="Arial"/>
          <w:b/>
          <w:bCs/>
          <w:color w:val="273239"/>
          <w:spacing w:val="2"/>
          <w:sz w:val="23"/>
        </w:rPr>
        <w:t>(b)</w:t>
      </w:r>
      <w:r w:rsidR="00327C55">
        <w:rPr>
          <w:rFonts w:ascii="Arial" w:hAnsi="Arial" w:cs="Arial"/>
          <w:b/>
          <w:bCs/>
          <w:color w:val="273239"/>
          <w:spacing w:val="2"/>
          <w:sz w:val="23"/>
        </w:rPr>
        <w:t xml:space="preserve"> </w:t>
      </w:r>
      <w:r w:rsidR="00327C55" w:rsidRPr="00327C55">
        <w:t xml:space="preserve">Let's represent </w:t>
      </w:r>
      <w:r w:rsidR="00327C55" w:rsidRPr="00327C55">
        <w:rPr>
          <w:b/>
          <w:bCs/>
        </w:rPr>
        <w:t>–75</w:t>
      </w:r>
      <w:r w:rsidR="00327C55" w:rsidRPr="00327C55">
        <w:t xml:space="preserve"> as an </w:t>
      </w:r>
      <w:r w:rsidR="00327C55" w:rsidRPr="00327C55">
        <w:rPr>
          <w:b/>
          <w:bCs/>
        </w:rPr>
        <w:t>8-bit 2’s complement</w:t>
      </w:r>
      <w:r w:rsidR="00327C55">
        <w:t xml:space="preserve"> number step by step?</w:t>
      </w:r>
    </w:p>
    <w:p w14:paraId="1963BB71"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Step 1: Write +75 in binary (unsigned 8-bit)</w:t>
      </w:r>
    </w:p>
    <w:p w14:paraId="221AAEFA"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We first convert 75 to binary.</w:t>
      </w:r>
    </w:p>
    <w:tbl>
      <w:tblPr>
        <w:tblStyle w:val="TableGrid"/>
        <w:tblW w:w="0" w:type="auto"/>
        <w:tblLook w:val="04A0" w:firstRow="1" w:lastRow="0" w:firstColumn="1" w:lastColumn="0" w:noHBand="0" w:noVBand="1"/>
      </w:tblPr>
      <w:tblGrid>
        <w:gridCol w:w="2150"/>
        <w:gridCol w:w="805"/>
      </w:tblGrid>
      <w:tr w:rsidR="00327C55" w:rsidRPr="00327C55" w14:paraId="18CFAAED" w14:textId="77777777" w:rsidTr="00C20FE3">
        <w:tc>
          <w:tcPr>
            <w:tcW w:w="0" w:type="auto"/>
            <w:hideMark/>
          </w:tcPr>
          <w:p w14:paraId="74B766E3" w14:textId="77777777" w:rsidR="00327C55" w:rsidRPr="00327C55" w:rsidRDefault="00327C55" w:rsidP="00327C55">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Calculation</w:t>
            </w:r>
          </w:p>
        </w:tc>
        <w:tc>
          <w:tcPr>
            <w:tcW w:w="0" w:type="auto"/>
            <w:hideMark/>
          </w:tcPr>
          <w:p w14:paraId="3AF309E7" w14:textId="77777777" w:rsidR="00327C55" w:rsidRPr="00327C55" w:rsidRDefault="00327C55" w:rsidP="00327C55">
            <w:pPr>
              <w:jc w:val="center"/>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Binary</w:t>
            </w:r>
          </w:p>
        </w:tc>
      </w:tr>
      <w:tr w:rsidR="00327C55" w:rsidRPr="00327C55" w14:paraId="38A6EB35" w14:textId="77777777" w:rsidTr="00C20FE3">
        <w:tc>
          <w:tcPr>
            <w:tcW w:w="0" w:type="auto"/>
            <w:hideMark/>
          </w:tcPr>
          <w:p w14:paraId="71DD0EED"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75 ÷ 2 = 37 remainder </w:t>
            </w:r>
            <w:r w:rsidRPr="00327C55">
              <w:rPr>
                <w:rFonts w:ascii="Times New Roman" w:eastAsia="Times New Roman" w:hAnsi="Times New Roman" w:cs="Times New Roman"/>
                <w:b/>
                <w:bCs/>
                <w:sz w:val="20"/>
                <w:szCs w:val="20"/>
              </w:rPr>
              <w:t>1</w:t>
            </w:r>
          </w:p>
        </w:tc>
        <w:tc>
          <w:tcPr>
            <w:tcW w:w="0" w:type="auto"/>
            <w:hideMark/>
          </w:tcPr>
          <w:p w14:paraId="48928937"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(LSB)</w:t>
            </w:r>
          </w:p>
        </w:tc>
      </w:tr>
      <w:tr w:rsidR="00327C55" w:rsidRPr="00327C55" w14:paraId="2045C2B6" w14:textId="77777777" w:rsidTr="00C20FE3">
        <w:tc>
          <w:tcPr>
            <w:tcW w:w="0" w:type="auto"/>
            <w:hideMark/>
          </w:tcPr>
          <w:p w14:paraId="769A1D21"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37 ÷ 2 = 18 remainder </w:t>
            </w:r>
            <w:r w:rsidRPr="00327C55">
              <w:rPr>
                <w:rFonts w:ascii="Times New Roman" w:eastAsia="Times New Roman" w:hAnsi="Times New Roman" w:cs="Times New Roman"/>
                <w:b/>
                <w:bCs/>
                <w:sz w:val="20"/>
                <w:szCs w:val="20"/>
              </w:rPr>
              <w:t>1</w:t>
            </w:r>
          </w:p>
        </w:tc>
        <w:tc>
          <w:tcPr>
            <w:tcW w:w="0" w:type="auto"/>
            <w:hideMark/>
          </w:tcPr>
          <w:p w14:paraId="115C62C4" w14:textId="77777777" w:rsidR="00327C55" w:rsidRPr="00327C55" w:rsidRDefault="00327C55" w:rsidP="00327C55">
            <w:pPr>
              <w:rPr>
                <w:rFonts w:ascii="Times New Roman" w:eastAsia="Times New Roman" w:hAnsi="Times New Roman" w:cs="Times New Roman"/>
                <w:sz w:val="20"/>
                <w:szCs w:val="20"/>
              </w:rPr>
            </w:pPr>
          </w:p>
        </w:tc>
      </w:tr>
      <w:tr w:rsidR="00327C55" w:rsidRPr="00327C55" w14:paraId="2B7FA69D" w14:textId="77777777" w:rsidTr="00C20FE3">
        <w:tc>
          <w:tcPr>
            <w:tcW w:w="0" w:type="auto"/>
            <w:hideMark/>
          </w:tcPr>
          <w:p w14:paraId="2F4B7ADD"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18 ÷ 2 = 9 remainder </w:t>
            </w:r>
            <w:r w:rsidRPr="00327C55">
              <w:rPr>
                <w:rFonts w:ascii="Times New Roman" w:eastAsia="Times New Roman" w:hAnsi="Times New Roman" w:cs="Times New Roman"/>
                <w:b/>
                <w:bCs/>
                <w:sz w:val="20"/>
                <w:szCs w:val="20"/>
              </w:rPr>
              <w:t>0</w:t>
            </w:r>
          </w:p>
        </w:tc>
        <w:tc>
          <w:tcPr>
            <w:tcW w:w="0" w:type="auto"/>
            <w:hideMark/>
          </w:tcPr>
          <w:p w14:paraId="7DB53358" w14:textId="77777777" w:rsidR="00327C55" w:rsidRPr="00327C55" w:rsidRDefault="00327C55" w:rsidP="00327C55">
            <w:pPr>
              <w:rPr>
                <w:rFonts w:ascii="Times New Roman" w:eastAsia="Times New Roman" w:hAnsi="Times New Roman" w:cs="Times New Roman"/>
                <w:sz w:val="20"/>
                <w:szCs w:val="20"/>
              </w:rPr>
            </w:pPr>
          </w:p>
        </w:tc>
      </w:tr>
      <w:tr w:rsidR="00327C55" w:rsidRPr="00327C55" w14:paraId="2728F2A6" w14:textId="77777777" w:rsidTr="00C20FE3">
        <w:tc>
          <w:tcPr>
            <w:tcW w:w="0" w:type="auto"/>
            <w:hideMark/>
          </w:tcPr>
          <w:p w14:paraId="5B27A13C"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9 ÷ 2 = 4 remainder </w:t>
            </w:r>
            <w:r w:rsidRPr="00327C55">
              <w:rPr>
                <w:rFonts w:ascii="Times New Roman" w:eastAsia="Times New Roman" w:hAnsi="Times New Roman" w:cs="Times New Roman"/>
                <w:b/>
                <w:bCs/>
                <w:sz w:val="20"/>
                <w:szCs w:val="20"/>
              </w:rPr>
              <w:t>1</w:t>
            </w:r>
          </w:p>
        </w:tc>
        <w:tc>
          <w:tcPr>
            <w:tcW w:w="0" w:type="auto"/>
            <w:hideMark/>
          </w:tcPr>
          <w:p w14:paraId="1A617096" w14:textId="77777777" w:rsidR="00327C55" w:rsidRPr="00327C55" w:rsidRDefault="00327C55" w:rsidP="00327C55">
            <w:pPr>
              <w:rPr>
                <w:rFonts w:ascii="Times New Roman" w:eastAsia="Times New Roman" w:hAnsi="Times New Roman" w:cs="Times New Roman"/>
                <w:sz w:val="20"/>
                <w:szCs w:val="20"/>
              </w:rPr>
            </w:pPr>
          </w:p>
        </w:tc>
      </w:tr>
      <w:tr w:rsidR="00327C55" w:rsidRPr="00327C55" w14:paraId="2911C969" w14:textId="77777777" w:rsidTr="00C20FE3">
        <w:tc>
          <w:tcPr>
            <w:tcW w:w="0" w:type="auto"/>
            <w:hideMark/>
          </w:tcPr>
          <w:p w14:paraId="68F1A112"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4 ÷ 2 = 2 remainder </w:t>
            </w:r>
            <w:r w:rsidRPr="00327C55">
              <w:rPr>
                <w:rFonts w:ascii="Times New Roman" w:eastAsia="Times New Roman" w:hAnsi="Times New Roman" w:cs="Times New Roman"/>
                <w:b/>
                <w:bCs/>
                <w:sz w:val="20"/>
                <w:szCs w:val="20"/>
              </w:rPr>
              <w:t>0</w:t>
            </w:r>
          </w:p>
        </w:tc>
        <w:tc>
          <w:tcPr>
            <w:tcW w:w="0" w:type="auto"/>
            <w:hideMark/>
          </w:tcPr>
          <w:p w14:paraId="18BD166B" w14:textId="77777777" w:rsidR="00327C55" w:rsidRPr="00327C55" w:rsidRDefault="00327C55" w:rsidP="00327C55">
            <w:pPr>
              <w:rPr>
                <w:rFonts w:ascii="Times New Roman" w:eastAsia="Times New Roman" w:hAnsi="Times New Roman" w:cs="Times New Roman"/>
                <w:sz w:val="20"/>
                <w:szCs w:val="20"/>
              </w:rPr>
            </w:pPr>
          </w:p>
        </w:tc>
      </w:tr>
      <w:tr w:rsidR="00327C55" w:rsidRPr="00327C55" w14:paraId="57616018" w14:textId="77777777" w:rsidTr="00C20FE3">
        <w:tc>
          <w:tcPr>
            <w:tcW w:w="0" w:type="auto"/>
            <w:hideMark/>
          </w:tcPr>
          <w:p w14:paraId="2A688003"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2 ÷ 2 = 1 remainder </w:t>
            </w:r>
            <w:r w:rsidRPr="00327C55">
              <w:rPr>
                <w:rFonts w:ascii="Times New Roman" w:eastAsia="Times New Roman" w:hAnsi="Times New Roman" w:cs="Times New Roman"/>
                <w:b/>
                <w:bCs/>
                <w:sz w:val="20"/>
                <w:szCs w:val="20"/>
              </w:rPr>
              <w:t>0</w:t>
            </w:r>
          </w:p>
        </w:tc>
        <w:tc>
          <w:tcPr>
            <w:tcW w:w="0" w:type="auto"/>
            <w:hideMark/>
          </w:tcPr>
          <w:p w14:paraId="0603B5C8" w14:textId="77777777" w:rsidR="00327C55" w:rsidRPr="00327C55" w:rsidRDefault="00327C55" w:rsidP="00327C55">
            <w:pPr>
              <w:rPr>
                <w:rFonts w:ascii="Times New Roman" w:eastAsia="Times New Roman" w:hAnsi="Times New Roman" w:cs="Times New Roman"/>
                <w:sz w:val="20"/>
                <w:szCs w:val="20"/>
              </w:rPr>
            </w:pPr>
          </w:p>
        </w:tc>
      </w:tr>
      <w:tr w:rsidR="00327C55" w:rsidRPr="00327C55" w14:paraId="757E69FB" w14:textId="77777777" w:rsidTr="00C20FE3">
        <w:tc>
          <w:tcPr>
            <w:tcW w:w="0" w:type="auto"/>
            <w:hideMark/>
          </w:tcPr>
          <w:p w14:paraId="4DB05987"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1 ÷ 2 = 0 remainder </w:t>
            </w:r>
            <w:r w:rsidRPr="00327C55">
              <w:rPr>
                <w:rFonts w:ascii="Times New Roman" w:eastAsia="Times New Roman" w:hAnsi="Times New Roman" w:cs="Times New Roman"/>
                <w:b/>
                <w:bCs/>
                <w:sz w:val="20"/>
                <w:szCs w:val="20"/>
              </w:rPr>
              <w:t>1</w:t>
            </w:r>
          </w:p>
        </w:tc>
        <w:tc>
          <w:tcPr>
            <w:tcW w:w="0" w:type="auto"/>
            <w:hideMark/>
          </w:tcPr>
          <w:p w14:paraId="01675D99" w14:textId="77777777" w:rsidR="00327C55" w:rsidRPr="00327C55" w:rsidRDefault="00327C55" w:rsidP="00327C55">
            <w:pPr>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(MSB)</w:t>
            </w:r>
          </w:p>
        </w:tc>
      </w:tr>
    </w:tbl>
    <w:p w14:paraId="0DB4B341"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So, reading from MSB → LSB:</w:t>
      </w:r>
    </w:p>
    <w:p w14:paraId="684D8739"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75₁₀ = 01001011₂</w:t>
      </w:r>
    </w:p>
    <w:p w14:paraId="014981E8"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Step 2: Find the 1’s complement</w:t>
      </w:r>
    </w:p>
    <w:p w14:paraId="7C095FD8"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Invert all bits:</w:t>
      </w:r>
    </w:p>
    <w:p w14:paraId="0EAED503" w14:textId="77777777" w:rsidR="00327C55" w:rsidRPr="00327C55" w:rsidRDefault="00327C55" w:rsidP="0032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01001011 → 10110100</w:t>
      </w:r>
    </w:p>
    <w:p w14:paraId="642E968D" w14:textId="77777777" w:rsidR="00327C55" w:rsidRPr="00327C55" w:rsidRDefault="00327C55" w:rsidP="00327C55">
      <w:pPr>
        <w:spacing w:after="0" w:line="240" w:lineRule="auto"/>
        <w:rPr>
          <w:rFonts w:ascii="Times New Roman" w:eastAsia="Times New Roman" w:hAnsi="Times New Roman" w:cs="Times New Roman"/>
          <w:sz w:val="20"/>
          <w:szCs w:val="20"/>
        </w:rPr>
      </w:pPr>
    </w:p>
    <w:p w14:paraId="6A527D7B"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Step 3: Add 1 to get the 2’s complement</w:t>
      </w:r>
    </w:p>
    <w:p w14:paraId="79A4C4DA" w14:textId="77777777" w:rsidR="00327C55" w:rsidRPr="00327C55" w:rsidRDefault="00327C55" w:rsidP="0032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  10110100</w:t>
      </w:r>
    </w:p>
    <w:p w14:paraId="4120D1FC" w14:textId="77777777" w:rsidR="00327C55" w:rsidRPr="00327C55" w:rsidRDefault="00327C55" w:rsidP="0032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1</w:t>
      </w:r>
    </w:p>
    <w:p w14:paraId="232494E1" w14:textId="77777777" w:rsidR="00327C55" w:rsidRPr="00327C55" w:rsidRDefault="00327C55" w:rsidP="0032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w:t>
      </w:r>
    </w:p>
    <w:p w14:paraId="4D703788" w14:textId="77777777" w:rsidR="00327C55" w:rsidRPr="00327C55" w:rsidRDefault="00327C55" w:rsidP="0032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  10110101</w:t>
      </w:r>
    </w:p>
    <w:p w14:paraId="650F344C" w14:textId="77777777" w:rsidR="00327C55" w:rsidRPr="00327C55" w:rsidRDefault="00327C55" w:rsidP="00327C55">
      <w:pPr>
        <w:spacing w:after="0" w:line="240" w:lineRule="auto"/>
        <w:rPr>
          <w:rFonts w:ascii="Times New Roman" w:eastAsia="Times New Roman" w:hAnsi="Times New Roman" w:cs="Times New Roman"/>
          <w:sz w:val="20"/>
          <w:szCs w:val="20"/>
        </w:rPr>
      </w:pPr>
    </w:p>
    <w:p w14:paraId="135623ED"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 </w:t>
      </w:r>
      <w:r w:rsidRPr="00327C55">
        <w:rPr>
          <w:rFonts w:ascii="Times New Roman" w:eastAsia="Times New Roman" w:hAnsi="Times New Roman" w:cs="Times New Roman"/>
          <w:b/>
          <w:bCs/>
          <w:sz w:val="20"/>
          <w:szCs w:val="20"/>
        </w:rPr>
        <w:t>Final Answer:</w:t>
      </w:r>
    </w:p>
    <w:p w14:paraId="6AACE62E"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w:t>
      </w:r>
      <w:r w:rsidRPr="00327C55">
        <w:rPr>
          <w:rFonts w:ascii="Times New Roman" w:eastAsia="Times New Roman" w:hAnsi="Times New Roman" w:cs="Times New Roman"/>
          <w:sz w:val="20"/>
          <w:szCs w:val="20"/>
        </w:rPr>
        <w:br/>
        <w:t>\boxed{-75_{10} = 10110101_2}</w:t>
      </w:r>
      <w:r w:rsidRPr="00327C55">
        <w:rPr>
          <w:rFonts w:ascii="Times New Roman" w:eastAsia="Times New Roman" w:hAnsi="Times New Roman" w:cs="Times New Roman"/>
          <w:sz w:val="20"/>
          <w:szCs w:val="20"/>
        </w:rPr>
        <w:br/>
        <w:t>]</w:t>
      </w:r>
    </w:p>
    <w:p w14:paraId="06075D90" w14:textId="77777777" w:rsidR="00327C55" w:rsidRPr="00327C55" w:rsidRDefault="00327C55" w:rsidP="00327C55">
      <w:pPr>
        <w:spacing w:after="0" w:line="240" w:lineRule="auto"/>
        <w:rPr>
          <w:rFonts w:ascii="Times New Roman" w:eastAsia="Times New Roman" w:hAnsi="Times New Roman" w:cs="Times New Roman"/>
          <w:sz w:val="20"/>
          <w:szCs w:val="20"/>
        </w:rPr>
      </w:pPr>
    </w:p>
    <w:p w14:paraId="639D1189" w14:textId="77777777" w:rsidR="00327C55" w:rsidRPr="00C20FE3" w:rsidRDefault="00327C55" w:rsidP="00971597">
      <w:pPr>
        <w:pStyle w:val="ListParagraph"/>
        <w:numPr>
          <w:ilvl w:val="1"/>
          <w:numId w:val="30"/>
        </w:numPr>
        <w:shd w:val="clear" w:color="auto" w:fill="FFFFFF"/>
        <w:spacing w:after="0" w:line="240" w:lineRule="auto"/>
        <w:ind w:left="360"/>
        <w:textAlignment w:val="baseline"/>
        <w:rPr>
          <w:rFonts w:ascii="Times New Roman" w:eastAsia="Times New Roman" w:hAnsi="Times New Roman" w:cs="Times New Roman"/>
          <w:b/>
          <w:bCs/>
          <w:color w:val="273239"/>
          <w:spacing w:val="2"/>
          <w:sz w:val="24"/>
          <w:szCs w:val="24"/>
        </w:rPr>
      </w:pPr>
      <w:r w:rsidRPr="00C20FE3">
        <w:rPr>
          <w:rFonts w:ascii="Times New Roman" w:eastAsia="Times New Roman" w:hAnsi="Times New Roman" w:cs="Times New Roman"/>
          <w:b/>
          <w:bCs/>
          <w:color w:val="273239"/>
          <w:spacing w:val="2"/>
          <w:sz w:val="24"/>
          <w:szCs w:val="24"/>
        </w:rPr>
        <w:t>(B) What is Direct Memory Access?</w:t>
      </w:r>
    </w:p>
    <w:p w14:paraId="1BB6A5C4" w14:textId="77777777" w:rsidR="00327C55" w:rsidRPr="00327C55" w:rsidRDefault="00327C55" w:rsidP="00327C55">
      <w:pPr>
        <w:shd w:val="clear" w:color="auto" w:fill="FFFFFF"/>
        <w:spacing w:after="0" w:line="240" w:lineRule="auto"/>
        <w:textAlignment w:val="baseline"/>
        <w:rPr>
          <w:rFonts w:ascii="Times New Roman" w:eastAsia="Times New Roman" w:hAnsi="Times New Roman" w:cs="Times New Roman"/>
          <w:b/>
          <w:bCs/>
          <w:color w:val="273239"/>
          <w:spacing w:val="2"/>
          <w:sz w:val="20"/>
          <w:szCs w:val="20"/>
        </w:rPr>
      </w:pPr>
    </w:p>
    <w:p w14:paraId="49020062" w14:textId="77777777" w:rsidR="00327C55" w:rsidRPr="00327C55" w:rsidRDefault="00327C55" w:rsidP="00327C55">
      <w:pPr>
        <w:shd w:val="clear" w:color="auto" w:fill="FFFFFF"/>
        <w:spacing w:after="0" w:line="240" w:lineRule="auto"/>
        <w:textAlignment w:val="baseline"/>
        <w:rPr>
          <w:rFonts w:ascii="Times New Roman" w:eastAsia="Times New Roman" w:hAnsi="Times New Roman" w:cs="Times New Roman"/>
          <w:b/>
          <w:bCs/>
          <w:color w:val="273239"/>
          <w:spacing w:val="2"/>
          <w:sz w:val="20"/>
          <w:szCs w:val="20"/>
        </w:rPr>
      </w:pPr>
      <w:r w:rsidRPr="00327C55">
        <w:rPr>
          <w:rFonts w:ascii="Times New Roman" w:eastAsia="Times New Roman" w:hAnsi="Times New Roman" w:cs="Times New Roman"/>
          <w:b/>
          <w:bCs/>
          <w:color w:val="273239"/>
          <w:spacing w:val="2"/>
          <w:sz w:val="20"/>
          <w:szCs w:val="20"/>
        </w:rPr>
        <w:t xml:space="preserve">DMA (Direct Memory Access) — Explained Simply </w:t>
      </w:r>
    </w:p>
    <w:p w14:paraId="6CD58192"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b/>
          <w:bCs/>
          <w:sz w:val="20"/>
          <w:szCs w:val="20"/>
        </w:rPr>
        <w:t>Definition:</w:t>
      </w:r>
      <w:r w:rsidRPr="00327C55">
        <w:rPr>
          <w:rFonts w:ascii="Times New Roman" w:eastAsia="Times New Roman" w:hAnsi="Times New Roman" w:cs="Times New Roman"/>
          <w:sz w:val="20"/>
          <w:szCs w:val="20"/>
        </w:rPr>
        <w:br/>
      </w:r>
      <w:r w:rsidRPr="00327C55">
        <w:rPr>
          <w:rFonts w:ascii="Times New Roman" w:eastAsia="Times New Roman" w:hAnsi="Times New Roman" w:cs="Times New Roman"/>
          <w:b/>
          <w:bCs/>
          <w:sz w:val="20"/>
          <w:szCs w:val="20"/>
        </w:rPr>
        <w:t>Direct Memory Access (DMA)</w:t>
      </w:r>
      <w:r w:rsidRPr="00327C55">
        <w:rPr>
          <w:rFonts w:ascii="Times New Roman" w:eastAsia="Times New Roman" w:hAnsi="Times New Roman" w:cs="Times New Roman"/>
          <w:sz w:val="20"/>
          <w:szCs w:val="20"/>
        </w:rPr>
        <w:t xml:space="preserve"> is a data transfer technique in which data is transferred </w:t>
      </w:r>
      <w:r w:rsidRPr="00327C55">
        <w:rPr>
          <w:rFonts w:ascii="Times New Roman" w:eastAsia="Times New Roman" w:hAnsi="Times New Roman" w:cs="Times New Roman"/>
          <w:b/>
          <w:bCs/>
          <w:sz w:val="20"/>
          <w:szCs w:val="20"/>
        </w:rPr>
        <w:t>directly between memory and an input/output (I/O) device</w:t>
      </w:r>
      <w:r w:rsidRPr="00327C55">
        <w:rPr>
          <w:rFonts w:ascii="Times New Roman" w:eastAsia="Times New Roman" w:hAnsi="Times New Roman" w:cs="Times New Roman"/>
          <w:sz w:val="20"/>
          <w:szCs w:val="20"/>
        </w:rPr>
        <w:t xml:space="preserve"> </w:t>
      </w:r>
      <w:r w:rsidRPr="00327C55">
        <w:rPr>
          <w:rFonts w:ascii="Times New Roman" w:eastAsia="Times New Roman" w:hAnsi="Times New Roman" w:cs="Times New Roman"/>
          <w:b/>
          <w:bCs/>
          <w:sz w:val="20"/>
          <w:szCs w:val="20"/>
        </w:rPr>
        <w:t>without involving the CPU</w:t>
      </w:r>
      <w:r w:rsidRPr="00327C55">
        <w:rPr>
          <w:rFonts w:ascii="Times New Roman" w:eastAsia="Times New Roman" w:hAnsi="Times New Roman" w:cs="Times New Roman"/>
          <w:sz w:val="20"/>
          <w:szCs w:val="20"/>
        </w:rPr>
        <w:t xml:space="preserve"> for each byte or word of data.</w:t>
      </w:r>
    </w:p>
    <w:p w14:paraId="55D8B34D"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 Key Idea</w:t>
      </w:r>
    </w:p>
    <w:p w14:paraId="75637526"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In normal data transfer, the CPU reads data from an I/O device and then writes it to memory — this consumes CPU time.</w:t>
      </w:r>
      <w:r w:rsidRPr="00327C55">
        <w:rPr>
          <w:rFonts w:ascii="Times New Roman" w:eastAsia="Times New Roman" w:hAnsi="Times New Roman" w:cs="Times New Roman"/>
          <w:sz w:val="20"/>
          <w:szCs w:val="20"/>
        </w:rPr>
        <w:br/>
        <w:t xml:space="preserve">With </w:t>
      </w:r>
      <w:r w:rsidRPr="00327C55">
        <w:rPr>
          <w:rFonts w:ascii="Times New Roman" w:eastAsia="Times New Roman" w:hAnsi="Times New Roman" w:cs="Times New Roman"/>
          <w:b/>
          <w:bCs/>
          <w:sz w:val="20"/>
          <w:szCs w:val="20"/>
        </w:rPr>
        <w:t>DMA</w:t>
      </w:r>
      <w:r w:rsidRPr="00327C55">
        <w:rPr>
          <w:rFonts w:ascii="Times New Roman" w:eastAsia="Times New Roman" w:hAnsi="Times New Roman" w:cs="Times New Roman"/>
          <w:sz w:val="20"/>
          <w:szCs w:val="20"/>
        </w:rPr>
        <w:t xml:space="preserve">, a special hardware component called the </w:t>
      </w:r>
      <w:r w:rsidRPr="00327C55">
        <w:rPr>
          <w:rFonts w:ascii="Times New Roman" w:eastAsia="Times New Roman" w:hAnsi="Times New Roman" w:cs="Times New Roman"/>
          <w:b/>
          <w:bCs/>
          <w:sz w:val="20"/>
          <w:szCs w:val="20"/>
        </w:rPr>
        <w:t>DMA Controller (DMAC)</w:t>
      </w:r>
      <w:r w:rsidRPr="00327C55">
        <w:rPr>
          <w:rFonts w:ascii="Times New Roman" w:eastAsia="Times New Roman" w:hAnsi="Times New Roman" w:cs="Times New Roman"/>
          <w:sz w:val="20"/>
          <w:szCs w:val="20"/>
        </w:rPr>
        <w:t xml:space="preserve"> handles the transfer, freeing the CPU to perform other tasks.</w:t>
      </w:r>
    </w:p>
    <w:p w14:paraId="03922D64"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 How DMA Works</w:t>
      </w:r>
    </w:p>
    <w:p w14:paraId="19E40F1A" w14:textId="77777777" w:rsidR="00327C55" w:rsidRPr="00327C55" w:rsidRDefault="00327C55" w:rsidP="00971597">
      <w:pPr>
        <w:numPr>
          <w:ilvl w:val="0"/>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CPU</w:t>
      </w:r>
      <w:r w:rsidRPr="00327C55">
        <w:rPr>
          <w:rFonts w:ascii="Times New Roman" w:eastAsia="Times New Roman" w:hAnsi="Times New Roman" w:cs="Times New Roman"/>
          <w:sz w:val="20"/>
          <w:szCs w:val="20"/>
        </w:rPr>
        <w:t xml:space="preserve"> initializes the DMA controller by giving it:</w:t>
      </w:r>
    </w:p>
    <w:p w14:paraId="5D240DA5" w14:textId="77777777" w:rsidR="00327C55" w:rsidRPr="00327C55" w:rsidRDefault="00327C55" w:rsidP="00971597">
      <w:pPr>
        <w:numPr>
          <w:ilvl w:val="1"/>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starting address</w:t>
      </w:r>
      <w:r w:rsidRPr="00327C55">
        <w:rPr>
          <w:rFonts w:ascii="Times New Roman" w:eastAsia="Times New Roman" w:hAnsi="Times New Roman" w:cs="Times New Roman"/>
          <w:sz w:val="20"/>
          <w:szCs w:val="20"/>
        </w:rPr>
        <w:t xml:space="preserve"> of data in memory</w:t>
      </w:r>
    </w:p>
    <w:p w14:paraId="4B2C4B6E" w14:textId="77777777" w:rsidR="00327C55" w:rsidRPr="00327C55" w:rsidRDefault="00327C55" w:rsidP="00971597">
      <w:pPr>
        <w:numPr>
          <w:ilvl w:val="1"/>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device address</w:t>
      </w:r>
    </w:p>
    <w:p w14:paraId="7D56A8A7" w14:textId="77777777" w:rsidR="00327C55" w:rsidRPr="00327C55" w:rsidRDefault="00327C55" w:rsidP="00971597">
      <w:pPr>
        <w:numPr>
          <w:ilvl w:val="1"/>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number of bytes</w:t>
      </w:r>
      <w:r w:rsidRPr="00327C55">
        <w:rPr>
          <w:rFonts w:ascii="Times New Roman" w:eastAsia="Times New Roman" w:hAnsi="Times New Roman" w:cs="Times New Roman"/>
          <w:sz w:val="20"/>
          <w:szCs w:val="20"/>
        </w:rPr>
        <w:t xml:space="preserve"> to transfer</w:t>
      </w:r>
    </w:p>
    <w:p w14:paraId="00910BE1" w14:textId="77777777" w:rsidR="00327C55" w:rsidRPr="00327C55" w:rsidRDefault="00327C55" w:rsidP="00971597">
      <w:pPr>
        <w:numPr>
          <w:ilvl w:val="1"/>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direction</w:t>
      </w:r>
      <w:r w:rsidRPr="00327C55">
        <w:rPr>
          <w:rFonts w:ascii="Times New Roman" w:eastAsia="Times New Roman" w:hAnsi="Times New Roman" w:cs="Times New Roman"/>
          <w:sz w:val="20"/>
          <w:szCs w:val="20"/>
        </w:rPr>
        <w:t xml:space="preserve"> (read/write)</w:t>
      </w:r>
    </w:p>
    <w:p w14:paraId="578157EE" w14:textId="77777777" w:rsidR="00327C55" w:rsidRPr="00327C55" w:rsidRDefault="00327C55" w:rsidP="00971597">
      <w:pPr>
        <w:numPr>
          <w:ilvl w:val="0"/>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The </w:t>
      </w:r>
      <w:r w:rsidRPr="00327C55">
        <w:rPr>
          <w:rFonts w:ascii="Times New Roman" w:eastAsia="Times New Roman" w:hAnsi="Times New Roman" w:cs="Times New Roman"/>
          <w:b/>
          <w:bCs/>
          <w:sz w:val="20"/>
          <w:szCs w:val="20"/>
        </w:rPr>
        <w:t>DMA controller</w:t>
      </w:r>
      <w:r w:rsidRPr="00327C55">
        <w:rPr>
          <w:rFonts w:ascii="Times New Roman" w:eastAsia="Times New Roman" w:hAnsi="Times New Roman" w:cs="Times New Roman"/>
          <w:sz w:val="20"/>
          <w:szCs w:val="20"/>
        </w:rPr>
        <w:t xml:space="preserve"> takes over the system bus (temporarily) and directly transfers data between memory and the I/O device.</w:t>
      </w:r>
    </w:p>
    <w:p w14:paraId="18173136" w14:textId="77777777" w:rsidR="00327C55" w:rsidRPr="00327C55" w:rsidRDefault="00327C55" w:rsidP="00971597">
      <w:pPr>
        <w:numPr>
          <w:ilvl w:val="0"/>
          <w:numId w:val="39"/>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After the transfer is complete, the DMA controller sends an </w:t>
      </w:r>
      <w:r w:rsidRPr="00327C55">
        <w:rPr>
          <w:rFonts w:ascii="Times New Roman" w:eastAsia="Times New Roman" w:hAnsi="Times New Roman" w:cs="Times New Roman"/>
          <w:b/>
          <w:bCs/>
          <w:sz w:val="20"/>
          <w:szCs w:val="20"/>
        </w:rPr>
        <w:t>interrupt signal</w:t>
      </w:r>
      <w:r w:rsidRPr="00327C55">
        <w:rPr>
          <w:rFonts w:ascii="Times New Roman" w:eastAsia="Times New Roman" w:hAnsi="Times New Roman" w:cs="Times New Roman"/>
          <w:sz w:val="20"/>
          <w:szCs w:val="20"/>
        </w:rPr>
        <w:t xml:space="preserve"> to the CPU indicating completion.</w:t>
      </w:r>
    </w:p>
    <w:p w14:paraId="4CC7AB33"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 Advantages</w:t>
      </w:r>
    </w:p>
    <w:p w14:paraId="22FFA16A" w14:textId="77777777" w:rsidR="00327C55" w:rsidRPr="00327C55" w:rsidRDefault="00327C55" w:rsidP="00971597">
      <w:pPr>
        <w:numPr>
          <w:ilvl w:val="0"/>
          <w:numId w:val="40"/>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Faster data transfer compared to CPU-controlled I/O</w:t>
      </w:r>
    </w:p>
    <w:p w14:paraId="43E029D6" w14:textId="77777777" w:rsidR="00327C55" w:rsidRPr="00327C55" w:rsidRDefault="00327C55" w:rsidP="00971597">
      <w:pPr>
        <w:numPr>
          <w:ilvl w:val="0"/>
          <w:numId w:val="40"/>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CPU is </w:t>
      </w:r>
      <w:r w:rsidRPr="00327C55">
        <w:rPr>
          <w:rFonts w:ascii="Times New Roman" w:eastAsia="Times New Roman" w:hAnsi="Times New Roman" w:cs="Times New Roman"/>
          <w:b/>
          <w:bCs/>
          <w:sz w:val="20"/>
          <w:szCs w:val="20"/>
        </w:rPr>
        <w:t>free for other processing</w:t>
      </w:r>
      <w:r w:rsidRPr="00327C55">
        <w:rPr>
          <w:rFonts w:ascii="Times New Roman" w:eastAsia="Times New Roman" w:hAnsi="Times New Roman" w:cs="Times New Roman"/>
          <w:sz w:val="20"/>
          <w:szCs w:val="20"/>
        </w:rPr>
        <w:t xml:space="preserve"> during data transfer</w:t>
      </w:r>
    </w:p>
    <w:p w14:paraId="09B1D7C7" w14:textId="77777777" w:rsidR="00327C55" w:rsidRPr="00327C55" w:rsidRDefault="00327C55" w:rsidP="00971597">
      <w:pPr>
        <w:numPr>
          <w:ilvl w:val="0"/>
          <w:numId w:val="40"/>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Efficient for </w:t>
      </w:r>
      <w:r w:rsidRPr="00327C55">
        <w:rPr>
          <w:rFonts w:ascii="Times New Roman" w:eastAsia="Times New Roman" w:hAnsi="Times New Roman" w:cs="Times New Roman"/>
          <w:b/>
          <w:bCs/>
          <w:sz w:val="20"/>
          <w:szCs w:val="20"/>
        </w:rPr>
        <w:t>large block transfers</w:t>
      </w:r>
      <w:r w:rsidRPr="00327C55">
        <w:rPr>
          <w:rFonts w:ascii="Times New Roman" w:eastAsia="Times New Roman" w:hAnsi="Times New Roman" w:cs="Times New Roman"/>
          <w:sz w:val="20"/>
          <w:szCs w:val="20"/>
        </w:rPr>
        <w:t xml:space="preserve"> (e.g., disk, sound card, network operations)</w:t>
      </w:r>
    </w:p>
    <w:p w14:paraId="06AFA964"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 Disadvantages</w:t>
      </w:r>
    </w:p>
    <w:p w14:paraId="1C02085E" w14:textId="77777777" w:rsidR="00327C55" w:rsidRPr="00327C55" w:rsidRDefault="00327C55" w:rsidP="00971597">
      <w:pPr>
        <w:numPr>
          <w:ilvl w:val="0"/>
          <w:numId w:val="41"/>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More </w:t>
      </w:r>
      <w:r w:rsidRPr="00327C55">
        <w:rPr>
          <w:rFonts w:ascii="Times New Roman" w:eastAsia="Times New Roman" w:hAnsi="Times New Roman" w:cs="Times New Roman"/>
          <w:b/>
          <w:bCs/>
          <w:sz w:val="20"/>
          <w:szCs w:val="20"/>
        </w:rPr>
        <w:t>hardware complexity and cost</w:t>
      </w:r>
      <w:r w:rsidRPr="00327C55">
        <w:rPr>
          <w:rFonts w:ascii="Times New Roman" w:eastAsia="Times New Roman" w:hAnsi="Times New Roman" w:cs="Times New Roman"/>
          <w:sz w:val="20"/>
          <w:szCs w:val="20"/>
        </w:rPr>
        <w:t xml:space="preserve"> (requires DMA controller)</w:t>
      </w:r>
    </w:p>
    <w:p w14:paraId="1507C9FB" w14:textId="77777777" w:rsidR="00327C55" w:rsidRPr="00327C55" w:rsidRDefault="00327C55" w:rsidP="00971597">
      <w:pPr>
        <w:numPr>
          <w:ilvl w:val="0"/>
          <w:numId w:val="41"/>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Possible </w:t>
      </w:r>
      <w:r w:rsidRPr="00327C55">
        <w:rPr>
          <w:rFonts w:ascii="Times New Roman" w:eastAsia="Times New Roman" w:hAnsi="Times New Roman" w:cs="Times New Roman"/>
          <w:b/>
          <w:bCs/>
          <w:sz w:val="20"/>
          <w:szCs w:val="20"/>
        </w:rPr>
        <w:t>bus conflicts</w:t>
      </w:r>
      <w:r w:rsidRPr="00327C55">
        <w:rPr>
          <w:rFonts w:ascii="Times New Roman" w:eastAsia="Times New Roman" w:hAnsi="Times New Roman" w:cs="Times New Roman"/>
          <w:sz w:val="20"/>
          <w:szCs w:val="20"/>
        </w:rPr>
        <w:t xml:space="preserve"> between DMA and CPU</w:t>
      </w:r>
    </w:p>
    <w:p w14:paraId="66DC4EC4" w14:textId="77777777" w:rsidR="00327C55" w:rsidRPr="00327C55" w:rsidRDefault="00327C55" w:rsidP="00971597">
      <w:pPr>
        <w:numPr>
          <w:ilvl w:val="0"/>
          <w:numId w:val="41"/>
        </w:num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Not efficient for </w:t>
      </w:r>
      <w:r w:rsidRPr="00327C55">
        <w:rPr>
          <w:rFonts w:ascii="Times New Roman" w:eastAsia="Times New Roman" w:hAnsi="Times New Roman" w:cs="Times New Roman"/>
          <w:b/>
          <w:bCs/>
          <w:sz w:val="20"/>
          <w:szCs w:val="20"/>
        </w:rPr>
        <w:t>small data transfers</w:t>
      </w:r>
    </w:p>
    <w:p w14:paraId="2CC691F7" w14:textId="77777777" w:rsidR="00327C55" w:rsidRPr="00327C55" w:rsidRDefault="00327C55" w:rsidP="00327C55">
      <w:pPr>
        <w:spacing w:before="100" w:beforeAutospacing="1" w:after="100" w:afterAutospacing="1" w:line="240" w:lineRule="auto"/>
        <w:outlineLvl w:val="2"/>
        <w:rPr>
          <w:rFonts w:ascii="Times New Roman" w:eastAsia="Times New Roman" w:hAnsi="Times New Roman" w:cs="Times New Roman"/>
          <w:b/>
          <w:bCs/>
          <w:sz w:val="20"/>
          <w:szCs w:val="20"/>
        </w:rPr>
      </w:pPr>
      <w:r w:rsidRPr="00327C55">
        <w:rPr>
          <w:rFonts w:ascii="Times New Roman" w:eastAsia="Times New Roman" w:hAnsi="Times New Roman" w:cs="Times New Roman"/>
          <w:b/>
          <w:bCs/>
          <w:sz w:val="20"/>
          <w:szCs w:val="20"/>
        </w:rPr>
        <w:t>🔹 Example</w:t>
      </w:r>
    </w:p>
    <w:p w14:paraId="58DA859F" w14:textId="77777777" w:rsidR="00327C55" w:rsidRPr="00327C55" w:rsidRDefault="00327C55" w:rsidP="00327C55">
      <w:pPr>
        <w:spacing w:before="100" w:beforeAutospacing="1" w:after="100" w:afterAutospacing="1" w:line="240" w:lineRule="auto"/>
        <w:rPr>
          <w:rFonts w:ascii="Times New Roman" w:eastAsia="Times New Roman" w:hAnsi="Times New Roman" w:cs="Times New Roman"/>
          <w:sz w:val="20"/>
          <w:szCs w:val="20"/>
        </w:rPr>
      </w:pPr>
      <w:r w:rsidRPr="00327C55">
        <w:rPr>
          <w:rFonts w:ascii="Times New Roman" w:eastAsia="Times New Roman" w:hAnsi="Times New Roman" w:cs="Times New Roman"/>
          <w:sz w:val="20"/>
          <w:szCs w:val="20"/>
        </w:rPr>
        <w:t xml:space="preserve">When copying a large file from a hard disk to RAM, the </w:t>
      </w:r>
      <w:r w:rsidRPr="00327C55">
        <w:rPr>
          <w:rFonts w:ascii="Times New Roman" w:eastAsia="Times New Roman" w:hAnsi="Times New Roman" w:cs="Times New Roman"/>
          <w:b/>
          <w:bCs/>
          <w:sz w:val="20"/>
          <w:szCs w:val="20"/>
        </w:rPr>
        <w:t>DMA controller</w:t>
      </w:r>
      <w:r w:rsidRPr="00327C55">
        <w:rPr>
          <w:rFonts w:ascii="Times New Roman" w:eastAsia="Times New Roman" w:hAnsi="Times New Roman" w:cs="Times New Roman"/>
          <w:sz w:val="20"/>
          <w:szCs w:val="20"/>
        </w:rPr>
        <w:t xml:space="preserve"> moves the data directly — instead of the CPU handling each byte.</w:t>
      </w:r>
    </w:p>
    <w:p w14:paraId="52451D3F" w14:textId="77777777" w:rsidR="00327C55" w:rsidRDefault="00327C55" w:rsidP="00FB6D52">
      <w:pPr>
        <w:shd w:val="clear" w:color="auto" w:fill="FFFFFF"/>
        <w:spacing w:after="0" w:line="240" w:lineRule="auto"/>
        <w:textAlignment w:val="baseline"/>
        <w:rPr>
          <w:rFonts w:ascii="Times New Roman" w:eastAsia="Times New Roman" w:hAnsi="Times New Roman" w:cs="Times New Roman"/>
          <w:b/>
          <w:bCs/>
          <w:color w:val="273239"/>
          <w:spacing w:val="2"/>
          <w:sz w:val="20"/>
          <w:szCs w:val="20"/>
        </w:rPr>
      </w:pPr>
    </w:p>
    <w:p w14:paraId="407FD6B9" w14:textId="77777777" w:rsidR="008D1DF7" w:rsidRDefault="008D1DF7" w:rsidP="008D1DF7">
      <w:pPr>
        <w:shd w:val="clear" w:color="auto" w:fill="FFFFFF"/>
        <w:spacing w:after="0" w:line="240" w:lineRule="auto"/>
        <w:textAlignment w:val="baseline"/>
        <w:rPr>
          <w:rFonts w:ascii="Times New Roman" w:eastAsia="Times New Roman" w:hAnsi="Times New Roman" w:cs="Times New Roman"/>
          <w:b/>
          <w:bCs/>
          <w:color w:val="273239"/>
          <w:spacing w:val="2"/>
          <w:sz w:val="20"/>
          <w:szCs w:val="20"/>
        </w:rPr>
      </w:pPr>
    </w:p>
    <w:p w14:paraId="035D5313" w14:textId="77777777" w:rsidR="008D1DF7" w:rsidRPr="00C20FE3" w:rsidRDefault="008D1DF7" w:rsidP="00971597">
      <w:pPr>
        <w:pStyle w:val="ListParagraph"/>
        <w:numPr>
          <w:ilvl w:val="1"/>
          <w:numId w:val="30"/>
        </w:numPr>
        <w:shd w:val="clear" w:color="auto" w:fill="FFFFFF"/>
        <w:spacing w:after="0" w:line="240" w:lineRule="auto"/>
        <w:ind w:left="360"/>
        <w:textAlignment w:val="baseline"/>
        <w:rPr>
          <w:rFonts w:ascii="Times New Roman" w:eastAsia="Times New Roman" w:hAnsi="Times New Roman" w:cs="Times New Roman"/>
          <w:b/>
          <w:bCs/>
          <w:color w:val="273239"/>
          <w:spacing w:val="2"/>
          <w:sz w:val="24"/>
          <w:szCs w:val="24"/>
        </w:rPr>
      </w:pPr>
      <w:r w:rsidRPr="00C20FE3">
        <w:rPr>
          <w:rFonts w:ascii="Times New Roman" w:eastAsia="Times New Roman" w:hAnsi="Times New Roman" w:cs="Times New Roman"/>
          <w:b/>
          <w:color w:val="273239"/>
          <w:spacing w:val="2"/>
          <w:sz w:val="24"/>
          <w:szCs w:val="24"/>
        </w:rPr>
        <w:t>(A) What is Pipelining?</w:t>
      </w:r>
    </w:p>
    <w:p w14:paraId="2E48A78A" w14:textId="77777777" w:rsidR="008D1DF7" w:rsidRPr="008D1DF7" w:rsidRDefault="008D1DF7" w:rsidP="008D1DF7">
      <w:pPr>
        <w:pStyle w:val="NormalWeb"/>
        <w:rPr>
          <w:sz w:val="20"/>
          <w:szCs w:val="20"/>
        </w:rPr>
      </w:pPr>
      <w:r w:rsidRPr="008D1DF7">
        <w:rPr>
          <w:rStyle w:val="Strong"/>
          <w:sz w:val="20"/>
          <w:szCs w:val="20"/>
        </w:rPr>
        <w:t>Pipelining</w:t>
      </w:r>
      <w:r w:rsidRPr="008D1DF7">
        <w:rPr>
          <w:sz w:val="20"/>
          <w:szCs w:val="20"/>
        </w:rPr>
        <w:t xml:space="preserve"> is a technique used in </w:t>
      </w:r>
      <w:r w:rsidRPr="008D1DF7">
        <w:rPr>
          <w:rStyle w:val="Strong"/>
          <w:sz w:val="20"/>
          <w:szCs w:val="20"/>
        </w:rPr>
        <w:t>CPU design</w:t>
      </w:r>
      <w:r w:rsidRPr="008D1DF7">
        <w:rPr>
          <w:sz w:val="20"/>
          <w:szCs w:val="20"/>
        </w:rPr>
        <w:t xml:space="preserve"> to </w:t>
      </w:r>
      <w:r w:rsidRPr="008D1DF7">
        <w:rPr>
          <w:rStyle w:val="Strong"/>
          <w:sz w:val="20"/>
          <w:szCs w:val="20"/>
        </w:rPr>
        <w:t>increase instruction throughput</w:t>
      </w:r>
      <w:r w:rsidRPr="008D1DF7">
        <w:rPr>
          <w:sz w:val="20"/>
          <w:szCs w:val="20"/>
        </w:rPr>
        <w:t xml:space="preserve"> — that is, the number of instructions executed per unit time.</w:t>
      </w:r>
    </w:p>
    <w:p w14:paraId="34503658" w14:textId="77777777" w:rsidR="008D1DF7" w:rsidRPr="008D1DF7" w:rsidRDefault="008D1DF7" w:rsidP="008D1DF7">
      <w:pPr>
        <w:pStyle w:val="NormalWeb"/>
        <w:rPr>
          <w:sz w:val="20"/>
          <w:szCs w:val="20"/>
        </w:rPr>
      </w:pPr>
      <w:r w:rsidRPr="008D1DF7">
        <w:rPr>
          <w:sz w:val="20"/>
          <w:szCs w:val="20"/>
        </w:rPr>
        <w:t xml:space="preserve">It allows </w:t>
      </w:r>
      <w:r w:rsidRPr="008D1DF7">
        <w:rPr>
          <w:rStyle w:val="Strong"/>
          <w:sz w:val="20"/>
          <w:szCs w:val="20"/>
        </w:rPr>
        <w:t>overlapping execution</w:t>
      </w:r>
      <w:r w:rsidRPr="008D1DF7">
        <w:rPr>
          <w:sz w:val="20"/>
          <w:szCs w:val="20"/>
        </w:rPr>
        <w:t xml:space="preserve"> of multiple instructions by dividing the instruction execution process into </w:t>
      </w:r>
      <w:r w:rsidRPr="008D1DF7">
        <w:rPr>
          <w:rStyle w:val="Strong"/>
          <w:sz w:val="20"/>
          <w:szCs w:val="20"/>
        </w:rPr>
        <w:t>separate stages</w:t>
      </w:r>
      <w:r w:rsidRPr="008D1DF7">
        <w:rPr>
          <w:sz w:val="20"/>
          <w:szCs w:val="20"/>
        </w:rPr>
        <w:t>, where each stage performs a part of the instruction.</w:t>
      </w:r>
    </w:p>
    <w:p w14:paraId="0441A650" w14:textId="77777777" w:rsidR="008D1DF7" w:rsidRPr="008D1DF7" w:rsidRDefault="008D1DF7" w:rsidP="008D1DF7">
      <w:pPr>
        <w:pStyle w:val="Heading3"/>
        <w:rPr>
          <w:sz w:val="20"/>
          <w:szCs w:val="20"/>
        </w:rPr>
      </w:pPr>
      <w:r w:rsidRPr="008D1DF7">
        <w:rPr>
          <w:sz w:val="20"/>
          <w:szCs w:val="20"/>
        </w:rPr>
        <w:t xml:space="preserve">🔹 </w:t>
      </w:r>
      <w:r w:rsidRPr="008D1DF7">
        <w:rPr>
          <w:rStyle w:val="Strong"/>
          <w:b/>
          <w:bCs/>
          <w:sz w:val="20"/>
          <w:szCs w:val="20"/>
        </w:rPr>
        <w:t>Example:</w:t>
      </w:r>
    </w:p>
    <w:p w14:paraId="65960475" w14:textId="77777777" w:rsidR="008D1DF7" w:rsidRPr="008D1DF7" w:rsidRDefault="008D1DF7" w:rsidP="008D1DF7">
      <w:pPr>
        <w:pStyle w:val="NormalWeb"/>
        <w:rPr>
          <w:sz w:val="20"/>
          <w:szCs w:val="20"/>
        </w:rPr>
      </w:pPr>
      <w:r w:rsidRPr="008D1DF7">
        <w:rPr>
          <w:sz w:val="20"/>
          <w:szCs w:val="20"/>
        </w:rPr>
        <w:t>The stages of a typical instruction pipeline are:</w:t>
      </w:r>
    </w:p>
    <w:p w14:paraId="4735DB96" w14:textId="77777777" w:rsidR="008D1DF7" w:rsidRPr="008D1DF7" w:rsidRDefault="008D1DF7" w:rsidP="00971597">
      <w:pPr>
        <w:pStyle w:val="NormalWeb"/>
        <w:numPr>
          <w:ilvl w:val="0"/>
          <w:numId w:val="42"/>
        </w:numPr>
        <w:rPr>
          <w:sz w:val="20"/>
          <w:szCs w:val="20"/>
        </w:rPr>
      </w:pPr>
      <w:r w:rsidRPr="008D1DF7">
        <w:rPr>
          <w:rStyle w:val="Strong"/>
          <w:sz w:val="20"/>
          <w:szCs w:val="20"/>
        </w:rPr>
        <w:t>IF</w:t>
      </w:r>
      <w:r w:rsidRPr="008D1DF7">
        <w:rPr>
          <w:sz w:val="20"/>
          <w:szCs w:val="20"/>
        </w:rPr>
        <w:t xml:space="preserve"> – Instruction Fetch</w:t>
      </w:r>
    </w:p>
    <w:p w14:paraId="7835F696" w14:textId="77777777" w:rsidR="008D1DF7" w:rsidRPr="008D1DF7" w:rsidRDefault="008D1DF7" w:rsidP="00971597">
      <w:pPr>
        <w:pStyle w:val="NormalWeb"/>
        <w:numPr>
          <w:ilvl w:val="0"/>
          <w:numId w:val="42"/>
        </w:numPr>
        <w:rPr>
          <w:sz w:val="20"/>
          <w:szCs w:val="20"/>
        </w:rPr>
      </w:pPr>
      <w:r w:rsidRPr="008D1DF7">
        <w:rPr>
          <w:rStyle w:val="Strong"/>
          <w:sz w:val="20"/>
          <w:szCs w:val="20"/>
        </w:rPr>
        <w:t>ID</w:t>
      </w:r>
      <w:r w:rsidRPr="008D1DF7">
        <w:rPr>
          <w:sz w:val="20"/>
          <w:szCs w:val="20"/>
        </w:rPr>
        <w:t xml:space="preserve"> – Instruction Decode</w:t>
      </w:r>
    </w:p>
    <w:p w14:paraId="4941C450" w14:textId="77777777" w:rsidR="008D1DF7" w:rsidRPr="008D1DF7" w:rsidRDefault="008D1DF7" w:rsidP="00971597">
      <w:pPr>
        <w:pStyle w:val="NormalWeb"/>
        <w:numPr>
          <w:ilvl w:val="0"/>
          <w:numId w:val="42"/>
        </w:numPr>
        <w:rPr>
          <w:sz w:val="20"/>
          <w:szCs w:val="20"/>
        </w:rPr>
      </w:pPr>
      <w:r w:rsidRPr="008D1DF7">
        <w:rPr>
          <w:rStyle w:val="Strong"/>
          <w:sz w:val="20"/>
          <w:szCs w:val="20"/>
        </w:rPr>
        <w:t>EX</w:t>
      </w:r>
      <w:r w:rsidRPr="008D1DF7">
        <w:rPr>
          <w:sz w:val="20"/>
          <w:szCs w:val="20"/>
        </w:rPr>
        <w:t xml:space="preserve"> – Execute</w:t>
      </w:r>
    </w:p>
    <w:p w14:paraId="7B151996" w14:textId="77777777" w:rsidR="008D1DF7" w:rsidRPr="008D1DF7" w:rsidRDefault="008D1DF7" w:rsidP="00971597">
      <w:pPr>
        <w:pStyle w:val="NormalWeb"/>
        <w:numPr>
          <w:ilvl w:val="0"/>
          <w:numId w:val="42"/>
        </w:numPr>
        <w:rPr>
          <w:sz w:val="20"/>
          <w:szCs w:val="20"/>
        </w:rPr>
      </w:pPr>
      <w:r w:rsidRPr="008D1DF7">
        <w:rPr>
          <w:rStyle w:val="Strong"/>
          <w:sz w:val="20"/>
          <w:szCs w:val="20"/>
        </w:rPr>
        <w:t>MEM</w:t>
      </w:r>
      <w:r w:rsidRPr="008D1DF7">
        <w:rPr>
          <w:sz w:val="20"/>
          <w:szCs w:val="20"/>
        </w:rPr>
        <w:t xml:space="preserve"> – Memory Access</w:t>
      </w:r>
    </w:p>
    <w:p w14:paraId="7383783D" w14:textId="77777777" w:rsidR="008D1DF7" w:rsidRDefault="008D1DF7" w:rsidP="00971597">
      <w:pPr>
        <w:pStyle w:val="NormalWeb"/>
        <w:numPr>
          <w:ilvl w:val="0"/>
          <w:numId w:val="42"/>
        </w:numPr>
        <w:rPr>
          <w:sz w:val="20"/>
          <w:szCs w:val="20"/>
        </w:rPr>
      </w:pPr>
      <w:r w:rsidRPr="008D1DF7">
        <w:rPr>
          <w:rStyle w:val="Strong"/>
          <w:sz w:val="20"/>
          <w:szCs w:val="20"/>
        </w:rPr>
        <w:t>WB</w:t>
      </w:r>
      <w:r w:rsidRPr="008D1DF7">
        <w:rPr>
          <w:sz w:val="20"/>
          <w:szCs w:val="20"/>
        </w:rPr>
        <w:t xml:space="preserve"> – Write Back</w:t>
      </w:r>
    </w:p>
    <w:p w14:paraId="15A8B9D1" w14:textId="77777777" w:rsidR="00C20FE3" w:rsidRPr="008D1DF7" w:rsidRDefault="00C20FE3" w:rsidP="00C20FE3">
      <w:pPr>
        <w:pStyle w:val="NormalWeb"/>
        <w:rPr>
          <w:sz w:val="20"/>
          <w:szCs w:val="20"/>
        </w:rPr>
      </w:pPr>
      <w:r>
        <w:rPr>
          <w:noProof/>
          <w:sz w:val="20"/>
          <w:szCs w:val="20"/>
        </w:rPr>
        <w:drawing>
          <wp:inline distT="0" distB="0" distL="0" distR="0" wp14:anchorId="17856324" wp14:editId="73391911">
            <wp:extent cx="3940700" cy="2018397"/>
            <wp:effectExtent l="19050" t="0" r="26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srcRect/>
                    <a:stretch>
                      <a:fillRect/>
                    </a:stretch>
                  </pic:blipFill>
                  <pic:spPr bwMode="auto">
                    <a:xfrm>
                      <a:off x="0" y="0"/>
                      <a:ext cx="3945875" cy="2021047"/>
                    </a:xfrm>
                    <a:prstGeom prst="rect">
                      <a:avLst/>
                    </a:prstGeom>
                    <a:noFill/>
                    <a:ln w="9525">
                      <a:noFill/>
                      <a:miter lim="800000"/>
                      <a:headEnd/>
                      <a:tailEnd/>
                    </a:ln>
                  </pic:spPr>
                </pic:pic>
              </a:graphicData>
            </a:graphic>
          </wp:inline>
        </w:drawing>
      </w:r>
    </w:p>
    <w:p w14:paraId="04ED51EF" w14:textId="77777777" w:rsidR="008D1DF7" w:rsidRPr="008D1DF7" w:rsidRDefault="008D1DF7" w:rsidP="008D1DF7">
      <w:pPr>
        <w:pStyle w:val="NormalWeb"/>
        <w:rPr>
          <w:sz w:val="20"/>
          <w:szCs w:val="20"/>
        </w:rPr>
      </w:pPr>
      <w:r w:rsidRPr="008D1DF7">
        <w:rPr>
          <w:sz w:val="20"/>
          <w:szCs w:val="20"/>
        </w:rPr>
        <w:t xml:space="preserve">While one instruction is in the </w:t>
      </w:r>
      <w:r w:rsidRPr="008D1DF7">
        <w:rPr>
          <w:rStyle w:val="Strong"/>
          <w:sz w:val="20"/>
          <w:szCs w:val="20"/>
        </w:rPr>
        <w:t>Execute</w:t>
      </w:r>
      <w:r w:rsidRPr="008D1DF7">
        <w:rPr>
          <w:sz w:val="20"/>
          <w:szCs w:val="20"/>
        </w:rPr>
        <w:t xml:space="preserve"> stage, another can be in </w:t>
      </w:r>
      <w:r w:rsidRPr="008D1DF7">
        <w:rPr>
          <w:rStyle w:val="Strong"/>
          <w:sz w:val="20"/>
          <w:szCs w:val="20"/>
        </w:rPr>
        <w:t>Decode</w:t>
      </w:r>
      <w:r w:rsidRPr="008D1DF7">
        <w:rPr>
          <w:sz w:val="20"/>
          <w:szCs w:val="20"/>
        </w:rPr>
        <w:t xml:space="preserve">, and a third can be in </w:t>
      </w:r>
      <w:r w:rsidRPr="008D1DF7">
        <w:rPr>
          <w:rStyle w:val="Strong"/>
          <w:sz w:val="20"/>
          <w:szCs w:val="20"/>
        </w:rPr>
        <w:t>Fetch</w:t>
      </w:r>
      <w:r w:rsidRPr="008D1DF7">
        <w:rPr>
          <w:sz w:val="20"/>
          <w:szCs w:val="20"/>
        </w:rPr>
        <w:t xml:space="preserve">, all </w:t>
      </w:r>
      <w:r w:rsidRPr="008D1DF7">
        <w:rPr>
          <w:rStyle w:val="Strong"/>
          <w:sz w:val="20"/>
          <w:szCs w:val="20"/>
        </w:rPr>
        <w:t>simultaneously</w:t>
      </w:r>
      <w:r w:rsidRPr="008D1DF7">
        <w:rPr>
          <w:sz w:val="20"/>
          <w:szCs w:val="20"/>
        </w:rPr>
        <w:t>.</w:t>
      </w:r>
    </w:p>
    <w:p w14:paraId="1F6CEA7C" w14:textId="77777777" w:rsidR="008D1DF7" w:rsidRPr="008D1DF7" w:rsidRDefault="008D1DF7" w:rsidP="008D1DF7">
      <w:pPr>
        <w:pStyle w:val="Heading2"/>
        <w:rPr>
          <w:rFonts w:ascii="Times New Roman" w:hAnsi="Times New Roman" w:cs="Times New Roman"/>
          <w:sz w:val="20"/>
          <w:szCs w:val="20"/>
        </w:rPr>
      </w:pPr>
      <w:r w:rsidRPr="008D1DF7">
        <w:rPr>
          <w:rFonts w:ascii="Times New Roman" w:hAnsi="Cambria" w:cs="Times New Roman"/>
          <w:sz w:val="20"/>
          <w:szCs w:val="20"/>
        </w:rPr>
        <w:t>⚙️</w:t>
      </w:r>
      <w:r w:rsidRPr="008D1DF7">
        <w:rPr>
          <w:rFonts w:ascii="Times New Roman" w:hAnsi="Times New Roman" w:cs="Times New Roman"/>
          <w:sz w:val="20"/>
          <w:szCs w:val="20"/>
        </w:rPr>
        <w:t xml:space="preserve"> </w:t>
      </w:r>
      <w:r w:rsidRPr="008D1DF7">
        <w:rPr>
          <w:rStyle w:val="Strong"/>
          <w:rFonts w:ascii="Times New Roman" w:hAnsi="Times New Roman" w:cs="Times New Roman"/>
          <w:b/>
          <w:bCs/>
          <w:sz w:val="20"/>
          <w:szCs w:val="20"/>
        </w:rPr>
        <w:t>Advantages of Pipelining</w:t>
      </w:r>
    </w:p>
    <w:p w14:paraId="306C546A" w14:textId="77777777" w:rsidR="008D1DF7" w:rsidRPr="008D1DF7" w:rsidRDefault="008D1DF7" w:rsidP="00971597">
      <w:pPr>
        <w:pStyle w:val="NormalWeb"/>
        <w:numPr>
          <w:ilvl w:val="0"/>
          <w:numId w:val="43"/>
        </w:numPr>
        <w:rPr>
          <w:sz w:val="20"/>
          <w:szCs w:val="20"/>
        </w:rPr>
      </w:pPr>
      <w:r w:rsidRPr="008D1DF7">
        <w:rPr>
          <w:sz w:val="20"/>
          <w:szCs w:val="20"/>
        </w:rPr>
        <w:t xml:space="preserve">Increases </w:t>
      </w:r>
      <w:r w:rsidRPr="008D1DF7">
        <w:rPr>
          <w:rStyle w:val="Strong"/>
          <w:sz w:val="20"/>
          <w:szCs w:val="20"/>
        </w:rPr>
        <w:t>CPU throughput</w:t>
      </w:r>
      <w:r w:rsidRPr="008D1DF7">
        <w:rPr>
          <w:sz w:val="20"/>
          <w:szCs w:val="20"/>
        </w:rPr>
        <w:t xml:space="preserve"> (more instructions executed per unit time)</w:t>
      </w:r>
    </w:p>
    <w:p w14:paraId="46EF3748" w14:textId="77777777" w:rsidR="008D1DF7" w:rsidRPr="008D1DF7" w:rsidRDefault="008D1DF7" w:rsidP="00971597">
      <w:pPr>
        <w:pStyle w:val="NormalWeb"/>
        <w:numPr>
          <w:ilvl w:val="0"/>
          <w:numId w:val="43"/>
        </w:numPr>
        <w:rPr>
          <w:sz w:val="20"/>
          <w:szCs w:val="20"/>
        </w:rPr>
      </w:pPr>
      <w:r w:rsidRPr="008D1DF7">
        <w:rPr>
          <w:sz w:val="20"/>
          <w:szCs w:val="20"/>
        </w:rPr>
        <w:t xml:space="preserve">Improves </w:t>
      </w:r>
      <w:r w:rsidRPr="008D1DF7">
        <w:rPr>
          <w:rStyle w:val="Strong"/>
          <w:sz w:val="20"/>
          <w:szCs w:val="20"/>
        </w:rPr>
        <w:t>performance</w:t>
      </w:r>
      <w:r w:rsidRPr="008D1DF7">
        <w:rPr>
          <w:sz w:val="20"/>
          <w:szCs w:val="20"/>
        </w:rPr>
        <w:t xml:space="preserve"> without increasing clock speed</w:t>
      </w:r>
    </w:p>
    <w:p w14:paraId="622897A7" w14:textId="77777777" w:rsidR="00C20FE3" w:rsidRPr="00C20FE3" w:rsidRDefault="008D1DF7" w:rsidP="00971597">
      <w:pPr>
        <w:pStyle w:val="NormalWeb"/>
        <w:numPr>
          <w:ilvl w:val="0"/>
          <w:numId w:val="43"/>
        </w:numPr>
        <w:rPr>
          <w:sz w:val="20"/>
          <w:szCs w:val="20"/>
        </w:rPr>
      </w:pPr>
      <w:r w:rsidRPr="008D1DF7">
        <w:rPr>
          <w:rStyle w:val="Strong"/>
          <w:sz w:val="20"/>
          <w:szCs w:val="20"/>
        </w:rPr>
        <w:t>Efficient use of CPU resources</w:t>
      </w:r>
    </w:p>
    <w:p w14:paraId="4A4EBAFB" w14:textId="77777777" w:rsidR="008D1DF7" w:rsidRPr="00C20FE3" w:rsidRDefault="00C20FE3" w:rsidP="00971597">
      <w:pPr>
        <w:pStyle w:val="ListParagraph"/>
        <w:numPr>
          <w:ilvl w:val="1"/>
          <w:numId w:val="34"/>
        </w:numPr>
        <w:shd w:val="clear" w:color="auto" w:fill="FFFFFF"/>
        <w:tabs>
          <w:tab w:val="clear" w:pos="1440"/>
          <w:tab w:val="num" w:pos="360"/>
        </w:tabs>
        <w:spacing w:after="0" w:line="240" w:lineRule="auto"/>
        <w:ind w:left="360"/>
        <w:textAlignment w:val="baseline"/>
        <w:rPr>
          <w:rFonts w:ascii="Times New Roman" w:eastAsia="Times New Roman" w:hAnsi="Times New Roman" w:cs="Times New Roman"/>
          <w:b/>
          <w:color w:val="273239"/>
          <w:spacing w:val="2"/>
          <w:sz w:val="24"/>
          <w:szCs w:val="24"/>
        </w:rPr>
      </w:pPr>
      <w:r w:rsidRPr="00C20FE3">
        <w:rPr>
          <w:rFonts w:ascii="Times New Roman" w:eastAsia="Times New Roman" w:hAnsi="Times New Roman" w:cs="Times New Roman"/>
          <w:b/>
          <w:color w:val="273239"/>
          <w:spacing w:val="2"/>
          <w:sz w:val="24"/>
          <w:szCs w:val="24"/>
        </w:rPr>
        <w:t xml:space="preserve">(b) </w:t>
      </w:r>
      <w:r w:rsidR="008D1DF7" w:rsidRPr="00C20FE3">
        <w:rPr>
          <w:rFonts w:ascii="Times New Roman" w:eastAsia="Times New Roman" w:hAnsi="Times New Roman" w:cs="Times New Roman"/>
          <w:b/>
          <w:color w:val="273239"/>
          <w:spacing w:val="2"/>
          <w:sz w:val="24"/>
          <w:szCs w:val="24"/>
        </w:rPr>
        <w:t>Hazards in Pipelining</w:t>
      </w:r>
    </w:p>
    <w:p w14:paraId="49681CCE" w14:textId="77777777" w:rsidR="008D1DF7" w:rsidRPr="008D1DF7" w:rsidRDefault="008D1DF7" w:rsidP="008D1DF7">
      <w:pPr>
        <w:pStyle w:val="NormalWeb"/>
        <w:rPr>
          <w:sz w:val="20"/>
          <w:szCs w:val="20"/>
        </w:rPr>
      </w:pPr>
      <w:r w:rsidRPr="008D1DF7">
        <w:rPr>
          <w:sz w:val="20"/>
          <w:szCs w:val="20"/>
        </w:rPr>
        <w:t xml:space="preserve">While pipelining improves performance, it can face </w:t>
      </w:r>
      <w:r w:rsidRPr="008D1DF7">
        <w:rPr>
          <w:rStyle w:val="Strong"/>
          <w:sz w:val="20"/>
          <w:szCs w:val="20"/>
        </w:rPr>
        <w:t>hazards</w:t>
      </w:r>
      <w:r w:rsidRPr="008D1DF7">
        <w:rPr>
          <w:sz w:val="20"/>
          <w:szCs w:val="20"/>
        </w:rPr>
        <w:t xml:space="preserve"> — situations that </w:t>
      </w:r>
      <w:r w:rsidRPr="008D1DF7">
        <w:rPr>
          <w:rStyle w:val="Strong"/>
          <w:sz w:val="20"/>
          <w:szCs w:val="20"/>
        </w:rPr>
        <w:t>delay or disrupt</w:t>
      </w:r>
      <w:r w:rsidRPr="008D1DF7">
        <w:rPr>
          <w:sz w:val="20"/>
          <w:szCs w:val="20"/>
        </w:rPr>
        <w:t xml:space="preserve"> instruction flow.</w:t>
      </w:r>
    </w:p>
    <w:p w14:paraId="3A25DAB6" w14:textId="77777777" w:rsidR="008D1DF7" w:rsidRPr="008D1DF7" w:rsidRDefault="008D1DF7" w:rsidP="008D1DF7">
      <w:pPr>
        <w:pStyle w:val="Heading3"/>
        <w:rPr>
          <w:sz w:val="20"/>
          <w:szCs w:val="20"/>
        </w:rPr>
      </w:pPr>
      <w:r w:rsidRPr="008D1DF7">
        <w:rPr>
          <w:sz w:val="20"/>
          <w:szCs w:val="20"/>
        </w:rPr>
        <w:t xml:space="preserve">🔸 </w:t>
      </w:r>
      <w:r w:rsidRPr="008D1DF7">
        <w:rPr>
          <w:rStyle w:val="Strong"/>
          <w:b/>
          <w:bCs/>
          <w:sz w:val="20"/>
          <w:szCs w:val="20"/>
        </w:rPr>
        <w:t>1. Structural Hazards</w:t>
      </w:r>
    </w:p>
    <w:p w14:paraId="594443B8" w14:textId="77777777" w:rsidR="008D1DF7" w:rsidRPr="008D1DF7" w:rsidRDefault="008D1DF7" w:rsidP="00971597">
      <w:pPr>
        <w:pStyle w:val="NormalWeb"/>
        <w:numPr>
          <w:ilvl w:val="0"/>
          <w:numId w:val="44"/>
        </w:numPr>
        <w:rPr>
          <w:sz w:val="20"/>
          <w:szCs w:val="20"/>
        </w:rPr>
      </w:pPr>
      <w:r w:rsidRPr="008D1DF7">
        <w:rPr>
          <w:sz w:val="20"/>
          <w:szCs w:val="20"/>
        </w:rPr>
        <w:t xml:space="preserve">Occur when </w:t>
      </w:r>
      <w:r w:rsidRPr="008D1DF7">
        <w:rPr>
          <w:rStyle w:val="Strong"/>
          <w:sz w:val="20"/>
          <w:szCs w:val="20"/>
        </w:rPr>
        <w:t>two or more instructions</w:t>
      </w:r>
      <w:r w:rsidRPr="008D1DF7">
        <w:rPr>
          <w:sz w:val="20"/>
          <w:szCs w:val="20"/>
        </w:rPr>
        <w:t xml:space="preserve"> require the </w:t>
      </w:r>
      <w:r w:rsidRPr="008D1DF7">
        <w:rPr>
          <w:rStyle w:val="Strong"/>
          <w:sz w:val="20"/>
          <w:szCs w:val="20"/>
        </w:rPr>
        <w:t>same hardware resource</w:t>
      </w:r>
      <w:r w:rsidRPr="008D1DF7">
        <w:rPr>
          <w:sz w:val="20"/>
          <w:szCs w:val="20"/>
        </w:rPr>
        <w:t xml:space="preserve"> at the same time.</w:t>
      </w:r>
    </w:p>
    <w:p w14:paraId="2AE6CE40" w14:textId="77777777" w:rsidR="008D1DF7" w:rsidRPr="008D1DF7" w:rsidRDefault="008D1DF7" w:rsidP="00971597">
      <w:pPr>
        <w:pStyle w:val="NormalWeb"/>
        <w:numPr>
          <w:ilvl w:val="0"/>
          <w:numId w:val="44"/>
        </w:numPr>
        <w:rPr>
          <w:sz w:val="20"/>
          <w:szCs w:val="20"/>
        </w:rPr>
      </w:pPr>
      <w:r w:rsidRPr="008D1DF7">
        <w:rPr>
          <w:sz w:val="20"/>
          <w:szCs w:val="20"/>
        </w:rPr>
        <w:t xml:space="preserve">Example: If both the </w:t>
      </w:r>
      <w:r w:rsidRPr="008D1DF7">
        <w:rPr>
          <w:rStyle w:val="Strong"/>
          <w:sz w:val="20"/>
          <w:szCs w:val="20"/>
        </w:rPr>
        <w:t>Fetch</w:t>
      </w:r>
      <w:r w:rsidRPr="008D1DF7">
        <w:rPr>
          <w:sz w:val="20"/>
          <w:szCs w:val="20"/>
        </w:rPr>
        <w:t xml:space="preserve"> and </w:t>
      </w:r>
      <w:r w:rsidRPr="008D1DF7">
        <w:rPr>
          <w:rStyle w:val="Strong"/>
          <w:sz w:val="20"/>
          <w:szCs w:val="20"/>
        </w:rPr>
        <w:t>Memory</w:t>
      </w:r>
      <w:r w:rsidRPr="008D1DF7">
        <w:rPr>
          <w:sz w:val="20"/>
          <w:szCs w:val="20"/>
        </w:rPr>
        <w:t xml:space="preserve"> stages need access to memory simultaneously, a conflict occurs.</w:t>
      </w:r>
    </w:p>
    <w:p w14:paraId="73833002" w14:textId="77777777" w:rsidR="008D1DF7" w:rsidRPr="008D1DF7" w:rsidRDefault="008D1DF7" w:rsidP="008D1DF7">
      <w:pPr>
        <w:pStyle w:val="NormalWeb"/>
        <w:rPr>
          <w:sz w:val="20"/>
          <w:szCs w:val="20"/>
        </w:rPr>
      </w:pPr>
      <w:r w:rsidRPr="008D1DF7">
        <w:rPr>
          <w:rStyle w:val="Strong"/>
          <w:sz w:val="20"/>
          <w:szCs w:val="20"/>
        </w:rPr>
        <w:t>Solution:</w:t>
      </w:r>
      <w:r w:rsidRPr="008D1DF7">
        <w:rPr>
          <w:sz w:val="20"/>
          <w:szCs w:val="20"/>
        </w:rPr>
        <w:t xml:space="preserve"> Use separate instruction and data memory (Harvard architecture) or add more hardware resources.</w:t>
      </w:r>
    </w:p>
    <w:p w14:paraId="0AD5B6DD" w14:textId="77777777" w:rsidR="008D1DF7" w:rsidRPr="008D1DF7" w:rsidRDefault="008D1DF7" w:rsidP="008D1DF7">
      <w:pPr>
        <w:pStyle w:val="Heading3"/>
        <w:rPr>
          <w:sz w:val="20"/>
          <w:szCs w:val="20"/>
        </w:rPr>
      </w:pPr>
      <w:r w:rsidRPr="008D1DF7">
        <w:rPr>
          <w:sz w:val="20"/>
          <w:szCs w:val="20"/>
        </w:rPr>
        <w:t xml:space="preserve">🔸 </w:t>
      </w:r>
      <w:r w:rsidRPr="008D1DF7">
        <w:rPr>
          <w:rStyle w:val="Strong"/>
          <w:b/>
          <w:bCs/>
          <w:sz w:val="20"/>
          <w:szCs w:val="20"/>
        </w:rPr>
        <w:t>2. Data Hazards</w:t>
      </w:r>
    </w:p>
    <w:p w14:paraId="43D4F29C" w14:textId="77777777" w:rsidR="008D1DF7" w:rsidRPr="008D1DF7" w:rsidRDefault="008D1DF7" w:rsidP="00971597">
      <w:pPr>
        <w:pStyle w:val="NormalWeb"/>
        <w:numPr>
          <w:ilvl w:val="0"/>
          <w:numId w:val="45"/>
        </w:numPr>
        <w:rPr>
          <w:sz w:val="20"/>
          <w:szCs w:val="20"/>
        </w:rPr>
      </w:pPr>
      <w:r w:rsidRPr="008D1DF7">
        <w:rPr>
          <w:sz w:val="20"/>
          <w:szCs w:val="20"/>
        </w:rPr>
        <w:t xml:space="preserve">Occur when instructions </w:t>
      </w:r>
      <w:r w:rsidRPr="008D1DF7">
        <w:rPr>
          <w:rStyle w:val="Strong"/>
          <w:sz w:val="20"/>
          <w:szCs w:val="20"/>
        </w:rPr>
        <w:t>depend on the results</w:t>
      </w:r>
      <w:r w:rsidRPr="008D1DF7">
        <w:rPr>
          <w:sz w:val="20"/>
          <w:szCs w:val="20"/>
        </w:rPr>
        <w:t xml:space="preserve"> of previous instructions that have not yet completed.</w:t>
      </w:r>
    </w:p>
    <w:p w14:paraId="5B6C1899" w14:textId="77777777" w:rsidR="008D1DF7" w:rsidRPr="008D1DF7" w:rsidRDefault="008D1DF7" w:rsidP="008D1DF7">
      <w:pPr>
        <w:pStyle w:val="Heading4"/>
        <w:rPr>
          <w:rFonts w:ascii="Times New Roman" w:hAnsi="Times New Roman" w:cs="Times New Roman"/>
          <w:sz w:val="20"/>
          <w:szCs w:val="20"/>
        </w:rPr>
      </w:pPr>
      <w:r w:rsidRPr="008D1DF7">
        <w:rPr>
          <w:rFonts w:ascii="Times New Roman" w:hAnsi="Times New Roman" w:cs="Times New Roman"/>
          <w:sz w:val="20"/>
          <w:szCs w:val="20"/>
        </w:rPr>
        <w:t>Types:</w:t>
      </w:r>
    </w:p>
    <w:tbl>
      <w:tblPr>
        <w:tblStyle w:val="TableGrid"/>
        <w:tblW w:w="0" w:type="auto"/>
        <w:tblLook w:val="04A0" w:firstRow="1" w:lastRow="0" w:firstColumn="1" w:lastColumn="0" w:noHBand="0" w:noVBand="1"/>
      </w:tblPr>
      <w:tblGrid>
        <w:gridCol w:w="2499"/>
        <w:gridCol w:w="1702"/>
        <w:gridCol w:w="4671"/>
      </w:tblGrid>
      <w:tr w:rsidR="008D1DF7" w:rsidRPr="008D1DF7" w14:paraId="42490EFA" w14:textId="77777777" w:rsidTr="008D1DF7">
        <w:tc>
          <w:tcPr>
            <w:tcW w:w="0" w:type="auto"/>
            <w:hideMark/>
          </w:tcPr>
          <w:p w14:paraId="5CF87BD3" w14:textId="77777777" w:rsidR="008D1DF7" w:rsidRPr="008D1DF7" w:rsidRDefault="008D1DF7">
            <w:pPr>
              <w:jc w:val="center"/>
              <w:rPr>
                <w:rFonts w:ascii="Times New Roman" w:hAnsi="Times New Roman" w:cs="Times New Roman"/>
                <w:b/>
                <w:bCs/>
                <w:sz w:val="20"/>
                <w:szCs w:val="20"/>
              </w:rPr>
            </w:pPr>
            <w:r w:rsidRPr="008D1DF7">
              <w:rPr>
                <w:rFonts w:ascii="Times New Roman" w:hAnsi="Times New Roman" w:cs="Times New Roman"/>
                <w:b/>
                <w:bCs/>
                <w:sz w:val="20"/>
                <w:szCs w:val="20"/>
              </w:rPr>
              <w:t>Type</w:t>
            </w:r>
          </w:p>
        </w:tc>
        <w:tc>
          <w:tcPr>
            <w:tcW w:w="0" w:type="auto"/>
            <w:hideMark/>
          </w:tcPr>
          <w:p w14:paraId="43B32A1D" w14:textId="77777777" w:rsidR="008D1DF7" w:rsidRPr="008D1DF7" w:rsidRDefault="008D1DF7">
            <w:pPr>
              <w:jc w:val="center"/>
              <w:rPr>
                <w:rFonts w:ascii="Times New Roman" w:hAnsi="Times New Roman" w:cs="Times New Roman"/>
                <w:b/>
                <w:bCs/>
                <w:sz w:val="20"/>
                <w:szCs w:val="20"/>
              </w:rPr>
            </w:pPr>
            <w:r w:rsidRPr="008D1DF7">
              <w:rPr>
                <w:rFonts w:ascii="Times New Roman" w:hAnsi="Times New Roman" w:cs="Times New Roman"/>
                <w:b/>
                <w:bCs/>
                <w:sz w:val="20"/>
                <w:szCs w:val="20"/>
              </w:rPr>
              <w:t>Example</w:t>
            </w:r>
          </w:p>
        </w:tc>
        <w:tc>
          <w:tcPr>
            <w:tcW w:w="0" w:type="auto"/>
            <w:hideMark/>
          </w:tcPr>
          <w:p w14:paraId="4B6379EB" w14:textId="77777777" w:rsidR="008D1DF7" w:rsidRPr="008D1DF7" w:rsidRDefault="008D1DF7">
            <w:pPr>
              <w:jc w:val="center"/>
              <w:rPr>
                <w:rFonts w:ascii="Times New Roman" w:hAnsi="Times New Roman" w:cs="Times New Roman"/>
                <w:b/>
                <w:bCs/>
                <w:sz w:val="20"/>
                <w:szCs w:val="20"/>
              </w:rPr>
            </w:pPr>
            <w:r w:rsidRPr="008D1DF7">
              <w:rPr>
                <w:rFonts w:ascii="Times New Roman" w:hAnsi="Times New Roman" w:cs="Times New Roman"/>
                <w:b/>
                <w:bCs/>
                <w:sz w:val="20"/>
                <w:szCs w:val="20"/>
              </w:rPr>
              <w:t>Description</w:t>
            </w:r>
          </w:p>
        </w:tc>
      </w:tr>
      <w:tr w:rsidR="008D1DF7" w:rsidRPr="008D1DF7" w14:paraId="18B488F5" w14:textId="77777777" w:rsidTr="008D1DF7">
        <w:tc>
          <w:tcPr>
            <w:tcW w:w="0" w:type="auto"/>
            <w:hideMark/>
          </w:tcPr>
          <w:p w14:paraId="07D06829" w14:textId="77777777" w:rsidR="008D1DF7" w:rsidRPr="008D1DF7" w:rsidRDefault="008D1DF7">
            <w:pPr>
              <w:rPr>
                <w:rFonts w:ascii="Times New Roman" w:hAnsi="Times New Roman" w:cs="Times New Roman"/>
                <w:sz w:val="20"/>
                <w:szCs w:val="20"/>
              </w:rPr>
            </w:pPr>
            <w:r w:rsidRPr="008D1DF7">
              <w:rPr>
                <w:rStyle w:val="Strong"/>
                <w:rFonts w:ascii="Times New Roman" w:hAnsi="Times New Roman" w:cs="Times New Roman"/>
                <w:sz w:val="20"/>
                <w:szCs w:val="20"/>
              </w:rPr>
              <w:t>RAW (Read After Write)</w:t>
            </w:r>
          </w:p>
        </w:tc>
        <w:tc>
          <w:tcPr>
            <w:tcW w:w="0" w:type="auto"/>
            <w:hideMark/>
          </w:tcPr>
          <w:p w14:paraId="6138B07A" w14:textId="77777777" w:rsidR="008D1DF7" w:rsidRPr="008D1DF7" w:rsidRDefault="008D1DF7">
            <w:pPr>
              <w:rPr>
                <w:rFonts w:ascii="Times New Roman" w:hAnsi="Times New Roman" w:cs="Times New Roman"/>
                <w:sz w:val="20"/>
                <w:szCs w:val="20"/>
              </w:rPr>
            </w:pPr>
            <w:r w:rsidRPr="008D1DF7">
              <w:rPr>
                <w:rStyle w:val="HTMLCode"/>
                <w:rFonts w:ascii="Times New Roman" w:eastAsiaTheme="majorEastAsia" w:hAnsi="Times New Roman" w:cs="Times New Roman"/>
              </w:rPr>
              <w:t>I1: R1 ← R2 + R3</w:t>
            </w:r>
            <w:r w:rsidRPr="008D1DF7">
              <w:rPr>
                <w:rFonts w:ascii="Times New Roman" w:hAnsi="Times New Roman" w:cs="Times New Roman"/>
                <w:sz w:val="20"/>
                <w:szCs w:val="20"/>
              </w:rPr>
              <w:t xml:space="preserve"> </w:t>
            </w:r>
            <w:r w:rsidRPr="008D1DF7">
              <w:rPr>
                <w:rFonts w:ascii="Times New Roman" w:hAnsi="Times New Roman" w:cs="Times New Roman"/>
                <w:sz w:val="20"/>
                <w:szCs w:val="20"/>
              </w:rPr>
              <w:br/>
            </w:r>
            <w:r w:rsidRPr="008D1DF7">
              <w:rPr>
                <w:rStyle w:val="HTMLCode"/>
                <w:rFonts w:ascii="Times New Roman" w:eastAsiaTheme="majorEastAsia" w:hAnsi="Times New Roman" w:cs="Times New Roman"/>
              </w:rPr>
              <w:t>I2: R4 ← R1 + R5</w:t>
            </w:r>
          </w:p>
        </w:tc>
        <w:tc>
          <w:tcPr>
            <w:tcW w:w="0" w:type="auto"/>
            <w:hideMark/>
          </w:tcPr>
          <w:p w14:paraId="56D73261" w14:textId="77777777" w:rsidR="008D1DF7" w:rsidRPr="008D1DF7" w:rsidRDefault="008D1DF7">
            <w:pPr>
              <w:rPr>
                <w:rFonts w:ascii="Times New Roman" w:hAnsi="Times New Roman" w:cs="Times New Roman"/>
                <w:sz w:val="20"/>
                <w:szCs w:val="20"/>
              </w:rPr>
            </w:pPr>
            <w:r w:rsidRPr="008D1DF7">
              <w:rPr>
                <w:rFonts w:ascii="Times New Roman" w:hAnsi="Times New Roman" w:cs="Times New Roman"/>
                <w:sz w:val="20"/>
                <w:szCs w:val="20"/>
              </w:rPr>
              <w:t>I2 needs R1 before I1 writes it → most common hazard</w:t>
            </w:r>
          </w:p>
        </w:tc>
      </w:tr>
      <w:tr w:rsidR="008D1DF7" w:rsidRPr="008D1DF7" w14:paraId="107042CF" w14:textId="77777777" w:rsidTr="008D1DF7">
        <w:tc>
          <w:tcPr>
            <w:tcW w:w="0" w:type="auto"/>
            <w:hideMark/>
          </w:tcPr>
          <w:p w14:paraId="60F6F10C" w14:textId="77777777" w:rsidR="008D1DF7" w:rsidRPr="008D1DF7" w:rsidRDefault="008D1DF7">
            <w:pPr>
              <w:rPr>
                <w:rFonts w:ascii="Times New Roman" w:hAnsi="Times New Roman" w:cs="Times New Roman"/>
                <w:sz w:val="20"/>
                <w:szCs w:val="20"/>
              </w:rPr>
            </w:pPr>
            <w:r w:rsidRPr="008D1DF7">
              <w:rPr>
                <w:rStyle w:val="Strong"/>
                <w:rFonts w:ascii="Times New Roman" w:hAnsi="Times New Roman" w:cs="Times New Roman"/>
                <w:sz w:val="20"/>
                <w:szCs w:val="20"/>
              </w:rPr>
              <w:t>WAR (Write After Read)</w:t>
            </w:r>
          </w:p>
        </w:tc>
        <w:tc>
          <w:tcPr>
            <w:tcW w:w="0" w:type="auto"/>
            <w:hideMark/>
          </w:tcPr>
          <w:p w14:paraId="7C8A5596" w14:textId="77777777" w:rsidR="008D1DF7" w:rsidRPr="008D1DF7" w:rsidRDefault="008D1DF7">
            <w:pPr>
              <w:rPr>
                <w:rFonts w:ascii="Times New Roman" w:hAnsi="Times New Roman" w:cs="Times New Roman"/>
                <w:sz w:val="20"/>
                <w:szCs w:val="20"/>
              </w:rPr>
            </w:pPr>
            <w:r w:rsidRPr="008D1DF7">
              <w:rPr>
                <w:rStyle w:val="HTMLCode"/>
                <w:rFonts w:ascii="Times New Roman" w:eastAsiaTheme="majorEastAsia" w:hAnsi="Times New Roman" w:cs="Times New Roman"/>
              </w:rPr>
              <w:t>I1: R4 ← R1 + R2</w:t>
            </w:r>
            <w:r w:rsidRPr="008D1DF7">
              <w:rPr>
                <w:rFonts w:ascii="Times New Roman" w:hAnsi="Times New Roman" w:cs="Times New Roman"/>
                <w:sz w:val="20"/>
                <w:szCs w:val="20"/>
              </w:rPr>
              <w:t xml:space="preserve"> </w:t>
            </w:r>
            <w:r w:rsidRPr="008D1DF7">
              <w:rPr>
                <w:rFonts w:ascii="Times New Roman" w:hAnsi="Times New Roman" w:cs="Times New Roman"/>
                <w:sz w:val="20"/>
                <w:szCs w:val="20"/>
              </w:rPr>
              <w:br/>
            </w:r>
            <w:r w:rsidRPr="008D1DF7">
              <w:rPr>
                <w:rStyle w:val="HTMLCode"/>
                <w:rFonts w:ascii="Times New Roman" w:eastAsiaTheme="majorEastAsia" w:hAnsi="Times New Roman" w:cs="Times New Roman"/>
              </w:rPr>
              <w:t>I2: R1 ← R3 + R5</w:t>
            </w:r>
          </w:p>
        </w:tc>
        <w:tc>
          <w:tcPr>
            <w:tcW w:w="0" w:type="auto"/>
            <w:hideMark/>
          </w:tcPr>
          <w:p w14:paraId="620261D6" w14:textId="77777777" w:rsidR="008D1DF7" w:rsidRPr="008D1DF7" w:rsidRDefault="008D1DF7">
            <w:pPr>
              <w:rPr>
                <w:rFonts w:ascii="Times New Roman" w:hAnsi="Times New Roman" w:cs="Times New Roman"/>
                <w:sz w:val="20"/>
                <w:szCs w:val="20"/>
              </w:rPr>
            </w:pPr>
            <w:r w:rsidRPr="008D1DF7">
              <w:rPr>
                <w:rFonts w:ascii="Times New Roman" w:hAnsi="Times New Roman" w:cs="Times New Roman"/>
                <w:sz w:val="20"/>
                <w:szCs w:val="20"/>
              </w:rPr>
              <w:t>I2 writes R1 before I1 has read it</w:t>
            </w:r>
          </w:p>
        </w:tc>
      </w:tr>
      <w:tr w:rsidR="008D1DF7" w:rsidRPr="008D1DF7" w14:paraId="113FD67F" w14:textId="77777777" w:rsidTr="008D1DF7">
        <w:tc>
          <w:tcPr>
            <w:tcW w:w="0" w:type="auto"/>
            <w:hideMark/>
          </w:tcPr>
          <w:p w14:paraId="3DBFC08A" w14:textId="77777777" w:rsidR="008D1DF7" w:rsidRPr="008D1DF7" w:rsidRDefault="008D1DF7">
            <w:pPr>
              <w:rPr>
                <w:rFonts w:ascii="Times New Roman" w:hAnsi="Times New Roman" w:cs="Times New Roman"/>
                <w:sz w:val="20"/>
                <w:szCs w:val="20"/>
              </w:rPr>
            </w:pPr>
            <w:r w:rsidRPr="008D1DF7">
              <w:rPr>
                <w:rStyle w:val="Strong"/>
                <w:rFonts w:ascii="Times New Roman" w:hAnsi="Times New Roman" w:cs="Times New Roman"/>
                <w:sz w:val="20"/>
                <w:szCs w:val="20"/>
              </w:rPr>
              <w:t>WAW (Write After Write)</w:t>
            </w:r>
          </w:p>
        </w:tc>
        <w:tc>
          <w:tcPr>
            <w:tcW w:w="0" w:type="auto"/>
            <w:hideMark/>
          </w:tcPr>
          <w:p w14:paraId="004A3099" w14:textId="77777777" w:rsidR="008D1DF7" w:rsidRPr="008D1DF7" w:rsidRDefault="008D1DF7">
            <w:pPr>
              <w:rPr>
                <w:rFonts w:ascii="Times New Roman" w:hAnsi="Times New Roman" w:cs="Times New Roman"/>
                <w:sz w:val="20"/>
                <w:szCs w:val="20"/>
              </w:rPr>
            </w:pPr>
            <w:r w:rsidRPr="008D1DF7">
              <w:rPr>
                <w:rStyle w:val="HTMLCode"/>
                <w:rFonts w:ascii="Times New Roman" w:eastAsiaTheme="majorEastAsia" w:hAnsi="Times New Roman" w:cs="Times New Roman"/>
              </w:rPr>
              <w:t>I1: R1 ← R2 + R3</w:t>
            </w:r>
            <w:r w:rsidRPr="008D1DF7">
              <w:rPr>
                <w:rFonts w:ascii="Times New Roman" w:hAnsi="Times New Roman" w:cs="Times New Roman"/>
                <w:sz w:val="20"/>
                <w:szCs w:val="20"/>
              </w:rPr>
              <w:t xml:space="preserve"> </w:t>
            </w:r>
            <w:r w:rsidRPr="008D1DF7">
              <w:rPr>
                <w:rFonts w:ascii="Times New Roman" w:hAnsi="Times New Roman" w:cs="Times New Roman"/>
                <w:sz w:val="20"/>
                <w:szCs w:val="20"/>
              </w:rPr>
              <w:br/>
            </w:r>
            <w:r w:rsidRPr="008D1DF7">
              <w:rPr>
                <w:rStyle w:val="HTMLCode"/>
                <w:rFonts w:ascii="Times New Roman" w:eastAsiaTheme="majorEastAsia" w:hAnsi="Times New Roman" w:cs="Times New Roman"/>
              </w:rPr>
              <w:t>I2: R1 ← R4 + R5</w:t>
            </w:r>
          </w:p>
        </w:tc>
        <w:tc>
          <w:tcPr>
            <w:tcW w:w="0" w:type="auto"/>
            <w:hideMark/>
          </w:tcPr>
          <w:p w14:paraId="3937157B" w14:textId="77777777" w:rsidR="008D1DF7" w:rsidRPr="008D1DF7" w:rsidRDefault="008D1DF7">
            <w:pPr>
              <w:rPr>
                <w:rFonts w:ascii="Times New Roman" w:hAnsi="Times New Roman" w:cs="Times New Roman"/>
                <w:sz w:val="20"/>
                <w:szCs w:val="20"/>
              </w:rPr>
            </w:pPr>
            <w:r w:rsidRPr="008D1DF7">
              <w:rPr>
                <w:rFonts w:ascii="Times New Roman" w:hAnsi="Times New Roman" w:cs="Times New Roman"/>
                <w:sz w:val="20"/>
                <w:szCs w:val="20"/>
              </w:rPr>
              <w:t>Both write to same register R1 in overlapping stages</w:t>
            </w:r>
          </w:p>
        </w:tc>
      </w:tr>
    </w:tbl>
    <w:p w14:paraId="59147A96" w14:textId="77777777" w:rsidR="008D1DF7" w:rsidRPr="008D1DF7" w:rsidRDefault="008D1DF7" w:rsidP="008D1DF7">
      <w:pPr>
        <w:pStyle w:val="NormalWeb"/>
        <w:rPr>
          <w:sz w:val="20"/>
          <w:szCs w:val="20"/>
        </w:rPr>
      </w:pPr>
      <w:r w:rsidRPr="008D1DF7">
        <w:rPr>
          <w:rStyle w:val="Strong"/>
          <w:sz w:val="20"/>
          <w:szCs w:val="20"/>
        </w:rPr>
        <w:t>Solutions:</w:t>
      </w:r>
    </w:p>
    <w:p w14:paraId="01AFAC08" w14:textId="77777777" w:rsidR="008D1DF7" w:rsidRPr="008D1DF7" w:rsidRDefault="008D1DF7" w:rsidP="00971597">
      <w:pPr>
        <w:pStyle w:val="NormalWeb"/>
        <w:numPr>
          <w:ilvl w:val="0"/>
          <w:numId w:val="46"/>
        </w:numPr>
        <w:rPr>
          <w:sz w:val="20"/>
          <w:szCs w:val="20"/>
        </w:rPr>
      </w:pPr>
      <w:r w:rsidRPr="008D1DF7">
        <w:rPr>
          <w:sz w:val="20"/>
          <w:szCs w:val="20"/>
        </w:rPr>
        <w:t>Data forwarding (bypassing)</w:t>
      </w:r>
    </w:p>
    <w:p w14:paraId="4B6752B9" w14:textId="77777777" w:rsidR="008D1DF7" w:rsidRPr="008D1DF7" w:rsidRDefault="008D1DF7" w:rsidP="00971597">
      <w:pPr>
        <w:pStyle w:val="NormalWeb"/>
        <w:numPr>
          <w:ilvl w:val="0"/>
          <w:numId w:val="46"/>
        </w:numPr>
        <w:rPr>
          <w:sz w:val="20"/>
          <w:szCs w:val="20"/>
        </w:rPr>
      </w:pPr>
      <w:r w:rsidRPr="008D1DF7">
        <w:rPr>
          <w:sz w:val="20"/>
          <w:szCs w:val="20"/>
        </w:rPr>
        <w:t>Instruction scheduling or pipeline stalls (inserting NOPs)</w:t>
      </w:r>
    </w:p>
    <w:p w14:paraId="55DD564E" w14:textId="77777777" w:rsidR="008D1DF7" w:rsidRPr="008D1DF7" w:rsidRDefault="008D1DF7" w:rsidP="008D1DF7">
      <w:pPr>
        <w:pStyle w:val="Heading3"/>
        <w:rPr>
          <w:sz w:val="20"/>
          <w:szCs w:val="20"/>
        </w:rPr>
      </w:pPr>
      <w:r w:rsidRPr="008D1DF7">
        <w:rPr>
          <w:sz w:val="20"/>
          <w:szCs w:val="20"/>
        </w:rPr>
        <w:t xml:space="preserve">🔸 </w:t>
      </w:r>
      <w:r w:rsidRPr="008D1DF7">
        <w:rPr>
          <w:rStyle w:val="Strong"/>
          <w:b/>
          <w:bCs/>
          <w:sz w:val="20"/>
          <w:szCs w:val="20"/>
        </w:rPr>
        <w:t>3. Control Hazards (Branch Hazards)</w:t>
      </w:r>
    </w:p>
    <w:p w14:paraId="2744C9AD" w14:textId="77777777" w:rsidR="008D1DF7" w:rsidRPr="008D1DF7" w:rsidRDefault="008D1DF7" w:rsidP="00971597">
      <w:pPr>
        <w:pStyle w:val="NormalWeb"/>
        <w:numPr>
          <w:ilvl w:val="0"/>
          <w:numId w:val="47"/>
        </w:numPr>
        <w:rPr>
          <w:sz w:val="20"/>
          <w:szCs w:val="20"/>
        </w:rPr>
      </w:pPr>
      <w:r w:rsidRPr="008D1DF7">
        <w:rPr>
          <w:sz w:val="20"/>
          <w:szCs w:val="20"/>
        </w:rPr>
        <w:t xml:space="preserve">Occur due to </w:t>
      </w:r>
      <w:r w:rsidRPr="008D1DF7">
        <w:rPr>
          <w:rStyle w:val="Strong"/>
          <w:sz w:val="20"/>
          <w:szCs w:val="20"/>
        </w:rPr>
        <w:t>branch or jump instructions</w:t>
      </w:r>
      <w:r w:rsidRPr="008D1DF7">
        <w:rPr>
          <w:sz w:val="20"/>
          <w:szCs w:val="20"/>
        </w:rPr>
        <w:t xml:space="preserve"> that change the program flow.</w:t>
      </w:r>
    </w:p>
    <w:p w14:paraId="14F9B570" w14:textId="77777777" w:rsidR="008D1DF7" w:rsidRPr="008D1DF7" w:rsidRDefault="008D1DF7" w:rsidP="00971597">
      <w:pPr>
        <w:pStyle w:val="NormalWeb"/>
        <w:numPr>
          <w:ilvl w:val="0"/>
          <w:numId w:val="47"/>
        </w:numPr>
        <w:rPr>
          <w:sz w:val="20"/>
          <w:szCs w:val="20"/>
        </w:rPr>
      </w:pPr>
      <w:r w:rsidRPr="008D1DF7">
        <w:rPr>
          <w:sz w:val="20"/>
          <w:szCs w:val="20"/>
        </w:rPr>
        <w:t xml:space="preserve">The next instruction to fetch is </w:t>
      </w:r>
      <w:r w:rsidRPr="008D1DF7">
        <w:rPr>
          <w:rStyle w:val="Strong"/>
          <w:sz w:val="20"/>
          <w:szCs w:val="20"/>
        </w:rPr>
        <w:t>uncertain</w:t>
      </w:r>
      <w:r w:rsidRPr="008D1DF7">
        <w:rPr>
          <w:sz w:val="20"/>
          <w:szCs w:val="20"/>
        </w:rPr>
        <w:t xml:space="preserve"> until the branch is resolved.</w:t>
      </w:r>
    </w:p>
    <w:p w14:paraId="4AB23705" w14:textId="77777777" w:rsidR="008D1DF7" w:rsidRPr="008D1DF7" w:rsidRDefault="008D1DF7" w:rsidP="008D1DF7">
      <w:pPr>
        <w:pStyle w:val="NormalWeb"/>
        <w:rPr>
          <w:sz w:val="20"/>
          <w:szCs w:val="20"/>
        </w:rPr>
      </w:pPr>
      <w:r w:rsidRPr="008D1DF7">
        <w:rPr>
          <w:rStyle w:val="Strong"/>
          <w:sz w:val="20"/>
          <w:szCs w:val="20"/>
        </w:rPr>
        <w:t>Example:</w:t>
      </w:r>
    </w:p>
    <w:p w14:paraId="31F59089" w14:textId="77777777" w:rsidR="008D1DF7" w:rsidRPr="008D1DF7" w:rsidRDefault="008D1DF7" w:rsidP="008D1DF7">
      <w:pPr>
        <w:pStyle w:val="HTMLPreformatted"/>
        <w:rPr>
          <w:rStyle w:val="HTMLCode"/>
          <w:rFonts w:ascii="Times New Roman" w:eastAsiaTheme="majorEastAsia" w:hAnsi="Times New Roman" w:cs="Times New Roman"/>
        </w:rPr>
      </w:pPr>
      <w:r w:rsidRPr="008D1DF7">
        <w:rPr>
          <w:rStyle w:val="HTMLCode"/>
          <w:rFonts w:ascii="Times New Roman" w:eastAsiaTheme="majorEastAsia" w:hAnsi="Times New Roman" w:cs="Times New Roman"/>
        </w:rPr>
        <w:t xml:space="preserve">BEQ R1, R2, </w:t>
      </w:r>
      <w:r w:rsidRPr="008D1DF7">
        <w:rPr>
          <w:rStyle w:val="hljs-selector-tag"/>
          <w:rFonts w:ascii="Times New Roman" w:hAnsi="Times New Roman" w:cs="Times New Roman"/>
        </w:rPr>
        <w:t>LABEL</w:t>
      </w:r>
    </w:p>
    <w:p w14:paraId="34B6A9D1" w14:textId="77777777" w:rsidR="008D1DF7" w:rsidRPr="008D1DF7" w:rsidRDefault="008D1DF7" w:rsidP="008D1DF7">
      <w:pPr>
        <w:pStyle w:val="NormalWeb"/>
        <w:rPr>
          <w:sz w:val="20"/>
          <w:szCs w:val="20"/>
        </w:rPr>
      </w:pPr>
      <w:r w:rsidRPr="008D1DF7">
        <w:rPr>
          <w:sz w:val="20"/>
          <w:szCs w:val="20"/>
        </w:rPr>
        <w:t>Until we know if the branch is taken, we cannot know the next instruction.</w:t>
      </w:r>
    </w:p>
    <w:p w14:paraId="5E9D8CCB" w14:textId="77777777" w:rsidR="008D1DF7" w:rsidRPr="008D1DF7" w:rsidRDefault="008D1DF7" w:rsidP="008D1DF7">
      <w:pPr>
        <w:pStyle w:val="NormalWeb"/>
        <w:rPr>
          <w:sz w:val="20"/>
          <w:szCs w:val="20"/>
        </w:rPr>
      </w:pPr>
      <w:r w:rsidRPr="008D1DF7">
        <w:rPr>
          <w:rStyle w:val="Strong"/>
          <w:sz w:val="20"/>
          <w:szCs w:val="20"/>
        </w:rPr>
        <w:t>Solutions:</w:t>
      </w:r>
    </w:p>
    <w:p w14:paraId="5D2F27BA" w14:textId="77777777" w:rsidR="008D1DF7" w:rsidRPr="008D1DF7" w:rsidRDefault="008D1DF7" w:rsidP="00971597">
      <w:pPr>
        <w:pStyle w:val="NormalWeb"/>
        <w:numPr>
          <w:ilvl w:val="0"/>
          <w:numId w:val="48"/>
        </w:numPr>
        <w:rPr>
          <w:sz w:val="20"/>
          <w:szCs w:val="20"/>
        </w:rPr>
      </w:pPr>
      <w:r w:rsidRPr="008D1DF7">
        <w:rPr>
          <w:rStyle w:val="Strong"/>
          <w:sz w:val="20"/>
          <w:szCs w:val="20"/>
        </w:rPr>
        <w:t>Branch prediction</w:t>
      </w:r>
    </w:p>
    <w:p w14:paraId="7513FE8E" w14:textId="77777777" w:rsidR="008D1DF7" w:rsidRPr="008D1DF7" w:rsidRDefault="008D1DF7" w:rsidP="00971597">
      <w:pPr>
        <w:pStyle w:val="NormalWeb"/>
        <w:numPr>
          <w:ilvl w:val="0"/>
          <w:numId w:val="48"/>
        </w:numPr>
        <w:rPr>
          <w:sz w:val="20"/>
          <w:szCs w:val="20"/>
        </w:rPr>
      </w:pPr>
      <w:r w:rsidRPr="008D1DF7">
        <w:rPr>
          <w:rStyle w:val="Strong"/>
          <w:sz w:val="20"/>
          <w:szCs w:val="20"/>
        </w:rPr>
        <w:t>Branch delay slots</w:t>
      </w:r>
    </w:p>
    <w:p w14:paraId="1B1994AF" w14:textId="77777777" w:rsidR="008D1DF7" w:rsidRPr="00C20FE3" w:rsidRDefault="008D1DF7" w:rsidP="00971597">
      <w:pPr>
        <w:pStyle w:val="NormalWeb"/>
        <w:numPr>
          <w:ilvl w:val="0"/>
          <w:numId w:val="48"/>
        </w:numPr>
        <w:rPr>
          <w:rStyle w:val="Strong"/>
          <w:b w:val="0"/>
          <w:bCs w:val="0"/>
          <w:sz w:val="20"/>
          <w:szCs w:val="20"/>
        </w:rPr>
      </w:pPr>
      <w:r w:rsidRPr="008D1DF7">
        <w:rPr>
          <w:rStyle w:val="Strong"/>
          <w:sz w:val="20"/>
          <w:szCs w:val="20"/>
        </w:rPr>
        <w:t>Speculative execution</w:t>
      </w:r>
    </w:p>
    <w:p w14:paraId="3F69C43B" w14:textId="77777777" w:rsidR="00C20FE3" w:rsidRDefault="00C20FE3" w:rsidP="00C20FE3">
      <w:pPr>
        <w:pStyle w:val="NormalWeb"/>
        <w:rPr>
          <w:rStyle w:val="Strong"/>
          <w:sz w:val="20"/>
          <w:szCs w:val="20"/>
        </w:rPr>
      </w:pPr>
    </w:p>
    <w:p w14:paraId="5799F049" w14:textId="77777777" w:rsidR="00C20FE3" w:rsidRPr="00C20FE3" w:rsidRDefault="00C20FE3" w:rsidP="00971597">
      <w:pPr>
        <w:pStyle w:val="ListParagraph"/>
        <w:numPr>
          <w:ilvl w:val="1"/>
          <w:numId w:val="34"/>
        </w:numPr>
        <w:tabs>
          <w:tab w:val="clear" w:pos="1440"/>
          <w:tab w:val="num" w:pos="360"/>
        </w:tabs>
        <w:spacing w:before="100" w:beforeAutospacing="1" w:after="100" w:afterAutospacing="1" w:line="240" w:lineRule="auto"/>
        <w:ind w:left="360"/>
        <w:outlineLvl w:val="2"/>
        <w:rPr>
          <w:rFonts w:ascii="Times New Roman" w:eastAsia="Times New Roman" w:hAnsi="Times New Roman" w:cs="Times New Roman"/>
          <w:b/>
          <w:bCs/>
          <w:sz w:val="24"/>
          <w:szCs w:val="24"/>
        </w:rPr>
      </w:pPr>
      <w:r w:rsidRPr="00C20FE3">
        <w:rPr>
          <w:rFonts w:ascii="Times New Roman" w:eastAsia="Times New Roman" w:hAnsi="Times New Roman" w:cs="Times New Roman"/>
          <w:b/>
          <w:bCs/>
          <w:sz w:val="24"/>
          <w:szCs w:val="24"/>
        </w:rPr>
        <w:t>(a) Write short notes on Vector Processor</w:t>
      </w:r>
    </w:p>
    <w:p w14:paraId="47A40D17" w14:textId="77777777" w:rsidR="00E97863" w:rsidRDefault="00E97863" w:rsidP="00E97863">
      <w:pPr>
        <w:shd w:val="clear" w:color="auto" w:fill="FFFFFF"/>
        <w:spacing w:after="0" w:line="240" w:lineRule="auto"/>
        <w:rPr>
          <w:rFonts w:ascii="Times New Roman" w:eastAsia="Times New Roman" w:hAnsi="Times New Roman" w:cs="Times New Roman"/>
          <w:color w:val="000000" w:themeColor="text1"/>
          <w:sz w:val="20"/>
          <w:szCs w:val="20"/>
        </w:rPr>
      </w:pPr>
      <w:r w:rsidRPr="00E97863">
        <w:rPr>
          <w:rFonts w:ascii="Times New Roman" w:eastAsia="Times New Roman" w:hAnsi="Times New Roman" w:cs="Times New Roman"/>
          <w:color w:val="000000" w:themeColor="text1"/>
          <w:sz w:val="20"/>
          <w:szCs w:val="20"/>
        </w:rPr>
        <w:t>A vector processor is a type of central processing unit (CPU) that can perform a single instruction on multiple data elements simultaneously, a process called </w:t>
      </w:r>
      <w:hyperlink r:id="rId9" w:history="1">
        <w:r w:rsidRPr="00E97863">
          <w:rPr>
            <w:rFonts w:ascii="Times New Roman" w:eastAsia="Times New Roman" w:hAnsi="Times New Roman" w:cs="Times New Roman"/>
            <w:color w:val="000000" w:themeColor="text1"/>
            <w:sz w:val="20"/>
            <w:szCs w:val="20"/>
          </w:rPr>
          <w:t>vector processing</w:t>
        </w:r>
      </w:hyperlink>
      <w:r w:rsidRPr="00E97863">
        <w:rPr>
          <w:rFonts w:ascii="Times New Roman" w:eastAsia="Times New Roman" w:hAnsi="Times New Roman" w:cs="Times New Roman"/>
          <w:color w:val="000000" w:themeColor="text1"/>
          <w:sz w:val="20"/>
          <w:szCs w:val="20"/>
        </w:rPr>
        <w:t>. This contrasts with </w:t>
      </w:r>
      <w:hyperlink r:id="rId10" w:history="1">
        <w:r w:rsidRPr="00E97863">
          <w:rPr>
            <w:rFonts w:ascii="Times New Roman" w:eastAsia="Times New Roman" w:hAnsi="Times New Roman" w:cs="Times New Roman"/>
            <w:color w:val="000000" w:themeColor="text1"/>
            <w:sz w:val="20"/>
            <w:szCs w:val="20"/>
          </w:rPr>
          <w:t>scalar processors</w:t>
        </w:r>
      </w:hyperlink>
      <w:r w:rsidRPr="00E97863">
        <w:rPr>
          <w:rFonts w:ascii="Times New Roman" w:eastAsia="Times New Roman" w:hAnsi="Times New Roman" w:cs="Times New Roman"/>
          <w:color w:val="000000" w:themeColor="text1"/>
          <w:sz w:val="20"/>
          <w:szCs w:val="20"/>
        </w:rPr>
        <w:t>, which operate on one data item at a time. Vector processors are ideal for data-intensive tasks like scientific computing, image processing, and artificial intelligence, where the same operation is repeated on large arrays of data. Key components include special </w:t>
      </w:r>
      <w:hyperlink r:id="rId11" w:history="1">
        <w:r w:rsidRPr="00E97863">
          <w:rPr>
            <w:rFonts w:ascii="Times New Roman" w:eastAsia="Times New Roman" w:hAnsi="Times New Roman" w:cs="Times New Roman"/>
            <w:color w:val="000000" w:themeColor="text1"/>
            <w:sz w:val="20"/>
            <w:szCs w:val="20"/>
          </w:rPr>
          <w:t>vector registers</w:t>
        </w:r>
      </w:hyperlink>
      <w:r w:rsidRPr="00E97863">
        <w:rPr>
          <w:rFonts w:ascii="Times New Roman" w:eastAsia="Times New Roman" w:hAnsi="Times New Roman" w:cs="Times New Roman"/>
          <w:color w:val="000000" w:themeColor="text1"/>
          <w:sz w:val="20"/>
          <w:szCs w:val="20"/>
        </w:rPr>
        <w:t> to hold data and </w:t>
      </w:r>
      <w:hyperlink r:id="rId12" w:history="1">
        <w:r w:rsidRPr="00E97863">
          <w:rPr>
            <w:rFonts w:ascii="Times New Roman" w:eastAsia="Times New Roman" w:hAnsi="Times New Roman" w:cs="Times New Roman"/>
            <w:color w:val="000000" w:themeColor="text1"/>
            <w:sz w:val="20"/>
            <w:szCs w:val="20"/>
          </w:rPr>
          <w:t>vector instructions</w:t>
        </w:r>
      </w:hyperlink>
      <w:r w:rsidRPr="00E97863">
        <w:rPr>
          <w:rFonts w:ascii="Times New Roman" w:eastAsia="Times New Roman" w:hAnsi="Times New Roman" w:cs="Times New Roman"/>
          <w:color w:val="000000" w:themeColor="text1"/>
          <w:sz w:val="20"/>
          <w:szCs w:val="20"/>
        </w:rPr>
        <w:t> that operate on these entire vectors. </w:t>
      </w:r>
    </w:p>
    <w:p w14:paraId="7B970CC2" w14:textId="77777777" w:rsidR="00E97863" w:rsidRPr="00E97863" w:rsidRDefault="00E97863" w:rsidP="00E97863">
      <w:pPr>
        <w:shd w:val="clear" w:color="auto" w:fill="FFFFFF"/>
        <w:spacing w:after="0" w:line="24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inline distT="0" distB="0" distL="0" distR="0" wp14:anchorId="70839BD5" wp14:editId="03FE218F">
            <wp:extent cx="3161472" cy="2083242"/>
            <wp:effectExtent l="19050" t="0" r="828"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a:srcRect/>
                    <a:stretch>
                      <a:fillRect/>
                    </a:stretch>
                  </pic:blipFill>
                  <pic:spPr bwMode="auto">
                    <a:xfrm>
                      <a:off x="0" y="0"/>
                      <a:ext cx="3161407" cy="2083199"/>
                    </a:xfrm>
                    <a:prstGeom prst="rect">
                      <a:avLst/>
                    </a:prstGeom>
                    <a:noFill/>
                    <a:ln w="9525">
                      <a:noFill/>
                      <a:miter lim="800000"/>
                      <a:headEnd/>
                      <a:tailEnd/>
                    </a:ln>
                  </pic:spPr>
                </pic:pic>
              </a:graphicData>
            </a:graphic>
          </wp:inline>
        </w:drawing>
      </w:r>
    </w:p>
    <w:p w14:paraId="6CD173C6"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rPr>
      </w:pPr>
      <w:r w:rsidRPr="00E97863">
        <w:rPr>
          <w:rFonts w:ascii="Times New Roman" w:eastAsia="Times New Roman" w:hAnsi="Times New Roman" w:cs="Times New Roman"/>
          <w:b/>
          <w:bCs/>
          <w:color w:val="0A0A0A"/>
        </w:rPr>
        <w:t>Key features</w:t>
      </w:r>
    </w:p>
    <w:p w14:paraId="3A53522A" w14:textId="77777777" w:rsidR="00E97863" w:rsidRPr="00E97863" w:rsidRDefault="00E97863" w:rsidP="00971597">
      <w:pPr>
        <w:numPr>
          <w:ilvl w:val="0"/>
          <w:numId w:val="51"/>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Parallel processing</w:t>
      </w:r>
      <w:r w:rsidRPr="00E97863">
        <w:rPr>
          <w:rFonts w:ascii="Times New Roman" w:eastAsia="Times New Roman" w:hAnsi="Times New Roman" w:cs="Times New Roman"/>
          <w:color w:val="0A0A0A"/>
          <w:sz w:val="20"/>
          <w:szCs w:val="20"/>
        </w:rPr>
        <w:t>: They process multiple data elements in parallel, which greatly increases performance for specific workloads.</w:t>
      </w:r>
    </w:p>
    <w:p w14:paraId="2983EA01" w14:textId="77777777" w:rsidR="00E97863" w:rsidRPr="00E97863" w:rsidRDefault="00E97863" w:rsidP="00971597">
      <w:pPr>
        <w:numPr>
          <w:ilvl w:val="0"/>
          <w:numId w:val="51"/>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Vector instructions</w:t>
      </w:r>
      <w:r w:rsidRPr="00E97863">
        <w:rPr>
          <w:rFonts w:ascii="Times New Roman" w:eastAsia="Times New Roman" w:hAnsi="Times New Roman" w:cs="Times New Roman"/>
          <w:color w:val="0A0A0A"/>
          <w:sz w:val="20"/>
          <w:szCs w:val="20"/>
        </w:rPr>
        <w:t>: Instructions are designed to operate on a whole vector (a one-dimensional array of data) rather than individual elements, which can reduce the number of instructions needed.</w:t>
      </w:r>
    </w:p>
    <w:p w14:paraId="44B4EC8C" w14:textId="77777777" w:rsidR="00E97863" w:rsidRPr="00E97863" w:rsidRDefault="00E97863" w:rsidP="00971597">
      <w:pPr>
        <w:numPr>
          <w:ilvl w:val="0"/>
          <w:numId w:val="51"/>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Vector registers</w:t>
      </w:r>
      <w:r w:rsidRPr="00E97863">
        <w:rPr>
          <w:rFonts w:ascii="Times New Roman" w:eastAsia="Times New Roman" w:hAnsi="Times New Roman" w:cs="Times New Roman"/>
          <w:color w:val="0A0A0A"/>
          <w:sz w:val="20"/>
          <w:szCs w:val="20"/>
        </w:rPr>
        <w:t>: These are special registers that can store entire vectors of data, enabling simultaneous operations on all elements at once.</w:t>
      </w:r>
    </w:p>
    <w:p w14:paraId="6BE39BEF" w14:textId="77777777" w:rsidR="00E97863" w:rsidRPr="00E97863" w:rsidRDefault="00E97863" w:rsidP="00971597">
      <w:pPr>
        <w:numPr>
          <w:ilvl w:val="0"/>
          <w:numId w:val="51"/>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Pipelining</w:t>
      </w:r>
      <w:r w:rsidRPr="00E97863">
        <w:rPr>
          <w:rFonts w:ascii="Times New Roman" w:eastAsia="Times New Roman" w:hAnsi="Times New Roman" w:cs="Times New Roman"/>
          <w:color w:val="0A0A0A"/>
          <w:sz w:val="20"/>
          <w:szCs w:val="20"/>
        </w:rPr>
        <w:t>: Vector processors often use pipelining to overlap the execution of multiple instructions, further boosting performance. </w:t>
      </w:r>
    </w:p>
    <w:p w14:paraId="15E2214E"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rPr>
      </w:pPr>
      <w:r w:rsidRPr="00E97863">
        <w:rPr>
          <w:rFonts w:ascii="Times New Roman" w:eastAsia="Times New Roman" w:hAnsi="Times New Roman" w:cs="Times New Roman"/>
          <w:b/>
          <w:bCs/>
          <w:color w:val="0A0A0A"/>
        </w:rPr>
        <w:t>Applications</w:t>
      </w:r>
    </w:p>
    <w:p w14:paraId="1F245C05" w14:textId="77777777" w:rsidR="00E97863" w:rsidRPr="00E97863" w:rsidRDefault="00E97863" w:rsidP="00971597">
      <w:pPr>
        <w:numPr>
          <w:ilvl w:val="0"/>
          <w:numId w:val="52"/>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Scientific and numerical computing</w:t>
      </w:r>
      <w:r w:rsidRPr="00E97863">
        <w:rPr>
          <w:rFonts w:ascii="Times New Roman" w:eastAsia="Times New Roman" w:hAnsi="Times New Roman" w:cs="Times New Roman"/>
          <w:color w:val="0A0A0A"/>
          <w:sz w:val="20"/>
          <w:szCs w:val="20"/>
        </w:rPr>
        <w:t>: Used for complex calculations in fields like simulations and weather forecasting.</w:t>
      </w:r>
    </w:p>
    <w:p w14:paraId="50EAE583" w14:textId="77777777" w:rsidR="00E97863" w:rsidRPr="00E97863" w:rsidRDefault="00E97863" w:rsidP="00971597">
      <w:pPr>
        <w:numPr>
          <w:ilvl w:val="0"/>
          <w:numId w:val="52"/>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Image and video processing</w:t>
      </w:r>
      <w:r w:rsidRPr="00E97863">
        <w:rPr>
          <w:rFonts w:ascii="Times New Roman" w:eastAsia="Times New Roman" w:hAnsi="Times New Roman" w:cs="Times New Roman"/>
          <w:color w:val="0A0A0A"/>
          <w:sz w:val="20"/>
          <w:szCs w:val="20"/>
        </w:rPr>
        <w:t>: Handles the large datasets involved in image manipulation and rendering.</w:t>
      </w:r>
    </w:p>
    <w:p w14:paraId="5E73A72F" w14:textId="77777777" w:rsidR="00E97863" w:rsidRPr="00E97863" w:rsidRDefault="00E97863" w:rsidP="00971597">
      <w:pPr>
        <w:numPr>
          <w:ilvl w:val="0"/>
          <w:numId w:val="52"/>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Artificial intelligence and machine learning</w:t>
      </w:r>
      <w:r w:rsidRPr="00E97863">
        <w:rPr>
          <w:rFonts w:ascii="Times New Roman" w:eastAsia="Times New Roman" w:hAnsi="Times New Roman" w:cs="Times New Roman"/>
          <w:color w:val="0A0A0A"/>
          <w:sz w:val="20"/>
          <w:szCs w:val="20"/>
        </w:rPr>
        <w:t>: Accelerates the parallel computations required for AI algorithms.</w:t>
      </w:r>
    </w:p>
    <w:p w14:paraId="15E192B0" w14:textId="77777777" w:rsidR="00E97863" w:rsidRPr="00E97863" w:rsidRDefault="00E97863" w:rsidP="00971597">
      <w:pPr>
        <w:numPr>
          <w:ilvl w:val="0"/>
          <w:numId w:val="52"/>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Other applications</w:t>
      </w:r>
      <w:r w:rsidRPr="00E97863">
        <w:rPr>
          <w:rFonts w:ascii="Times New Roman" w:eastAsia="Times New Roman" w:hAnsi="Times New Roman" w:cs="Times New Roman"/>
          <w:color w:val="0A0A0A"/>
          <w:sz w:val="20"/>
          <w:szCs w:val="20"/>
        </w:rPr>
        <w:t>: Also used in fields like medical diagnosis and seismic data analysis. </w:t>
      </w:r>
    </w:p>
    <w:p w14:paraId="09C530E6" w14:textId="77777777" w:rsidR="00E97863" w:rsidRDefault="00E97863" w:rsidP="00C20FE3">
      <w:pPr>
        <w:pStyle w:val="NormalWeb"/>
        <w:rPr>
          <w:sz w:val="20"/>
          <w:szCs w:val="20"/>
        </w:rPr>
      </w:pPr>
    </w:p>
    <w:p w14:paraId="6CF19B8D" w14:textId="77777777" w:rsidR="00E97863" w:rsidRPr="00E97863" w:rsidRDefault="00E97863" w:rsidP="00C20FE3">
      <w:pPr>
        <w:pStyle w:val="NormalWeb"/>
        <w:rPr>
          <w:b/>
        </w:rPr>
      </w:pPr>
      <w:r w:rsidRPr="00E97863">
        <w:rPr>
          <w:b/>
        </w:rPr>
        <w:t>(b) Short Notes on RISC Pipeline.</w:t>
      </w:r>
    </w:p>
    <w:p w14:paraId="0BE972AD" w14:textId="77777777" w:rsidR="00E97863" w:rsidRDefault="00E97863" w:rsidP="00E97863">
      <w:pPr>
        <w:shd w:val="clear" w:color="auto" w:fill="FFFFFF"/>
        <w:spacing w:after="0" w:line="240" w:lineRule="auto"/>
        <w:rPr>
          <w:rFonts w:ascii="Times New Roman" w:eastAsia="Times New Roman" w:hAnsi="Times New Roman" w:cs="Times New Roman"/>
          <w:color w:val="0A0A0A"/>
          <w:sz w:val="20"/>
          <w:szCs w:val="20"/>
        </w:rPr>
      </w:pPr>
      <w:r w:rsidRPr="00E97863">
        <w:rPr>
          <w:rFonts w:ascii="Times New Roman" w:eastAsia="Times New Roman" w:hAnsi="Times New Roman" w:cs="Times New Roman"/>
          <w:color w:val="0A0A0A"/>
          <w:sz w:val="20"/>
          <w:szCs w:val="20"/>
        </w:rPr>
        <w:t>RISC pipelining is a technique used in Reduced Instruction Set Computer (RISC) processors to improve performance by breaking down instruction execution into distinct stages, like an assembly line. This allows the processor to work on different parts of multiple instructions simultaneously, increasing throughput. The classic five stages are fetch, decode, execute, memory access, and writeback, with each stage handling a different instruction at any given time. </w:t>
      </w:r>
    </w:p>
    <w:p w14:paraId="15E11378" w14:textId="77777777" w:rsidR="00E97863" w:rsidRDefault="00E97863" w:rsidP="00E97863">
      <w:pPr>
        <w:shd w:val="clear" w:color="auto" w:fill="FFFFFF"/>
        <w:spacing w:after="0" w:line="240" w:lineRule="auto"/>
        <w:rPr>
          <w:rFonts w:ascii="Times New Roman" w:eastAsia="Times New Roman" w:hAnsi="Times New Roman" w:cs="Times New Roman"/>
          <w:color w:val="0A0A0A"/>
          <w:sz w:val="20"/>
          <w:szCs w:val="20"/>
        </w:rPr>
      </w:pPr>
    </w:p>
    <w:p w14:paraId="76B4940B" w14:textId="77777777" w:rsidR="00E97863" w:rsidRPr="00E97863" w:rsidRDefault="00E97863" w:rsidP="00E97863">
      <w:pPr>
        <w:shd w:val="clear" w:color="auto" w:fill="FFFFFF"/>
        <w:spacing w:after="0" w:line="240" w:lineRule="auto"/>
        <w:rPr>
          <w:rFonts w:ascii="Times New Roman" w:eastAsia="Times New Roman" w:hAnsi="Times New Roman" w:cs="Times New Roman"/>
          <w:color w:val="0A0A0A"/>
          <w:sz w:val="20"/>
          <w:szCs w:val="20"/>
        </w:rPr>
      </w:pPr>
      <w:r>
        <w:rPr>
          <w:rFonts w:ascii="Times New Roman" w:eastAsia="Times New Roman" w:hAnsi="Times New Roman" w:cs="Times New Roman"/>
          <w:noProof/>
          <w:color w:val="0A0A0A"/>
          <w:sz w:val="20"/>
          <w:szCs w:val="20"/>
        </w:rPr>
        <w:drawing>
          <wp:inline distT="0" distB="0" distL="0" distR="0" wp14:anchorId="475A2312" wp14:editId="68004540">
            <wp:extent cx="3479524" cy="945700"/>
            <wp:effectExtent l="19050" t="0" r="6626"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srcRect/>
                    <a:stretch>
                      <a:fillRect/>
                    </a:stretch>
                  </pic:blipFill>
                  <pic:spPr bwMode="auto">
                    <a:xfrm>
                      <a:off x="0" y="0"/>
                      <a:ext cx="3483906" cy="946891"/>
                    </a:xfrm>
                    <a:prstGeom prst="rect">
                      <a:avLst/>
                    </a:prstGeom>
                    <a:noFill/>
                    <a:ln w="9525">
                      <a:noFill/>
                      <a:miter lim="800000"/>
                      <a:headEnd/>
                      <a:tailEnd/>
                    </a:ln>
                  </pic:spPr>
                </pic:pic>
              </a:graphicData>
            </a:graphic>
          </wp:inline>
        </w:drawing>
      </w:r>
    </w:p>
    <w:p w14:paraId="08A065B5"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rPr>
      </w:pPr>
      <w:r w:rsidRPr="00E97863">
        <w:rPr>
          <w:rFonts w:ascii="Times New Roman" w:eastAsia="Times New Roman" w:hAnsi="Times New Roman" w:cs="Times New Roman"/>
          <w:b/>
          <w:bCs/>
          <w:color w:val="0A0A0A"/>
        </w:rPr>
        <w:t>How it works</w:t>
      </w:r>
    </w:p>
    <w:p w14:paraId="0C6A800A" w14:textId="77777777" w:rsidR="00E97863" w:rsidRPr="00E97863" w:rsidRDefault="00E97863" w:rsidP="00971597">
      <w:pPr>
        <w:numPr>
          <w:ilvl w:val="0"/>
          <w:numId w:val="49"/>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Instruction stages:</w:t>
      </w:r>
      <w:r w:rsidRPr="00E97863">
        <w:rPr>
          <w:rFonts w:ascii="Times New Roman" w:eastAsia="Times New Roman" w:hAnsi="Times New Roman" w:cs="Times New Roman"/>
          <w:color w:val="0A0A0A"/>
          <w:sz w:val="20"/>
          <w:szCs w:val="20"/>
        </w:rPr>
        <w:t> Each instruction is broken down into a series of simple, sequential steps or stages.</w:t>
      </w:r>
    </w:p>
    <w:p w14:paraId="6CBEA458" w14:textId="77777777" w:rsidR="00E97863" w:rsidRPr="00E97863" w:rsidRDefault="00E97863" w:rsidP="00971597">
      <w:pPr>
        <w:numPr>
          <w:ilvl w:val="0"/>
          <w:numId w:val="49"/>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Concurrent processing:</w:t>
      </w:r>
      <w:r w:rsidRPr="00E97863">
        <w:rPr>
          <w:rFonts w:ascii="Times New Roman" w:eastAsia="Times New Roman" w:hAnsi="Times New Roman" w:cs="Times New Roman"/>
          <w:color w:val="0A0A0A"/>
          <w:sz w:val="20"/>
          <w:szCs w:val="20"/>
        </w:rPr>
        <w:t> While one instruction is in the "execute" stage, the next one can be in the "decode" stage, and another in the "fetch" stage.</w:t>
      </w:r>
    </w:p>
    <w:p w14:paraId="68B3C452" w14:textId="77777777" w:rsidR="00E97863" w:rsidRPr="00E97863" w:rsidRDefault="00E97863" w:rsidP="00971597">
      <w:pPr>
        <w:numPr>
          <w:ilvl w:val="0"/>
          <w:numId w:val="49"/>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Throughput:</w:t>
      </w:r>
      <w:r w:rsidRPr="00E97863">
        <w:rPr>
          <w:rFonts w:ascii="Times New Roman" w:eastAsia="Times New Roman" w:hAnsi="Times New Roman" w:cs="Times New Roman"/>
          <w:color w:val="0A0A0A"/>
          <w:sz w:val="20"/>
          <w:szCs w:val="20"/>
        </w:rPr>
        <w:t> This concurrency, where the processor can complete one instruction per clock cycle on average, significantly increases the overall performance of the system.</w:t>
      </w:r>
    </w:p>
    <w:p w14:paraId="537F5D79" w14:textId="77777777" w:rsidR="00E97863" w:rsidRPr="00E97863" w:rsidRDefault="00E97863" w:rsidP="00971597">
      <w:pPr>
        <w:numPr>
          <w:ilvl w:val="0"/>
          <w:numId w:val="49"/>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Analogy:</w:t>
      </w:r>
      <w:r w:rsidRPr="00E97863">
        <w:rPr>
          <w:rFonts w:ascii="Times New Roman" w:eastAsia="Times New Roman" w:hAnsi="Times New Roman" w:cs="Times New Roman"/>
          <w:color w:val="0A0A0A"/>
          <w:sz w:val="20"/>
          <w:szCs w:val="20"/>
        </w:rPr>
        <w:t> The process is often compared to doing laundry. While the first load is in the dryer, the second is in the washer, and the third is being prepared to be put in the washer. </w:t>
      </w:r>
    </w:p>
    <w:p w14:paraId="5831C312" w14:textId="77777777" w:rsidR="00E97863" w:rsidRDefault="00E97863" w:rsidP="00E97863">
      <w:pPr>
        <w:shd w:val="clear" w:color="auto" w:fill="FFFFFF"/>
        <w:spacing w:after="125" w:line="351" w:lineRule="atLeast"/>
        <w:rPr>
          <w:rFonts w:ascii="Times New Roman" w:eastAsia="Times New Roman" w:hAnsi="Times New Roman" w:cs="Times New Roman"/>
          <w:b/>
          <w:bCs/>
          <w:color w:val="0A0A0A"/>
        </w:rPr>
      </w:pPr>
    </w:p>
    <w:p w14:paraId="08157AC2"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rPr>
      </w:pPr>
      <w:r w:rsidRPr="00E97863">
        <w:rPr>
          <w:rFonts w:ascii="Times New Roman" w:eastAsia="Times New Roman" w:hAnsi="Times New Roman" w:cs="Times New Roman"/>
          <w:b/>
          <w:bCs/>
          <w:color w:val="0A0A0A"/>
        </w:rPr>
        <w:t>Key characteristics and challenges</w:t>
      </w:r>
    </w:p>
    <w:p w14:paraId="3B132990" w14:textId="77777777" w:rsidR="00E97863" w:rsidRPr="00E97863" w:rsidRDefault="00E97863" w:rsidP="00971597">
      <w:pPr>
        <w:numPr>
          <w:ilvl w:val="0"/>
          <w:numId w:val="50"/>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Simplified hardware:</w:t>
      </w:r>
      <w:r w:rsidRPr="00E97863">
        <w:rPr>
          <w:rFonts w:ascii="Times New Roman" w:eastAsia="Times New Roman" w:hAnsi="Times New Roman" w:cs="Times New Roman"/>
          <w:color w:val="0A0A0A"/>
          <w:sz w:val="20"/>
          <w:szCs w:val="20"/>
        </w:rPr>
        <w:t> The use of a reduced and simple instruction set makes the hardware simpler to design and more efficient.</w:t>
      </w:r>
    </w:p>
    <w:p w14:paraId="692E3EEB" w14:textId="77777777" w:rsidR="00E97863" w:rsidRPr="00E97863" w:rsidRDefault="00E97863" w:rsidP="00971597">
      <w:pPr>
        <w:numPr>
          <w:ilvl w:val="0"/>
          <w:numId w:val="50"/>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Data dependencies:</w:t>
      </w:r>
      <w:r w:rsidRPr="00E97863">
        <w:rPr>
          <w:rFonts w:ascii="Times New Roman" w:eastAsia="Times New Roman" w:hAnsi="Times New Roman" w:cs="Times New Roman"/>
          <w:color w:val="0A0A0A"/>
          <w:sz w:val="20"/>
          <w:szCs w:val="20"/>
        </w:rPr>
        <w:t> A common issue is when one instruction needs the result of a previous one, which can cause a stall or "bubble" in the pipeline until the data is ready.</w:t>
      </w:r>
    </w:p>
    <w:p w14:paraId="2E30B3C2" w14:textId="77777777" w:rsidR="00E97863" w:rsidRPr="00E97863" w:rsidRDefault="00E97863" w:rsidP="00971597">
      <w:pPr>
        <w:numPr>
          <w:ilvl w:val="0"/>
          <w:numId w:val="50"/>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Branch instructions:</w:t>
      </w:r>
      <w:r w:rsidRPr="00E97863">
        <w:rPr>
          <w:rFonts w:ascii="Times New Roman" w:eastAsia="Times New Roman" w:hAnsi="Times New Roman" w:cs="Times New Roman"/>
          <w:color w:val="0A0A0A"/>
          <w:sz w:val="20"/>
          <w:szCs w:val="20"/>
        </w:rPr>
        <w:t> Conditional branching can disrupt the flow of instructions, as the processor may not know which instruction to fetch next until the branch condition is resolved.</w:t>
      </w:r>
    </w:p>
    <w:p w14:paraId="1D6CF305" w14:textId="77777777" w:rsidR="00E97863" w:rsidRPr="00E97863" w:rsidRDefault="00E97863" w:rsidP="00971597">
      <w:pPr>
        <w:numPr>
          <w:ilvl w:val="0"/>
          <w:numId w:val="50"/>
        </w:numPr>
        <w:shd w:val="clear" w:color="auto" w:fill="FFFFFF"/>
        <w:spacing w:after="0" w:line="240" w:lineRule="auto"/>
        <w:ind w:left="0"/>
        <w:rPr>
          <w:rFonts w:ascii="Times New Roman" w:eastAsia="Times New Roman" w:hAnsi="Times New Roman" w:cs="Times New Roman"/>
          <w:color w:val="0A0A0A"/>
          <w:sz w:val="20"/>
          <w:szCs w:val="20"/>
        </w:rPr>
      </w:pPr>
      <w:r w:rsidRPr="00E97863">
        <w:rPr>
          <w:rFonts w:ascii="Times New Roman" w:eastAsia="Times New Roman" w:hAnsi="Times New Roman" w:cs="Times New Roman"/>
          <w:b/>
          <w:bCs/>
          <w:color w:val="0A0A0A"/>
          <w:sz w:val="20"/>
          <w:szCs w:val="20"/>
        </w:rPr>
        <w:t>Solutions:</w:t>
      </w:r>
      <w:r w:rsidRPr="00E97863">
        <w:rPr>
          <w:rFonts w:ascii="Times New Roman" w:eastAsia="Times New Roman" w:hAnsi="Times New Roman" w:cs="Times New Roman"/>
          <w:color w:val="0A0A0A"/>
          <w:sz w:val="20"/>
          <w:szCs w:val="20"/>
        </w:rPr>
        <w:t> RISC architectures use techniques like compiler reordering, delayed branching, or branch prediction to minimize stalls caused by dependencies and branches. </w:t>
      </w:r>
    </w:p>
    <w:p w14:paraId="77B3BC9D" w14:textId="77777777" w:rsidR="00E97863" w:rsidRDefault="00E97863" w:rsidP="00C20FE3">
      <w:pPr>
        <w:pStyle w:val="NormalWeb"/>
        <w:rPr>
          <w:sz w:val="20"/>
          <w:szCs w:val="20"/>
        </w:rPr>
      </w:pPr>
    </w:p>
    <w:p w14:paraId="4557BCE9" w14:textId="77777777" w:rsidR="00971597" w:rsidRPr="00971597" w:rsidRDefault="00971597" w:rsidP="00C20FE3">
      <w:pPr>
        <w:pStyle w:val="NormalWeb"/>
        <w:rPr>
          <w:b/>
        </w:rPr>
      </w:pPr>
      <w:r w:rsidRPr="00971597">
        <w:rPr>
          <w:b/>
        </w:rPr>
        <w:t>(c) Short note on Cache hit and Cache miss.</w:t>
      </w:r>
    </w:p>
    <w:p w14:paraId="51F70372" w14:textId="77777777" w:rsidR="00E97863" w:rsidRPr="00E97863" w:rsidRDefault="00E97863" w:rsidP="00971597">
      <w:pPr>
        <w:shd w:val="clear" w:color="auto" w:fill="FFFFFF"/>
        <w:spacing w:after="0" w:line="240" w:lineRule="auto"/>
        <w:rPr>
          <w:rFonts w:ascii="Times New Roman" w:eastAsia="Times New Roman" w:hAnsi="Times New Roman" w:cs="Times New Roman"/>
          <w:color w:val="0A0A0A"/>
          <w:sz w:val="20"/>
          <w:szCs w:val="20"/>
        </w:rPr>
      </w:pPr>
      <w:r w:rsidRPr="00E97863">
        <w:rPr>
          <w:rFonts w:ascii="Times New Roman" w:eastAsia="Times New Roman" w:hAnsi="Times New Roman" w:cs="Times New Roman"/>
          <w:color w:val="0A0A0A"/>
          <w:sz w:val="20"/>
          <w:szCs w:val="20"/>
        </w:rPr>
        <w:t>A cache is a high-speed data storage layer that temporarily stores frequently accessed data to serve future requests faster. When a system requests data, it first checks the cache. The result of this check determines whether a cache hit or a cache miss occurs.</w:t>
      </w:r>
    </w:p>
    <w:p w14:paraId="0C4C0D3A"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sz w:val="20"/>
          <w:szCs w:val="20"/>
        </w:rPr>
      </w:pPr>
      <w:r w:rsidRPr="00E97863">
        <w:rPr>
          <w:rFonts w:ascii="Times New Roman" w:eastAsia="Times New Roman" w:hAnsi="Times New Roman" w:cs="Times New Roman"/>
          <w:b/>
          <w:bCs/>
          <w:color w:val="0A0A0A"/>
          <w:sz w:val="20"/>
          <w:szCs w:val="20"/>
        </w:rPr>
        <w:t>Cache hit</w:t>
      </w:r>
    </w:p>
    <w:p w14:paraId="5CA41142" w14:textId="77777777" w:rsidR="00E97863" w:rsidRPr="00E97863" w:rsidRDefault="00E97863" w:rsidP="00971597">
      <w:pPr>
        <w:shd w:val="clear" w:color="auto" w:fill="FFFFFF"/>
        <w:spacing w:after="0" w:line="240" w:lineRule="auto"/>
        <w:rPr>
          <w:rFonts w:ascii="Times New Roman" w:eastAsia="Times New Roman" w:hAnsi="Times New Roman" w:cs="Times New Roman"/>
          <w:color w:val="0A0A0A"/>
          <w:sz w:val="20"/>
          <w:szCs w:val="20"/>
        </w:rPr>
      </w:pPr>
      <w:r w:rsidRPr="00E97863">
        <w:rPr>
          <w:rFonts w:ascii="Times New Roman" w:eastAsia="Times New Roman" w:hAnsi="Times New Roman" w:cs="Times New Roman"/>
          <w:color w:val="0A0A0A"/>
          <w:sz w:val="20"/>
          <w:szCs w:val="20"/>
        </w:rPr>
        <w:t>A cache hit happens when the requested data is found in the cache. Since the cache is much faster than the main memory or primary data source, the data can be retrieved quickly, which significantly improves overall system performance.</w:t>
      </w:r>
    </w:p>
    <w:p w14:paraId="1D36EABE" w14:textId="77777777" w:rsidR="00E97863" w:rsidRPr="00E97863" w:rsidRDefault="00E97863" w:rsidP="00E97863">
      <w:pPr>
        <w:shd w:val="clear" w:color="auto" w:fill="FFFFFF"/>
        <w:spacing w:line="301" w:lineRule="atLeast"/>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How it works</w:t>
      </w:r>
    </w:p>
    <w:p w14:paraId="5ED845BA" w14:textId="77777777" w:rsidR="00E97863" w:rsidRPr="00E97863" w:rsidRDefault="00E97863" w:rsidP="00971597">
      <w:pPr>
        <w:numPr>
          <w:ilvl w:val="0"/>
          <w:numId w:val="53"/>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The CPU, web browser, or application first looks for the data in the cache.</w:t>
      </w:r>
    </w:p>
    <w:p w14:paraId="29F7CE15" w14:textId="77777777" w:rsidR="00E97863" w:rsidRPr="00E97863" w:rsidRDefault="00E97863" w:rsidP="00971597">
      <w:pPr>
        <w:numPr>
          <w:ilvl w:val="0"/>
          <w:numId w:val="53"/>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If a copy of the data is present, it is served directly from the cache.</w:t>
      </w:r>
    </w:p>
    <w:p w14:paraId="22A9C97B" w14:textId="77777777" w:rsidR="00E97863" w:rsidRPr="00E97863" w:rsidRDefault="00E97863" w:rsidP="00971597">
      <w:pPr>
        <w:numPr>
          <w:ilvl w:val="0"/>
          <w:numId w:val="53"/>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This fast retrieval minimizes latency and reduces the load on the slower main storage.</w:t>
      </w:r>
    </w:p>
    <w:p w14:paraId="66A342F5"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sz w:val="20"/>
          <w:szCs w:val="20"/>
        </w:rPr>
      </w:pPr>
      <w:r w:rsidRPr="00E97863">
        <w:rPr>
          <w:rFonts w:ascii="Times New Roman" w:eastAsia="Times New Roman" w:hAnsi="Times New Roman" w:cs="Times New Roman"/>
          <w:b/>
          <w:bCs/>
          <w:color w:val="0A0A0A"/>
          <w:sz w:val="20"/>
          <w:szCs w:val="20"/>
        </w:rPr>
        <w:t>Cache miss</w:t>
      </w:r>
    </w:p>
    <w:p w14:paraId="204C9197" w14:textId="77777777" w:rsidR="00E97863" w:rsidRPr="00E97863" w:rsidRDefault="00E97863" w:rsidP="00971597">
      <w:pPr>
        <w:shd w:val="clear" w:color="auto" w:fill="FFFFFF"/>
        <w:spacing w:after="0" w:line="240" w:lineRule="auto"/>
        <w:rPr>
          <w:rFonts w:ascii="Times New Roman" w:eastAsia="Times New Roman" w:hAnsi="Times New Roman" w:cs="Times New Roman"/>
          <w:color w:val="0A0A0A"/>
          <w:sz w:val="20"/>
          <w:szCs w:val="20"/>
        </w:rPr>
      </w:pPr>
      <w:r w:rsidRPr="00E97863">
        <w:rPr>
          <w:rFonts w:ascii="Times New Roman" w:eastAsia="Times New Roman" w:hAnsi="Times New Roman" w:cs="Times New Roman"/>
          <w:color w:val="0A0A0A"/>
          <w:sz w:val="20"/>
          <w:szCs w:val="20"/>
        </w:rPr>
        <w:t>A cache miss occurs when the data requested is not in the cache. When this happens, the system must retrieve the data from a slower, lower-level storage location, such as main memory (RAM) or a hard disk drive.</w:t>
      </w:r>
    </w:p>
    <w:p w14:paraId="347A0681" w14:textId="77777777" w:rsidR="00E97863" w:rsidRPr="00E97863" w:rsidRDefault="00E97863" w:rsidP="00E97863">
      <w:pPr>
        <w:shd w:val="clear" w:color="auto" w:fill="FFFFFF"/>
        <w:spacing w:line="301" w:lineRule="atLeast"/>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How it works</w:t>
      </w:r>
    </w:p>
    <w:p w14:paraId="485842A1" w14:textId="77777777" w:rsidR="00E97863" w:rsidRPr="00E97863" w:rsidRDefault="00E97863" w:rsidP="00971597">
      <w:pPr>
        <w:numPr>
          <w:ilvl w:val="0"/>
          <w:numId w:val="54"/>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The system searches the cache for the requested data and does not find it.</w:t>
      </w:r>
    </w:p>
    <w:p w14:paraId="7D00E411" w14:textId="77777777" w:rsidR="00E97863" w:rsidRPr="00E97863" w:rsidRDefault="00E97863" w:rsidP="00971597">
      <w:pPr>
        <w:numPr>
          <w:ilvl w:val="0"/>
          <w:numId w:val="54"/>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The system then accesses the slower main memory to find and fetch the data.</w:t>
      </w:r>
    </w:p>
    <w:p w14:paraId="263A4841" w14:textId="77777777" w:rsidR="00E97863" w:rsidRPr="00E97863" w:rsidRDefault="00E97863" w:rsidP="00971597">
      <w:pPr>
        <w:numPr>
          <w:ilvl w:val="0"/>
          <w:numId w:val="54"/>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color w:val="0A0A0A"/>
          <w:sz w:val="20"/>
          <w:szCs w:val="20"/>
        </w:rPr>
        <w:t>Once retrieved, the data is also copied into the cache, so future requests for the same data will result in a cache hit.</w:t>
      </w:r>
    </w:p>
    <w:p w14:paraId="24F2A4A1" w14:textId="77777777" w:rsidR="00971597" w:rsidRDefault="00971597" w:rsidP="00E97863">
      <w:pPr>
        <w:shd w:val="clear" w:color="auto" w:fill="FFFFFF"/>
        <w:spacing w:line="301" w:lineRule="atLeast"/>
        <w:rPr>
          <w:rFonts w:ascii="Times New Roman" w:eastAsia="Times New Roman" w:hAnsi="Times New Roman" w:cs="Times New Roman"/>
          <w:b/>
          <w:bCs/>
          <w:color w:val="0A0A0A"/>
          <w:sz w:val="20"/>
          <w:szCs w:val="20"/>
        </w:rPr>
      </w:pPr>
    </w:p>
    <w:p w14:paraId="0BA2851D" w14:textId="77777777" w:rsidR="00E97863" w:rsidRPr="00E97863" w:rsidRDefault="00E97863" w:rsidP="00E97863">
      <w:pPr>
        <w:shd w:val="clear" w:color="auto" w:fill="FFFFFF"/>
        <w:spacing w:line="301" w:lineRule="atLeast"/>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Common types of cache misses</w:t>
      </w:r>
    </w:p>
    <w:p w14:paraId="74D96E17" w14:textId="77777777" w:rsidR="00E97863" w:rsidRPr="00E97863" w:rsidRDefault="00E97863" w:rsidP="00971597">
      <w:pPr>
        <w:numPr>
          <w:ilvl w:val="0"/>
          <w:numId w:val="55"/>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Compulsory (Cold) miss</w:t>
      </w:r>
      <w:r w:rsidRPr="00971597">
        <w:rPr>
          <w:rFonts w:ascii="Times New Roman" w:eastAsia="Times New Roman" w:hAnsi="Times New Roman" w:cs="Times New Roman"/>
          <w:color w:val="0A0A0A"/>
          <w:sz w:val="20"/>
          <w:szCs w:val="20"/>
        </w:rPr>
        <w:t>: Occurs on the first-ever access to a data block, as the cache is initially empty.</w:t>
      </w:r>
    </w:p>
    <w:p w14:paraId="54617046" w14:textId="77777777" w:rsidR="00E97863" w:rsidRPr="00E97863" w:rsidRDefault="00E97863" w:rsidP="00971597">
      <w:pPr>
        <w:numPr>
          <w:ilvl w:val="0"/>
          <w:numId w:val="55"/>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Capacity miss</w:t>
      </w:r>
      <w:r w:rsidRPr="00971597">
        <w:rPr>
          <w:rFonts w:ascii="Times New Roman" w:eastAsia="Times New Roman" w:hAnsi="Times New Roman" w:cs="Times New Roman"/>
          <w:color w:val="0A0A0A"/>
          <w:sz w:val="20"/>
          <w:szCs w:val="20"/>
        </w:rPr>
        <w:t>: Happens when the cache is not large enough to hold all the data required by a program. Older data must be evicted to make space for new data.</w:t>
      </w:r>
    </w:p>
    <w:p w14:paraId="391D1A4D" w14:textId="77777777" w:rsidR="00E97863" w:rsidRPr="00E97863" w:rsidRDefault="00E97863" w:rsidP="00971597">
      <w:pPr>
        <w:numPr>
          <w:ilvl w:val="0"/>
          <w:numId w:val="55"/>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Conflict miss</w:t>
      </w:r>
      <w:r w:rsidRPr="00971597">
        <w:rPr>
          <w:rFonts w:ascii="Times New Roman" w:eastAsia="Times New Roman" w:hAnsi="Times New Roman" w:cs="Times New Roman"/>
          <w:color w:val="0A0A0A"/>
          <w:sz w:val="20"/>
          <w:szCs w:val="20"/>
        </w:rPr>
        <w:t>: Occurs in specific cache architectures when two or more data blocks compete for the same cache location, causing one to be replaced.</w:t>
      </w:r>
    </w:p>
    <w:p w14:paraId="2C86D2E4" w14:textId="77777777" w:rsidR="00971597" w:rsidRDefault="00971597" w:rsidP="00E97863">
      <w:pPr>
        <w:shd w:val="clear" w:color="auto" w:fill="FFFFFF"/>
        <w:spacing w:after="125" w:line="351" w:lineRule="atLeast"/>
        <w:rPr>
          <w:rFonts w:ascii="Times New Roman" w:eastAsia="Times New Roman" w:hAnsi="Times New Roman" w:cs="Times New Roman"/>
          <w:b/>
          <w:bCs/>
          <w:color w:val="0A0A0A"/>
          <w:sz w:val="20"/>
          <w:szCs w:val="20"/>
        </w:rPr>
      </w:pPr>
    </w:p>
    <w:p w14:paraId="4B554347" w14:textId="77777777" w:rsidR="00E97863" w:rsidRPr="00E97863" w:rsidRDefault="00E97863" w:rsidP="00E97863">
      <w:pPr>
        <w:shd w:val="clear" w:color="auto" w:fill="FFFFFF"/>
        <w:spacing w:after="125" w:line="351" w:lineRule="atLeast"/>
        <w:rPr>
          <w:rFonts w:ascii="Times New Roman" w:eastAsia="Times New Roman" w:hAnsi="Times New Roman" w:cs="Times New Roman"/>
          <w:b/>
          <w:bCs/>
          <w:color w:val="0A0A0A"/>
          <w:sz w:val="20"/>
          <w:szCs w:val="20"/>
        </w:rPr>
      </w:pPr>
      <w:r w:rsidRPr="00E97863">
        <w:rPr>
          <w:rFonts w:ascii="Times New Roman" w:eastAsia="Times New Roman" w:hAnsi="Times New Roman" w:cs="Times New Roman"/>
          <w:b/>
          <w:bCs/>
          <w:color w:val="0A0A0A"/>
          <w:sz w:val="20"/>
          <w:szCs w:val="20"/>
        </w:rPr>
        <w:t>Importance and impact on performance</w:t>
      </w:r>
    </w:p>
    <w:p w14:paraId="2102DB74" w14:textId="77777777" w:rsidR="00E97863" w:rsidRPr="00E97863" w:rsidRDefault="00E97863" w:rsidP="00971597">
      <w:pPr>
        <w:shd w:val="clear" w:color="auto" w:fill="FFFFFF"/>
        <w:spacing w:after="0" w:line="240" w:lineRule="auto"/>
        <w:rPr>
          <w:rFonts w:ascii="Times New Roman" w:eastAsia="Times New Roman" w:hAnsi="Times New Roman" w:cs="Times New Roman"/>
          <w:color w:val="0A0A0A"/>
          <w:sz w:val="20"/>
          <w:szCs w:val="20"/>
        </w:rPr>
      </w:pPr>
      <w:r w:rsidRPr="00E97863">
        <w:rPr>
          <w:rFonts w:ascii="Times New Roman" w:eastAsia="Times New Roman" w:hAnsi="Times New Roman" w:cs="Times New Roman"/>
          <w:color w:val="0A0A0A"/>
          <w:sz w:val="20"/>
          <w:szCs w:val="20"/>
        </w:rPr>
        <w:t>The ratio of cache hits to total requests is known as the </w:t>
      </w:r>
      <w:r w:rsidRPr="00971597">
        <w:rPr>
          <w:rFonts w:ascii="Times New Roman" w:eastAsia="Times New Roman" w:hAnsi="Times New Roman" w:cs="Times New Roman"/>
          <w:b/>
          <w:bCs/>
          <w:color w:val="0A0A0A"/>
          <w:sz w:val="20"/>
          <w:szCs w:val="20"/>
        </w:rPr>
        <w:t>cache hit ratio</w:t>
      </w:r>
      <w:r w:rsidRPr="00E97863">
        <w:rPr>
          <w:rFonts w:ascii="Times New Roman" w:eastAsia="Times New Roman" w:hAnsi="Times New Roman" w:cs="Times New Roman"/>
          <w:color w:val="0A0A0A"/>
          <w:sz w:val="20"/>
          <w:szCs w:val="20"/>
        </w:rPr>
        <w:t>, which is a key measure of a cache's efficiency.</w:t>
      </w:r>
    </w:p>
    <w:p w14:paraId="05A9B0C2" w14:textId="77777777" w:rsidR="00E97863" w:rsidRPr="00E97863" w:rsidRDefault="00E97863" w:rsidP="00971597">
      <w:pPr>
        <w:numPr>
          <w:ilvl w:val="0"/>
          <w:numId w:val="56"/>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High hit ratio</w:t>
      </w:r>
      <w:r w:rsidRPr="00971597">
        <w:rPr>
          <w:rFonts w:ascii="Times New Roman" w:eastAsia="Times New Roman" w:hAnsi="Times New Roman" w:cs="Times New Roman"/>
          <w:color w:val="0A0A0A"/>
          <w:sz w:val="20"/>
          <w:szCs w:val="20"/>
        </w:rPr>
        <w:t>: Indicates that the cache is effective, leading to faster data access and better performance. This is the desired state for most applications.</w:t>
      </w:r>
    </w:p>
    <w:p w14:paraId="59EEBE1E" w14:textId="77777777" w:rsidR="00E97863" w:rsidRPr="00E97863" w:rsidRDefault="00E97863" w:rsidP="00971597">
      <w:pPr>
        <w:numPr>
          <w:ilvl w:val="0"/>
          <w:numId w:val="56"/>
        </w:numPr>
        <w:shd w:val="clear" w:color="auto" w:fill="FFFFFF"/>
        <w:spacing w:after="0" w:line="240" w:lineRule="auto"/>
        <w:ind w:left="0"/>
        <w:rPr>
          <w:rFonts w:ascii="Times New Roman" w:eastAsia="Times New Roman" w:hAnsi="Times New Roman" w:cs="Times New Roman"/>
          <w:color w:val="0A0A0A"/>
          <w:sz w:val="20"/>
          <w:szCs w:val="20"/>
        </w:rPr>
      </w:pPr>
      <w:r w:rsidRPr="00971597">
        <w:rPr>
          <w:rFonts w:ascii="Times New Roman" w:eastAsia="Times New Roman" w:hAnsi="Times New Roman" w:cs="Times New Roman"/>
          <w:b/>
          <w:bCs/>
          <w:color w:val="0A0A0A"/>
          <w:sz w:val="20"/>
          <w:szCs w:val="20"/>
        </w:rPr>
        <w:t>High miss ratio</w:t>
      </w:r>
      <w:r w:rsidRPr="00971597">
        <w:rPr>
          <w:rFonts w:ascii="Times New Roman" w:eastAsia="Times New Roman" w:hAnsi="Times New Roman" w:cs="Times New Roman"/>
          <w:color w:val="0A0A0A"/>
          <w:sz w:val="20"/>
          <w:szCs w:val="20"/>
        </w:rPr>
        <w:t>: Implies the cache is not being used effectively, resulting in frequent, slower access to main memory. This increases latency and can create a performance bottleneck.</w:t>
      </w:r>
    </w:p>
    <w:p w14:paraId="37007538" w14:textId="77777777" w:rsidR="00E97863" w:rsidRPr="008D1DF7" w:rsidRDefault="00E97863" w:rsidP="00C20FE3">
      <w:pPr>
        <w:pStyle w:val="NormalWeb"/>
        <w:rPr>
          <w:sz w:val="20"/>
          <w:szCs w:val="20"/>
        </w:rPr>
      </w:pPr>
    </w:p>
    <w:sectPr w:rsidR="00E97863" w:rsidRPr="008D1DF7" w:rsidSect="006907AA">
      <w:pgSz w:w="12240" w:h="15840"/>
      <w:pgMar w:top="810"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Vrinda">
    <w:panose1 w:val="020B0502040204020203"/>
    <w:charset w:val="01"/>
    <w:family w:val="roman"/>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6357"/>
    <w:multiLevelType w:val="multilevel"/>
    <w:tmpl w:val="813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D9D"/>
    <w:multiLevelType w:val="multilevel"/>
    <w:tmpl w:val="C30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56A4"/>
    <w:multiLevelType w:val="multilevel"/>
    <w:tmpl w:val="4C58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D3C9E"/>
    <w:multiLevelType w:val="multilevel"/>
    <w:tmpl w:val="5AA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4278"/>
    <w:multiLevelType w:val="multilevel"/>
    <w:tmpl w:val="EEC23B6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7600C"/>
    <w:multiLevelType w:val="multilevel"/>
    <w:tmpl w:val="1F661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21B6"/>
    <w:multiLevelType w:val="multilevel"/>
    <w:tmpl w:val="E0D6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52F8F"/>
    <w:multiLevelType w:val="multilevel"/>
    <w:tmpl w:val="5B1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C4A0A"/>
    <w:multiLevelType w:val="multilevel"/>
    <w:tmpl w:val="61FC6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04BE0"/>
    <w:multiLevelType w:val="multilevel"/>
    <w:tmpl w:val="05B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E5CBB"/>
    <w:multiLevelType w:val="multilevel"/>
    <w:tmpl w:val="70C6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C79EE"/>
    <w:multiLevelType w:val="multilevel"/>
    <w:tmpl w:val="0060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966B4"/>
    <w:multiLevelType w:val="multilevel"/>
    <w:tmpl w:val="CCE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83D"/>
    <w:multiLevelType w:val="multilevel"/>
    <w:tmpl w:val="7C5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44510"/>
    <w:multiLevelType w:val="multilevel"/>
    <w:tmpl w:val="6A22F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25B0D"/>
    <w:multiLevelType w:val="multilevel"/>
    <w:tmpl w:val="B15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07470"/>
    <w:multiLevelType w:val="multilevel"/>
    <w:tmpl w:val="5A5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05B85"/>
    <w:multiLevelType w:val="multilevel"/>
    <w:tmpl w:val="A4F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B66AE"/>
    <w:multiLevelType w:val="multilevel"/>
    <w:tmpl w:val="E3B8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56929"/>
    <w:multiLevelType w:val="multilevel"/>
    <w:tmpl w:val="33A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01EB"/>
    <w:multiLevelType w:val="multilevel"/>
    <w:tmpl w:val="7A38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11FE1"/>
    <w:multiLevelType w:val="multilevel"/>
    <w:tmpl w:val="661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3235E"/>
    <w:multiLevelType w:val="multilevel"/>
    <w:tmpl w:val="24B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B5A8E"/>
    <w:multiLevelType w:val="multilevel"/>
    <w:tmpl w:val="79E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E3484"/>
    <w:multiLevelType w:val="multilevel"/>
    <w:tmpl w:val="CA0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80168"/>
    <w:multiLevelType w:val="multilevel"/>
    <w:tmpl w:val="4246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B5693"/>
    <w:multiLevelType w:val="multilevel"/>
    <w:tmpl w:val="FD3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F46BF"/>
    <w:multiLevelType w:val="multilevel"/>
    <w:tmpl w:val="900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E3590"/>
    <w:multiLevelType w:val="multilevel"/>
    <w:tmpl w:val="4C0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816BC"/>
    <w:multiLevelType w:val="multilevel"/>
    <w:tmpl w:val="AEA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229F6"/>
    <w:multiLevelType w:val="multilevel"/>
    <w:tmpl w:val="1B4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B4226"/>
    <w:multiLevelType w:val="multilevel"/>
    <w:tmpl w:val="D44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4680C"/>
    <w:multiLevelType w:val="multilevel"/>
    <w:tmpl w:val="BBA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B43D6"/>
    <w:multiLevelType w:val="multilevel"/>
    <w:tmpl w:val="5120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6385F"/>
    <w:multiLevelType w:val="multilevel"/>
    <w:tmpl w:val="A7F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97DC7"/>
    <w:multiLevelType w:val="hybridMultilevel"/>
    <w:tmpl w:val="2DA69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C03973"/>
    <w:multiLevelType w:val="multilevel"/>
    <w:tmpl w:val="563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D7A16"/>
    <w:multiLevelType w:val="multilevel"/>
    <w:tmpl w:val="C54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C43E5"/>
    <w:multiLevelType w:val="multilevel"/>
    <w:tmpl w:val="EA6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1315B"/>
    <w:multiLevelType w:val="multilevel"/>
    <w:tmpl w:val="6C78A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E130A0"/>
    <w:multiLevelType w:val="multilevel"/>
    <w:tmpl w:val="578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7514D"/>
    <w:multiLevelType w:val="multilevel"/>
    <w:tmpl w:val="971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B6DE1"/>
    <w:multiLevelType w:val="multilevel"/>
    <w:tmpl w:val="239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42E68"/>
    <w:multiLevelType w:val="multilevel"/>
    <w:tmpl w:val="FEE6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F18AA"/>
    <w:multiLevelType w:val="hybridMultilevel"/>
    <w:tmpl w:val="B37E68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1C4CED"/>
    <w:multiLevelType w:val="hybridMultilevel"/>
    <w:tmpl w:val="A2727A2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BD7039"/>
    <w:multiLevelType w:val="multilevel"/>
    <w:tmpl w:val="1B8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B9105F"/>
    <w:multiLevelType w:val="multilevel"/>
    <w:tmpl w:val="9B3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5605A"/>
    <w:multiLevelType w:val="multilevel"/>
    <w:tmpl w:val="2A8ED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A55372"/>
    <w:multiLevelType w:val="hybridMultilevel"/>
    <w:tmpl w:val="EE34C0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9D603C"/>
    <w:multiLevelType w:val="multilevel"/>
    <w:tmpl w:val="3B7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65AC4"/>
    <w:multiLevelType w:val="multilevel"/>
    <w:tmpl w:val="B0F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27828"/>
    <w:multiLevelType w:val="multilevel"/>
    <w:tmpl w:val="0548F78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76144">
    <w:abstractNumId w:val="5"/>
  </w:num>
  <w:num w:numId="2" w16cid:durableId="1644888347">
    <w:abstractNumId w:val="2"/>
  </w:num>
  <w:num w:numId="3" w16cid:durableId="912011593">
    <w:abstractNumId w:val="30"/>
  </w:num>
  <w:num w:numId="4" w16cid:durableId="2081753390">
    <w:abstractNumId w:val="21"/>
  </w:num>
  <w:num w:numId="5" w16cid:durableId="1594588543">
    <w:abstractNumId w:val="36"/>
  </w:num>
  <w:num w:numId="6" w16cid:durableId="477458483">
    <w:abstractNumId w:val="46"/>
  </w:num>
  <w:num w:numId="7" w16cid:durableId="882600190">
    <w:abstractNumId w:val="15"/>
  </w:num>
  <w:num w:numId="8" w16cid:durableId="480316378">
    <w:abstractNumId w:val="34"/>
  </w:num>
  <w:num w:numId="9" w16cid:durableId="1612202755">
    <w:abstractNumId w:val="11"/>
  </w:num>
  <w:num w:numId="10" w16cid:durableId="101582110">
    <w:abstractNumId w:val="28"/>
  </w:num>
  <w:num w:numId="11" w16cid:durableId="389041478">
    <w:abstractNumId w:val="17"/>
  </w:num>
  <w:num w:numId="12" w16cid:durableId="1965428783">
    <w:abstractNumId w:val="51"/>
  </w:num>
  <w:num w:numId="13" w16cid:durableId="449469722">
    <w:abstractNumId w:val="19"/>
  </w:num>
  <w:num w:numId="14" w16cid:durableId="649795709">
    <w:abstractNumId w:val="47"/>
  </w:num>
  <w:num w:numId="15" w16cid:durableId="464127726">
    <w:abstractNumId w:val="16"/>
  </w:num>
  <w:num w:numId="16" w16cid:durableId="1942182255">
    <w:abstractNumId w:val="37"/>
  </w:num>
  <w:num w:numId="17" w16cid:durableId="917401673">
    <w:abstractNumId w:val="48"/>
  </w:num>
  <w:num w:numId="18" w16cid:durableId="780800419">
    <w:abstractNumId w:val="48"/>
    <w:lvlOverride w:ilvl="0">
      <w:lvl w:ilvl="0">
        <w:numFmt w:val="decimal"/>
        <w:lvlText w:val=""/>
        <w:lvlJc w:val="left"/>
      </w:lvl>
    </w:lvlOverride>
    <w:lvlOverride w:ilvl="1">
      <w:lvl w:ilvl="1">
        <w:numFmt w:val="decimal"/>
        <w:lvlText w:val="%2."/>
        <w:lvlJc w:val="left"/>
      </w:lvl>
    </w:lvlOverride>
  </w:num>
  <w:num w:numId="19" w16cid:durableId="1488352530">
    <w:abstractNumId w:val="4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317225324">
    <w:abstractNumId w:val="10"/>
  </w:num>
  <w:num w:numId="21" w16cid:durableId="1657491214">
    <w:abstractNumId w:val="4"/>
  </w:num>
  <w:num w:numId="22" w16cid:durableId="1830945167">
    <w:abstractNumId w:val="23"/>
  </w:num>
  <w:num w:numId="23" w16cid:durableId="1942447191">
    <w:abstractNumId w:val="50"/>
  </w:num>
  <w:num w:numId="24" w16cid:durableId="1291397938">
    <w:abstractNumId w:val="26"/>
  </w:num>
  <w:num w:numId="25" w16cid:durableId="1704088110">
    <w:abstractNumId w:val="13"/>
  </w:num>
  <w:num w:numId="26" w16cid:durableId="425854015">
    <w:abstractNumId w:val="9"/>
  </w:num>
  <w:num w:numId="27" w16cid:durableId="156574228">
    <w:abstractNumId w:val="1"/>
  </w:num>
  <w:num w:numId="28" w16cid:durableId="1129516283">
    <w:abstractNumId w:val="3"/>
  </w:num>
  <w:num w:numId="29" w16cid:durableId="144401138">
    <w:abstractNumId w:val="18"/>
  </w:num>
  <w:num w:numId="30" w16cid:durableId="1427313387">
    <w:abstractNumId w:val="52"/>
  </w:num>
  <w:num w:numId="31" w16cid:durableId="782461606">
    <w:abstractNumId w:val="33"/>
  </w:num>
  <w:num w:numId="32" w16cid:durableId="1565023419">
    <w:abstractNumId w:val="33"/>
    <w:lvlOverride w:ilvl="0">
      <w:lvl w:ilvl="0">
        <w:numFmt w:val="decimal"/>
        <w:lvlText w:val=""/>
        <w:lvlJc w:val="left"/>
      </w:lvl>
    </w:lvlOverride>
    <w:lvlOverride w:ilvl="1">
      <w:lvl w:ilvl="1">
        <w:numFmt w:val="decimal"/>
        <w:lvlText w:val="%2."/>
        <w:lvlJc w:val="left"/>
      </w:lvl>
    </w:lvlOverride>
  </w:num>
  <w:num w:numId="33" w16cid:durableId="837699260">
    <w:abstractNumId w:val="8"/>
  </w:num>
  <w:num w:numId="34" w16cid:durableId="1225264887">
    <w:abstractNumId w:val="14"/>
  </w:num>
  <w:num w:numId="35" w16cid:durableId="750780578">
    <w:abstractNumId w:val="45"/>
  </w:num>
  <w:num w:numId="36" w16cid:durableId="1719476077">
    <w:abstractNumId w:val="44"/>
  </w:num>
  <w:num w:numId="37" w16cid:durableId="1157458107">
    <w:abstractNumId w:val="49"/>
  </w:num>
  <w:num w:numId="38" w16cid:durableId="1841505955">
    <w:abstractNumId w:val="35"/>
  </w:num>
  <w:num w:numId="39" w16cid:durableId="1316841232">
    <w:abstractNumId w:val="39"/>
  </w:num>
  <w:num w:numId="40" w16cid:durableId="832647747">
    <w:abstractNumId w:val="42"/>
  </w:num>
  <w:num w:numId="41" w16cid:durableId="1758596578">
    <w:abstractNumId w:val="20"/>
  </w:num>
  <w:num w:numId="42" w16cid:durableId="162817681">
    <w:abstractNumId w:val="6"/>
  </w:num>
  <w:num w:numId="43" w16cid:durableId="532380507">
    <w:abstractNumId w:val="7"/>
  </w:num>
  <w:num w:numId="44" w16cid:durableId="2046056006">
    <w:abstractNumId w:val="32"/>
  </w:num>
  <w:num w:numId="45" w16cid:durableId="798114625">
    <w:abstractNumId w:val="40"/>
  </w:num>
  <w:num w:numId="46" w16cid:durableId="1375960417">
    <w:abstractNumId w:val="12"/>
  </w:num>
  <w:num w:numId="47" w16cid:durableId="103770009">
    <w:abstractNumId w:val="24"/>
  </w:num>
  <w:num w:numId="48" w16cid:durableId="1398555341">
    <w:abstractNumId w:val="41"/>
  </w:num>
  <w:num w:numId="49" w16cid:durableId="1380588016">
    <w:abstractNumId w:val="22"/>
  </w:num>
  <w:num w:numId="50" w16cid:durableId="1260331967">
    <w:abstractNumId w:val="27"/>
  </w:num>
  <w:num w:numId="51" w16cid:durableId="798916139">
    <w:abstractNumId w:val="25"/>
  </w:num>
  <w:num w:numId="52" w16cid:durableId="843134492">
    <w:abstractNumId w:val="43"/>
  </w:num>
  <w:num w:numId="53" w16cid:durableId="1943147527">
    <w:abstractNumId w:val="0"/>
  </w:num>
  <w:num w:numId="54" w16cid:durableId="813569322">
    <w:abstractNumId w:val="29"/>
  </w:num>
  <w:num w:numId="55" w16cid:durableId="703750898">
    <w:abstractNumId w:val="38"/>
  </w:num>
  <w:num w:numId="56" w16cid:durableId="188417191">
    <w:abstractNumId w:val="3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55"/>
    <w:rsid w:val="00114FAA"/>
    <w:rsid w:val="001B4AC1"/>
    <w:rsid w:val="001D31AA"/>
    <w:rsid w:val="00293302"/>
    <w:rsid w:val="00327C55"/>
    <w:rsid w:val="00397A26"/>
    <w:rsid w:val="00476480"/>
    <w:rsid w:val="00507878"/>
    <w:rsid w:val="00606682"/>
    <w:rsid w:val="006907AA"/>
    <w:rsid w:val="007331A3"/>
    <w:rsid w:val="007A5191"/>
    <w:rsid w:val="00830CAB"/>
    <w:rsid w:val="008D1DF7"/>
    <w:rsid w:val="00971597"/>
    <w:rsid w:val="00A56C80"/>
    <w:rsid w:val="00AE2BBD"/>
    <w:rsid w:val="00C20FE3"/>
    <w:rsid w:val="00C37B22"/>
    <w:rsid w:val="00C517BD"/>
    <w:rsid w:val="00D1057A"/>
    <w:rsid w:val="00D53855"/>
    <w:rsid w:val="00E97863"/>
    <w:rsid w:val="00EA0AFC"/>
    <w:rsid w:val="00FB6D5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CB6651"/>
  <w15:docId w15:val="{49BDE515-3F14-6346-965B-FB3F60C07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AA"/>
  </w:style>
  <w:style w:type="paragraph" w:styleId="Heading1">
    <w:name w:val="heading 1"/>
    <w:basedOn w:val="Normal"/>
    <w:next w:val="Normal"/>
    <w:link w:val="Heading1Char"/>
    <w:uiPriority w:val="9"/>
    <w:qFormat/>
    <w:rsid w:val="002933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8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538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0668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3855"/>
    <w:rPr>
      <w:rFonts w:ascii="Times New Roman" w:eastAsia="Times New Roman" w:hAnsi="Times New Roman" w:cs="Times New Roman"/>
      <w:b/>
      <w:bCs/>
      <w:sz w:val="27"/>
      <w:szCs w:val="27"/>
    </w:rPr>
  </w:style>
  <w:style w:type="paragraph" w:styleId="NormalWeb">
    <w:name w:val="Normal (Web)"/>
    <w:basedOn w:val="Normal"/>
    <w:uiPriority w:val="99"/>
    <w:unhideWhenUsed/>
    <w:rsid w:val="00D538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3855"/>
    <w:rPr>
      <w:b/>
      <w:bCs/>
    </w:rPr>
  </w:style>
  <w:style w:type="paragraph" w:styleId="BalloonText">
    <w:name w:val="Balloon Text"/>
    <w:basedOn w:val="Normal"/>
    <w:link w:val="BalloonTextChar"/>
    <w:uiPriority w:val="99"/>
    <w:semiHidden/>
    <w:unhideWhenUsed/>
    <w:rsid w:val="00D53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855"/>
    <w:rPr>
      <w:rFonts w:ascii="Tahoma" w:hAnsi="Tahoma" w:cs="Tahoma"/>
      <w:sz w:val="16"/>
      <w:szCs w:val="16"/>
    </w:rPr>
  </w:style>
  <w:style w:type="character" w:customStyle="1" w:styleId="Heading2Char">
    <w:name w:val="Heading 2 Char"/>
    <w:basedOn w:val="DefaultParagraphFont"/>
    <w:link w:val="Heading2"/>
    <w:uiPriority w:val="9"/>
    <w:rsid w:val="00D53855"/>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D53855"/>
    <w:rPr>
      <w:rFonts w:ascii="Courier New" w:eastAsia="Times New Roman" w:hAnsi="Courier New" w:cs="Courier New"/>
      <w:sz w:val="20"/>
      <w:szCs w:val="20"/>
    </w:rPr>
  </w:style>
  <w:style w:type="paragraph" w:styleId="ListParagraph">
    <w:name w:val="List Paragraph"/>
    <w:basedOn w:val="Normal"/>
    <w:uiPriority w:val="34"/>
    <w:qFormat/>
    <w:rsid w:val="006907AA"/>
    <w:pPr>
      <w:ind w:left="720"/>
      <w:contextualSpacing/>
    </w:pPr>
  </w:style>
  <w:style w:type="character" w:customStyle="1" w:styleId="uv3um">
    <w:name w:val="uv3um"/>
    <w:basedOn w:val="DefaultParagraphFont"/>
    <w:rsid w:val="001B4AC1"/>
  </w:style>
  <w:style w:type="table" w:styleId="TableGrid">
    <w:name w:val="Table Grid"/>
    <w:basedOn w:val="TableNormal"/>
    <w:uiPriority w:val="59"/>
    <w:rsid w:val="001B4AC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kekvd">
    <w:name w:val="vkekvd"/>
    <w:basedOn w:val="DefaultParagraphFont"/>
    <w:rsid w:val="001B4AC1"/>
  </w:style>
  <w:style w:type="character" w:customStyle="1" w:styleId="t286pc">
    <w:name w:val="t286pc"/>
    <w:basedOn w:val="DefaultParagraphFont"/>
    <w:rsid w:val="001B4AC1"/>
  </w:style>
  <w:style w:type="character" w:customStyle="1" w:styleId="dtet0b">
    <w:name w:val="dtet0b"/>
    <w:basedOn w:val="DefaultParagraphFont"/>
    <w:rsid w:val="001B4AC1"/>
  </w:style>
  <w:style w:type="character" w:customStyle="1" w:styleId="Heading4Char">
    <w:name w:val="Heading 4 Char"/>
    <w:basedOn w:val="DefaultParagraphFont"/>
    <w:link w:val="Heading4"/>
    <w:uiPriority w:val="9"/>
    <w:rsid w:val="00606682"/>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C5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517BD"/>
    <w:rPr>
      <w:rFonts w:ascii="Courier New" w:eastAsia="Times New Roman" w:hAnsi="Courier New" w:cs="Courier New"/>
      <w:sz w:val="20"/>
      <w:szCs w:val="20"/>
    </w:rPr>
  </w:style>
  <w:style w:type="character" w:customStyle="1" w:styleId="hljs-type">
    <w:name w:val="hljs-type"/>
    <w:basedOn w:val="DefaultParagraphFont"/>
    <w:rsid w:val="00C517BD"/>
  </w:style>
  <w:style w:type="character" w:customStyle="1" w:styleId="hljs-variable">
    <w:name w:val="hljs-variable"/>
    <w:basedOn w:val="DefaultParagraphFont"/>
    <w:rsid w:val="00C517BD"/>
  </w:style>
  <w:style w:type="character" w:customStyle="1" w:styleId="hljs-operator">
    <w:name w:val="hljs-operator"/>
    <w:basedOn w:val="DefaultParagraphFont"/>
    <w:rsid w:val="00C517BD"/>
  </w:style>
  <w:style w:type="character" w:customStyle="1" w:styleId="Heading1Char">
    <w:name w:val="Heading 1 Char"/>
    <w:basedOn w:val="DefaultParagraphFont"/>
    <w:link w:val="Heading1"/>
    <w:uiPriority w:val="9"/>
    <w:rsid w:val="0029330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93302"/>
    <w:rPr>
      <w:i/>
      <w:iCs/>
    </w:rPr>
  </w:style>
  <w:style w:type="character" w:customStyle="1" w:styleId="hljs-selector-tag">
    <w:name w:val="hljs-selector-tag"/>
    <w:basedOn w:val="DefaultParagraphFont"/>
    <w:rsid w:val="008D1DF7"/>
  </w:style>
  <w:style w:type="character" w:customStyle="1" w:styleId="hljs-punctuation">
    <w:name w:val="hljs-punctuation"/>
    <w:basedOn w:val="DefaultParagraphFont"/>
    <w:rsid w:val="00C20FE3"/>
  </w:style>
  <w:style w:type="character" w:customStyle="1" w:styleId="hljs-number">
    <w:name w:val="hljs-number"/>
    <w:basedOn w:val="DefaultParagraphFont"/>
    <w:rsid w:val="00C20FE3"/>
  </w:style>
  <w:style w:type="character" w:customStyle="1" w:styleId="hljs-builtin">
    <w:name w:val="hljs-built_in"/>
    <w:basedOn w:val="DefaultParagraphFont"/>
    <w:rsid w:val="00C20FE3"/>
  </w:style>
  <w:style w:type="character" w:styleId="Hyperlink">
    <w:name w:val="Hyperlink"/>
    <w:basedOn w:val="DefaultParagraphFont"/>
    <w:uiPriority w:val="99"/>
    <w:semiHidden/>
    <w:unhideWhenUsed/>
    <w:rsid w:val="00E978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49978">
      <w:bodyDiv w:val="1"/>
      <w:marLeft w:val="0"/>
      <w:marRight w:val="0"/>
      <w:marTop w:val="0"/>
      <w:marBottom w:val="0"/>
      <w:divBdr>
        <w:top w:val="none" w:sz="0" w:space="0" w:color="auto"/>
        <w:left w:val="none" w:sz="0" w:space="0" w:color="auto"/>
        <w:bottom w:val="none" w:sz="0" w:space="0" w:color="auto"/>
        <w:right w:val="none" w:sz="0" w:space="0" w:color="auto"/>
      </w:divBdr>
    </w:div>
    <w:div w:id="341250412">
      <w:bodyDiv w:val="1"/>
      <w:marLeft w:val="0"/>
      <w:marRight w:val="0"/>
      <w:marTop w:val="0"/>
      <w:marBottom w:val="0"/>
      <w:divBdr>
        <w:top w:val="none" w:sz="0" w:space="0" w:color="auto"/>
        <w:left w:val="none" w:sz="0" w:space="0" w:color="auto"/>
        <w:bottom w:val="none" w:sz="0" w:space="0" w:color="auto"/>
        <w:right w:val="none" w:sz="0" w:space="0" w:color="auto"/>
      </w:divBdr>
      <w:divsChild>
        <w:div w:id="358313072">
          <w:marLeft w:val="0"/>
          <w:marRight w:val="0"/>
          <w:marTop w:val="0"/>
          <w:marBottom w:val="250"/>
          <w:divBdr>
            <w:top w:val="none" w:sz="0" w:space="0" w:color="auto"/>
            <w:left w:val="none" w:sz="0" w:space="0" w:color="auto"/>
            <w:bottom w:val="none" w:sz="0" w:space="0" w:color="auto"/>
            <w:right w:val="none" w:sz="0" w:space="0" w:color="auto"/>
          </w:divBdr>
        </w:div>
        <w:div w:id="842009610">
          <w:marLeft w:val="0"/>
          <w:marRight w:val="0"/>
          <w:marTop w:val="250"/>
          <w:marBottom w:val="125"/>
          <w:divBdr>
            <w:top w:val="none" w:sz="0" w:space="0" w:color="auto"/>
            <w:left w:val="none" w:sz="0" w:space="0" w:color="auto"/>
            <w:bottom w:val="none" w:sz="0" w:space="0" w:color="auto"/>
            <w:right w:val="none" w:sz="0" w:space="0" w:color="auto"/>
          </w:divBdr>
        </w:div>
        <w:div w:id="1841653647">
          <w:marLeft w:val="0"/>
          <w:marRight w:val="0"/>
          <w:marTop w:val="125"/>
          <w:marBottom w:val="250"/>
          <w:divBdr>
            <w:top w:val="none" w:sz="0" w:space="0" w:color="auto"/>
            <w:left w:val="none" w:sz="0" w:space="0" w:color="auto"/>
            <w:bottom w:val="none" w:sz="0" w:space="0" w:color="auto"/>
            <w:right w:val="none" w:sz="0" w:space="0" w:color="auto"/>
          </w:divBdr>
        </w:div>
        <w:div w:id="51082502">
          <w:marLeft w:val="0"/>
          <w:marRight w:val="0"/>
          <w:marTop w:val="125"/>
          <w:marBottom w:val="250"/>
          <w:divBdr>
            <w:top w:val="none" w:sz="0" w:space="0" w:color="auto"/>
            <w:left w:val="none" w:sz="0" w:space="0" w:color="auto"/>
            <w:bottom w:val="none" w:sz="0" w:space="0" w:color="auto"/>
            <w:right w:val="none" w:sz="0" w:space="0" w:color="auto"/>
          </w:divBdr>
        </w:div>
        <w:div w:id="1687824593">
          <w:marLeft w:val="0"/>
          <w:marRight w:val="0"/>
          <w:marTop w:val="250"/>
          <w:marBottom w:val="125"/>
          <w:divBdr>
            <w:top w:val="none" w:sz="0" w:space="0" w:color="auto"/>
            <w:left w:val="none" w:sz="0" w:space="0" w:color="auto"/>
            <w:bottom w:val="none" w:sz="0" w:space="0" w:color="auto"/>
            <w:right w:val="none" w:sz="0" w:space="0" w:color="auto"/>
          </w:divBdr>
        </w:div>
        <w:div w:id="8721209">
          <w:marLeft w:val="0"/>
          <w:marRight w:val="0"/>
          <w:marTop w:val="125"/>
          <w:marBottom w:val="250"/>
          <w:divBdr>
            <w:top w:val="none" w:sz="0" w:space="0" w:color="auto"/>
            <w:left w:val="none" w:sz="0" w:space="0" w:color="auto"/>
            <w:bottom w:val="none" w:sz="0" w:space="0" w:color="auto"/>
            <w:right w:val="none" w:sz="0" w:space="0" w:color="auto"/>
          </w:divBdr>
        </w:div>
        <w:div w:id="39208823">
          <w:marLeft w:val="0"/>
          <w:marRight w:val="0"/>
          <w:marTop w:val="125"/>
          <w:marBottom w:val="250"/>
          <w:divBdr>
            <w:top w:val="none" w:sz="0" w:space="0" w:color="auto"/>
            <w:left w:val="none" w:sz="0" w:space="0" w:color="auto"/>
            <w:bottom w:val="none" w:sz="0" w:space="0" w:color="auto"/>
            <w:right w:val="none" w:sz="0" w:space="0" w:color="auto"/>
          </w:divBdr>
        </w:div>
        <w:div w:id="1976332078">
          <w:marLeft w:val="0"/>
          <w:marRight w:val="0"/>
          <w:marTop w:val="125"/>
          <w:marBottom w:val="250"/>
          <w:divBdr>
            <w:top w:val="none" w:sz="0" w:space="0" w:color="auto"/>
            <w:left w:val="none" w:sz="0" w:space="0" w:color="auto"/>
            <w:bottom w:val="none" w:sz="0" w:space="0" w:color="auto"/>
            <w:right w:val="none" w:sz="0" w:space="0" w:color="auto"/>
          </w:divBdr>
        </w:div>
        <w:div w:id="855928993">
          <w:marLeft w:val="0"/>
          <w:marRight w:val="0"/>
          <w:marTop w:val="250"/>
          <w:marBottom w:val="125"/>
          <w:divBdr>
            <w:top w:val="none" w:sz="0" w:space="0" w:color="auto"/>
            <w:left w:val="none" w:sz="0" w:space="0" w:color="auto"/>
            <w:bottom w:val="none" w:sz="0" w:space="0" w:color="auto"/>
            <w:right w:val="none" w:sz="0" w:space="0" w:color="auto"/>
          </w:divBdr>
        </w:div>
        <w:div w:id="1859663020">
          <w:marLeft w:val="0"/>
          <w:marRight w:val="0"/>
          <w:marTop w:val="125"/>
          <w:marBottom w:val="250"/>
          <w:divBdr>
            <w:top w:val="none" w:sz="0" w:space="0" w:color="auto"/>
            <w:left w:val="none" w:sz="0" w:space="0" w:color="auto"/>
            <w:bottom w:val="none" w:sz="0" w:space="0" w:color="auto"/>
            <w:right w:val="none" w:sz="0" w:space="0" w:color="auto"/>
          </w:divBdr>
        </w:div>
      </w:divsChild>
    </w:div>
    <w:div w:id="452674216">
      <w:bodyDiv w:val="1"/>
      <w:marLeft w:val="0"/>
      <w:marRight w:val="0"/>
      <w:marTop w:val="0"/>
      <w:marBottom w:val="0"/>
      <w:divBdr>
        <w:top w:val="none" w:sz="0" w:space="0" w:color="auto"/>
        <w:left w:val="none" w:sz="0" w:space="0" w:color="auto"/>
        <w:bottom w:val="none" w:sz="0" w:space="0" w:color="auto"/>
        <w:right w:val="none" w:sz="0" w:space="0" w:color="auto"/>
      </w:divBdr>
      <w:divsChild>
        <w:div w:id="1499616555">
          <w:marLeft w:val="0"/>
          <w:marRight w:val="0"/>
          <w:marTop w:val="0"/>
          <w:marBottom w:val="0"/>
          <w:divBdr>
            <w:top w:val="none" w:sz="0" w:space="0" w:color="auto"/>
            <w:left w:val="none" w:sz="0" w:space="0" w:color="auto"/>
            <w:bottom w:val="none" w:sz="0" w:space="0" w:color="auto"/>
            <w:right w:val="none" w:sz="0" w:space="0" w:color="auto"/>
          </w:divBdr>
          <w:divsChild>
            <w:div w:id="747532959">
              <w:marLeft w:val="0"/>
              <w:marRight w:val="0"/>
              <w:marTop w:val="0"/>
              <w:marBottom w:val="0"/>
              <w:divBdr>
                <w:top w:val="none" w:sz="0" w:space="0" w:color="auto"/>
                <w:left w:val="none" w:sz="0" w:space="0" w:color="auto"/>
                <w:bottom w:val="none" w:sz="0" w:space="0" w:color="auto"/>
                <w:right w:val="none" w:sz="0" w:space="0" w:color="auto"/>
              </w:divBdr>
            </w:div>
          </w:divsChild>
        </w:div>
        <w:div w:id="1734039932">
          <w:marLeft w:val="0"/>
          <w:marRight w:val="0"/>
          <w:marTop w:val="0"/>
          <w:marBottom w:val="0"/>
          <w:divBdr>
            <w:top w:val="none" w:sz="0" w:space="0" w:color="auto"/>
            <w:left w:val="none" w:sz="0" w:space="0" w:color="auto"/>
            <w:bottom w:val="none" w:sz="0" w:space="0" w:color="auto"/>
            <w:right w:val="none" w:sz="0" w:space="0" w:color="auto"/>
          </w:divBdr>
        </w:div>
        <w:div w:id="1536768235">
          <w:marLeft w:val="0"/>
          <w:marRight w:val="0"/>
          <w:marTop w:val="0"/>
          <w:marBottom w:val="0"/>
          <w:divBdr>
            <w:top w:val="none" w:sz="0" w:space="0" w:color="auto"/>
            <w:left w:val="none" w:sz="0" w:space="0" w:color="auto"/>
            <w:bottom w:val="none" w:sz="0" w:space="0" w:color="auto"/>
            <w:right w:val="none" w:sz="0" w:space="0" w:color="auto"/>
          </w:divBdr>
        </w:div>
        <w:div w:id="1796632431">
          <w:marLeft w:val="0"/>
          <w:marRight w:val="0"/>
          <w:marTop w:val="0"/>
          <w:marBottom w:val="0"/>
          <w:divBdr>
            <w:top w:val="none" w:sz="0" w:space="0" w:color="auto"/>
            <w:left w:val="none" w:sz="0" w:space="0" w:color="auto"/>
            <w:bottom w:val="none" w:sz="0" w:space="0" w:color="auto"/>
            <w:right w:val="none" w:sz="0" w:space="0" w:color="auto"/>
          </w:divBdr>
          <w:divsChild>
            <w:div w:id="1548495224">
              <w:marLeft w:val="0"/>
              <w:marRight w:val="0"/>
              <w:marTop w:val="0"/>
              <w:marBottom w:val="0"/>
              <w:divBdr>
                <w:top w:val="none" w:sz="0" w:space="0" w:color="auto"/>
                <w:left w:val="none" w:sz="0" w:space="0" w:color="auto"/>
                <w:bottom w:val="none" w:sz="0" w:space="0" w:color="auto"/>
                <w:right w:val="none" w:sz="0" w:space="0" w:color="auto"/>
              </w:divBdr>
              <w:divsChild>
                <w:div w:id="8328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2280">
          <w:marLeft w:val="0"/>
          <w:marRight w:val="0"/>
          <w:marTop w:val="0"/>
          <w:marBottom w:val="0"/>
          <w:divBdr>
            <w:top w:val="none" w:sz="0" w:space="0" w:color="auto"/>
            <w:left w:val="none" w:sz="0" w:space="0" w:color="auto"/>
            <w:bottom w:val="none" w:sz="0" w:space="0" w:color="auto"/>
            <w:right w:val="none" w:sz="0" w:space="0" w:color="auto"/>
          </w:divBdr>
          <w:divsChild>
            <w:div w:id="1978606080">
              <w:marLeft w:val="0"/>
              <w:marRight w:val="0"/>
              <w:marTop w:val="0"/>
              <w:marBottom w:val="0"/>
              <w:divBdr>
                <w:top w:val="none" w:sz="0" w:space="0" w:color="auto"/>
                <w:left w:val="none" w:sz="0" w:space="0" w:color="auto"/>
                <w:bottom w:val="none" w:sz="0" w:space="0" w:color="auto"/>
                <w:right w:val="none" w:sz="0" w:space="0" w:color="auto"/>
              </w:divBdr>
              <w:divsChild>
                <w:div w:id="8344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7943">
          <w:marLeft w:val="0"/>
          <w:marRight w:val="0"/>
          <w:marTop w:val="0"/>
          <w:marBottom w:val="0"/>
          <w:divBdr>
            <w:top w:val="none" w:sz="0" w:space="0" w:color="auto"/>
            <w:left w:val="none" w:sz="0" w:space="0" w:color="auto"/>
            <w:bottom w:val="none" w:sz="0" w:space="0" w:color="auto"/>
            <w:right w:val="none" w:sz="0" w:space="0" w:color="auto"/>
          </w:divBdr>
        </w:div>
        <w:div w:id="265697304">
          <w:marLeft w:val="0"/>
          <w:marRight w:val="0"/>
          <w:marTop w:val="0"/>
          <w:marBottom w:val="0"/>
          <w:divBdr>
            <w:top w:val="none" w:sz="0" w:space="0" w:color="auto"/>
            <w:left w:val="none" w:sz="0" w:space="0" w:color="auto"/>
            <w:bottom w:val="none" w:sz="0" w:space="0" w:color="auto"/>
            <w:right w:val="none" w:sz="0" w:space="0" w:color="auto"/>
          </w:divBdr>
          <w:divsChild>
            <w:div w:id="301424999">
              <w:marLeft w:val="0"/>
              <w:marRight w:val="0"/>
              <w:marTop w:val="0"/>
              <w:marBottom w:val="0"/>
              <w:divBdr>
                <w:top w:val="none" w:sz="0" w:space="0" w:color="auto"/>
                <w:left w:val="none" w:sz="0" w:space="0" w:color="auto"/>
                <w:bottom w:val="none" w:sz="0" w:space="0" w:color="auto"/>
                <w:right w:val="none" w:sz="0" w:space="0" w:color="auto"/>
              </w:divBdr>
              <w:divsChild>
                <w:div w:id="1118718204">
                  <w:marLeft w:val="0"/>
                  <w:marRight w:val="0"/>
                  <w:marTop w:val="0"/>
                  <w:marBottom w:val="0"/>
                  <w:divBdr>
                    <w:top w:val="none" w:sz="0" w:space="0" w:color="auto"/>
                    <w:left w:val="none" w:sz="0" w:space="0" w:color="auto"/>
                    <w:bottom w:val="none" w:sz="0" w:space="0" w:color="auto"/>
                    <w:right w:val="none" w:sz="0" w:space="0" w:color="auto"/>
                  </w:divBdr>
                </w:div>
              </w:divsChild>
            </w:div>
            <w:div w:id="100609745">
              <w:marLeft w:val="0"/>
              <w:marRight w:val="0"/>
              <w:marTop w:val="0"/>
              <w:marBottom w:val="0"/>
              <w:divBdr>
                <w:top w:val="none" w:sz="0" w:space="0" w:color="auto"/>
                <w:left w:val="none" w:sz="0" w:space="0" w:color="auto"/>
                <w:bottom w:val="none" w:sz="0" w:space="0" w:color="auto"/>
                <w:right w:val="none" w:sz="0" w:space="0" w:color="auto"/>
              </w:divBdr>
              <w:divsChild>
                <w:div w:id="13558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6900">
      <w:bodyDiv w:val="1"/>
      <w:marLeft w:val="0"/>
      <w:marRight w:val="0"/>
      <w:marTop w:val="0"/>
      <w:marBottom w:val="0"/>
      <w:divBdr>
        <w:top w:val="none" w:sz="0" w:space="0" w:color="auto"/>
        <w:left w:val="none" w:sz="0" w:space="0" w:color="auto"/>
        <w:bottom w:val="none" w:sz="0" w:space="0" w:color="auto"/>
        <w:right w:val="none" w:sz="0" w:space="0" w:color="auto"/>
      </w:divBdr>
    </w:div>
    <w:div w:id="677776824">
      <w:bodyDiv w:val="1"/>
      <w:marLeft w:val="0"/>
      <w:marRight w:val="0"/>
      <w:marTop w:val="0"/>
      <w:marBottom w:val="0"/>
      <w:divBdr>
        <w:top w:val="none" w:sz="0" w:space="0" w:color="auto"/>
        <w:left w:val="none" w:sz="0" w:space="0" w:color="auto"/>
        <w:bottom w:val="none" w:sz="0" w:space="0" w:color="auto"/>
        <w:right w:val="none" w:sz="0" w:space="0" w:color="auto"/>
      </w:divBdr>
      <w:divsChild>
        <w:div w:id="1588729738">
          <w:marLeft w:val="0"/>
          <w:marRight w:val="0"/>
          <w:marTop w:val="0"/>
          <w:marBottom w:val="0"/>
          <w:divBdr>
            <w:top w:val="none" w:sz="0" w:space="0" w:color="auto"/>
            <w:left w:val="none" w:sz="0" w:space="0" w:color="auto"/>
            <w:bottom w:val="none" w:sz="0" w:space="0" w:color="auto"/>
            <w:right w:val="none" w:sz="0" w:space="0" w:color="auto"/>
          </w:divBdr>
          <w:divsChild>
            <w:div w:id="19737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7754">
      <w:bodyDiv w:val="1"/>
      <w:marLeft w:val="0"/>
      <w:marRight w:val="0"/>
      <w:marTop w:val="0"/>
      <w:marBottom w:val="0"/>
      <w:divBdr>
        <w:top w:val="none" w:sz="0" w:space="0" w:color="auto"/>
        <w:left w:val="none" w:sz="0" w:space="0" w:color="auto"/>
        <w:bottom w:val="none" w:sz="0" w:space="0" w:color="auto"/>
        <w:right w:val="none" w:sz="0" w:space="0" w:color="auto"/>
      </w:divBdr>
    </w:div>
    <w:div w:id="866408000">
      <w:bodyDiv w:val="1"/>
      <w:marLeft w:val="0"/>
      <w:marRight w:val="0"/>
      <w:marTop w:val="0"/>
      <w:marBottom w:val="0"/>
      <w:divBdr>
        <w:top w:val="none" w:sz="0" w:space="0" w:color="auto"/>
        <w:left w:val="none" w:sz="0" w:space="0" w:color="auto"/>
        <w:bottom w:val="none" w:sz="0" w:space="0" w:color="auto"/>
        <w:right w:val="none" w:sz="0" w:space="0" w:color="auto"/>
      </w:divBdr>
      <w:divsChild>
        <w:div w:id="1709836500">
          <w:marLeft w:val="0"/>
          <w:marRight w:val="0"/>
          <w:marTop w:val="0"/>
          <w:marBottom w:val="0"/>
          <w:divBdr>
            <w:top w:val="none" w:sz="0" w:space="0" w:color="auto"/>
            <w:left w:val="none" w:sz="0" w:space="0" w:color="auto"/>
            <w:bottom w:val="none" w:sz="0" w:space="0" w:color="auto"/>
            <w:right w:val="none" w:sz="0" w:space="0" w:color="auto"/>
          </w:divBdr>
          <w:divsChild>
            <w:div w:id="877592952">
              <w:marLeft w:val="0"/>
              <w:marRight w:val="0"/>
              <w:marTop w:val="0"/>
              <w:marBottom w:val="0"/>
              <w:divBdr>
                <w:top w:val="none" w:sz="0" w:space="0" w:color="auto"/>
                <w:left w:val="none" w:sz="0" w:space="0" w:color="auto"/>
                <w:bottom w:val="none" w:sz="0" w:space="0" w:color="auto"/>
                <w:right w:val="none" w:sz="0" w:space="0" w:color="auto"/>
              </w:divBdr>
              <w:divsChild>
                <w:div w:id="1103501889">
                  <w:marLeft w:val="0"/>
                  <w:marRight w:val="0"/>
                  <w:marTop w:val="250"/>
                  <w:marBottom w:val="125"/>
                  <w:divBdr>
                    <w:top w:val="none" w:sz="0" w:space="0" w:color="auto"/>
                    <w:left w:val="none" w:sz="0" w:space="0" w:color="auto"/>
                    <w:bottom w:val="none" w:sz="0" w:space="0" w:color="auto"/>
                    <w:right w:val="none" w:sz="0" w:space="0" w:color="auto"/>
                  </w:divBdr>
                </w:div>
              </w:divsChild>
            </w:div>
          </w:divsChild>
        </w:div>
        <w:div w:id="486558686">
          <w:marLeft w:val="0"/>
          <w:marRight w:val="0"/>
          <w:marTop w:val="0"/>
          <w:marBottom w:val="0"/>
          <w:divBdr>
            <w:top w:val="none" w:sz="0" w:space="0" w:color="auto"/>
            <w:left w:val="none" w:sz="0" w:space="0" w:color="auto"/>
            <w:bottom w:val="none" w:sz="0" w:space="0" w:color="auto"/>
            <w:right w:val="none" w:sz="0" w:space="0" w:color="auto"/>
          </w:divBdr>
          <w:divsChild>
            <w:div w:id="12843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6316">
      <w:bodyDiv w:val="1"/>
      <w:marLeft w:val="0"/>
      <w:marRight w:val="0"/>
      <w:marTop w:val="0"/>
      <w:marBottom w:val="0"/>
      <w:divBdr>
        <w:top w:val="none" w:sz="0" w:space="0" w:color="auto"/>
        <w:left w:val="none" w:sz="0" w:space="0" w:color="auto"/>
        <w:bottom w:val="none" w:sz="0" w:space="0" w:color="auto"/>
        <w:right w:val="none" w:sz="0" w:space="0" w:color="auto"/>
      </w:divBdr>
      <w:divsChild>
        <w:div w:id="67264074">
          <w:marLeft w:val="0"/>
          <w:marRight w:val="0"/>
          <w:marTop w:val="0"/>
          <w:marBottom w:val="0"/>
          <w:divBdr>
            <w:top w:val="none" w:sz="0" w:space="0" w:color="auto"/>
            <w:left w:val="none" w:sz="0" w:space="0" w:color="auto"/>
            <w:bottom w:val="none" w:sz="0" w:space="0" w:color="auto"/>
            <w:right w:val="none" w:sz="0" w:space="0" w:color="auto"/>
          </w:divBdr>
          <w:divsChild>
            <w:div w:id="19847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702">
      <w:bodyDiv w:val="1"/>
      <w:marLeft w:val="0"/>
      <w:marRight w:val="0"/>
      <w:marTop w:val="0"/>
      <w:marBottom w:val="0"/>
      <w:divBdr>
        <w:top w:val="none" w:sz="0" w:space="0" w:color="auto"/>
        <w:left w:val="none" w:sz="0" w:space="0" w:color="auto"/>
        <w:bottom w:val="none" w:sz="0" w:space="0" w:color="auto"/>
        <w:right w:val="none" w:sz="0" w:space="0" w:color="auto"/>
      </w:divBdr>
    </w:div>
    <w:div w:id="1112162430">
      <w:bodyDiv w:val="1"/>
      <w:marLeft w:val="0"/>
      <w:marRight w:val="0"/>
      <w:marTop w:val="0"/>
      <w:marBottom w:val="0"/>
      <w:divBdr>
        <w:top w:val="none" w:sz="0" w:space="0" w:color="auto"/>
        <w:left w:val="none" w:sz="0" w:space="0" w:color="auto"/>
        <w:bottom w:val="none" w:sz="0" w:space="0" w:color="auto"/>
        <w:right w:val="none" w:sz="0" w:space="0" w:color="auto"/>
      </w:divBdr>
    </w:div>
    <w:div w:id="1284967191">
      <w:bodyDiv w:val="1"/>
      <w:marLeft w:val="0"/>
      <w:marRight w:val="0"/>
      <w:marTop w:val="0"/>
      <w:marBottom w:val="0"/>
      <w:divBdr>
        <w:top w:val="none" w:sz="0" w:space="0" w:color="auto"/>
        <w:left w:val="none" w:sz="0" w:space="0" w:color="auto"/>
        <w:bottom w:val="none" w:sz="0" w:space="0" w:color="auto"/>
        <w:right w:val="none" w:sz="0" w:space="0" w:color="auto"/>
      </w:divBdr>
      <w:divsChild>
        <w:div w:id="482625626">
          <w:marLeft w:val="0"/>
          <w:marRight w:val="0"/>
          <w:marTop w:val="0"/>
          <w:marBottom w:val="0"/>
          <w:divBdr>
            <w:top w:val="none" w:sz="0" w:space="0" w:color="auto"/>
            <w:left w:val="none" w:sz="0" w:space="0" w:color="auto"/>
            <w:bottom w:val="none" w:sz="0" w:space="0" w:color="auto"/>
            <w:right w:val="none" w:sz="0" w:space="0" w:color="auto"/>
          </w:divBdr>
        </w:div>
      </w:divsChild>
    </w:div>
    <w:div w:id="1359771651">
      <w:bodyDiv w:val="1"/>
      <w:marLeft w:val="0"/>
      <w:marRight w:val="0"/>
      <w:marTop w:val="0"/>
      <w:marBottom w:val="0"/>
      <w:divBdr>
        <w:top w:val="none" w:sz="0" w:space="0" w:color="auto"/>
        <w:left w:val="none" w:sz="0" w:space="0" w:color="auto"/>
        <w:bottom w:val="none" w:sz="0" w:space="0" w:color="auto"/>
        <w:right w:val="none" w:sz="0" w:space="0" w:color="auto"/>
      </w:divBdr>
    </w:div>
    <w:div w:id="1368263594">
      <w:bodyDiv w:val="1"/>
      <w:marLeft w:val="0"/>
      <w:marRight w:val="0"/>
      <w:marTop w:val="0"/>
      <w:marBottom w:val="0"/>
      <w:divBdr>
        <w:top w:val="none" w:sz="0" w:space="0" w:color="auto"/>
        <w:left w:val="none" w:sz="0" w:space="0" w:color="auto"/>
        <w:bottom w:val="none" w:sz="0" w:space="0" w:color="auto"/>
        <w:right w:val="none" w:sz="0" w:space="0" w:color="auto"/>
      </w:divBdr>
      <w:divsChild>
        <w:div w:id="210533477">
          <w:marLeft w:val="0"/>
          <w:marRight w:val="0"/>
          <w:marTop w:val="0"/>
          <w:marBottom w:val="0"/>
          <w:divBdr>
            <w:top w:val="none" w:sz="0" w:space="0" w:color="auto"/>
            <w:left w:val="none" w:sz="0" w:space="0" w:color="auto"/>
            <w:bottom w:val="none" w:sz="0" w:space="0" w:color="auto"/>
            <w:right w:val="none" w:sz="0" w:space="0" w:color="auto"/>
          </w:divBdr>
          <w:divsChild>
            <w:div w:id="7775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8709">
      <w:bodyDiv w:val="1"/>
      <w:marLeft w:val="0"/>
      <w:marRight w:val="0"/>
      <w:marTop w:val="0"/>
      <w:marBottom w:val="0"/>
      <w:divBdr>
        <w:top w:val="none" w:sz="0" w:space="0" w:color="auto"/>
        <w:left w:val="none" w:sz="0" w:space="0" w:color="auto"/>
        <w:bottom w:val="none" w:sz="0" w:space="0" w:color="auto"/>
        <w:right w:val="none" w:sz="0" w:space="0" w:color="auto"/>
      </w:divBdr>
      <w:divsChild>
        <w:div w:id="89936223">
          <w:marLeft w:val="0"/>
          <w:marRight w:val="0"/>
          <w:marTop w:val="0"/>
          <w:marBottom w:val="250"/>
          <w:divBdr>
            <w:top w:val="none" w:sz="0" w:space="0" w:color="auto"/>
            <w:left w:val="none" w:sz="0" w:space="0" w:color="auto"/>
            <w:bottom w:val="none" w:sz="0" w:space="0" w:color="auto"/>
            <w:right w:val="none" w:sz="0" w:space="0" w:color="auto"/>
          </w:divBdr>
        </w:div>
        <w:div w:id="1021904728">
          <w:marLeft w:val="0"/>
          <w:marRight w:val="0"/>
          <w:marTop w:val="250"/>
          <w:marBottom w:val="125"/>
          <w:divBdr>
            <w:top w:val="none" w:sz="0" w:space="0" w:color="auto"/>
            <w:left w:val="none" w:sz="0" w:space="0" w:color="auto"/>
            <w:bottom w:val="none" w:sz="0" w:space="0" w:color="auto"/>
            <w:right w:val="none" w:sz="0" w:space="0" w:color="auto"/>
          </w:divBdr>
        </w:div>
        <w:div w:id="1821802361">
          <w:marLeft w:val="0"/>
          <w:marRight w:val="0"/>
          <w:marTop w:val="250"/>
          <w:marBottom w:val="125"/>
          <w:divBdr>
            <w:top w:val="none" w:sz="0" w:space="0" w:color="auto"/>
            <w:left w:val="none" w:sz="0" w:space="0" w:color="auto"/>
            <w:bottom w:val="none" w:sz="0" w:space="0" w:color="auto"/>
            <w:right w:val="none" w:sz="0" w:space="0" w:color="auto"/>
          </w:divBdr>
        </w:div>
      </w:divsChild>
    </w:div>
    <w:div w:id="1405488535">
      <w:bodyDiv w:val="1"/>
      <w:marLeft w:val="0"/>
      <w:marRight w:val="0"/>
      <w:marTop w:val="0"/>
      <w:marBottom w:val="0"/>
      <w:divBdr>
        <w:top w:val="none" w:sz="0" w:space="0" w:color="auto"/>
        <w:left w:val="none" w:sz="0" w:space="0" w:color="auto"/>
        <w:bottom w:val="none" w:sz="0" w:space="0" w:color="auto"/>
        <w:right w:val="none" w:sz="0" w:space="0" w:color="auto"/>
      </w:divBdr>
      <w:divsChild>
        <w:div w:id="1024356553">
          <w:marLeft w:val="0"/>
          <w:marRight w:val="0"/>
          <w:marTop w:val="0"/>
          <w:marBottom w:val="0"/>
          <w:divBdr>
            <w:top w:val="none" w:sz="0" w:space="0" w:color="auto"/>
            <w:left w:val="none" w:sz="0" w:space="0" w:color="auto"/>
            <w:bottom w:val="none" w:sz="0" w:space="0" w:color="auto"/>
            <w:right w:val="none" w:sz="0" w:space="0" w:color="auto"/>
          </w:divBdr>
          <w:divsChild>
            <w:div w:id="1358122098">
              <w:marLeft w:val="0"/>
              <w:marRight w:val="0"/>
              <w:marTop w:val="0"/>
              <w:marBottom w:val="0"/>
              <w:divBdr>
                <w:top w:val="none" w:sz="0" w:space="0" w:color="auto"/>
                <w:left w:val="none" w:sz="0" w:space="0" w:color="auto"/>
                <w:bottom w:val="none" w:sz="0" w:space="0" w:color="auto"/>
                <w:right w:val="none" w:sz="0" w:space="0" w:color="auto"/>
              </w:divBdr>
            </w:div>
          </w:divsChild>
        </w:div>
        <w:div w:id="1638993376">
          <w:marLeft w:val="0"/>
          <w:marRight w:val="0"/>
          <w:marTop w:val="0"/>
          <w:marBottom w:val="0"/>
          <w:divBdr>
            <w:top w:val="none" w:sz="0" w:space="0" w:color="auto"/>
            <w:left w:val="none" w:sz="0" w:space="0" w:color="auto"/>
            <w:bottom w:val="none" w:sz="0" w:space="0" w:color="auto"/>
            <w:right w:val="none" w:sz="0" w:space="0" w:color="auto"/>
          </w:divBdr>
          <w:divsChild>
            <w:div w:id="908539610">
              <w:marLeft w:val="0"/>
              <w:marRight w:val="0"/>
              <w:marTop w:val="0"/>
              <w:marBottom w:val="0"/>
              <w:divBdr>
                <w:top w:val="none" w:sz="0" w:space="0" w:color="auto"/>
                <w:left w:val="none" w:sz="0" w:space="0" w:color="auto"/>
                <w:bottom w:val="none" w:sz="0" w:space="0" w:color="auto"/>
                <w:right w:val="none" w:sz="0" w:space="0" w:color="auto"/>
              </w:divBdr>
            </w:div>
          </w:divsChild>
        </w:div>
        <w:div w:id="1515613246">
          <w:marLeft w:val="0"/>
          <w:marRight w:val="0"/>
          <w:marTop w:val="0"/>
          <w:marBottom w:val="0"/>
          <w:divBdr>
            <w:top w:val="none" w:sz="0" w:space="0" w:color="auto"/>
            <w:left w:val="none" w:sz="0" w:space="0" w:color="auto"/>
            <w:bottom w:val="none" w:sz="0" w:space="0" w:color="auto"/>
            <w:right w:val="none" w:sz="0" w:space="0" w:color="auto"/>
          </w:divBdr>
          <w:divsChild>
            <w:div w:id="1476798833">
              <w:marLeft w:val="0"/>
              <w:marRight w:val="0"/>
              <w:marTop w:val="0"/>
              <w:marBottom w:val="0"/>
              <w:divBdr>
                <w:top w:val="none" w:sz="0" w:space="0" w:color="auto"/>
                <w:left w:val="none" w:sz="0" w:space="0" w:color="auto"/>
                <w:bottom w:val="none" w:sz="0" w:space="0" w:color="auto"/>
                <w:right w:val="none" w:sz="0" w:space="0" w:color="auto"/>
              </w:divBdr>
            </w:div>
          </w:divsChild>
        </w:div>
        <w:div w:id="1542744542">
          <w:marLeft w:val="0"/>
          <w:marRight w:val="0"/>
          <w:marTop w:val="0"/>
          <w:marBottom w:val="0"/>
          <w:divBdr>
            <w:top w:val="none" w:sz="0" w:space="0" w:color="auto"/>
            <w:left w:val="none" w:sz="0" w:space="0" w:color="auto"/>
            <w:bottom w:val="none" w:sz="0" w:space="0" w:color="auto"/>
            <w:right w:val="none" w:sz="0" w:space="0" w:color="auto"/>
          </w:divBdr>
          <w:divsChild>
            <w:div w:id="6802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0707">
      <w:bodyDiv w:val="1"/>
      <w:marLeft w:val="0"/>
      <w:marRight w:val="0"/>
      <w:marTop w:val="0"/>
      <w:marBottom w:val="0"/>
      <w:divBdr>
        <w:top w:val="none" w:sz="0" w:space="0" w:color="auto"/>
        <w:left w:val="none" w:sz="0" w:space="0" w:color="auto"/>
        <w:bottom w:val="none" w:sz="0" w:space="0" w:color="auto"/>
        <w:right w:val="none" w:sz="0" w:space="0" w:color="auto"/>
      </w:divBdr>
      <w:divsChild>
        <w:div w:id="434710179">
          <w:marLeft w:val="0"/>
          <w:marRight w:val="0"/>
          <w:marTop w:val="0"/>
          <w:marBottom w:val="0"/>
          <w:divBdr>
            <w:top w:val="none" w:sz="0" w:space="0" w:color="auto"/>
            <w:left w:val="none" w:sz="0" w:space="0" w:color="auto"/>
            <w:bottom w:val="none" w:sz="0" w:space="0" w:color="auto"/>
            <w:right w:val="none" w:sz="0" w:space="0" w:color="auto"/>
          </w:divBdr>
          <w:divsChild>
            <w:div w:id="3461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0935">
      <w:bodyDiv w:val="1"/>
      <w:marLeft w:val="0"/>
      <w:marRight w:val="0"/>
      <w:marTop w:val="0"/>
      <w:marBottom w:val="0"/>
      <w:divBdr>
        <w:top w:val="none" w:sz="0" w:space="0" w:color="auto"/>
        <w:left w:val="none" w:sz="0" w:space="0" w:color="auto"/>
        <w:bottom w:val="none" w:sz="0" w:space="0" w:color="auto"/>
        <w:right w:val="none" w:sz="0" w:space="0" w:color="auto"/>
      </w:divBdr>
    </w:div>
    <w:div w:id="1676421711">
      <w:bodyDiv w:val="1"/>
      <w:marLeft w:val="0"/>
      <w:marRight w:val="0"/>
      <w:marTop w:val="0"/>
      <w:marBottom w:val="0"/>
      <w:divBdr>
        <w:top w:val="none" w:sz="0" w:space="0" w:color="auto"/>
        <w:left w:val="none" w:sz="0" w:space="0" w:color="auto"/>
        <w:bottom w:val="none" w:sz="0" w:space="0" w:color="auto"/>
        <w:right w:val="none" w:sz="0" w:space="0" w:color="auto"/>
      </w:divBdr>
      <w:divsChild>
        <w:div w:id="1390573567">
          <w:marLeft w:val="0"/>
          <w:marRight w:val="0"/>
          <w:marTop w:val="0"/>
          <w:marBottom w:val="0"/>
          <w:divBdr>
            <w:top w:val="none" w:sz="0" w:space="0" w:color="auto"/>
            <w:left w:val="none" w:sz="0" w:space="0" w:color="auto"/>
            <w:bottom w:val="none" w:sz="0" w:space="0" w:color="auto"/>
            <w:right w:val="none" w:sz="0" w:space="0" w:color="auto"/>
          </w:divBdr>
          <w:divsChild>
            <w:div w:id="1497184629">
              <w:marLeft w:val="0"/>
              <w:marRight w:val="0"/>
              <w:marTop w:val="0"/>
              <w:marBottom w:val="0"/>
              <w:divBdr>
                <w:top w:val="none" w:sz="0" w:space="0" w:color="auto"/>
                <w:left w:val="none" w:sz="0" w:space="0" w:color="auto"/>
                <w:bottom w:val="none" w:sz="0" w:space="0" w:color="auto"/>
                <w:right w:val="none" w:sz="0" w:space="0" w:color="auto"/>
              </w:divBdr>
            </w:div>
          </w:divsChild>
        </w:div>
        <w:div w:id="1252079018">
          <w:marLeft w:val="0"/>
          <w:marRight w:val="0"/>
          <w:marTop w:val="0"/>
          <w:marBottom w:val="0"/>
          <w:divBdr>
            <w:top w:val="none" w:sz="0" w:space="0" w:color="auto"/>
            <w:left w:val="none" w:sz="0" w:space="0" w:color="auto"/>
            <w:bottom w:val="none" w:sz="0" w:space="0" w:color="auto"/>
            <w:right w:val="none" w:sz="0" w:space="0" w:color="auto"/>
          </w:divBdr>
          <w:divsChild>
            <w:div w:id="1139104329">
              <w:marLeft w:val="0"/>
              <w:marRight w:val="0"/>
              <w:marTop w:val="0"/>
              <w:marBottom w:val="0"/>
              <w:divBdr>
                <w:top w:val="none" w:sz="0" w:space="0" w:color="auto"/>
                <w:left w:val="none" w:sz="0" w:space="0" w:color="auto"/>
                <w:bottom w:val="none" w:sz="0" w:space="0" w:color="auto"/>
                <w:right w:val="none" w:sz="0" w:space="0" w:color="auto"/>
              </w:divBdr>
            </w:div>
          </w:divsChild>
        </w:div>
        <w:div w:id="686910634">
          <w:marLeft w:val="0"/>
          <w:marRight w:val="0"/>
          <w:marTop w:val="0"/>
          <w:marBottom w:val="0"/>
          <w:divBdr>
            <w:top w:val="none" w:sz="0" w:space="0" w:color="auto"/>
            <w:left w:val="none" w:sz="0" w:space="0" w:color="auto"/>
            <w:bottom w:val="none" w:sz="0" w:space="0" w:color="auto"/>
            <w:right w:val="none" w:sz="0" w:space="0" w:color="auto"/>
          </w:divBdr>
          <w:divsChild>
            <w:div w:id="3363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45436">
      <w:bodyDiv w:val="1"/>
      <w:marLeft w:val="0"/>
      <w:marRight w:val="0"/>
      <w:marTop w:val="0"/>
      <w:marBottom w:val="0"/>
      <w:divBdr>
        <w:top w:val="none" w:sz="0" w:space="0" w:color="auto"/>
        <w:left w:val="none" w:sz="0" w:space="0" w:color="auto"/>
        <w:bottom w:val="none" w:sz="0" w:space="0" w:color="auto"/>
        <w:right w:val="none" w:sz="0" w:space="0" w:color="auto"/>
      </w:divBdr>
      <w:divsChild>
        <w:div w:id="42414868">
          <w:marLeft w:val="0"/>
          <w:marRight w:val="0"/>
          <w:marTop w:val="0"/>
          <w:marBottom w:val="250"/>
          <w:divBdr>
            <w:top w:val="none" w:sz="0" w:space="0" w:color="auto"/>
            <w:left w:val="none" w:sz="0" w:space="0" w:color="auto"/>
            <w:bottom w:val="none" w:sz="0" w:space="0" w:color="auto"/>
            <w:right w:val="none" w:sz="0" w:space="0" w:color="auto"/>
          </w:divBdr>
        </w:div>
        <w:div w:id="665936361">
          <w:marLeft w:val="0"/>
          <w:marRight w:val="0"/>
          <w:marTop w:val="250"/>
          <w:marBottom w:val="125"/>
          <w:divBdr>
            <w:top w:val="none" w:sz="0" w:space="0" w:color="auto"/>
            <w:left w:val="none" w:sz="0" w:space="0" w:color="auto"/>
            <w:bottom w:val="none" w:sz="0" w:space="0" w:color="auto"/>
            <w:right w:val="none" w:sz="0" w:space="0" w:color="auto"/>
          </w:divBdr>
        </w:div>
        <w:div w:id="507674077">
          <w:marLeft w:val="0"/>
          <w:marRight w:val="0"/>
          <w:marTop w:val="250"/>
          <w:marBottom w:val="125"/>
          <w:divBdr>
            <w:top w:val="none" w:sz="0" w:space="0" w:color="auto"/>
            <w:left w:val="none" w:sz="0" w:space="0" w:color="auto"/>
            <w:bottom w:val="none" w:sz="0" w:space="0" w:color="auto"/>
            <w:right w:val="none" w:sz="0" w:space="0" w:color="auto"/>
          </w:divBdr>
        </w:div>
      </w:divsChild>
    </w:div>
    <w:div w:id="1795248671">
      <w:bodyDiv w:val="1"/>
      <w:marLeft w:val="0"/>
      <w:marRight w:val="0"/>
      <w:marTop w:val="0"/>
      <w:marBottom w:val="0"/>
      <w:divBdr>
        <w:top w:val="none" w:sz="0" w:space="0" w:color="auto"/>
        <w:left w:val="none" w:sz="0" w:space="0" w:color="auto"/>
        <w:bottom w:val="none" w:sz="0" w:space="0" w:color="auto"/>
        <w:right w:val="none" w:sz="0" w:space="0" w:color="auto"/>
      </w:divBdr>
      <w:divsChild>
        <w:div w:id="796484563">
          <w:marLeft w:val="0"/>
          <w:marRight w:val="0"/>
          <w:marTop w:val="0"/>
          <w:marBottom w:val="0"/>
          <w:divBdr>
            <w:top w:val="none" w:sz="0" w:space="0" w:color="auto"/>
            <w:left w:val="none" w:sz="0" w:space="0" w:color="auto"/>
            <w:bottom w:val="none" w:sz="0" w:space="0" w:color="auto"/>
            <w:right w:val="none" w:sz="0" w:space="0" w:color="auto"/>
          </w:divBdr>
          <w:divsChild>
            <w:div w:id="188496284">
              <w:marLeft w:val="0"/>
              <w:marRight w:val="0"/>
              <w:marTop w:val="0"/>
              <w:marBottom w:val="0"/>
              <w:divBdr>
                <w:top w:val="none" w:sz="0" w:space="0" w:color="auto"/>
                <w:left w:val="none" w:sz="0" w:space="0" w:color="auto"/>
                <w:bottom w:val="none" w:sz="0" w:space="0" w:color="auto"/>
                <w:right w:val="none" w:sz="0" w:space="0" w:color="auto"/>
              </w:divBdr>
            </w:div>
          </w:divsChild>
        </w:div>
        <w:div w:id="1902786939">
          <w:marLeft w:val="0"/>
          <w:marRight w:val="0"/>
          <w:marTop w:val="0"/>
          <w:marBottom w:val="0"/>
          <w:divBdr>
            <w:top w:val="none" w:sz="0" w:space="0" w:color="auto"/>
            <w:left w:val="none" w:sz="0" w:space="0" w:color="auto"/>
            <w:bottom w:val="none" w:sz="0" w:space="0" w:color="auto"/>
            <w:right w:val="none" w:sz="0" w:space="0" w:color="auto"/>
          </w:divBdr>
          <w:divsChild>
            <w:div w:id="21052930">
              <w:marLeft w:val="0"/>
              <w:marRight w:val="0"/>
              <w:marTop w:val="0"/>
              <w:marBottom w:val="0"/>
              <w:divBdr>
                <w:top w:val="none" w:sz="0" w:space="0" w:color="auto"/>
                <w:left w:val="none" w:sz="0" w:space="0" w:color="auto"/>
                <w:bottom w:val="none" w:sz="0" w:space="0" w:color="auto"/>
                <w:right w:val="none" w:sz="0" w:space="0" w:color="auto"/>
              </w:divBdr>
            </w:div>
          </w:divsChild>
        </w:div>
        <w:div w:id="93941816">
          <w:marLeft w:val="0"/>
          <w:marRight w:val="0"/>
          <w:marTop w:val="0"/>
          <w:marBottom w:val="0"/>
          <w:divBdr>
            <w:top w:val="none" w:sz="0" w:space="0" w:color="auto"/>
            <w:left w:val="none" w:sz="0" w:space="0" w:color="auto"/>
            <w:bottom w:val="none" w:sz="0" w:space="0" w:color="auto"/>
            <w:right w:val="none" w:sz="0" w:space="0" w:color="auto"/>
          </w:divBdr>
          <w:divsChild>
            <w:div w:id="1208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01699">
      <w:bodyDiv w:val="1"/>
      <w:marLeft w:val="0"/>
      <w:marRight w:val="0"/>
      <w:marTop w:val="0"/>
      <w:marBottom w:val="0"/>
      <w:divBdr>
        <w:top w:val="none" w:sz="0" w:space="0" w:color="auto"/>
        <w:left w:val="none" w:sz="0" w:space="0" w:color="auto"/>
        <w:bottom w:val="none" w:sz="0" w:space="0" w:color="auto"/>
        <w:right w:val="none" w:sz="0" w:space="0" w:color="auto"/>
      </w:divBdr>
    </w:div>
    <w:div w:id="1881236232">
      <w:bodyDiv w:val="1"/>
      <w:marLeft w:val="0"/>
      <w:marRight w:val="0"/>
      <w:marTop w:val="0"/>
      <w:marBottom w:val="0"/>
      <w:divBdr>
        <w:top w:val="none" w:sz="0" w:space="0" w:color="auto"/>
        <w:left w:val="none" w:sz="0" w:space="0" w:color="auto"/>
        <w:bottom w:val="none" w:sz="0" w:space="0" w:color="auto"/>
        <w:right w:val="none" w:sz="0" w:space="0" w:color="auto"/>
      </w:divBdr>
    </w:div>
    <w:div w:id="2034916273">
      <w:bodyDiv w:val="1"/>
      <w:marLeft w:val="0"/>
      <w:marRight w:val="0"/>
      <w:marTop w:val="0"/>
      <w:marBottom w:val="0"/>
      <w:divBdr>
        <w:top w:val="none" w:sz="0" w:space="0" w:color="auto"/>
        <w:left w:val="none" w:sz="0" w:space="0" w:color="auto"/>
        <w:bottom w:val="none" w:sz="0" w:space="0" w:color="auto"/>
        <w:right w:val="none" w:sz="0" w:space="0" w:color="auto"/>
      </w:divBdr>
      <w:divsChild>
        <w:div w:id="1671299355">
          <w:marLeft w:val="0"/>
          <w:marRight w:val="0"/>
          <w:marTop w:val="0"/>
          <w:marBottom w:val="0"/>
          <w:divBdr>
            <w:top w:val="none" w:sz="0" w:space="0" w:color="auto"/>
            <w:left w:val="none" w:sz="0" w:space="0" w:color="auto"/>
            <w:bottom w:val="none" w:sz="0" w:space="0" w:color="auto"/>
            <w:right w:val="none" w:sz="0" w:space="0" w:color="auto"/>
          </w:divBdr>
          <w:divsChild>
            <w:div w:id="755858667">
              <w:marLeft w:val="0"/>
              <w:marRight w:val="0"/>
              <w:marTop w:val="0"/>
              <w:marBottom w:val="0"/>
              <w:divBdr>
                <w:top w:val="none" w:sz="0" w:space="0" w:color="auto"/>
                <w:left w:val="none" w:sz="0" w:space="0" w:color="auto"/>
                <w:bottom w:val="none" w:sz="0" w:space="0" w:color="auto"/>
                <w:right w:val="none" w:sz="0" w:space="0" w:color="auto"/>
              </w:divBdr>
            </w:div>
          </w:divsChild>
        </w:div>
        <w:div w:id="567572184">
          <w:marLeft w:val="0"/>
          <w:marRight w:val="0"/>
          <w:marTop w:val="0"/>
          <w:marBottom w:val="0"/>
          <w:divBdr>
            <w:top w:val="none" w:sz="0" w:space="0" w:color="auto"/>
            <w:left w:val="none" w:sz="0" w:space="0" w:color="auto"/>
            <w:bottom w:val="none" w:sz="0" w:space="0" w:color="auto"/>
            <w:right w:val="none" w:sz="0" w:space="0" w:color="auto"/>
          </w:divBdr>
          <w:divsChild>
            <w:div w:id="20260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4.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hyperlink" Target="https://www.google.com/search?q=vector+instructions&amp;sca_esv=fe33c2d79fc146ed&amp;rlz=1C1YTUH_enIN1004IN1004&amp;biw=1366&amp;bih=641&amp;ei=f5gAafblN_aY4-EPt_qC0Qo&amp;oq=short+note+on+Vector+Proc&amp;gs_lp=Egxnd3Mtd2l6LXNlcnAiGXNob3J0IG5vdGUgb24gVmVjdG9yIFByb2MqAggBMgYQABgWGB4yBhAAGBYYHjIGEAAYFhgeMgsQABiABBiGAxiKBTILEAAYgAQYhgMYigUyCxAAGIAEGIYDGIoFMggQABiABBiiBDIIEAAYgAQYogQyCBAAGIAEGKIEMggQABiABBiiBEjHMlDdBlj7IHABeAGQAQCYAfsBoAGGEKoBBTAuNy40uAEByAEA-AEBmAIMoAKcEcICChAAGLADGNYEGEfCAgsQABiABBiRAhiKBcICBRAAGIAEmAMAiAYBkAYIkgcFMS43LjSgB4BKsgcFMC43LjS4B48RwgcGMi0xLjExyAd4&amp;sclient=gws-wiz-serp&amp;mstk=AUtExfAXmvTpkdKzzo7b6siUXzdS1x2_K8-PZrqpfSpgT1mnCaiwEoi2gA-NGL1SNTlWcqkNq0abDX0zM4T2IY1EzKNjCaJH7tReqh-QcqXbSYCwMbgKMbENK5aK8hiT8XoYcxQ&amp;csui=3&amp;ved=2ahUKEwipjtnX1caQAxXb4zgGHaxjF0EQgK4QegQIARAF"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hyperlink" Target="https://www.google.com/search?q=vector+registers&amp;sca_esv=fe33c2d79fc146ed&amp;rlz=1C1YTUH_enIN1004IN1004&amp;biw=1366&amp;bih=641&amp;ei=f5gAafblN_aY4-EPt_qC0Qo&amp;oq=short+note+on+Vector+Proc&amp;gs_lp=Egxnd3Mtd2l6LXNlcnAiGXNob3J0IG5vdGUgb24gVmVjdG9yIFByb2MqAggBMgYQABgWGB4yBhAAGBYYHjIGEAAYFhgeMgsQABiABBiGAxiKBTILEAAYgAQYhgMYigUyCxAAGIAEGIYDGIoFMggQABiABBiiBDIIEAAYgAQYogQyCBAAGIAEGKIEMggQABiABBiiBEjHMlDdBlj7IHABeAGQAQCYAfsBoAGGEKoBBTAuNy40uAEByAEA-AEBmAIMoAKcEcICChAAGLADGNYEGEfCAgsQABiABBiRAhiKBcICBRAAGIAEmAMAiAYBkAYIkgcFMS43LjSgB4BKsgcFMC43LjS4B48RwgcGMi0xLjExyAd4&amp;sclient=gws-wiz-serp&amp;mstk=AUtExfAXmvTpkdKzzo7b6siUXzdS1x2_K8-PZrqpfSpgT1mnCaiwEoi2gA-NGL1SNTlWcqkNq0abDX0zM4T2IY1EzKNjCaJH7tReqh-QcqXbSYCwMbgKMbENK5aK8hiT8XoYcxQ&amp;csui=3&amp;ved=2ahUKEwipjtnX1caQAxXb4zgGHaxjF0EQgK4QegQIARAE"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https://www.google.com/search?q=scalar+processors&amp;sca_esv=fe33c2d79fc146ed&amp;rlz=1C1YTUH_enIN1004IN1004&amp;biw=1366&amp;bih=641&amp;ei=f5gAafblN_aY4-EPt_qC0Qo&amp;oq=short+note+on+Vector+Proc&amp;gs_lp=Egxnd3Mtd2l6LXNlcnAiGXNob3J0IG5vdGUgb24gVmVjdG9yIFByb2MqAggBMgYQABgWGB4yBhAAGBYYHjIGEAAYFhgeMgsQABiABBiGAxiKBTILEAAYgAQYhgMYigUyCxAAGIAEGIYDGIoFMggQABiABBiiBDIIEAAYgAQYogQyCBAAGIAEGKIEMggQABiABBiiBEjHMlDdBlj7IHABeAGQAQCYAfsBoAGGEKoBBTAuNy40uAEByAEA-AEBmAIMoAKcEcICChAAGLADGNYEGEfCAgsQABiABBiRAhiKBcICBRAAGIAEmAMAiAYBkAYIkgcFMS43LjSgB4BKsgcFMC43LjS4B48RwgcGMi0xLjExyAd4&amp;sclient=gws-wiz-serp&amp;mstk=AUtExfAXmvTpkdKzzo7b6siUXzdS1x2_K8-PZrqpfSpgT1mnCaiwEoi2gA-NGL1SNTlWcqkNq0abDX0zM4T2IY1EzKNjCaJH7tReqh-QcqXbSYCwMbgKMbENK5aK8hiT8XoYcxQ&amp;csui=3&amp;ved=2ahUKEwipjtnX1caQAxXb4zgGHaxjF0EQgK4QegQIARAD" TargetMode="External" /><Relationship Id="rId4" Type="http://schemas.openxmlformats.org/officeDocument/2006/relationships/settings" Target="settings.xml" /><Relationship Id="rId9" Type="http://schemas.openxmlformats.org/officeDocument/2006/relationships/hyperlink" Target="https://www.google.com/search?q=vector+processing&amp;sca_esv=fe33c2d79fc146ed&amp;rlz=1C1YTUH_enIN1004IN1004&amp;biw=1366&amp;bih=641&amp;ei=f5gAafblN_aY4-EPt_qC0Qo&amp;oq=short+note+on+Vector+Proc&amp;gs_lp=Egxnd3Mtd2l6LXNlcnAiGXNob3J0IG5vdGUgb24gVmVjdG9yIFByb2MqAggBMgYQABgWGB4yBhAAGBYYHjIGEAAYFhgeMgsQABiABBiGAxiKBTILEAAYgAQYhgMYigUyCxAAGIAEGIYDGIoFMggQABiABBiiBDIIEAAYgAQYogQyCBAAGIAEGKIEMggQABiABBiiBEjHMlDdBlj7IHABeAGQAQCYAfsBoAGGEKoBBTAuNy40uAEByAEA-AEBmAIMoAKcEcICChAAGLADGNYEGEfCAgsQABiABBiRAhiKBcICBRAAGIAEmAMAiAYBkAYIkgcFMS43LjSgB4BKsgcFMC43LjS4B48RwgcGMi0xLjExyAd4&amp;sclient=gws-wiz-serp&amp;mstk=AUtExfAXmvTpkdKzzo7b6siUXzdS1x2_K8-PZrqpfSpgT1mnCaiwEoi2gA-NGL1SNTlWcqkNq0abDX0zM4T2IY1EzKNjCaJH7tReqh-QcqXbSYCwMbgKMbENK5aK8hiT8XoYcxQ&amp;csui=3&amp;ved=2ahUKEwipjtnX1caQAxXb4zgGHaxjF0EQgK4QegQIARAC" TargetMode="Externa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6CBD61-6A0E-4DA9-8550-14DD4FD3795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5023</Words>
  <Characters>28637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sagar maity</cp:lastModifiedBy>
  <cp:revision>2</cp:revision>
  <dcterms:created xsi:type="dcterms:W3CDTF">2025-11-01T10:59:00Z</dcterms:created>
  <dcterms:modified xsi:type="dcterms:W3CDTF">2025-11-01T10:59:00Z</dcterms:modified>
</cp:coreProperties>
</file>