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C350A" w14:textId="2E05EF2B" w:rsidR="006A4F32" w:rsidRPr="00945AA3" w:rsidRDefault="00A815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RELIANCE MEDIAWORKS</w:t>
      </w:r>
      <w:r w:rsidR="00746A75" w:rsidRPr="00945AA3">
        <w:rPr>
          <w:b/>
          <w:bCs/>
          <w:sz w:val="28"/>
          <w:szCs w:val="28"/>
          <w:u w:val="single"/>
        </w:rPr>
        <w:t xml:space="preserve"> AND PRIME FOCUS FINALISE MERGER</w:t>
      </w:r>
    </w:p>
    <w:p w14:paraId="5C5C350B" w14:textId="77777777" w:rsidR="00746A75" w:rsidRPr="00945AA3" w:rsidRDefault="00DB4024" w:rsidP="00746A75">
      <w:pPr>
        <w:pStyle w:val="ListParagraph"/>
        <w:numPr>
          <w:ilvl w:val="0"/>
          <w:numId w:val="2"/>
        </w:numPr>
        <w:tabs>
          <w:tab w:val="left" w:pos="180"/>
        </w:tabs>
        <w:rPr>
          <w:sz w:val="28"/>
          <w:szCs w:val="28"/>
        </w:rPr>
      </w:pPr>
      <w:r w:rsidRPr="00945AA3">
        <w:rPr>
          <w:sz w:val="28"/>
          <w:szCs w:val="28"/>
        </w:rPr>
        <w:t>Reliance MediaWorks</w:t>
      </w:r>
      <w:r w:rsidR="00FF03CD" w:rsidRPr="00945AA3">
        <w:rPr>
          <w:sz w:val="28"/>
          <w:szCs w:val="28"/>
        </w:rPr>
        <w:t xml:space="preserve"> (RMW)</w:t>
      </w:r>
      <w:r w:rsidRPr="00945AA3">
        <w:rPr>
          <w:sz w:val="28"/>
          <w:szCs w:val="28"/>
        </w:rPr>
        <w:t xml:space="preserve">, the global films and media </w:t>
      </w:r>
      <w:r w:rsidR="00746A75" w:rsidRPr="00945AA3">
        <w:rPr>
          <w:sz w:val="28"/>
          <w:szCs w:val="28"/>
        </w:rPr>
        <w:t>services arm of the Anil Ambani led Reliance group</w:t>
      </w:r>
      <w:r w:rsidR="006A4F32" w:rsidRPr="00945AA3">
        <w:rPr>
          <w:sz w:val="28"/>
          <w:szCs w:val="28"/>
        </w:rPr>
        <w:t xml:space="preserve"> </w:t>
      </w:r>
      <w:r w:rsidRPr="00945AA3">
        <w:rPr>
          <w:sz w:val="28"/>
          <w:szCs w:val="28"/>
        </w:rPr>
        <w:t>has tied</w:t>
      </w:r>
      <w:r w:rsidR="006A4F32" w:rsidRPr="00945AA3">
        <w:rPr>
          <w:sz w:val="28"/>
          <w:szCs w:val="28"/>
        </w:rPr>
        <w:t xml:space="preserve"> up </w:t>
      </w:r>
      <w:r w:rsidR="00B058AF">
        <w:rPr>
          <w:sz w:val="28"/>
          <w:szCs w:val="28"/>
        </w:rPr>
        <w:t>with the Mumbai-</w:t>
      </w:r>
      <w:r w:rsidRPr="00945AA3">
        <w:rPr>
          <w:sz w:val="28"/>
          <w:szCs w:val="28"/>
        </w:rPr>
        <w:t>based entertainment firm Prime Focus.</w:t>
      </w:r>
    </w:p>
    <w:p w14:paraId="5C5C350C" w14:textId="77777777" w:rsidR="0049072B" w:rsidRPr="00945AA3" w:rsidRDefault="0049072B" w:rsidP="0049072B">
      <w:pPr>
        <w:pStyle w:val="ListParagraph"/>
        <w:tabs>
          <w:tab w:val="left" w:pos="180"/>
        </w:tabs>
        <w:rPr>
          <w:sz w:val="28"/>
          <w:szCs w:val="28"/>
        </w:rPr>
      </w:pPr>
    </w:p>
    <w:p w14:paraId="5C5C350D" w14:textId="77777777" w:rsidR="00DB4024" w:rsidRPr="00945AA3" w:rsidRDefault="00FF03CD" w:rsidP="00746A75">
      <w:pPr>
        <w:pStyle w:val="ListParagraph"/>
        <w:numPr>
          <w:ilvl w:val="0"/>
          <w:numId w:val="2"/>
        </w:numPr>
        <w:tabs>
          <w:tab w:val="left" w:pos="180"/>
        </w:tabs>
        <w:rPr>
          <w:sz w:val="28"/>
          <w:szCs w:val="28"/>
        </w:rPr>
      </w:pPr>
      <w:r w:rsidRPr="00945AA3">
        <w:rPr>
          <w:sz w:val="28"/>
          <w:szCs w:val="28"/>
        </w:rPr>
        <w:t>A preferenti</w:t>
      </w:r>
      <w:r w:rsidR="006A4F32" w:rsidRPr="00945AA3">
        <w:rPr>
          <w:sz w:val="28"/>
          <w:szCs w:val="28"/>
        </w:rPr>
        <w:t>al allotment of Rs 120 crore</w:t>
      </w:r>
      <w:r w:rsidR="00F7049D" w:rsidRPr="00945AA3">
        <w:rPr>
          <w:sz w:val="28"/>
          <w:szCs w:val="28"/>
        </w:rPr>
        <w:t xml:space="preserve"> </w:t>
      </w:r>
      <w:r w:rsidRPr="00945AA3">
        <w:rPr>
          <w:sz w:val="28"/>
          <w:szCs w:val="28"/>
        </w:rPr>
        <w:t>each</w:t>
      </w:r>
      <w:r w:rsidR="00F7049D" w:rsidRPr="00945AA3">
        <w:rPr>
          <w:sz w:val="28"/>
          <w:szCs w:val="28"/>
        </w:rPr>
        <w:t xml:space="preserve"> (Rs 52 per share) </w:t>
      </w:r>
      <w:r w:rsidRPr="00945AA3">
        <w:rPr>
          <w:sz w:val="28"/>
          <w:szCs w:val="28"/>
        </w:rPr>
        <w:t>by RMW and the promoters of Prime Focus</w:t>
      </w:r>
      <w:r w:rsidR="0020041A" w:rsidRPr="00945AA3">
        <w:rPr>
          <w:sz w:val="28"/>
          <w:szCs w:val="28"/>
        </w:rPr>
        <w:t xml:space="preserve"> </w:t>
      </w:r>
      <w:r w:rsidRPr="00945AA3">
        <w:rPr>
          <w:sz w:val="28"/>
          <w:szCs w:val="28"/>
        </w:rPr>
        <w:t>(</w:t>
      </w:r>
      <w:r w:rsidRPr="00945AA3">
        <w:rPr>
          <w:rFonts w:ascii="open sans" w:hAnsi="open sans"/>
          <w:color w:val="000000"/>
          <w:sz w:val="28"/>
          <w:szCs w:val="28"/>
          <w:shd w:val="clear" w:color="auto" w:fill="FFFFFF"/>
        </w:rPr>
        <w:t xml:space="preserve">Naresh and Namit Malhotra) </w:t>
      </w:r>
      <w:r w:rsidRPr="00945AA3">
        <w:rPr>
          <w:sz w:val="28"/>
          <w:szCs w:val="28"/>
        </w:rPr>
        <w:t xml:space="preserve">would </w:t>
      </w:r>
      <w:r w:rsidR="0049072B" w:rsidRPr="00945AA3">
        <w:rPr>
          <w:sz w:val="28"/>
          <w:szCs w:val="28"/>
        </w:rPr>
        <w:t>enable them to get a combined holding of 79.8%.</w:t>
      </w:r>
      <w:r w:rsidRPr="00945AA3">
        <w:rPr>
          <w:sz w:val="28"/>
          <w:szCs w:val="28"/>
        </w:rPr>
        <w:t xml:space="preserve"> </w:t>
      </w:r>
    </w:p>
    <w:p w14:paraId="5C5C350E" w14:textId="77777777" w:rsidR="006A4F32" w:rsidRPr="00945AA3" w:rsidRDefault="006A4F32" w:rsidP="006A4F32">
      <w:pPr>
        <w:pStyle w:val="ListParagraph"/>
        <w:rPr>
          <w:sz w:val="28"/>
          <w:szCs w:val="28"/>
        </w:rPr>
      </w:pPr>
    </w:p>
    <w:p w14:paraId="5C5C350F" w14:textId="77777777" w:rsidR="006A4F32" w:rsidRPr="00945AA3" w:rsidRDefault="00026936" w:rsidP="00746A75">
      <w:pPr>
        <w:pStyle w:val="ListParagraph"/>
        <w:numPr>
          <w:ilvl w:val="0"/>
          <w:numId w:val="2"/>
        </w:numPr>
        <w:tabs>
          <w:tab w:val="left" w:pos="180"/>
        </w:tabs>
        <w:rPr>
          <w:sz w:val="28"/>
          <w:szCs w:val="28"/>
        </w:rPr>
      </w:pPr>
      <w:r w:rsidRPr="00945AA3">
        <w:rPr>
          <w:sz w:val="28"/>
          <w:szCs w:val="28"/>
        </w:rPr>
        <w:t>The merger will facilitate Prime Focus’ funding of its recently acquired European visual effects business, Double Negative.</w:t>
      </w:r>
    </w:p>
    <w:p w14:paraId="5C5C3510" w14:textId="77777777" w:rsidR="00D27A4F" w:rsidRPr="00945AA3" w:rsidRDefault="00D27A4F" w:rsidP="00D27A4F">
      <w:pPr>
        <w:pStyle w:val="ListParagraph"/>
        <w:tabs>
          <w:tab w:val="left" w:pos="180"/>
        </w:tabs>
        <w:rPr>
          <w:sz w:val="28"/>
          <w:szCs w:val="28"/>
        </w:rPr>
      </w:pPr>
    </w:p>
    <w:p w14:paraId="5C5C3511" w14:textId="77777777" w:rsidR="00D27A4F" w:rsidRPr="00945AA3" w:rsidRDefault="001D15DB" w:rsidP="00D27A4F">
      <w:pPr>
        <w:pStyle w:val="ListParagraph"/>
        <w:numPr>
          <w:ilvl w:val="0"/>
          <w:numId w:val="2"/>
        </w:numPr>
        <w:tabs>
          <w:tab w:val="left" w:pos="180"/>
        </w:tabs>
        <w:rPr>
          <w:sz w:val="28"/>
          <w:szCs w:val="28"/>
        </w:rPr>
      </w:pPr>
      <w:r w:rsidRPr="00945AA3">
        <w:rPr>
          <w:sz w:val="28"/>
          <w:szCs w:val="28"/>
        </w:rPr>
        <w:t>Namit Malhotra would remain the executive chairman of Prime Focus, according to an official statement.</w:t>
      </w:r>
    </w:p>
    <w:p w14:paraId="5C5C3512" w14:textId="77777777" w:rsidR="00746A75" w:rsidRPr="00945AA3" w:rsidRDefault="00746A75" w:rsidP="00746A75">
      <w:pPr>
        <w:pStyle w:val="ListParagraph"/>
        <w:tabs>
          <w:tab w:val="left" w:pos="180"/>
        </w:tabs>
        <w:rPr>
          <w:sz w:val="28"/>
          <w:szCs w:val="28"/>
        </w:rPr>
      </w:pPr>
    </w:p>
    <w:p w14:paraId="5C5C3513" w14:textId="77777777" w:rsidR="003975FF" w:rsidRPr="00945AA3" w:rsidRDefault="003975FF" w:rsidP="003975FF">
      <w:pPr>
        <w:pStyle w:val="ListParagraph"/>
        <w:numPr>
          <w:ilvl w:val="0"/>
          <w:numId w:val="2"/>
        </w:numPr>
        <w:tabs>
          <w:tab w:val="left" w:pos="180"/>
        </w:tabs>
        <w:rPr>
          <w:sz w:val="28"/>
          <w:szCs w:val="28"/>
        </w:rPr>
      </w:pPr>
      <w:r w:rsidRPr="00945AA3">
        <w:rPr>
          <w:sz w:val="28"/>
          <w:szCs w:val="28"/>
        </w:rPr>
        <w:t xml:space="preserve">RMW and Prime Focus </w:t>
      </w:r>
      <w:r w:rsidR="00B56D04" w:rsidRPr="00945AA3">
        <w:rPr>
          <w:sz w:val="28"/>
          <w:szCs w:val="28"/>
        </w:rPr>
        <w:t xml:space="preserve">insist that it has led to the </w:t>
      </w:r>
      <w:r w:rsidR="00627AB8" w:rsidRPr="00945AA3">
        <w:rPr>
          <w:sz w:val="28"/>
          <w:szCs w:val="28"/>
        </w:rPr>
        <w:t>“</w:t>
      </w:r>
      <w:r w:rsidR="00B56D04" w:rsidRPr="00945AA3">
        <w:rPr>
          <w:sz w:val="28"/>
          <w:szCs w:val="28"/>
        </w:rPr>
        <w:t>creation of the world’s largest and most integrated media services group with over 5,500 professionals across 20 locations.</w:t>
      </w:r>
      <w:r w:rsidR="00627AB8" w:rsidRPr="00945AA3">
        <w:rPr>
          <w:sz w:val="28"/>
          <w:szCs w:val="28"/>
        </w:rPr>
        <w:t>”</w:t>
      </w:r>
    </w:p>
    <w:p w14:paraId="5C5C3514" w14:textId="77777777" w:rsidR="00037DAE" w:rsidRPr="00945AA3" w:rsidRDefault="00037DAE" w:rsidP="00037DAE">
      <w:pPr>
        <w:pStyle w:val="ListParagraph"/>
        <w:rPr>
          <w:sz w:val="28"/>
          <w:szCs w:val="28"/>
        </w:rPr>
      </w:pPr>
    </w:p>
    <w:p w14:paraId="5C5C3515" w14:textId="77777777" w:rsidR="00037DAE" w:rsidRPr="00945AA3" w:rsidRDefault="00037DAE" w:rsidP="003975FF">
      <w:pPr>
        <w:pStyle w:val="ListParagraph"/>
        <w:numPr>
          <w:ilvl w:val="0"/>
          <w:numId w:val="2"/>
        </w:numPr>
        <w:tabs>
          <w:tab w:val="left" w:pos="180"/>
        </w:tabs>
        <w:rPr>
          <w:sz w:val="28"/>
          <w:szCs w:val="28"/>
        </w:rPr>
      </w:pPr>
      <w:r w:rsidRPr="00945AA3">
        <w:rPr>
          <w:sz w:val="28"/>
          <w:szCs w:val="28"/>
        </w:rPr>
        <w:t>This merger will look to promote a cloud enabl</w:t>
      </w:r>
      <w:r w:rsidR="006F1EF7">
        <w:rPr>
          <w:sz w:val="28"/>
          <w:szCs w:val="28"/>
        </w:rPr>
        <w:t xml:space="preserve">ed Media ERP-platform. </w:t>
      </w:r>
      <w:r w:rsidR="00417BCB">
        <w:rPr>
          <w:sz w:val="28"/>
          <w:szCs w:val="28"/>
        </w:rPr>
        <w:t xml:space="preserve">It </w:t>
      </w:r>
      <w:r w:rsidR="006F1EF7">
        <w:rPr>
          <w:sz w:val="28"/>
          <w:szCs w:val="28"/>
        </w:rPr>
        <w:t>would</w:t>
      </w:r>
      <w:r w:rsidRPr="00945AA3">
        <w:rPr>
          <w:sz w:val="28"/>
          <w:szCs w:val="28"/>
        </w:rPr>
        <w:t xml:space="preserve"> lead to better efficiency and content management by businesses, reduced costs and enhanced efficiency.</w:t>
      </w:r>
    </w:p>
    <w:p w14:paraId="5C5C3516" w14:textId="77777777" w:rsidR="00037DAE" w:rsidRPr="00945AA3" w:rsidRDefault="00037DAE" w:rsidP="00037DAE">
      <w:pPr>
        <w:pStyle w:val="ListParagraph"/>
        <w:rPr>
          <w:sz w:val="28"/>
          <w:szCs w:val="28"/>
        </w:rPr>
      </w:pPr>
    </w:p>
    <w:p w14:paraId="5C5C3517" w14:textId="77777777" w:rsidR="00037DAE" w:rsidRDefault="00546614" w:rsidP="00AE3327">
      <w:pPr>
        <w:pStyle w:val="ListParagraph"/>
        <w:numPr>
          <w:ilvl w:val="0"/>
          <w:numId w:val="2"/>
        </w:numPr>
        <w:tabs>
          <w:tab w:val="left" w:pos="180"/>
        </w:tabs>
        <w:rPr>
          <w:sz w:val="28"/>
          <w:szCs w:val="28"/>
        </w:rPr>
      </w:pPr>
      <w:r w:rsidRPr="00945AA3">
        <w:rPr>
          <w:sz w:val="28"/>
          <w:szCs w:val="28"/>
        </w:rPr>
        <w:t xml:space="preserve">Prime Focus estimates </w:t>
      </w:r>
      <w:r w:rsidR="00AE3327" w:rsidRPr="00945AA3">
        <w:rPr>
          <w:sz w:val="28"/>
          <w:szCs w:val="28"/>
        </w:rPr>
        <w:t>that this transaction will result in greater studio facilities in Film</w:t>
      </w:r>
      <w:r w:rsidRPr="00945AA3">
        <w:rPr>
          <w:sz w:val="28"/>
          <w:szCs w:val="28"/>
        </w:rPr>
        <w:t xml:space="preserve"> City, Mumbai, 30% stake in Hollywood VFX house; Digital Domain and 100% ownership of Los Angeles based digital film restoration firm Lowry Digital.</w:t>
      </w:r>
    </w:p>
    <w:p w14:paraId="5C5C3518" w14:textId="77777777" w:rsidR="00DB3202" w:rsidRPr="00DB3202" w:rsidRDefault="00DB3202" w:rsidP="00DB3202">
      <w:pPr>
        <w:pStyle w:val="ListParagraph"/>
        <w:rPr>
          <w:sz w:val="28"/>
          <w:szCs w:val="28"/>
        </w:rPr>
      </w:pPr>
    </w:p>
    <w:p w14:paraId="5C5C3519" w14:textId="77777777" w:rsidR="00DB3202" w:rsidRDefault="00DB3202" w:rsidP="00DB3202">
      <w:pPr>
        <w:tabs>
          <w:tab w:val="left" w:pos="180"/>
        </w:tabs>
        <w:rPr>
          <w:sz w:val="28"/>
          <w:szCs w:val="28"/>
        </w:rPr>
      </w:pPr>
    </w:p>
    <w:p w14:paraId="5C5C351A" w14:textId="77777777" w:rsidR="00DB3202" w:rsidRDefault="00DB3202" w:rsidP="00DB3202">
      <w:pPr>
        <w:tabs>
          <w:tab w:val="left" w:pos="180"/>
        </w:tabs>
        <w:rPr>
          <w:sz w:val="28"/>
          <w:szCs w:val="28"/>
        </w:rPr>
      </w:pPr>
    </w:p>
    <w:p w14:paraId="5C5C351B" w14:textId="77777777" w:rsidR="00DB3202" w:rsidRDefault="00862515" w:rsidP="00DB3202">
      <w:pPr>
        <w:tabs>
          <w:tab w:val="left" w:pos="18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ZOMATO BUYS</w:t>
      </w:r>
      <w:r w:rsidRPr="00862515">
        <w:rPr>
          <w:b/>
          <w:bCs/>
          <w:sz w:val="28"/>
          <w:szCs w:val="28"/>
          <w:u w:val="single"/>
        </w:rPr>
        <w:t xml:space="preserve"> URBANSPOON</w:t>
      </w:r>
      <w:r>
        <w:rPr>
          <w:b/>
          <w:bCs/>
          <w:sz w:val="28"/>
          <w:szCs w:val="28"/>
          <w:u w:val="single"/>
        </w:rPr>
        <w:t xml:space="preserve"> FROM IAC</w:t>
      </w:r>
    </w:p>
    <w:p w14:paraId="5C5C351C" w14:textId="77777777" w:rsidR="00862515" w:rsidRDefault="00862515" w:rsidP="00862515">
      <w:pPr>
        <w:pStyle w:val="ListParagraph"/>
        <w:numPr>
          <w:ilvl w:val="0"/>
          <w:numId w:val="3"/>
        </w:numPr>
        <w:tabs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Gurgaon</w:t>
      </w:r>
      <w:r w:rsidR="00B058AF">
        <w:rPr>
          <w:sz w:val="28"/>
          <w:szCs w:val="28"/>
        </w:rPr>
        <w:t>-</w:t>
      </w:r>
      <w:r>
        <w:rPr>
          <w:sz w:val="28"/>
          <w:szCs w:val="28"/>
        </w:rPr>
        <w:t>based online restaurant finder</w:t>
      </w:r>
      <w:r w:rsidR="000946C8">
        <w:rPr>
          <w:sz w:val="28"/>
          <w:szCs w:val="28"/>
        </w:rPr>
        <w:t xml:space="preserve"> and review site</w:t>
      </w:r>
      <w:r>
        <w:rPr>
          <w:sz w:val="28"/>
          <w:szCs w:val="28"/>
        </w:rPr>
        <w:t xml:space="preserve"> Zomato has acquired </w:t>
      </w:r>
      <w:r w:rsidR="000946C8">
        <w:rPr>
          <w:sz w:val="28"/>
          <w:szCs w:val="28"/>
        </w:rPr>
        <w:t>Urbanspoon from IAC (</w:t>
      </w:r>
      <w:r w:rsidR="000946C8" w:rsidRPr="000946C8">
        <w:rPr>
          <w:rFonts w:cstheme="minorHAnsi"/>
          <w:color w:val="222222"/>
          <w:sz w:val="28"/>
          <w:szCs w:val="28"/>
          <w:shd w:val="clear" w:color="auto" w:fill="FFFFFF"/>
        </w:rPr>
        <w:t>InterActiveCorp)</w:t>
      </w:r>
      <w:r w:rsidR="000946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A47A3">
        <w:rPr>
          <w:sz w:val="28"/>
          <w:szCs w:val="28"/>
        </w:rPr>
        <w:t>in what is its sixth acquisition in recent months.</w:t>
      </w:r>
    </w:p>
    <w:p w14:paraId="5C5C351D" w14:textId="77777777" w:rsidR="00AA47A3" w:rsidRDefault="00AA47A3" w:rsidP="00AA47A3">
      <w:pPr>
        <w:pStyle w:val="ListParagraph"/>
        <w:tabs>
          <w:tab w:val="left" w:pos="180"/>
        </w:tabs>
        <w:rPr>
          <w:sz w:val="28"/>
          <w:szCs w:val="28"/>
        </w:rPr>
      </w:pPr>
    </w:p>
    <w:p w14:paraId="5C5C351E" w14:textId="77777777" w:rsidR="00AA47A3" w:rsidRPr="00775C94" w:rsidRDefault="00AA47A3" w:rsidP="00AA47A3">
      <w:pPr>
        <w:pStyle w:val="ListParagraph"/>
        <w:numPr>
          <w:ilvl w:val="0"/>
          <w:numId w:val="3"/>
        </w:numPr>
        <w:tabs>
          <w:tab w:val="left" w:pos="180"/>
        </w:tabs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Urbanspoon is an app similar to Zomato and provides restaurant cum food recommendations to users across </w:t>
      </w:r>
      <w:r w:rsidRPr="00AA47A3">
        <w:rPr>
          <w:rFonts w:cstheme="minorHAnsi"/>
          <w:color w:val="222222"/>
          <w:sz w:val="28"/>
          <w:szCs w:val="28"/>
          <w:shd w:val="clear" w:color="auto" w:fill="FFFFFF"/>
        </w:rPr>
        <w:t>Australia, Canada, New Zealand, Ireland, the United Kingdom and the United States.</w:t>
      </w:r>
    </w:p>
    <w:p w14:paraId="5C5C351F" w14:textId="77777777" w:rsidR="00775C94" w:rsidRPr="00775C94" w:rsidRDefault="00775C94" w:rsidP="00775C94">
      <w:pPr>
        <w:pStyle w:val="ListParagraph"/>
        <w:rPr>
          <w:rFonts w:cstheme="minorHAnsi"/>
          <w:sz w:val="28"/>
          <w:szCs w:val="28"/>
        </w:rPr>
      </w:pPr>
    </w:p>
    <w:p w14:paraId="5C5C3520" w14:textId="77777777" w:rsidR="00775C94" w:rsidRDefault="00511DF0" w:rsidP="00AA47A3">
      <w:pPr>
        <w:pStyle w:val="ListParagraph"/>
        <w:numPr>
          <w:ilvl w:val="0"/>
          <w:numId w:val="3"/>
        </w:numPr>
        <w:tabs>
          <w:tab w:val="left" w:pos="1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deal is estimated to be worth around $52 million and it marks the entry of Zomato into a highly competitive North American market which is already dominated by big names such as Yelp.</w:t>
      </w:r>
    </w:p>
    <w:p w14:paraId="5C5C3521" w14:textId="77777777" w:rsidR="00511DF0" w:rsidRPr="00511DF0" w:rsidRDefault="00511DF0" w:rsidP="00511DF0">
      <w:pPr>
        <w:pStyle w:val="ListParagraph"/>
        <w:rPr>
          <w:rFonts w:cstheme="minorHAnsi"/>
          <w:sz w:val="28"/>
          <w:szCs w:val="28"/>
        </w:rPr>
      </w:pPr>
    </w:p>
    <w:p w14:paraId="5C5C3522" w14:textId="77777777" w:rsidR="00511DF0" w:rsidRDefault="001A7D11" w:rsidP="00AA47A3">
      <w:pPr>
        <w:pStyle w:val="ListParagraph"/>
        <w:numPr>
          <w:ilvl w:val="0"/>
          <w:numId w:val="3"/>
        </w:numPr>
        <w:tabs>
          <w:tab w:val="left" w:pos="1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traffic to Zomato is expected to rise from 35 million to 85 million as an after effect of this transaction.</w:t>
      </w:r>
    </w:p>
    <w:p w14:paraId="5C5C3523" w14:textId="77777777" w:rsidR="001A7D11" w:rsidRPr="001A7D11" w:rsidRDefault="001A7D11" w:rsidP="001A7D11">
      <w:pPr>
        <w:pStyle w:val="ListParagraph"/>
        <w:rPr>
          <w:rFonts w:cstheme="minorHAnsi"/>
          <w:sz w:val="28"/>
          <w:szCs w:val="28"/>
        </w:rPr>
      </w:pPr>
    </w:p>
    <w:p w14:paraId="5C5C3524" w14:textId="77777777" w:rsidR="00862515" w:rsidRPr="00796426" w:rsidRDefault="001A7D11" w:rsidP="00DB3202">
      <w:pPr>
        <w:pStyle w:val="ListParagraph"/>
        <w:numPr>
          <w:ilvl w:val="0"/>
          <w:numId w:val="3"/>
        </w:numPr>
        <w:tabs>
          <w:tab w:val="left" w:pos="180"/>
        </w:tabs>
        <w:rPr>
          <w:sz w:val="28"/>
          <w:szCs w:val="28"/>
        </w:rPr>
      </w:pPr>
      <w:r w:rsidRPr="00796426">
        <w:rPr>
          <w:rFonts w:cstheme="minorHAnsi"/>
          <w:sz w:val="28"/>
          <w:szCs w:val="28"/>
        </w:rPr>
        <w:t xml:space="preserve">Zomato’s </w:t>
      </w:r>
      <w:r w:rsidR="00163059" w:rsidRPr="00796426">
        <w:rPr>
          <w:rFonts w:cstheme="minorHAnsi"/>
          <w:sz w:val="28"/>
          <w:szCs w:val="28"/>
        </w:rPr>
        <w:t>Deepak Goyal has said that they are</w:t>
      </w:r>
      <w:r w:rsidRPr="00796426">
        <w:rPr>
          <w:rFonts w:cstheme="minorHAnsi"/>
          <w:sz w:val="28"/>
          <w:szCs w:val="28"/>
        </w:rPr>
        <w:t xml:space="preserve"> </w:t>
      </w:r>
      <w:r w:rsidR="00163059" w:rsidRPr="00796426">
        <w:rPr>
          <w:rFonts w:cstheme="minorHAnsi"/>
          <w:sz w:val="28"/>
          <w:szCs w:val="28"/>
        </w:rPr>
        <w:t>aiming to raise around $100 million through new investment</w:t>
      </w:r>
      <w:r w:rsidR="00796426">
        <w:rPr>
          <w:rFonts w:cstheme="minorHAnsi"/>
          <w:sz w:val="28"/>
          <w:szCs w:val="28"/>
        </w:rPr>
        <w:t>s</w:t>
      </w:r>
      <w:r w:rsidR="00163059" w:rsidRPr="00796426">
        <w:rPr>
          <w:rFonts w:cstheme="minorHAnsi"/>
          <w:sz w:val="28"/>
          <w:szCs w:val="28"/>
        </w:rPr>
        <w:t xml:space="preserve"> </w:t>
      </w:r>
      <w:r w:rsidR="00796426">
        <w:rPr>
          <w:rFonts w:cstheme="minorHAnsi"/>
          <w:sz w:val="28"/>
          <w:szCs w:val="28"/>
        </w:rPr>
        <w:t>which can bolster Zomato’s value to nearly $1 billion.</w:t>
      </w:r>
    </w:p>
    <w:p w14:paraId="5C5C3525" w14:textId="77777777" w:rsidR="00796426" w:rsidRPr="00796426" w:rsidRDefault="00796426" w:rsidP="00796426">
      <w:pPr>
        <w:pStyle w:val="ListParagraph"/>
        <w:rPr>
          <w:sz w:val="28"/>
          <w:szCs w:val="28"/>
        </w:rPr>
      </w:pPr>
    </w:p>
    <w:p w14:paraId="5C5C3526" w14:textId="77777777" w:rsidR="00796426" w:rsidRPr="000946C8" w:rsidRDefault="00796426" w:rsidP="00DB3202">
      <w:pPr>
        <w:pStyle w:val="ListParagraph"/>
        <w:numPr>
          <w:ilvl w:val="0"/>
          <w:numId w:val="3"/>
        </w:numPr>
        <w:tabs>
          <w:tab w:val="left" w:pos="180"/>
        </w:tabs>
        <w:rPr>
          <w:rFonts w:cstheme="minorHAnsi"/>
          <w:sz w:val="28"/>
          <w:szCs w:val="28"/>
        </w:rPr>
      </w:pPr>
      <w:r w:rsidRPr="00796426">
        <w:rPr>
          <w:rFonts w:cstheme="minorHAnsi"/>
          <w:color w:val="000000"/>
          <w:sz w:val="28"/>
          <w:szCs w:val="28"/>
          <w:shd w:val="clear" w:color="auto" w:fill="FFFFFF"/>
        </w:rPr>
        <w:t>Backed by private equity investors including Sequoia Capital and India's Info Edge India Ltd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, Zomato’s immediate challenge would be to carry out a smooth integration</w:t>
      </w:r>
      <w:r w:rsidR="003E665C">
        <w:rPr>
          <w:rFonts w:cstheme="minorHAnsi"/>
          <w:color w:val="000000"/>
          <w:sz w:val="28"/>
          <w:szCs w:val="28"/>
          <w:shd w:val="clear" w:color="auto" w:fill="FFFFFF"/>
        </w:rPr>
        <w:t xml:space="preserve"> of Urbanspoon’s website and app into it.</w:t>
      </w:r>
    </w:p>
    <w:p w14:paraId="5C5C3527" w14:textId="77777777" w:rsidR="000946C8" w:rsidRPr="000946C8" w:rsidRDefault="000946C8" w:rsidP="000946C8">
      <w:pPr>
        <w:pStyle w:val="ListParagraph"/>
        <w:rPr>
          <w:rFonts w:cstheme="minorHAnsi"/>
          <w:sz w:val="28"/>
          <w:szCs w:val="28"/>
        </w:rPr>
      </w:pPr>
    </w:p>
    <w:p w14:paraId="5C5C3528" w14:textId="77777777" w:rsidR="000946C8" w:rsidRDefault="00281E97" w:rsidP="00DB3202">
      <w:pPr>
        <w:pStyle w:val="ListParagraph"/>
        <w:numPr>
          <w:ilvl w:val="0"/>
          <w:numId w:val="3"/>
        </w:numPr>
        <w:tabs>
          <w:tab w:val="left" w:pos="1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Post the acquisition, its presence will substantially increase from the current 150 cities to nearly 500 in the coming days.</w:t>
      </w:r>
    </w:p>
    <w:p w14:paraId="5C5C3529" w14:textId="77777777" w:rsidR="009472C7" w:rsidRPr="009472C7" w:rsidRDefault="009472C7" w:rsidP="009472C7">
      <w:pPr>
        <w:pStyle w:val="ListParagraph"/>
        <w:rPr>
          <w:rFonts w:cstheme="minorHAnsi"/>
          <w:sz w:val="28"/>
          <w:szCs w:val="28"/>
        </w:rPr>
      </w:pPr>
    </w:p>
    <w:p w14:paraId="5C5C352A" w14:textId="77777777" w:rsidR="009472C7" w:rsidRDefault="009472C7" w:rsidP="009472C7">
      <w:pPr>
        <w:pStyle w:val="ListParagraph"/>
        <w:tabs>
          <w:tab w:val="left" w:pos="180"/>
        </w:tabs>
        <w:rPr>
          <w:rFonts w:cstheme="minorHAnsi"/>
          <w:sz w:val="28"/>
          <w:szCs w:val="28"/>
        </w:rPr>
      </w:pPr>
    </w:p>
    <w:p w14:paraId="5C5C352B" w14:textId="77777777" w:rsidR="009472C7" w:rsidRDefault="009472C7" w:rsidP="009472C7">
      <w:pPr>
        <w:pStyle w:val="ListParagraph"/>
        <w:tabs>
          <w:tab w:val="left" w:pos="180"/>
        </w:tabs>
        <w:rPr>
          <w:rFonts w:cstheme="minorHAnsi"/>
          <w:sz w:val="28"/>
          <w:szCs w:val="28"/>
        </w:rPr>
      </w:pPr>
    </w:p>
    <w:p w14:paraId="5C5C352C" w14:textId="77777777" w:rsidR="009472C7" w:rsidRDefault="009472C7" w:rsidP="009472C7">
      <w:pPr>
        <w:pStyle w:val="ListParagraph"/>
        <w:tabs>
          <w:tab w:val="left" w:pos="180"/>
        </w:tabs>
        <w:rPr>
          <w:rFonts w:cstheme="minorHAnsi"/>
          <w:sz w:val="28"/>
          <w:szCs w:val="28"/>
        </w:rPr>
      </w:pPr>
    </w:p>
    <w:p w14:paraId="5C5C352D" w14:textId="77777777" w:rsidR="009472C7" w:rsidRDefault="009472C7" w:rsidP="009472C7">
      <w:pPr>
        <w:pStyle w:val="ListParagraph"/>
        <w:tabs>
          <w:tab w:val="left" w:pos="180"/>
        </w:tabs>
        <w:rPr>
          <w:rFonts w:cstheme="minorHAnsi"/>
          <w:sz w:val="28"/>
          <w:szCs w:val="28"/>
        </w:rPr>
      </w:pPr>
    </w:p>
    <w:p w14:paraId="5C5C352E" w14:textId="77777777" w:rsidR="009472C7" w:rsidRDefault="009472C7" w:rsidP="009472C7">
      <w:pPr>
        <w:pStyle w:val="ListParagraph"/>
        <w:tabs>
          <w:tab w:val="left" w:pos="180"/>
        </w:tabs>
        <w:rPr>
          <w:rFonts w:cstheme="minorHAnsi"/>
          <w:sz w:val="28"/>
          <w:szCs w:val="28"/>
        </w:rPr>
      </w:pPr>
    </w:p>
    <w:p w14:paraId="5C5C358A" w14:textId="77777777" w:rsidR="00C22630" w:rsidRDefault="0045429A" w:rsidP="00C22630">
      <w:pPr>
        <w:pStyle w:val="ListParagraph"/>
        <w:tabs>
          <w:tab w:val="left" w:pos="360"/>
          <w:tab w:val="left" w:pos="720"/>
        </w:tabs>
        <w:rPr>
          <w:rFonts w:cstheme="minorHAnsi"/>
          <w:sz w:val="28"/>
          <w:szCs w:val="28"/>
        </w:rPr>
      </w:pPr>
      <w:bookmarkStart w:id="0" w:name="_GoBack"/>
      <w:bookmarkEnd w:id="0"/>
      <w:r w:rsidRPr="009A3E05">
        <w:rPr>
          <w:rFonts w:cstheme="minorHAnsi"/>
          <w:b/>
          <w:bCs/>
          <w:sz w:val="28"/>
          <w:szCs w:val="28"/>
          <w:u w:val="single"/>
        </w:rPr>
        <w:lastRenderedPageBreak/>
        <w:t>BOOKMYSHOW BUYS MAJORITY STAKE</w:t>
      </w:r>
      <w:r w:rsidR="00736577">
        <w:rPr>
          <w:rFonts w:cstheme="minorHAnsi"/>
          <w:b/>
          <w:bCs/>
          <w:sz w:val="28"/>
          <w:szCs w:val="28"/>
          <w:u w:val="single"/>
        </w:rPr>
        <w:t xml:space="preserve"> IN</w:t>
      </w:r>
      <w:r w:rsidRPr="009A3E05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9A3E05" w:rsidRPr="009A3E05">
        <w:rPr>
          <w:rFonts w:cstheme="minorHAnsi"/>
          <w:b/>
          <w:bCs/>
          <w:sz w:val="28"/>
          <w:szCs w:val="28"/>
          <w:u w:val="single"/>
        </w:rPr>
        <w:t>BANGALORE-BASED EVENTIFIER</w:t>
      </w:r>
    </w:p>
    <w:p w14:paraId="5C5C358B" w14:textId="77777777" w:rsidR="009A3E05" w:rsidRDefault="009A3E05" w:rsidP="00C22630">
      <w:pPr>
        <w:pStyle w:val="ListParagraph"/>
        <w:tabs>
          <w:tab w:val="left" w:pos="360"/>
          <w:tab w:val="left" w:pos="720"/>
        </w:tabs>
        <w:rPr>
          <w:rFonts w:cstheme="minorHAnsi"/>
          <w:sz w:val="28"/>
          <w:szCs w:val="28"/>
        </w:rPr>
      </w:pPr>
    </w:p>
    <w:p w14:paraId="5C5C358C" w14:textId="77777777" w:rsidR="005E5EEE" w:rsidRDefault="002F0C0A" w:rsidP="005E5EEE">
      <w:pPr>
        <w:pStyle w:val="ListParagraph"/>
        <w:numPr>
          <w:ilvl w:val="0"/>
          <w:numId w:val="13"/>
        </w:numPr>
        <w:tabs>
          <w:tab w:val="left" w:pos="360"/>
          <w:tab w:val="left" w:pos="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BookMyShow’s parent company</w:t>
      </w:r>
      <w:r w:rsidR="007B251E">
        <w:rPr>
          <w:rFonts w:cstheme="minorHAnsi"/>
          <w:sz w:val="28"/>
          <w:szCs w:val="28"/>
        </w:rPr>
        <w:t xml:space="preserve">, </w:t>
      </w:r>
      <w:r w:rsidRPr="002F0C0A">
        <w:rPr>
          <w:rFonts w:cstheme="minorHAnsi"/>
          <w:sz w:val="28"/>
          <w:szCs w:val="28"/>
          <w:shd w:val="clear" w:color="auto" w:fill="FFFFFF"/>
        </w:rPr>
        <w:t>BigTree Entertainment Ltd</w:t>
      </w:r>
      <w:r>
        <w:rPr>
          <w:rFonts w:cstheme="minorHAnsi"/>
          <w:sz w:val="28"/>
          <w:szCs w:val="28"/>
        </w:rPr>
        <w:t xml:space="preserve"> has acquired</w:t>
      </w:r>
      <w:r w:rsidR="007B251E">
        <w:rPr>
          <w:rFonts w:cstheme="minorHAnsi"/>
          <w:sz w:val="28"/>
          <w:szCs w:val="28"/>
        </w:rPr>
        <w:t xml:space="preserve"> a majority stake in</w:t>
      </w:r>
      <w:r>
        <w:rPr>
          <w:rFonts w:cstheme="minorHAnsi"/>
          <w:sz w:val="28"/>
          <w:szCs w:val="28"/>
        </w:rPr>
        <w:t xml:space="preserve"> Bangalore-based social media analytics startup Eventifier.</w:t>
      </w:r>
    </w:p>
    <w:p w14:paraId="5C5C358D" w14:textId="77777777" w:rsidR="005E5EEE" w:rsidRDefault="005E5EEE" w:rsidP="005E5EEE">
      <w:pPr>
        <w:pStyle w:val="ListParagraph"/>
        <w:tabs>
          <w:tab w:val="left" w:pos="360"/>
          <w:tab w:val="left" w:pos="720"/>
        </w:tabs>
        <w:ind w:left="1440"/>
        <w:rPr>
          <w:rFonts w:cstheme="minorHAnsi"/>
          <w:sz w:val="28"/>
          <w:szCs w:val="28"/>
        </w:rPr>
      </w:pPr>
    </w:p>
    <w:p w14:paraId="5C5C358E" w14:textId="77777777" w:rsidR="005E5EEE" w:rsidRDefault="007B251E" w:rsidP="005E5EEE">
      <w:pPr>
        <w:pStyle w:val="ListParagraph"/>
        <w:numPr>
          <w:ilvl w:val="0"/>
          <w:numId w:val="13"/>
        </w:numPr>
        <w:tabs>
          <w:tab w:val="left" w:pos="360"/>
          <w:tab w:val="left" w:pos="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deal is valued around $1 million.</w:t>
      </w:r>
    </w:p>
    <w:p w14:paraId="5C5C358F" w14:textId="77777777" w:rsidR="007B251E" w:rsidRPr="007B251E" w:rsidRDefault="007B251E" w:rsidP="007B251E">
      <w:pPr>
        <w:pStyle w:val="ListParagraph"/>
        <w:rPr>
          <w:rFonts w:cstheme="minorHAnsi"/>
          <w:sz w:val="28"/>
          <w:szCs w:val="28"/>
        </w:rPr>
      </w:pPr>
    </w:p>
    <w:p w14:paraId="5C5C3590" w14:textId="77777777" w:rsidR="007B251E" w:rsidRPr="00E2787B" w:rsidRDefault="002F08B1" w:rsidP="005E5EEE">
      <w:pPr>
        <w:pStyle w:val="ListParagraph"/>
        <w:numPr>
          <w:ilvl w:val="0"/>
          <w:numId w:val="13"/>
        </w:numPr>
        <w:tabs>
          <w:tab w:val="left" w:pos="360"/>
          <w:tab w:val="left" w:pos="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second acquisition by India’s top </w:t>
      </w:r>
      <w:r w:rsidRPr="002F08B1">
        <w:rPr>
          <w:rFonts w:cstheme="minorHAnsi"/>
          <w:sz w:val="28"/>
          <w:szCs w:val="28"/>
          <w:shd w:val="clear" w:color="auto" w:fill="FFFFFF"/>
        </w:rPr>
        <w:t>online entertainment ticketing portal</w:t>
      </w:r>
      <w:r>
        <w:rPr>
          <w:rFonts w:cstheme="minorHAnsi"/>
          <w:sz w:val="28"/>
          <w:szCs w:val="28"/>
          <w:shd w:val="clear" w:color="auto" w:fill="FFFFFF"/>
        </w:rPr>
        <w:t xml:space="preserve"> since its buy-out of Chennai-based Ticket Green in 2013.</w:t>
      </w:r>
    </w:p>
    <w:p w14:paraId="5C5C3591" w14:textId="77777777" w:rsidR="00E2787B" w:rsidRPr="00E2787B" w:rsidRDefault="00E2787B" w:rsidP="00E2787B">
      <w:pPr>
        <w:pStyle w:val="ListParagraph"/>
        <w:rPr>
          <w:rFonts w:cstheme="minorHAnsi"/>
          <w:sz w:val="28"/>
          <w:szCs w:val="28"/>
        </w:rPr>
      </w:pPr>
    </w:p>
    <w:p w14:paraId="5C5C3592" w14:textId="77777777" w:rsidR="00E2787B" w:rsidRPr="00367081" w:rsidRDefault="00E2787B" w:rsidP="005E5EEE">
      <w:pPr>
        <w:pStyle w:val="ListParagraph"/>
        <w:numPr>
          <w:ilvl w:val="0"/>
          <w:numId w:val="13"/>
        </w:numPr>
        <w:tabs>
          <w:tab w:val="left" w:pos="360"/>
          <w:tab w:val="left" w:pos="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Eventifier</w:t>
      </w:r>
      <w:r w:rsidR="00A71BF2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s investors, </w:t>
      </w:r>
      <w:r w:rsidR="00B30277">
        <w:rPr>
          <w:rFonts w:cstheme="minorHAnsi"/>
          <w:sz w:val="28"/>
          <w:szCs w:val="28"/>
          <w:shd w:val="clear" w:color="auto" w:fill="FFFFFF"/>
        </w:rPr>
        <w:t xml:space="preserve">Kae Capital; </w:t>
      </w:r>
      <w:r>
        <w:rPr>
          <w:rFonts w:cstheme="minorHAnsi"/>
          <w:sz w:val="28"/>
          <w:szCs w:val="28"/>
          <w:shd w:val="clear" w:color="auto" w:fill="FFFFFF"/>
        </w:rPr>
        <w:t>Accel Partners and T</w:t>
      </w:r>
      <w:r w:rsidRPr="00E2787B">
        <w:rPr>
          <w:rFonts w:cstheme="minorHAnsi"/>
          <w:sz w:val="28"/>
          <w:szCs w:val="28"/>
          <w:shd w:val="clear" w:color="auto" w:fill="FFFFFF"/>
        </w:rPr>
        <w:t>he Startup Centre</w:t>
      </w:r>
      <w:r>
        <w:rPr>
          <w:rFonts w:cstheme="minorHAnsi"/>
          <w:sz w:val="28"/>
          <w:szCs w:val="28"/>
          <w:shd w:val="clear" w:color="auto" w:fill="FFFFFF"/>
        </w:rPr>
        <w:t xml:space="preserve"> have made an exit post this transaction</w:t>
      </w:r>
      <w:r w:rsidR="00581EF6">
        <w:rPr>
          <w:rFonts w:cstheme="minorHAnsi"/>
          <w:sz w:val="28"/>
          <w:szCs w:val="28"/>
          <w:shd w:val="clear" w:color="auto" w:fill="FFFFFF"/>
        </w:rPr>
        <w:t xml:space="preserve"> which has</w:t>
      </w:r>
      <w:r w:rsidR="004666E8">
        <w:rPr>
          <w:rFonts w:cstheme="minorHAnsi"/>
          <w:sz w:val="28"/>
          <w:szCs w:val="28"/>
          <w:shd w:val="clear" w:color="auto" w:fill="FFFFFF"/>
        </w:rPr>
        <w:t xml:space="preserve"> positioned its value to</w:t>
      </w:r>
      <w:r w:rsidR="00581EF6">
        <w:rPr>
          <w:rFonts w:cstheme="minorHAnsi"/>
          <w:sz w:val="28"/>
          <w:szCs w:val="28"/>
          <w:shd w:val="clear" w:color="auto" w:fill="FFFFFF"/>
        </w:rPr>
        <w:t xml:space="preserve"> over $ 2 million. </w:t>
      </w:r>
    </w:p>
    <w:p w14:paraId="5C5C3593" w14:textId="77777777" w:rsidR="00367081" w:rsidRPr="00367081" w:rsidRDefault="00367081" w:rsidP="00367081">
      <w:pPr>
        <w:pStyle w:val="ListParagraph"/>
        <w:rPr>
          <w:rFonts w:cstheme="minorHAnsi"/>
          <w:sz w:val="28"/>
          <w:szCs w:val="28"/>
        </w:rPr>
      </w:pPr>
    </w:p>
    <w:p w14:paraId="5C5C3594" w14:textId="77777777" w:rsidR="00367081" w:rsidRPr="00367081" w:rsidRDefault="00367081" w:rsidP="005E5EEE">
      <w:pPr>
        <w:pStyle w:val="ListParagraph"/>
        <w:numPr>
          <w:ilvl w:val="0"/>
          <w:numId w:val="13"/>
        </w:numPr>
        <w:tabs>
          <w:tab w:val="left" w:pos="360"/>
          <w:tab w:val="left" w:pos="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Founded by </w:t>
      </w:r>
      <w:r w:rsidRPr="00367081">
        <w:rPr>
          <w:rFonts w:cstheme="minorHAnsi"/>
          <w:color w:val="222222"/>
          <w:sz w:val="28"/>
          <w:szCs w:val="28"/>
          <w:shd w:val="clear" w:color="auto" w:fill="FFFFFF"/>
        </w:rPr>
        <w:t>Jazeel Badur Ferry, Nazim Zeeshan and Mohammed Saud in 2012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, Eventifier “offers a complete view of pre and post-even</w:t>
      </w:r>
      <w:r w:rsidR="004D0FBD">
        <w:rPr>
          <w:rFonts w:cstheme="minorHAnsi"/>
          <w:color w:val="222222"/>
          <w:sz w:val="28"/>
          <w:szCs w:val="28"/>
          <w:shd w:val="clear" w:color="auto" w:fill="FFFFFF"/>
        </w:rPr>
        <w:t>t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data for both organizers and attendees”</w:t>
      </w:r>
      <w:r w:rsidR="00EA5B05">
        <w:rPr>
          <w:rFonts w:cstheme="minorHAnsi"/>
          <w:color w:val="222222"/>
          <w:sz w:val="28"/>
          <w:szCs w:val="28"/>
          <w:shd w:val="clear" w:color="auto" w:fill="FFFFFF"/>
        </w:rPr>
        <w:t>, as mentioned o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n the company’s official website.</w:t>
      </w:r>
    </w:p>
    <w:p w14:paraId="5C5C3595" w14:textId="77777777" w:rsidR="00367081" w:rsidRPr="00367081" w:rsidRDefault="00367081" w:rsidP="00367081">
      <w:pPr>
        <w:pStyle w:val="ListParagraph"/>
        <w:rPr>
          <w:rFonts w:cstheme="minorHAnsi"/>
          <w:sz w:val="28"/>
          <w:szCs w:val="28"/>
        </w:rPr>
      </w:pPr>
    </w:p>
    <w:p w14:paraId="5C5C3596" w14:textId="77777777" w:rsidR="00367081" w:rsidRPr="00581EF6" w:rsidRDefault="00581EF6" w:rsidP="005E5EEE">
      <w:pPr>
        <w:pStyle w:val="ListParagraph"/>
        <w:numPr>
          <w:ilvl w:val="0"/>
          <w:numId w:val="13"/>
        </w:numPr>
        <w:tabs>
          <w:tab w:val="left" w:pos="360"/>
          <w:tab w:val="left" w:pos="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claims to have companies like </w:t>
      </w:r>
      <w:r w:rsidRPr="00581EF6">
        <w:rPr>
          <w:rFonts w:cstheme="minorHAnsi"/>
          <w:sz w:val="28"/>
          <w:szCs w:val="28"/>
          <w:shd w:val="clear" w:color="auto" w:fill="FFFFFF"/>
        </w:rPr>
        <w:t xml:space="preserve">Pearson, UBM Tech, Clinton Foundation and NASA as part of its 1500 strong </w:t>
      </w:r>
      <w:r>
        <w:rPr>
          <w:rFonts w:cstheme="minorHAnsi"/>
          <w:sz w:val="28"/>
          <w:szCs w:val="28"/>
          <w:shd w:val="clear" w:color="auto" w:fill="FFFFFF"/>
        </w:rPr>
        <w:t>cliente</w:t>
      </w:r>
      <w:r w:rsidRPr="00581EF6">
        <w:rPr>
          <w:rFonts w:cstheme="minorHAnsi"/>
          <w:sz w:val="28"/>
          <w:szCs w:val="28"/>
          <w:shd w:val="clear" w:color="auto" w:fill="FFFFFF"/>
        </w:rPr>
        <w:t>le.</w:t>
      </w:r>
    </w:p>
    <w:p w14:paraId="5C5C3597" w14:textId="77777777" w:rsidR="00581EF6" w:rsidRPr="00581EF6" w:rsidRDefault="00581EF6" w:rsidP="00581EF6">
      <w:pPr>
        <w:pStyle w:val="ListParagraph"/>
        <w:rPr>
          <w:rFonts w:cstheme="minorHAnsi"/>
          <w:sz w:val="28"/>
          <w:szCs w:val="28"/>
        </w:rPr>
      </w:pPr>
    </w:p>
    <w:p w14:paraId="5C5C3598" w14:textId="77777777" w:rsidR="00581EF6" w:rsidRDefault="00B30277" w:rsidP="005E5EEE">
      <w:pPr>
        <w:pStyle w:val="ListParagraph"/>
        <w:numPr>
          <w:ilvl w:val="0"/>
          <w:numId w:val="13"/>
        </w:numPr>
        <w:tabs>
          <w:tab w:val="left" w:pos="360"/>
          <w:tab w:val="left" w:pos="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acquisition will help BookMyShow to roll out diversified business</w:t>
      </w:r>
      <w:r w:rsidR="009A22C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offerings especially in the events segment.</w:t>
      </w:r>
    </w:p>
    <w:p w14:paraId="5C5C3599" w14:textId="77777777" w:rsidR="009A22CF" w:rsidRPr="009A22CF" w:rsidRDefault="009A22CF" w:rsidP="009A22CF">
      <w:pPr>
        <w:pStyle w:val="ListParagraph"/>
        <w:rPr>
          <w:rFonts w:cstheme="minorHAnsi"/>
          <w:sz w:val="28"/>
          <w:szCs w:val="28"/>
        </w:rPr>
      </w:pPr>
    </w:p>
    <w:p w14:paraId="5C5C359A" w14:textId="77777777" w:rsidR="009A22CF" w:rsidRDefault="009A22CF" w:rsidP="009A22CF">
      <w:pPr>
        <w:pStyle w:val="ListParagraph"/>
        <w:tabs>
          <w:tab w:val="left" w:pos="360"/>
          <w:tab w:val="left" w:pos="720"/>
        </w:tabs>
        <w:ind w:left="1440"/>
        <w:rPr>
          <w:rFonts w:cstheme="minorHAnsi"/>
          <w:sz w:val="28"/>
          <w:szCs w:val="28"/>
        </w:rPr>
      </w:pPr>
    </w:p>
    <w:p w14:paraId="5C5C359B" w14:textId="77777777" w:rsidR="009A22CF" w:rsidRDefault="009A22CF" w:rsidP="009A22CF">
      <w:pPr>
        <w:pStyle w:val="ListParagraph"/>
        <w:tabs>
          <w:tab w:val="left" w:pos="360"/>
          <w:tab w:val="left" w:pos="720"/>
        </w:tabs>
        <w:ind w:left="1440"/>
        <w:rPr>
          <w:rFonts w:cstheme="minorHAnsi"/>
          <w:sz w:val="28"/>
          <w:szCs w:val="28"/>
        </w:rPr>
      </w:pPr>
    </w:p>
    <w:p w14:paraId="5C5C359C" w14:textId="77777777" w:rsidR="009A22CF" w:rsidRDefault="009A22CF" w:rsidP="009A22CF">
      <w:pPr>
        <w:pStyle w:val="ListParagraph"/>
        <w:tabs>
          <w:tab w:val="left" w:pos="360"/>
          <w:tab w:val="left" w:pos="720"/>
        </w:tabs>
        <w:ind w:left="1440"/>
        <w:rPr>
          <w:rFonts w:cstheme="minorHAnsi"/>
          <w:sz w:val="28"/>
          <w:szCs w:val="28"/>
        </w:rPr>
      </w:pPr>
    </w:p>
    <w:p w14:paraId="240C2803" w14:textId="77777777" w:rsidR="003201C4" w:rsidRDefault="003201C4" w:rsidP="009A22CF">
      <w:pPr>
        <w:pStyle w:val="ListParagraph"/>
        <w:tabs>
          <w:tab w:val="left" w:pos="360"/>
          <w:tab w:val="left" w:pos="720"/>
        </w:tabs>
        <w:ind w:left="1440"/>
        <w:rPr>
          <w:rFonts w:cstheme="minorHAnsi"/>
          <w:sz w:val="28"/>
          <w:szCs w:val="28"/>
        </w:rPr>
      </w:pPr>
    </w:p>
    <w:p w14:paraId="5C5C359D" w14:textId="77777777" w:rsidR="009A22CF" w:rsidRPr="00512DF2" w:rsidRDefault="00512DF2" w:rsidP="006231F7">
      <w:pPr>
        <w:pStyle w:val="ListParagraph"/>
        <w:tabs>
          <w:tab w:val="left" w:pos="360"/>
          <w:tab w:val="left" w:pos="720"/>
        </w:tabs>
        <w:ind w:left="450"/>
        <w:rPr>
          <w:rFonts w:cstheme="minorHAnsi"/>
          <w:b/>
          <w:bCs/>
          <w:sz w:val="28"/>
          <w:szCs w:val="28"/>
          <w:u w:val="single"/>
        </w:rPr>
      </w:pPr>
      <w:r w:rsidRPr="00512DF2">
        <w:rPr>
          <w:rFonts w:cstheme="minorHAnsi"/>
          <w:b/>
          <w:bCs/>
          <w:sz w:val="28"/>
          <w:szCs w:val="28"/>
          <w:u w:val="single"/>
        </w:rPr>
        <w:t>GODREJ NATURE</w:t>
      </w:r>
      <w:r>
        <w:rPr>
          <w:rFonts w:cstheme="minorHAnsi"/>
          <w:b/>
          <w:bCs/>
          <w:sz w:val="28"/>
          <w:szCs w:val="28"/>
          <w:u w:val="single"/>
        </w:rPr>
        <w:t>’S</w:t>
      </w:r>
      <w:r w:rsidRPr="00512DF2">
        <w:rPr>
          <w:rFonts w:cstheme="minorHAnsi"/>
          <w:b/>
          <w:bCs/>
          <w:sz w:val="28"/>
          <w:szCs w:val="28"/>
          <w:u w:val="single"/>
        </w:rPr>
        <w:t xml:space="preserve"> BASKET BUYS EKSTOP.COM</w:t>
      </w:r>
    </w:p>
    <w:p w14:paraId="5C5C359E" w14:textId="77777777" w:rsidR="009A22CF" w:rsidRPr="00512DF2" w:rsidRDefault="009A22CF" w:rsidP="009A22CF">
      <w:pPr>
        <w:pStyle w:val="ListParagraph"/>
        <w:tabs>
          <w:tab w:val="left" w:pos="360"/>
          <w:tab w:val="left" w:pos="720"/>
        </w:tabs>
        <w:ind w:left="1440"/>
        <w:rPr>
          <w:rFonts w:cstheme="minorHAnsi"/>
          <w:b/>
          <w:bCs/>
          <w:sz w:val="28"/>
          <w:szCs w:val="28"/>
          <w:u w:val="single"/>
        </w:rPr>
      </w:pPr>
    </w:p>
    <w:p w14:paraId="5C5C359F" w14:textId="77777777" w:rsidR="00E2787B" w:rsidRPr="00481950" w:rsidRDefault="00481950" w:rsidP="00512DF2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Godrej Group’s food retailer chain Nature’s Basket has acquired </w:t>
      </w:r>
      <w:r w:rsidR="0095592E">
        <w:rPr>
          <w:rFonts w:cstheme="minorHAnsi"/>
          <w:sz w:val="28"/>
          <w:szCs w:val="28"/>
        </w:rPr>
        <w:t>grocery e-tailer EkS</w:t>
      </w:r>
      <w:r>
        <w:rPr>
          <w:rFonts w:cstheme="minorHAnsi"/>
          <w:sz w:val="28"/>
          <w:szCs w:val="28"/>
        </w:rPr>
        <w:t>top in a deal that is valued around Rs 30-40 crore.</w:t>
      </w:r>
    </w:p>
    <w:p w14:paraId="5C5C35A0" w14:textId="77777777" w:rsidR="00481950" w:rsidRDefault="00481950" w:rsidP="00481950">
      <w:pPr>
        <w:pStyle w:val="ListParagraph"/>
        <w:ind w:left="1440"/>
        <w:rPr>
          <w:rFonts w:cstheme="minorHAnsi"/>
          <w:sz w:val="28"/>
          <w:szCs w:val="28"/>
        </w:rPr>
      </w:pPr>
    </w:p>
    <w:p w14:paraId="5C5C35A1" w14:textId="77777777" w:rsidR="00481950" w:rsidRPr="0095592E" w:rsidRDefault="0095592E" w:rsidP="00481950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This move can be viewed as a strategic measure by Godrej to consolidate its base in the online food retailing market and add to its business from brick and mortar Nature’s Basket stores.</w:t>
      </w:r>
    </w:p>
    <w:p w14:paraId="5C5C35A2" w14:textId="77777777" w:rsidR="0095592E" w:rsidRPr="0095592E" w:rsidRDefault="0095592E" w:rsidP="0095592E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5A3" w14:textId="77777777" w:rsidR="0095592E" w:rsidRPr="002F6332" w:rsidRDefault="00101DA9" w:rsidP="00481950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  <w:u w:val="single"/>
        </w:rPr>
      </w:pPr>
      <w:r w:rsidRPr="002F6332">
        <w:rPr>
          <w:rFonts w:cstheme="minorHAnsi"/>
          <w:sz w:val="28"/>
          <w:szCs w:val="28"/>
          <w:shd w:val="clear" w:color="auto" w:fill="FFFFFF"/>
        </w:rPr>
        <w:t xml:space="preserve">Backed by investors like Ronnie Screwvala’s Unilazer </w:t>
      </w:r>
      <w:r w:rsidR="002F6332" w:rsidRPr="002F6332">
        <w:rPr>
          <w:rFonts w:cstheme="minorHAnsi"/>
          <w:sz w:val="28"/>
          <w:szCs w:val="28"/>
          <w:shd w:val="clear" w:color="auto" w:fill="FFFFFF"/>
        </w:rPr>
        <w:t>Ventures Ltd and</w:t>
      </w:r>
      <w:r w:rsidR="002F6332">
        <w:rPr>
          <w:rFonts w:cstheme="minorHAnsi"/>
          <w:sz w:val="28"/>
          <w:szCs w:val="28"/>
          <w:shd w:val="clear" w:color="auto" w:fill="FFFFFF"/>
        </w:rPr>
        <w:t xml:space="preserve"> Jayesh </w:t>
      </w:r>
      <w:r w:rsidRPr="002F6332">
        <w:rPr>
          <w:rFonts w:cstheme="minorHAnsi"/>
          <w:sz w:val="28"/>
          <w:szCs w:val="28"/>
          <w:shd w:val="clear" w:color="auto" w:fill="FFFFFF"/>
        </w:rPr>
        <w:t>Parekh, co-founder of Sony Entertainment Television</w:t>
      </w:r>
      <w:r w:rsidR="002F6332">
        <w:rPr>
          <w:rFonts w:cstheme="minorHAnsi"/>
          <w:sz w:val="28"/>
          <w:szCs w:val="28"/>
          <w:shd w:val="clear" w:color="auto" w:fill="FFFFFF"/>
        </w:rPr>
        <w:t>;</w:t>
      </w:r>
      <w:r w:rsidR="002F6332" w:rsidRPr="002F6332">
        <w:rPr>
          <w:rFonts w:cstheme="minorHAnsi"/>
          <w:sz w:val="28"/>
          <w:szCs w:val="28"/>
          <w:shd w:val="clear" w:color="auto" w:fill="FFFFFF"/>
        </w:rPr>
        <w:t xml:space="preserve"> EkStop was founded by Sumant Chopra and Shaurya Meht</w:t>
      </w:r>
      <w:r w:rsidR="002F6332">
        <w:rPr>
          <w:rFonts w:cstheme="minorHAnsi"/>
          <w:sz w:val="28"/>
          <w:szCs w:val="28"/>
          <w:shd w:val="clear" w:color="auto" w:fill="FFFFFF"/>
        </w:rPr>
        <w:t>a and it clocked in a debt of about Rs 15 crore from 2012-14.</w:t>
      </w:r>
    </w:p>
    <w:p w14:paraId="5C5C35A4" w14:textId="77777777" w:rsidR="002F6332" w:rsidRPr="002F6332" w:rsidRDefault="002F6332" w:rsidP="002F6332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5A5" w14:textId="77777777" w:rsidR="00B63055" w:rsidRPr="00B63055" w:rsidRDefault="00B63055" w:rsidP="0095267A">
      <w:pPr>
        <w:pStyle w:val="ListParagraph"/>
        <w:numPr>
          <w:ilvl w:val="0"/>
          <w:numId w:val="14"/>
        </w:numPr>
        <w:tabs>
          <w:tab w:val="left" w:pos="7648"/>
        </w:tabs>
        <w:rPr>
          <w:rFonts w:cstheme="minorHAnsi"/>
          <w:sz w:val="28"/>
          <w:szCs w:val="28"/>
        </w:rPr>
      </w:pPr>
      <w:r w:rsidRPr="00B63055">
        <w:rPr>
          <w:rFonts w:cstheme="minorHAnsi"/>
          <w:color w:val="000000"/>
          <w:sz w:val="28"/>
          <w:szCs w:val="28"/>
          <w:shd w:val="clear" w:color="auto" w:fill="FFFFFF"/>
        </w:rPr>
        <w:t>G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odrej Nature’s Basket registered</w:t>
      </w:r>
      <w:r w:rsidRPr="00B63055">
        <w:rPr>
          <w:rFonts w:cstheme="minorHAnsi"/>
          <w:color w:val="000000"/>
          <w:sz w:val="28"/>
          <w:szCs w:val="28"/>
          <w:shd w:val="clear" w:color="auto" w:fill="FFFFFF"/>
        </w:rPr>
        <w:t xml:space="preserve"> a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net </w:t>
      </w:r>
      <w:r w:rsidRPr="00B63055">
        <w:rPr>
          <w:rFonts w:cstheme="minorHAnsi"/>
          <w:color w:val="000000"/>
          <w:sz w:val="28"/>
          <w:szCs w:val="28"/>
          <w:shd w:val="clear" w:color="auto" w:fill="FFFFFF"/>
        </w:rPr>
        <w:t>loss of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63055">
        <w:rPr>
          <w:rStyle w:val="webrupee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Rs.</w:t>
      </w:r>
      <w:r w:rsidRPr="00B63055">
        <w:rPr>
          <w:rFonts w:cstheme="minorHAnsi"/>
          <w:color w:val="000000"/>
          <w:sz w:val="28"/>
          <w:szCs w:val="28"/>
          <w:shd w:val="clear" w:color="auto" w:fill="FFFFFF"/>
        </w:rPr>
        <w:t>31.32 crore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in the 2014 financial year</w:t>
      </w:r>
      <w:r w:rsidRPr="00B63055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63055">
        <w:rPr>
          <w:rFonts w:cstheme="minorHAnsi"/>
          <w:color w:val="000000"/>
          <w:sz w:val="28"/>
          <w:szCs w:val="28"/>
          <w:shd w:val="clear" w:color="auto" w:fill="FFFFFF"/>
        </w:rPr>
        <w:t xml:space="preserve">Revenue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from stores </w:t>
      </w:r>
      <w:r w:rsidRPr="00B63055">
        <w:rPr>
          <w:rFonts w:cstheme="minorHAnsi"/>
          <w:color w:val="000000"/>
          <w:sz w:val="28"/>
          <w:szCs w:val="28"/>
          <w:shd w:val="clear" w:color="auto" w:fill="FFFFFF"/>
        </w:rPr>
        <w:t>increased by 36% to</w:t>
      </w:r>
      <w:r w:rsidRPr="00B63055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B63055">
        <w:rPr>
          <w:rStyle w:val="webrupee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Rs.</w:t>
      </w:r>
      <w:r w:rsidRPr="00B63055">
        <w:rPr>
          <w:rFonts w:cstheme="minorHAnsi"/>
          <w:color w:val="000000"/>
          <w:sz w:val="28"/>
          <w:szCs w:val="28"/>
          <w:shd w:val="clear" w:color="auto" w:fill="FFFFFF"/>
        </w:rPr>
        <w:t>174.35 crore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5C5C35A6" w14:textId="77777777" w:rsidR="00B63055" w:rsidRPr="00B63055" w:rsidRDefault="00B63055" w:rsidP="00B63055">
      <w:pPr>
        <w:pStyle w:val="ListParagraph"/>
        <w:rPr>
          <w:rFonts w:cstheme="minorHAnsi"/>
          <w:sz w:val="28"/>
          <w:szCs w:val="28"/>
        </w:rPr>
      </w:pPr>
    </w:p>
    <w:p w14:paraId="5C5C35A7" w14:textId="77777777" w:rsidR="00960D64" w:rsidRDefault="006827C1" w:rsidP="0095267A">
      <w:pPr>
        <w:pStyle w:val="ListParagraph"/>
        <w:numPr>
          <w:ilvl w:val="0"/>
          <w:numId w:val="14"/>
        </w:numPr>
        <w:tabs>
          <w:tab w:val="left" w:pos="76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has 32 stores across metropolitan markets like Delhi, Pune, Hyderabad, Mumbai, NCR</w:t>
      </w:r>
      <w:r w:rsidR="009F37DF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National Capital Region) and Bengaluru.</w:t>
      </w:r>
      <w:r w:rsidR="0095267A" w:rsidRPr="00B63055">
        <w:rPr>
          <w:rFonts w:cstheme="minorHAnsi"/>
          <w:sz w:val="28"/>
          <w:szCs w:val="28"/>
        </w:rPr>
        <w:tab/>
      </w:r>
    </w:p>
    <w:p w14:paraId="5C5C35A8" w14:textId="77777777" w:rsidR="006827C1" w:rsidRPr="006827C1" w:rsidRDefault="006827C1" w:rsidP="006827C1">
      <w:pPr>
        <w:pStyle w:val="ListParagraph"/>
        <w:rPr>
          <w:rFonts w:cstheme="minorHAnsi"/>
          <w:sz w:val="28"/>
          <w:szCs w:val="28"/>
        </w:rPr>
      </w:pPr>
    </w:p>
    <w:p w14:paraId="5C5C35A9" w14:textId="77777777" w:rsidR="006827C1" w:rsidRDefault="009F37DF" w:rsidP="0095267A">
      <w:pPr>
        <w:pStyle w:val="ListParagraph"/>
        <w:numPr>
          <w:ilvl w:val="0"/>
          <w:numId w:val="14"/>
        </w:numPr>
        <w:tabs>
          <w:tab w:val="left" w:pos="76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Meanwhile, EkStop has brought  its operations to a halt in order to initiate its integration with Nature’s Basket</w:t>
      </w:r>
    </w:p>
    <w:p w14:paraId="5C5C35AA" w14:textId="77777777" w:rsidR="009F37DF" w:rsidRPr="009F37DF" w:rsidRDefault="009F37DF" w:rsidP="009F37DF">
      <w:pPr>
        <w:pStyle w:val="ListParagraph"/>
        <w:rPr>
          <w:rFonts w:cstheme="minorHAnsi"/>
          <w:sz w:val="28"/>
          <w:szCs w:val="28"/>
        </w:rPr>
      </w:pPr>
    </w:p>
    <w:p w14:paraId="5C5C35AB" w14:textId="77777777" w:rsidR="009F37DF" w:rsidRDefault="00A01430" w:rsidP="0095267A">
      <w:pPr>
        <w:pStyle w:val="ListParagraph"/>
        <w:numPr>
          <w:ilvl w:val="0"/>
          <w:numId w:val="14"/>
        </w:numPr>
        <w:tabs>
          <w:tab w:val="left" w:pos="76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top management of EkStop will continue working for Nature’s Basket.</w:t>
      </w:r>
    </w:p>
    <w:p w14:paraId="5C5C35AC" w14:textId="77777777" w:rsidR="00A01430" w:rsidRPr="00A01430" w:rsidRDefault="00A01430" w:rsidP="00A01430">
      <w:pPr>
        <w:pStyle w:val="ListParagraph"/>
        <w:rPr>
          <w:rFonts w:cstheme="minorHAnsi"/>
          <w:sz w:val="28"/>
          <w:szCs w:val="28"/>
        </w:rPr>
      </w:pPr>
    </w:p>
    <w:p w14:paraId="5C5C35AD" w14:textId="77777777" w:rsidR="00A01430" w:rsidRDefault="00CE0448" w:rsidP="00CE0448">
      <w:pPr>
        <w:pStyle w:val="ListParagraph"/>
        <w:numPr>
          <w:ilvl w:val="0"/>
          <w:numId w:val="14"/>
        </w:numPr>
        <w:tabs>
          <w:tab w:val="left" w:pos="76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Previously, Nature’s Basket had tied up with Snapdeal to sell over 700 products online through the latter.</w:t>
      </w:r>
    </w:p>
    <w:p w14:paraId="5C5C35AE" w14:textId="77777777" w:rsidR="00A01430" w:rsidRDefault="00A01430" w:rsidP="00A01430">
      <w:pPr>
        <w:pStyle w:val="ListParagraph"/>
        <w:tabs>
          <w:tab w:val="left" w:pos="7648"/>
        </w:tabs>
        <w:ind w:left="1440"/>
        <w:rPr>
          <w:rFonts w:cstheme="minorHAnsi"/>
          <w:sz w:val="28"/>
          <w:szCs w:val="28"/>
        </w:rPr>
      </w:pPr>
    </w:p>
    <w:p w14:paraId="5C5C35AF" w14:textId="77777777" w:rsidR="00A01430" w:rsidRDefault="00A01430" w:rsidP="00A01430">
      <w:pPr>
        <w:pStyle w:val="ListParagraph"/>
        <w:tabs>
          <w:tab w:val="left" w:pos="7648"/>
        </w:tabs>
        <w:ind w:left="1440"/>
        <w:rPr>
          <w:rFonts w:cstheme="minorHAnsi"/>
          <w:sz w:val="28"/>
          <w:szCs w:val="28"/>
        </w:rPr>
      </w:pPr>
    </w:p>
    <w:p w14:paraId="5C5C35B0" w14:textId="77777777" w:rsidR="003A68F2" w:rsidRDefault="003A68F2" w:rsidP="00A01430">
      <w:pPr>
        <w:pStyle w:val="ListParagraph"/>
        <w:tabs>
          <w:tab w:val="left" w:pos="7648"/>
        </w:tabs>
        <w:ind w:left="1440"/>
        <w:rPr>
          <w:rFonts w:cstheme="minorHAnsi"/>
          <w:sz w:val="28"/>
          <w:szCs w:val="28"/>
        </w:rPr>
      </w:pPr>
    </w:p>
    <w:p w14:paraId="5C5C35B1" w14:textId="77777777" w:rsidR="003A68F2" w:rsidRDefault="00E323D2" w:rsidP="00F30D15">
      <w:pPr>
        <w:pStyle w:val="ListParagraph"/>
        <w:tabs>
          <w:tab w:val="left" w:pos="1350"/>
          <w:tab w:val="left" w:pos="7648"/>
        </w:tabs>
        <w:ind w:left="540"/>
        <w:rPr>
          <w:rFonts w:cstheme="minorHAnsi"/>
          <w:b/>
          <w:bCs/>
          <w:sz w:val="28"/>
          <w:szCs w:val="28"/>
          <w:u w:val="single"/>
        </w:rPr>
      </w:pPr>
      <w:r w:rsidRPr="0077759C">
        <w:rPr>
          <w:rFonts w:cstheme="minorHAnsi"/>
          <w:b/>
          <w:bCs/>
          <w:sz w:val="28"/>
          <w:szCs w:val="28"/>
          <w:u w:val="single"/>
        </w:rPr>
        <w:t xml:space="preserve">SNAPDEAL </w:t>
      </w:r>
      <w:r w:rsidR="0077759C" w:rsidRPr="0077759C">
        <w:rPr>
          <w:rFonts w:cstheme="minorHAnsi"/>
          <w:b/>
          <w:bCs/>
          <w:sz w:val="28"/>
          <w:szCs w:val="28"/>
          <w:u w:val="single"/>
        </w:rPr>
        <w:t>INKS PACT TO ACQUIRE EXCLUSIVELY.IN</w:t>
      </w:r>
    </w:p>
    <w:p w14:paraId="5C5C35B2" w14:textId="77777777" w:rsidR="0077759C" w:rsidRDefault="0077759C" w:rsidP="00DF00F1">
      <w:pPr>
        <w:pStyle w:val="ListParagraph"/>
        <w:tabs>
          <w:tab w:val="left" w:pos="1350"/>
          <w:tab w:val="left" w:pos="7648"/>
        </w:tabs>
        <w:ind w:left="1260"/>
        <w:rPr>
          <w:rFonts w:cstheme="minorHAnsi"/>
          <w:b/>
          <w:bCs/>
          <w:sz w:val="28"/>
          <w:szCs w:val="28"/>
          <w:u w:val="single"/>
        </w:rPr>
      </w:pPr>
    </w:p>
    <w:p w14:paraId="5C5C35B3" w14:textId="77777777" w:rsidR="00DF00F1" w:rsidRPr="0013292C" w:rsidRDefault="003E2B0B" w:rsidP="00F72E31">
      <w:pPr>
        <w:pStyle w:val="ListParagraph"/>
        <w:numPr>
          <w:ilvl w:val="0"/>
          <w:numId w:val="16"/>
        </w:numPr>
        <w:tabs>
          <w:tab w:val="left" w:pos="1350"/>
          <w:tab w:val="left" w:pos="7648"/>
        </w:tabs>
        <w:ind w:left="135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E-commerce giant Snapdeal has acquired </w:t>
      </w:r>
      <w:r w:rsidR="0007759B">
        <w:rPr>
          <w:rFonts w:cstheme="minorHAnsi"/>
          <w:sz w:val="28"/>
          <w:szCs w:val="28"/>
        </w:rPr>
        <w:t xml:space="preserve">online </w:t>
      </w:r>
      <w:r w:rsidR="00BF7374">
        <w:rPr>
          <w:rFonts w:cstheme="minorHAnsi"/>
          <w:sz w:val="28"/>
          <w:szCs w:val="28"/>
        </w:rPr>
        <w:t>premium</w:t>
      </w:r>
      <w:r w:rsidR="0013292C">
        <w:rPr>
          <w:rFonts w:cstheme="minorHAnsi"/>
          <w:sz w:val="28"/>
          <w:szCs w:val="28"/>
        </w:rPr>
        <w:t xml:space="preserve"> fashion</w:t>
      </w:r>
      <w:r>
        <w:rPr>
          <w:rFonts w:cstheme="minorHAnsi"/>
          <w:sz w:val="28"/>
          <w:szCs w:val="28"/>
        </w:rPr>
        <w:t xml:space="preserve"> retail</w:t>
      </w:r>
      <w:r w:rsidR="0007759B">
        <w:rPr>
          <w:rFonts w:cstheme="minorHAnsi"/>
          <w:sz w:val="28"/>
          <w:szCs w:val="28"/>
        </w:rPr>
        <w:t>er Exclusively.com ( formerly</w:t>
      </w:r>
      <w:r w:rsidR="00F72E31">
        <w:rPr>
          <w:rFonts w:cstheme="minorHAnsi"/>
          <w:sz w:val="28"/>
          <w:szCs w:val="28"/>
        </w:rPr>
        <w:t xml:space="preserve"> Exclusively.in )</w:t>
      </w:r>
    </w:p>
    <w:p w14:paraId="5C5C35B4" w14:textId="77777777" w:rsidR="0013292C" w:rsidRDefault="0013292C" w:rsidP="0013292C">
      <w:pPr>
        <w:pStyle w:val="ListParagraph"/>
        <w:tabs>
          <w:tab w:val="left" w:pos="135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5B5" w14:textId="77777777" w:rsidR="0013292C" w:rsidRPr="00CE0B23" w:rsidRDefault="002E6C2E" w:rsidP="0013292C">
      <w:pPr>
        <w:pStyle w:val="ListParagraph"/>
        <w:numPr>
          <w:ilvl w:val="0"/>
          <w:numId w:val="16"/>
        </w:numPr>
        <w:tabs>
          <w:tab w:val="left" w:pos="1350"/>
          <w:tab w:val="left" w:pos="7648"/>
        </w:tabs>
        <w:ind w:left="135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The deal has shot up</w:t>
      </w:r>
      <w:r w:rsidR="00CE0B23">
        <w:rPr>
          <w:rFonts w:cstheme="minorHAnsi"/>
          <w:sz w:val="28"/>
          <w:szCs w:val="28"/>
        </w:rPr>
        <w:t xml:space="preserve"> Exclusively</w:t>
      </w:r>
      <w:r>
        <w:rPr>
          <w:rFonts w:cstheme="minorHAnsi"/>
          <w:sz w:val="28"/>
          <w:szCs w:val="28"/>
        </w:rPr>
        <w:t xml:space="preserve">’s value to </w:t>
      </w:r>
      <w:r w:rsidR="00CE0B23">
        <w:rPr>
          <w:rFonts w:cstheme="minorHAnsi"/>
          <w:sz w:val="28"/>
          <w:szCs w:val="28"/>
        </w:rPr>
        <w:t>about $ 25 to 35 million.</w:t>
      </w:r>
    </w:p>
    <w:p w14:paraId="5C5C35B6" w14:textId="77777777" w:rsidR="00CE0B23" w:rsidRPr="00CE0B23" w:rsidRDefault="00CE0B23" w:rsidP="00CE0B23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5B7" w14:textId="77777777" w:rsidR="005906C2" w:rsidRPr="003B5219" w:rsidRDefault="008B2009" w:rsidP="0013292C">
      <w:pPr>
        <w:pStyle w:val="ListParagraph"/>
        <w:numPr>
          <w:ilvl w:val="0"/>
          <w:numId w:val="16"/>
        </w:numPr>
        <w:tabs>
          <w:tab w:val="left" w:pos="1350"/>
          <w:tab w:val="left" w:pos="7648"/>
        </w:tabs>
        <w:ind w:left="1350"/>
        <w:rPr>
          <w:rFonts w:cstheme="minorHAnsi"/>
          <w:b/>
          <w:bCs/>
          <w:sz w:val="28"/>
          <w:szCs w:val="28"/>
          <w:u w:val="single"/>
        </w:rPr>
      </w:pPr>
      <w:r w:rsidRPr="003B5219">
        <w:rPr>
          <w:rFonts w:cstheme="minorHAnsi"/>
          <w:sz w:val="28"/>
          <w:szCs w:val="28"/>
          <w:shd w:val="clear" w:color="auto" w:fill="FFFFFF"/>
        </w:rPr>
        <w:t xml:space="preserve">Exclusively.com </w:t>
      </w:r>
      <w:r w:rsidR="005906C2" w:rsidRPr="003B5219">
        <w:rPr>
          <w:rFonts w:cstheme="minorHAnsi"/>
          <w:sz w:val="28"/>
          <w:szCs w:val="28"/>
          <w:shd w:val="clear" w:color="auto" w:fill="FFFFFF"/>
        </w:rPr>
        <w:t>was founded in June 2010 and initially catered to the US and the UK markets but gradually began to offer its services to Indian users as well.</w:t>
      </w:r>
      <w:r w:rsidRPr="003B5219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5C5C35B8" w14:textId="77777777" w:rsidR="005906C2" w:rsidRPr="005906C2" w:rsidRDefault="005906C2" w:rsidP="005906C2">
      <w:pPr>
        <w:pStyle w:val="ListParagraph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14:paraId="5C5C35B9" w14:textId="77777777" w:rsidR="00CE0B23" w:rsidRPr="003B5219" w:rsidRDefault="005906C2" w:rsidP="0013292C">
      <w:pPr>
        <w:pStyle w:val="ListParagraph"/>
        <w:numPr>
          <w:ilvl w:val="0"/>
          <w:numId w:val="16"/>
        </w:numPr>
        <w:tabs>
          <w:tab w:val="left" w:pos="1350"/>
          <w:tab w:val="left" w:pos="7648"/>
        </w:tabs>
        <w:ind w:left="1350"/>
        <w:rPr>
          <w:rFonts w:cstheme="minorHAnsi"/>
          <w:sz w:val="28"/>
          <w:szCs w:val="28"/>
          <w:u w:val="single"/>
        </w:rPr>
      </w:pPr>
      <w:r w:rsidRPr="002F799E">
        <w:rPr>
          <w:rFonts w:cstheme="minorHAnsi"/>
          <w:sz w:val="28"/>
          <w:szCs w:val="28"/>
          <w:shd w:val="clear" w:color="auto" w:fill="FFFFFF"/>
        </w:rPr>
        <w:t>Myntra briefly acquired Exclusively Inc and its casual wear brand Sher Singh in 2012 before reselling it to its</w:t>
      </w:r>
      <w:r w:rsidR="00AF3046" w:rsidRPr="002F799E">
        <w:rPr>
          <w:rFonts w:cstheme="minorHAnsi"/>
          <w:sz w:val="28"/>
          <w:szCs w:val="28"/>
          <w:shd w:val="clear" w:color="auto" w:fill="FFFFFF"/>
        </w:rPr>
        <w:t xml:space="preserve"> co-founders,</w:t>
      </w:r>
      <w:r w:rsidR="008B2009" w:rsidRPr="002F799E">
        <w:rPr>
          <w:rFonts w:cstheme="minorHAnsi"/>
          <w:sz w:val="28"/>
          <w:szCs w:val="28"/>
          <w:shd w:val="clear" w:color="auto" w:fill="FFFFFF"/>
        </w:rPr>
        <w:t xml:space="preserve"> husba</w:t>
      </w:r>
      <w:r w:rsidR="00AF3046" w:rsidRPr="002F799E">
        <w:rPr>
          <w:rFonts w:cstheme="minorHAnsi"/>
          <w:sz w:val="28"/>
          <w:szCs w:val="28"/>
          <w:shd w:val="clear" w:color="auto" w:fill="FFFFFF"/>
        </w:rPr>
        <w:t>n</w:t>
      </w:r>
      <w:r w:rsidR="008B2009" w:rsidRPr="002F799E">
        <w:rPr>
          <w:rFonts w:cstheme="minorHAnsi"/>
          <w:sz w:val="28"/>
          <w:szCs w:val="28"/>
          <w:shd w:val="clear" w:color="auto" w:fill="FFFFFF"/>
        </w:rPr>
        <w:t>d-wife</w:t>
      </w:r>
      <w:r w:rsidR="003B5219">
        <w:rPr>
          <w:rFonts w:cstheme="minorHAnsi"/>
          <w:sz w:val="28"/>
          <w:szCs w:val="28"/>
          <w:shd w:val="clear" w:color="auto" w:fill="FFFFFF"/>
        </w:rPr>
        <w:t xml:space="preserve"> duo Sunjay and Mohini Gu</w:t>
      </w:r>
      <w:r w:rsidR="00F0695A">
        <w:rPr>
          <w:rFonts w:cstheme="minorHAnsi"/>
          <w:sz w:val="28"/>
          <w:szCs w:val="28"/>
          <w:shd w:val="clear" w:color="auto" w:fill="FFFFFF"/>
        </w:rPr>
        <w:t xml:space="preserve">leria. </w:t>
      </w:r>
      <w:r w:rsidR="008B2009" w:rsidRPr="002F799E">
        <w:rPr>
          <w:rFonts w:cstheme="minorHAnsi"/>
          <w:sz w:val="28"/>
          <w:szCs w:val="28"/>
          <w:shd w:val="clear" w:color="auto" w:fill="FFFFFF"/>
        </w:rPr>
        <w:t xml:space="preserve">Sher Singh </w:t>
      </w:r>
      <w:r w:rsidR="003B5219">
        <w:rPr>
          <w:rFonts w:cstheme="minorHAnsi"/>
          <w:sz w:val="28"/>
          <w:szCs w:val="28"/>
          <w:shd w:val="clear" w:color="auto" w:fill="FFFFFF"/>
        </w:rPr>
        <w:t xml:space="preserve">was retained </w:t>
      </w:r>
      <w:r w:rsidR="008B2009" w:rsidRPr="002F799E">
        <w:rPr>
          <w:rFonts w:cstheme="minorHAnsi"/>
          <w:sz w:val="28"/>
          <w:szCs w:val="28"/>
          <w:shd w:val="clear" w:color="auto" w:fill="FFFFFF"/>
        </w:rPr>
        <w:t xml:space="preserve">as a private label on </w:t>
      </w:r>
      <w:r w:rsidR="002F799E" w:rsidRPr="002F799E">
        <w:rPr>
          <w:rFonts w:cstheme="minorHAnsi"/>
          <w:sz w:val="28"/>
          <w:szCs w:val="28"/>
          <w:shd w:val="clear" w:color="auto" w:fill="FFFFFF"/>
        </w:rPr>
        <w:t>Myntra itself.</w:t>
      </w:r>
    </w:p>
    <w:p w14:paraId="5C5C35BA" w14:textId="77777777" w:rsidR="003B5219" w:rsidRPr="003B5219" w:rsidRDefault="003B5219" w:rsidP="003B5219">
      <w:pPr>
        <w:pStyle w:val="ListParagraph"/>
        <w:rPr>
          <w:rFonts w:cstheme="minorHAnsi"/>
          <w:sz w:val="28"/>
          <w:szCs w:val="28"/>
          <w:u w:val="single"/>
        </w:rPr>
      </w:pPr>
    </w:p>
    <w:p w14:paraId="5C5C35BB" w14:textId="77777777" w:rsidR="003B5219" w:rsidRPr="008E4F34" w:rsidRDefault="0078303C" w:rsidP="0013292C">
      <w:pPr>
        <w:pStyle w:val="ListParagraph"/>
        <w:numPr>
          <w:ilvl w:val="0"/>
          <w:numId w:val="16"/>
        </w:numPr>
        <w:tabs>
          <w:tab w:val="left" w:pos="1350"/>
          <w:tab w:val="left" w:pos="7648"/>
        </w:tabs>
        <w:ind w:left="1350"/>
        <w:rPr>
          <w:rFonts w:cstheme="minorHAnsi"/>
          <w:sz w:val="28"/>
          <w:szCs w:val="28"/>
        </w:rPr>
      </w:pPr>
      <w:r w:rsidRPr="0078303C">
        <w:rPr>
          <w:rFonts w:cstheme="minorHAnsi"/>
          <w:sz w:val="28"/>
          <w:szCs w:val="28"/>
        </w:rPr>
        <w:t xml:space="preserve">Exclusively </w:t>
      </w:r>
      <w:r w:rsidR="00663CAD">
        <w:rPr>
          <w:rFonts w:cstheme="minorHAnsi"/>
          <w:sz w:val="28"/>
          <w:szCs w:val="28"/>
        </w:rPr>
        <w:t xml:space="preserve">stocks a range of premium and luxury products from </w:t>
      </w:r>
      <w:r w:rsidR="004B20F8">
        <w:rPr>
          <w:rFonts w:cstheme="minorHAnsi"/>
          <w:sz w:val="28"/>
          <w:szCs w:val="28"/>
        </w:rPr>
        <w:t xml:space="preserve">Indian </w:t>
      </w:r>
      <w:r w:rsidR="00663CAD">
        <w:rPr>
          <w:rFonts w:cstheme="minorHAnsi"/>
          <w:sz w:val="28"/>
          <w:szCs w:val="28"/>
        </w:rPr>
        <w:t xml:space="preserve">designers like Varun Bahl, </w:t>
      </w:r>
      <w:r w:rsidR="00663CAD" w:rsidRPr="00663CAD">
        <w:rPr>
          <w:rFonts w:cstheme="minorHAnsi"/>
          <w:color w:val="000000"/>
          <w:sz w:val="28"/>
          <w:szCs w:val="28"/>
          <w:shd w:val="clear" w:color="auto" w:fill="FFFFFF"/>
        </w:rPr>
        <w:t>JJ Valaya, Manish Malhotra, Ritu Kumar, Tarun Tahiliani among others.</w:t>
      </w:r>
    </w:p>
    <w:p w14:paraId="5C5C35BC" w14:textId="77777777" w:rsidR="008E4F34" w:rsidRPr="008E4F34" w:rsidRDefault="008E4F34" w:rsidP="008E4F34">
      <w:pPr>
        <w:pStyle w:val="ListParagraph"/>
        <w:rPr>
          <w:rFonts w:cstheme="minorHAnsi"/>
          <w:sz w:val="28"/>
          <w:szCs w:val="28"/>
        </w:rPr>
      </w:pPr>
    </w:p>
    <w:p w14:paraId="5C5C35BD" w14:textId="77777777" w:rsidR="008E4F34" w:rsidRPr="004B20F8" w:rsidRDefault="00E81D5F" w:rsidP="0013292C">
      <w:pPr>
        <w:pStyle w:val="ListParagraph"/>
        <w:numPr>
          <w:ilvl w:val="0"/>
          <w:numId w:val="16"/>
        </w:numPr>
        <w:tabs>
          <w:tab w:val="left" w:pos="1350"/>
          <w:tab w:val="left" w:pos="7648"/>
        </w:tabs>
        <w:ind w:left="135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Snapdeal is aiming to boost its sales in the fashion segment </w:t>
      </w:r>
      <w:r>
        <w:rPr>
          <w:rFonts w:cstheme="minorHAnsi"/>
          <w:sz w:val="28"/>
          <w:szCs w:val="28"/>
          <w:shd w:val="clear" w:color="auto" w:fill="FFFFFF"/>
        </w:rPr>
        <w:t>and reach</w:t>
      </w:r>
      <w:r w:rsidRPr="00E81D5F">
        <w:rPr>
          <w:rFonts w:cstheme="minorHAnsi"/>
          <w:sz w:val="28"/>
          <w:szCs w:val="28"/>
          <w:shd w:val="clear" w:color="auto" w:fill="FFFFFF"/>
        </w:rPr>
        <w:t xml:space="preserve"> $2 billion in gross merchandise v</w:t>
      </w:r>
      <w:r>
        <w:rPr>
          <w:rFonts w:cstheme="minorHAnsi"/>
          <w:sz w:val="28"/>
          <w:szCs w:val="28"/>
          <w:shd w:val="clear" w:color="auto" w:fill="FFFFFF"/>
        </w:rPr>
        <w:t xml:space="preserve">olume (GMV) </w:t>
      </w:r>
      <w:r w:rsidR="004B20F8">
        <w:rPr>
          <w:rFonts w:cstheme="minorHAnsi"/>
          <w:sz w:val="28"/>
          <w:szCs w:val="28"/>
          <w:shd w:val="clear" w:color="auto" w:fill="FFFFFF"/>
        </w:rPr>
        <w:t>through it.</w:t>
      </w:r>
    </w:p>
    <w:p w14:paraId="5C5C35BE" w14:textId="77777777" w:rsidR="004B20F8" w:rsidRPr="004B20F8" w:rsidRDefault="004B20F8" w:rsidP="004B20F8">
      <w:pPr>
        <w:pStyle w:val="ListParagraph"/>
        <w:rPr>
          <w:rFonts w:cstheme="minorHAnsi"/>
          <w:sz w:val="28"/>
          <w:szCs w:val="28"/>
        </w:rPr>
      </w:pPr>
    </w:p>
    <w:p w14:paraId="5C5C35BF" w14:textId="77777777" w:rsidR="004B20F8" w:rsidRPr="004B20F8" w:rsidRDefault="004B20F8" w:rsidP="0013292C">
      <w:pPr>
        <w:pStyle w:val="ListParagraph"/>
        <w:numPr>
          <w:ilvl w:val="0"/>
          <w:numId w:val="16"/>
        </w:numPr>
        <w:tabs>
          <w:tab w:val="left" w:pos="1350"/>
          <w:tab w:val="left" w:pos="7648"/>
        </w:tabs>
        <w:ind w:left="1350"/>
        <w:rPr>
          <w:rFonts w:cstheme="minorHAnsi"/>
          <w:sz w:val="28"/>
          <w:szCs w:val="28"/>
        </w:rPr>
      </w:pPr>
      <w:r w:rsidRPr="004B20F8">
        <w:rPr>
          <w:rFonts w:cstheme="minorHAnsi"/>
          <w:sz w:val="28"/>
          <w:szCs w:val="28"/>
          <w:shd w:val="clear" w:color="auto" w:fill="FFFFFF"/>
        </w:rPr>
        <w:t>According to a KPMG-Assocham report, the market for luxury goods and services in India is estimated to be worth $14 billion, with an annual growth rate of 30 percent.</w:t>
      </w:r>
    </w:p>
    <w:p w14:paraId="5C5C35C0" w14:textId="77777777" w:rsidR="004B20F8" w:rsidRPr="004B20F8" w:rsidRDefault="004B20F8" w:rsidP="004B20F8">
      <w:pPr>
        <w:pStyle w:val="ListParagraph"/>
        <w:rPr>
          <w:rFonts w:cstheme="minorHAnsi"/>
          <w:sz w:val="28"/>
          <w:szCs w:val="28"/>
        </w:rPr>
      </w:pPr>
    </w:p>
    <w:p w14:paraId="5C5C35C1" w14:textId="77777777" w:rsidR="004B20F8" w:rsidRDefault="004B20F8" w:rsidP="00BB4A5C">
      <w:pPr>
        <w:pStyle w:val="ListParagraph"/>
        <w:tabs>
          <w:tab w:val="left" w:pos="135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5C2" w14:textId="77777777" w:rsidR="00BB4A5C" w:rsidRDefault="00BB4A5C" w:rsidP="00BB4A5C">
      <w:pPr>
        <w:pStyle w:val="ListParagraph"/>
        <w:tabs>
          <w:tab w:val="left" w:pos="135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5C3" w14:textId="77777777" w:rsidR="00BB4A5C" w:rsidRDefault="00BB4A5C" w:rsidP="00BB4A5C">
      <w:pPr>
        <w:pStyle w:val="ListParagraph"/>
        <w:tabs>
          <w:tab w:val="left" w:pos="135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5C4" w14:textId="77777777" w:rsidR="00BB4A5C" w:rsidRDefault="00BB4A5C" w:rsidP="00BB4A5C">
      <w:pPr>
        <w:pStyle w:val="ListParagraph"/>
        <w:tabs>
          <w:tab w:val="left" w:pos="135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5C5" w14:textId="77777777" w:rsidR="00BB4A5C" w:rsidRDefault="00BB4A5C" w:rsidP="00BB4A5C">
      <w:pPr>
        <w:pStyle w:val="ListParagraph"/>
        <w:tabs>
          <w:tab w:val="left" w:pos="135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5C6" w14:textId="77777777" w:rsidR="00BB4A5C" w:rsidRDefault="00BB4A5C" w:rsidP="00BB4A5C">
      <w:pPr>
        <w:pStyle w:val="ListParagraph"/>
        <w:tabs>
          <w:tab w:val="left" w:pos="135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5C7" w14:textId="77777777" w:rsidR="00BB4A5C" w:rsidRDefault="00E9606D" w:rsidP="002A0393">
      <w:pPr>
        <w:pStyle w:val="ListParagraph"/>
        <w:tabs>
          <w:tab w:val="left" w:pos="810"/>
          <w:tab w:val="left" w:pos="7648"/>
        </w:tabs>
        <w:ind w:left="450"/>
        <w:rPr>
          <w:rFonts w:cstheme="minorHAnsi"/>
          <w:b/>
          <w:bCs/>
          <w:sz w:val="28"/>
          <w:szCs w:val="28"/>
          <w:u w:val="single"/>
        </w:rPr>
      </w:pPr>
      <w:r w:rsidRPr="00E9606D">
        <w:rPr>
          <w:rFonts w:cstheme="minorHAnsi"/>
          <w:b/>
          <w:bCs/>
          <w:sz w:val="28"/>
          <w:szCs w:val="28"/>
          <w:u w:val="single"/>
        </w:rPr>
        <w:t>AJAY SINGH BACK AS PROMOTER OF SPICEJET</w:t>
      </w:r>
    </w:p>
    <w:p w14:paraId="5C5C35C8" w14:textId="77777777" w:rsidR="00E9606D" w:rsidRDefault="00E9606D" w:rsidP="002A0393">
      <w:pPr>
        <w:pStyle w:val="ListParagraph"/>
        <w:tabs>
          <w:tab w:val="left" w:pos="810"/>
          <w:tab w:val="left" w:pos="7648"/>
        </w:tabs>
        <w:ind w:left="450"/>
        <w:rPr>
          <w:rFonts w:cstheme="minorHAnsi"/>
          <w:b/>
          <w:bCs/>
          <w:sz w:val="28"/>
          <w:szCs w:val="28"/>
          <w:u w:val="single"/>
        </w:rPr>
      </w:pPr>
    </w:p>
    <w:p w14:paraId="5C5C35C9" w14:textId="77777777" w:rsidR="00E9606D" w:rsidRPr="00603023" w:rsidRDefault="00603023" w:rsidP="00E9606D">
      <w:pPr>
        <w:pStyle w:val="ListParagraph"/>
        <w:numPr>
          <w:ilvl w:val="0"/>
          <w:numId w:val="17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Ajay Singh has acquired a majority stake </w:t>
      </w:r>
      <w:r w:rsidR="00005C95">
        <w:rPr>
          <w:rFonts w:cstheme="minorHAnsi"/>
          <w:sz w:val="28"/>
          <w:szCs w:val="28"/>
        </w:rPr>
        <w:t>in SpiceJet (</w:t>
      </w:r>
      <w:r>
        <w:rPr>
          <w:rFonts w:cstheme="minorHAnsi"/>
          <w:sz w:val="28"/>
          <w:szCs w:val="28"/>
          <w:shd w:val="clear" w:color="auto" w:fill="FFFFFF"/>
        </w:rPr>
        <w:t>58.46 percent</w:t>
      </w:r>
      <w:r w:rsidR="00005C95">
        <w:rPr>
          <w:rFonts w:cstheme="minorHAnsi"/>
          <w:sz w:val="28"/>
          <w:szCs w:val="28"/>
          <w:shd w:val="clear" w:color="auto" w:fill="FFFFFF"/>
        </w:rPr>
        <w:t>)</w:t>
      </w:r>
      <w:r>
        <w:rPr>
          <w:rFonts w:cstheme="minorHAnsi"/>
          <w:sz w:val="28"/>
          <w:szCs w:val="28"/>
          <w:shd w:val="clear" w:color="auto" w:fill="FFFFFF"/>
        </w:rPr>
        <w:t xml:space="preserve"> from</w:t>
      </w:r>
      <w:r w:rsidRPr="00603023">
        <w:rPr>
          <w:rFonts w:cstheme="minorHAnsi"/>
          <w:sz w:val="28"/>
          <w:szCs w:val="28"/>
          <w:shd w:val="clear" w:color="auto" w:fill="FFFFFF"/>
        </w:rPr>
        <w:t xml:space="preserve"> Maran</w:t>
      </w:r>
      <w:r>
        <w:rPr>
          <w:rFonts w:cstheme="minorHAnsi"/>
          <w:sz w:val="28"/>
          <w:szCs w:val="28"/>
          <w:shd w:val="clear" w:color="auto" w:fill="FFFFFF"/>
        </w:rPr>
        <w:t>s</w:t>
      </w:r>
      <w:r w:rsidRPr="00603023">
        <w:rPr>
          <w:rFonts w:cstheme="minorHAnsi"/>
          <w:sz w:val="28"/>
          <w:szCs w:val="28"/>
          <w:shd w:val="clear" w:color="auto" w:fill="FFFFFF"/>
        </w:rPr>
        <w:t xml:space="preserve"> paving the way for </w:t>
      </w:r>
      <w:r w:rsidR="00793BD2">
        <w:rPr>
          <w:rFonts w:cstheme="minorHAnsi"/>
          <w:sz w:val="28"/>
          <w:szCs w:val="28"/>
          <w:shd w:val="clear" w:color="auto" w:fill="FFFFFF"/>
        </w:rPr>
        <w:t>the latter’s</w:t>
      </w:r>
      <w:r w:rsidRPr="00603023">
        <w:rPr>
          <w:rFonts w:cstheme="minorHAnsi"/>
          <w:sz w:val="28"/>
          <w:szCs w:val="28"/>
          <w:shd w:val="clear" w:color="auto" w:fill="FFFFFF"/>
        </w:rPr>
        <w:t xml:space="preserve"> exit.</w:t>
      </w:r>
    </w:p>
    <w:p w14:paraId="5C5C35CA" w14:textId="77777777" w:rsidR="00603023" w:rsidRDefault="00603023" w:rsidP="00603023">
      <w:pPr>
        <w:pStyle w:val="ListParagraph"/>
        <w:tabs>
          <w:tab w:val="left" w:pos="810"/>
          <w:tab w:val="left" w:pos="7648"/>
        </w:tabs>
        <w:ind w:left="1170"/>
        <w:rPr>
          <w:rFonts w:cstheme="minorHAnsi"/>
          <w:sz w:val="28"/>
          <w:szCs w:val="28"/>
          <w:shd w:val="clear" w:color="auto" w:fill="FFFFFF"/>
        </w:rPr>
      </w:pPr>
    </w:p>
    <w:p w14:paraId="5C5C35CB" w14:textId="77777777" w:rsidR="00603023" w:rsidRPr="000D2834" w:rsidRDefault="000D2834" w:rsidP="00603023">
      <w:pPr>
        <w:pStyle w:val="ListParagraph"/>
        <w:numPr>
          <w:ilvl w:val="0"/>
          <w:numId w:val="17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 w:rsidRPr="000D2834">
        <w:rPr>
          <w:rFonts w:cstheme="minorHAnsi"/>
          <w:sz w:val="28"/>
          <w:szCs w:val="28"/>
        </w:rPr>
        <w:t>This acquisition</w:t>
      </w:r>
      <w:r w:rsidR="00005C95" w:rsidRPr="000D2834">
        <w:rPr>
          <w:rFonts w:cstheme="minorHAnsi"/>
          <w:sz w:val="28"/>
          <w:szCs w:val="28"/>
        </w:rPr>
        <w:t xml:space="preserve"> makes Singh a promoter of the</w:t>
      </w:r>
      <w:r w:rsidR="00793BD2">
        <w:rPr>
          <w:rFonts w:cstheme="minorHAnsi"/>
          <w:sz w:val="28"/>
          <w:szCs w:val="28"/>
        </w:rPr>
        <w:t xml:space="preserve"> cash strapped </w:t>
      </w:r>
      <w:r w:rsidR="00005C95" w:rsidRPr="000D2834">
        <w:rPr>
          <w:rFonts w:cstheme="minorHAnsi"/>
          <w:sz w:val="28"/>
          <w:szCs w:val="28"/>
        </w:rPr>
        <w:t>low-cost carrier for the second time.</w:t>
      </w:r>
    </w:p>
    <w:p w14:paraId="5C5C35CC" w14:textId="77777777" w:rsidR="00005C95" w:rsidRPr="000D2834" w:rsidRDefault="00005C95" w:rsidP="00005C95">
      <w:pPr>
        <w:pStyle w:val="ListParagraph"/>
        <w:rPr>
          <w:rFonts w:cstheme="minorHAnsi"/>
          <w:sz w:val="28"/>
          <w:szCs w:val="28"/>
        </w:rPr>
      </w:pPr>
    </w:p>
    <w:p w14:paraId="5C5C35CD" w14:textId="77777777" w:rsidR="00005C95" w:rsidRDefault="00005C95" w:rsidP="00603023">
      <w:pPr>
        <w:pStyle w:val="ListParagraph"/>
        <w:numPr>
          <w:ilvl w:val="0"/>
          <w:numId w:val="17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 w:rsidRPr="000D2834">
        <w:rPr>
          <w:rFonts w:cstheme="minorHAnsi"/>
          <w:sz w:val="28"/>
          <w:szCs w:val="28"/>
        </w:rPr>
        <w:t xml:space="preserve">Over 35 crore shares have been transferred </w:t>
      </w:r>
      <w:r w:rsidR="000D2834" w:rsidRPr="000D2834">
        <w:rPr>
          <w:rFonts w:cstheme="minorHAnsi"/>
          <w:sz w:val="28"/>
          <w:szCs w:val="28"/>
        </w:rPr>
        <w:t>by Kalanithi Maran and Kal Airways (owned by the Marans) to Ajay singh as part of this transaction.</w:t>
      </w:r>
    </w:p>
    <w:p w14:paraId="5C5C35CE" w14:textId="77777777" w:rsidR="000D2834" w:rsidRPr="000D2834" w:rsidRDefault="000D2834" w:rsidP="000D2834">
      <w:pPr>
        <w:pStyle w:val="ListParagraph"/>
        <w:rPr>
          <w:rFonts w:cstheme="minorHAnsi"/>
          <w:sz w:val="28"/>
          <w:szCs w:val="28"/>
        </w:rPr>
      </w:pPr>
    </w:p>
    <w:p w14:paraId="5C5C35CF" w14:textId="77777777" w:rsidR="000D2834" w:rsidRDefault="00793BD2" w:rsidP="00603023">
      <w:pPr>
        <w:pStyle w:val="ListParagraph"/>
        <w:numPr>
          <w:ilvl w:val="0"/>
          <w:numId w:val="17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Ajay Singh co-founded SpiceJet with Bhupendra S. Kansagra in the ye</w:t>
      </w:r>
      <w:r w:rsidR="002B5DE9">
        <w:rPr>
          <w:rFonts w:cstheme="minorHAnsi"/>
          <w:sz w:val="28"/>
          <w:szCs w:val="28"/>
        </w:rPr>
        <w:t xml:space="preserve">ar 2005 but exited it in 2010. He is believed to have close ties with </w:t>
      </w:r>
      <w:r w:rsidR="007923F0">
        <w:rPr>
          <w:rFonts w:cstheme="minorHAnsi"/>
          <w:sz w:val="28"/>
          <w:szCs w:val="28"/>
        </w:rPr>
        <w:t xml:space="preserve">the ruling </w:t>
      </w:r>
      <w:r w:rsidR="002B5DE9">
        <w:rPr>
          <w:rFonts w:cstheme="minorHAnsi"/>
          <w:sz w:val="28"/>
          <w:szCs w:val="28"/>
        </w:rPr>
        <w:t>Bharatiya Janata Party (BJP).</w:t>
      </w:r>
    </w:p>
    <w:p w14:paraId="5C5C35D0" w14:textId="77777777" w:rsidR="002B5DE9" w:rsidRPr="002B5DE9" w:rsidRDefault="002B5DE9" w:rsidP="002B5DE9">
      <w:pPr>
        <w:pStyle w:val="ListParagraph"/>
        <w:rPr>
          <w:rFonts w:cstheme="minorHAnsi"/>
          <w:sz w:val="28"/>
          <w:szCs w:val="28"/>
        </w:rPr>
      </w:pPr>
    </w:p>
    <w:p w14:paraId="5C5C35D1" w14:textId="77777777" w:rsidR="002B5DE9" w:rsidRDefault="009D3E22" w:rsidP="00603023">
      <w:pPr>
        <w:pStyle w:val="ListParagraph"/>
        <w:numPr>
          <w:ilvl w:val="0"/>
          <w:numId w:val="17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Debt laden SpiceJet was grounded for a few hours in Dec’14 due to various issues</w:t>
      </w:r>
      <w:r w:rsidR="00B971E7">
        <w:rPr>
          <w:rFonts w:cstheme="minorHAnsi"/>
          <w:sz w:val="28"/>
          <w:szCs w:val="28"/>
        </w:rPr>
        <w:t xml:space="preserve"> including non-payment of salaries and mo</w:t>
      </w:r>
      <w:r w:rsidR="003B6B4E">
        <w:rPr>
          <w:rFonts w:cstheme="minorHAnsi"/>
          <w:sz w:val="28"/>
          <w:szCs w:val="28"/>
        </w:rPr>
        <w:t>unting debt amounting to</w:t>
      </w:r>
      <w:r w:rsidR="00B971E7">
        <w:rPr>
          <w:rFonts w:cstheme="minorHAnsi"/>
          <w:sz w:val="28"/>
          <w:szCs w:val="28"/>
        </w:rPr>
        <w:t xml:space="preserve"> Rs 1,230 crore</w:t>
      </w:r>
      <w:r w:rsidR="003B6B4E">
        <w:rPr>
          <w:rFonts w:cstheme="minorHAnsi"/>
          <w:sz w:val="28"/>
          <w:szCs w:val="28"/>
        </w:rPr>
        <w:t xml:space="preserve"> approximately</w:t>
      </w:r>
      <w:r w:rsidR="00B971E7">
        <w:rPr>
          <w:rFonts w:cstheme="minorHAnsi"/>
          <w:sz w:val="28"/>
          <w:szCs w:val="28"/>
        </w:rPr>
        <w:t>.</w:t>
      </w:r>
    </w:p>
    <w:p w14:paraId="5C5C35D2" w14:textId="77777777" w:rsidR="003B6B4E" w:rsidRPr="003B6B4E" w:rsidRDefault="003B6B4E" w:rsidP="003B6B4E">
      <w:pPr>
        <w:pStyle w:val="ListParagraph"/>
        <w:rPr>
          <w:rFonts w:cstheme="minorHAnsi"/>
          <w:sz w:val="28"/>
          <w:szCs w:val="28"/>
        </w:rPr>
      </w:pPr>
    </w:p>
    <w:p w14:paraId="5C5C35D3" w14:textId="77777777" w:rsidR="003B6B4E" w:rsidRPr="00D42624" w:rsidRDefault="003B6B4E" w:rsidP="00603023">
      <w:pPr>
        <w:pStyle w:val="ListParagraph"/>
        <w:numPr>
          <w:ilvl w:val="0"/>
          <w:numId w:val="17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SpiceJet’</w:t>
      </w:r>
      <w:r w:rsidR="00D42624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revival plan includes</w:t>
      </w:r>
      <w:r w:rsidR="00565130">
        <w:rPr>
          <w:rFonts w:cstheme="minorHAnsi"/>
          <w:sz w:val="28"/>
          <w:szCs w:val="28"/>
        </w:rPr>
        <w:t xml:space="preserve"> </w:t>
      </w:r>
      <w:r w:rsidR="00565130" w:rsidRPr="00565130">
        <w:rPr>
          <w:rFonts w:cstheme="minorHAnsi"/>
          <w:sz w:val="28"/>
          <w:szCs w:val="28"/>
          <w:shd w:val="clear" w:color="auto" w:fill="FFFFFF"/>
        </w:rPr>
        <w:t xml:space="preserve">capital infusion of </w:t>
      </w:r>
      <w:r w:rsidR="00D42624">
        <w:rPr>
          <w:rFonts w:cstheme="minorHAnsi"/>
          <w:sz w:val="28"/>
          <w:szCs w:val="28"/>
          <w:shd w:val="clear" w:color="auto" w:fill="FFFFFF"/>
        </w:rPr>
        <w:t>nearly Rs 1,5</w:t>
      </w:r>
      <w:r w:rsidR="00565130" w:rsidRPr="00565130">
        <w:rPr>
          <w:rFonts w:cstheme="minorHAnsi"/>
          <w:sz w:val="28"/>
          <w:szCs w:val="28"/>
          <w:shd w:val="clear" w:color="auto" w:fill="FFFFFF"/>
        </w:rPr>
        <w:t xml:space="preserve">00 crore </w:t>
      </w:r>
      <w:r w:rsidR="00D42624">
        <w:rPr>
          <w:rFonts w:cstheme="minorHAnsi"/>
          <w:sz w:val="28"/>
          <w:szCs w:val="28"/>
          <w:shd w:val="clear" w:color="auto" w:fill="FFFFFF"/>
        </w:rPr>
        <w:t xml:space="preserve">in three installments </w:t>
      </w:r>
      <w:r w:rsidR="00565130" w:rsidRPr="00565130">
        <w:rPr>
          <w:rFonts w:cstheme="minorHAnsi"/>
          <w:sz w:val="28"/>
          <w:szCs w:val="28"/>
          <w:shd w:val="clear" w:color="auto" w:fill="FFFFFF"/>
        </w:rPr>
        <w:t>and</w:t>
      </w:r>
      <w:r w:rsidR="00D42624">
        <w:rPr>
          <w:rFonts w:cstheme="minorHAnsi"/>
          <w:sz w:val="28"/>
          <w:szCs w:val="28"/>
          <w:shd w:val="clear" w:color="auto" w:fill="FFFFFF"/>
        </w:rPr>
        <w:t xml:space="preserve"> phasing out</w:t>
      </w:r>
      <w:r w:rsidR="00565130" w:rsidRPr="00565130">
        <w:rPr>
          <w:rFonts w:cstheme="minorHAnsi"/>
          <w:sz w:val="28"/>
          <w:szCs w:val="28"/>
          <w:shd w:val="clear" w:color="auto" w:fill="FFFFFF"/>
        </w:rPr>
        <w:t xml:space="preserve"> a fleet of Bombardier air</w:t>
      </w:r>
      <w:r w:rsidR="00D42624">
        <w:rPr>
          <w:rFonts w:cstheme="minorHAnsi"/>
          <w:sz w:val="28"/>
          <w:szCs w:val="28"/>
          <w:shd w:val="clear" w:color="auto" w:fill="FFFFFF"/>
        </w:rPr>
        <w:t>crafts.</w:t>
      </w:r>
    </w:p>
    <w:p w14:paraId="5C5C35D4" w14:textId="77777777" w:rsidR="00D42624" w:rsidRPr="00D42624" w:rsidRDefault="00D42624" w:rsidP="00D42624">
      <w:pPr>
        <w:pStyle w:val="ListParagraph"/>
        <w:rPr>
          <w:rFonts w:cstheme="minorHAnsi"/>
          <w:sz w:val="28"/>
          <w:szCs w:val="28"/>
        </w:rPr>
      </w:pPr>
    </w:p>
    <w:p w14:paraId="5C5C35D5" w14:textId="77777777" w:rsidR="00D42624" w:rsidRPr="001F0C89" w:rsidRDefault="00381493" w:rsidP="00603023">
      <w:pPr>
        <w:pStyle w:val="ListParagraph"/>
        <w:numPr>
          <w:ilvl w:val="0"/>
          <w:numId w:val="17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 w:rsidRPr="00381493">
        <w:rPr>
          <w:rFonts w:cstheme="minorHAnsi"/>
          <w:sz w:val="28"/>
          <w:szCs w:val="28"/>
          <w:shd w:val="clear" w:color="auto" w:fill="FFFFFF"/>
        </w:rPr>
        <w:t>The budget airline has downsized its fleet to 34 (19</w:t>
      </w:r>
      <w:r w:rsidRPr="00381493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hyperlink r:id="rId8" w:tgtFrame="_blank" w:history="1">
        <w:r w:rsidRPr="001704CC">
          <w:rPr>
            <w:rStyle w:val="Hyperlink"/>
            <w:rFonts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Boeing</w:t>
        </w:r>
        <w:r w:rsidR="001704CC" w:rsidRPr="001704CC">
          <w:rPr>
            <w:rStyle w:val="Hyperlink"/>
            <w:rFonts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1704CC">
          <w:rPr>
            <w:rStyle w:val="Hyperlink"/>
            <w:rFonts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B737</w:t>
        </w:r>
        <w:r w:rsidRPr="00381493">
          <w:rPr>
            <w:rStyle w:val="apple-converted-space"/>
            <w:rFonts w:cstheme="minorHAnsi"/>
            <w:sz w:val="28"/>
            <w:szCs w:val="28"/>
            <w:bdr w:val="none" w:sz="0" w:space="0" w:color="auto" w:frame="1"/>
            <w:shd w:val="clear" w:color="auto" w:fill="FFFFFF"/>
          </w:rPr>
          <w:t> </w:t>
        </w:r>
      </w:hyperlink>
      <w:r w:rsidRPr="00381493">
        <w:rPr>
          <w:rFonts w:cstheme="minorHAnsi"/>
          <w:sz w:val="28"/>
          <w:szCs w:val="28"/>
          <w:shd w:val="clear" w:color="auto" w:fill="FFFFFF"/>
        </w:rPr>
        <w:t>and 15 Q400s) from 50 in mid-2014.</w:t>
      </w:r>
    </w:p>
    <w:p w14:paraId="5C5C35D6" w14:textId="77777777" w:rsidR="001F0C89" w:rsidRPr="001F0C89" w:rsidRDefault="001F0C89" w:rsidP="001F0C89">
      <w:pPr>
        <w:pStyle w:val="ListParagraph"/>
        <w:rPr>
          <w:rFonts w:cstheme="minorHAnsi"/>
          <w:sz w:val="28"/>
          <w:szCs w:val="28"/>
        </w:rPr>
      </w:pPr>
    </w:p>
    <w:p w14:paraId="5C5C35D7" w14:textId="77777777" w:rsidR="001F0C89" w:rsidRPr="001509B6" w:rsidRDefault="001F0C89" w:rsidP="00603023">
      <w:pPr>
        <w:pStyle w:val="ListParagraph"/>
        <w:numPr>
          <w:ilvl w:val="0"/>
          <w:numId w:val="17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 w:rsidRPr="001F0C89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1F0C89">
        <w:rPr>
          <w:rFonts w:cstheme="minorHAnsi"/>
          <w:sz w:val="28"/>
          <w:szCs w:val="28"/>
          <w:shd w:val="clear" w:color="auto" w:fill="FFFFFF"/>
        </w:rPr>
        <w:t>Competition Commission of India (CCI) has given clearance to the deal.</w:t>
      </w:r>
    </w:p>
    <w:p w14:paraId="5C5C35D8" w14:textId="77777777" w:rsidR="001509B6" w:rsidRPr="001509B6" w:rsidRDefault="001509B6" w:rsidP="001509B6">
      <w:pPr>
        <w:pStyle w:val="ListParagraph"/>
        <w:rPr>
          <w:rFonts w:cstheme="minorHAnsi"/>
          <w:sz w:val="28"/>
          <w:szCs w:val="28"/>
        </w:rPr>
      </w:pPr>
    </w:p>
    <w:p w14:paraId="5C5C35D9" w14:textId="77777777" w:rsidR="001509B6" w:rsidRDefault="001704CC" w:rsidP="00603023">
      <w:pPr>
        <w:pStyle w:val="ListParagraph"/>
        <w:numPr>
          <w:ilvl w:val="0"/>
          <w:numId w:val="17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SpiceJet is in talks with JP Morgan </w:t>
      </w:r>
      <w:r w:rsidR="00283494">
        <w:rPr>
          <w:rFonts w:cstheme="minorHAnsi"/>
          <w:sz w:val="28"/>
          <w:szCs w:val="28"/>
        </w:rPr>
        <w:t>to possibly bring in investment.</w:t>
      </w:r>
    </w:p>
    <w:p w14:paraId="5C5C35DA" w14:textId="77777777" w:rsidR="00283494" w:rsidRPr="00283494" w:rsidRDefault="00283494" w:rsidP="00283494">
      <w:pPr>
        <w:pStyle w:val="ListParagraph"/>
        <w:rPr>
          <w:rFonts w:cstheme="minorHAnsi"/>
          <w:sz w:val="28"/>
          <w:szCs w:val="28"/>
        </w:rPr>
      </w:pPr>
    </w:p>
    <w:p w14:paraId="5C5C35DB" w14:textId="77777777" w:rsidR="00283494" w:rsidRDefault="00283494" w:rsidP="00283494">
      <w:pPr>
        <w:pStyle w:val="ListParagraph"/>
        <w:tabs>
          <w:tab w:val="left" w:pos="810"/>
          <w:tab w:val="left" w:pos="7648"/>
        </w:tabs>
        <w:ind w:left="1170"/>
        <w:rPr>
          <w:rFonts w:cstheme="minorHAnsi"/>
          <w:sz w:val="28"/>
          <w:szCs w:val="28"/>
        </w:rPr>
      </w:pPr>
    </w:p>
    <w:p w14:paraId="5C5C35DC" w14:textId="77777777" w:rsidR="00283494" w:rsidRDefault="00283494" w:rsidP="00283494">
      <w:pPr>
        <w:pStyle w:val="ListParagraph"/>
        <w:tabs>
          <w:tab w:val="left" w:pos="810"/>
          <w:tab w:val="left" w:pos="7648"/>
        </w:tabs>
        <w:ind w:left="1170"/>
        <w:rPr>
          <w:rFonts w:cstheme="minorHAnsi"/>
          <w:sz w:val="28"/>
          <w:szCs w:val="28"/>
        </w:rPr>
      </w:pPr>
    </w:p>
    <w:p w14:paraId="5C5C35DD" w14:textId="77777777" w:rsidR="00283494" w:rsidRDefault="00283494" w:rsidP="00283494">
      <w:pPr>
        <w:pStyle w:val="ListParagraph"/>
        <w:tabs>
          <w:tab w:val="left" w:pos="810"/>
          <w:tab w:val="left" w:pos="7648"/>
        </w:tabs>
        <w:ind w:left="1170"/>
        <w:rPr>
          <w:rFonts w:cstheme="minorHAnsi"/>
          <w:sz w:val="28"/>
          <w:szCs w:val="28"/>
        </w:rPr>
      </w:pPr>
    </w:p>
    <w:p w14:paraId="5C5C3622" w14:textId="77777777" w:rsidR="00C84EBA" w:rsidRDefault="00C84EBA" w:rsidP="00C84EBA">
      <w:pPr>
        <w:pStyle w:val="Heading1"/>
        <w:tabs>
          <w:tab w:val="left" w:pos="360"/>
          <w:tab w:val="left" w:pos="900"/>
        </w:tabs>
        <w:ind w:left="450" w:firstLine="90"/>
        <w:rPr>
          <w:rStyle w:val="apple-converted-space"/>
          <w:rFonts w:asciiTheme="minorHAnsi" w:hAnsiTheme="minorHAnsi" w:cstheme="minorHAnsi"/>
          <w:color w:val="auto"/>
          <w:u w:val="single"/>
        </w:rPr>
      </w:pPr>
      <w:r w:rsidRPr="00B1688C">
        <w:rPr>
          <w:rStyle w:val="apple-converted-space"/>
          <w:rFonts w:asciiTheme="minorHAnsi" w:hAnsiTheme="minorHAnsi" w:cstheme="minorHAnsi"/>
          <w:color w:val="auto"/>
          <w:u w:val="single"/>
        </w:rPr>
        <w:t>OLA ACQUIRES</w:t>
      </w:r>
      <w:r w:rsidR="00B1688C" w:rsidRPr="00B1688C">
        <w:rPr>
          <w:rStyle w:val="apple-converted-space"/>
          <w:rFonts w:asciiTheme="minorHAnsi" w:hAnsiTheme="minorHAnsi" w:cstheme="minorHAnsi"/>
          <w:color w:val="auto"/>
          <w:u w:val="single"/>
        </w:rPr>
        <w:t xml:space="preserve"> RIVAL TAXIFORSURE</w:t>
      </w:r>
    </w:p>
    <w:p w14:paraId="5C5C3623" w14:textId="77777777" w:rsidR="00B1688C" w:rsidRDefault="00B1688C" w:rsidP="00B1688C">
      <w:pPr>
        <w:tabs>
          <w:tab w:val="left" w:pos="180"/>
          <w:tab w:val="left" w:pos="540"/>
        </w:tabs>
        <w:ind w:left="450"/>
      </w:pPr>
    </w:p>
    <w:p w14:paraId="5C5C3624" w14:textId="77777777" w:rsidR="00B1688C" w:rsidRPr="00E33381" w:rsidRDefault="00AC102E" w:rsidP="00B1688C">
      <w:pPr>
        <w:pStyle w:val="ListParagraph"/>
        <w:numPr>
          <w:ilvl w:val="0"/>
          <w:numId w:val="21"/>
        </w:numPr>
        <w:tabs>
          <w:tab w:val="left" w:pos="180"/>
          <w:tab w:val="left" w:pos="540"/>
        </w:tabs>
        <w:rPr>
          <w:rFonts w:cstheme="minorHAnsi"/>
          <w:sz w:val="28"/>
          <w:szCs w:val="28"/>
        </w:rPr>
      </w:pPr>
      <w:r w:rsidRPr="00E33381">
        <w:rPr>
          <w:rFonts w:cstheme="minorHAnsi"/>
          <w:sz w:val="28"/>
          <w:szCs w:val="28"/>
        </w:rPr>
        <w:t>India’</w:t>
      </w:r>
      <w:r w:rsidR="00214F0E" w:rsidRPr="00E33381">
        <w:rPr>
          <w:rFonts w:cstheme="minorHAnsi"/>
          <w:sz w:val="28"/>
          <w:szCs w:val="28"/>
        </w:rPr>
        <w:t>s</w:t>
      </w:r>
      <w:r w:rsidR="008C7B26">
        <w:rPr>
          <w:rFonts w:cstheme="minorHAnsi"/>
          <w:sz w:val="28"/>
          <w:szCs w:val="28"/>
        </w:rPr>
        <w:t xml:space="preserve"> fastest growing taxi hailing</w:t>
      </w:r>
      <w:r w:rsidRPr="00E33381">
        <w:rPr>
          <w:rFonts w:cstheme="minorHAnsi"/>
          <w:sz w:val="28"/>
          <w:szCs w:val="28"/>
        </w:rPr>
        <w:t xml:space="preserve"> firm, Ola (formerly OlaCabs) has bought </w:t>
      </w:r>
      <w:r w:rsidR="00214F0E" w:rsidRPr="00E33381">
        <w:rPr>
          <w:rFonts w:cstheme="minorHAnsi"/>
          <w:sz w:val="28"/>
          <w:szCs w:val="28"/>
        </w:rPr>
        <w:t>Bengaluru-based taxi aggregator company TaxiForSure for $200 million in a cash and equity transaction.</w:t>
      </w:r>
    </w:p>
    <w:p w14:paraId="5C5C3625" w14:textId="77777777" w:rsidR="00214F0E" w:rsidRPr="00E33381" w:rsidRDefault="00214F0E" w:rsidP="00214F0E">
      <w:pPr>
        <w:pStyle w:val="ListParagraph"/>
        <w:tabs>
          <w:tab w:val="left" w:pos="180"/>
          <w:tab w:val="left" w:pos="540"/>
        </w:tabs>
        <w:ind w:left="1170"/>
        <w:rPr>
          <w:rFonts w:cstheme="minorHAnsi"/>
          <w:sz w:val="28"/>
          <w:szCs w:val="28"/>
        </w:rPr>
      </w:pPr>
    </w:p>
    <w:p w14:paraId="5C5C3626" w14:textId="77777777" w:rsidR="00214F0E" w:rsidRPr="00E33381" w:rsidRDefault="00214F0E" w:rsidP="00214F0E">
      <w:pPr>
        <w:pStyle w:val="ListParagraph"/>
        <w:numPr>
          <w:ilvl w:val="0"/>
          <w:numId w:val="21"/>
        </w:numPr>
        <w:tabs>
          <w:tab w:val="left" w:pos="180"/>
          <w:tab w:val="left" w:pos="540"/>
        </w:tabs>
        <w:rPr>
          <w:rFonts w:cstheme="minorHAnsi"/>
          <w:sz w:val="28"/>
          <w:szCs w:val="28"/>
        </w:rPr>
      </w:pPr>
      <w:r w:rsidRPr="00E33381">
        <w:rPr>
          <w:rFonts w:cstheme="minorHAnsi"/>
          <w:sz w:val="28"/>
          <w:szCs w:val="28"/>
        </w:rPr>
        <w:t>Both the companies will continue to operate as separate entities post this acquisition.</w:t>
      </w:r>
    </w:p>
    <w:p w14:paraId="5C5C3627" w14:textId="77777777" w:rsidR="00214F0E" w:rsidRPr="00E33381" w:rsidRDefault="00214F0E" w:rsidP="00214F0E">
      <w:pPr>
        <w:pStyle w:val="ListParagraph"/>
        <w:rPr>
          <w:rFonts w:cstheme="minorHAnsi"/>
          <w:sz w:val="28"/>
          <w:szCs w:val="28"/>
        </w:rPr>
      </w:pPr>
    </w:p>
    <w:p w14:paraId="5C5C3628" w14:textId="77777777" w:rsidR="00214F0E" w:rsidRPr="00E33381" w:rsidRDefault="00C6209A" w:rsidP="00214F0E">
      <w:pPr>
        <w:pStyle w:val="ListParagraph"/>
        <w:numPr>
          <w:ilvl w:val="0"/>
          <w:numId w:val="21"/>
        </w:numPr>
        <w:tabs>
          <w:tab w:val="left" w:pos="180"/>
          <w:tab w:val="left" w:pos="540"/>
        </w:tabs>
        <w:rPr>
          <w:rFonts w:cstheme="minorHAnsi"/>
          <w:sz w:val="28"/>
          <w:szCs w:val="28"/>
        </w:rPr>
      </w:pPr>
      <w:r w:rsidRPr="00E33381">
        <w:rPr>
          <w:rFonts w:cstheme="minorHAnsi"/>
          <w:sz w:val="28"/>
          <w:szCs w:val="28"/>
          <w:shd w:val="clear" w:color="auto" w:fill="FFFFFF"/>
        </w:rPr>
        <w:t>TaxiForSure currently operates</w:t>
      </w:r>
      <w:r w:rsidR="00214F0E" w:rsidRPr="00E33381">
        <w:rPr>
          <w:rFonts w:cstheme="minorHAnsi"/>
          <w:sz w:val="28"/>
          <w:szCs w:val="28"/>
          <w:shd w:val="clear" w:color="auto" w:fill="FFFFFF"/>
        </w:rPr>
        <w:t xml:space="preserve"> in 47 cities with about 15,000 registered vehicles </w:t>
      </w:r>
      <w:r w:rsidRPr="00E33381">
        <w:rPr>
          <w:rFonts w:cstheme="minorHAnsi"/>
          <w:sz w:val="28"/>
          <w:szCs w:val="28"/>
          <w:shd w:val="clear" w:color="auto" w:fill="FFFFFF"/>
        </w:rPr>
        <w:t>whereas</w:t>
      </w:r>
      <w:r w:rsidR="00214F0E" w:rsidRPr="00E33381">
        <w:rPr>
          <w:rFonts w:cstheme="minorHAnsi"/>
          <w:sz w:val="28"/>
          <w:szCs w:val="28"/>
          <w:shd w:val="clear" w:color="auto" w:fill="FFFFFF"/>
        </w:rPr>
        <w:t xml:space="preserve"> Ola offers 100,000 vehicles in 67 Indian cities</w:t>
      </w:r>
      <w:r w:rsidRPr="00E33381">
        <w:rPr>
          <w:rFonts w:cstheme="minorHAnsi"/>
          <w:sz w:val="28"/>
          <w:szCs w:val="28"/>
          <w:shd w:val="clear" w:color="auto" w:fill="FFFFFF"/>
        </w:rPr>
        <w:t>.</w:t>
      </w:r>
    </w:p>
    <w:p w14:paraId="5C5C3629" w14:textId="77777777" w:rsidR="00C6209A" w:rsidRPr="00E33381" w:rsidRDefault="00C6209A" w:rsidP="00C6209A">
      <w:pPr>
        <w:pStyle w:val="ListParagraph"/>
        <w:rPr>
          <w:rFonts w:cstheme="minorHAnsi"/>
          <w:sz w:val="28"/>
          <w:szCs w:val="28"/>
        </w:rPr>
      </w:pPr>
    </w:p>
    <w:p w14:paraId="5C5C362A" w14:textId="77777777" w:rsidR="00E33381" w:rsidRPr="00A157EC" w:rsidRDefault="00E33381" w:rsidP="00E3338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366A77">
        <w:rPr>
          <w:rFonts w:cstheme="minorHAnsi"/>
          <w:sz w:val="28"/>
          <w:szCs w:val="28"/>
          <w:shd w:val="clear" w:color="auto" w:fill="FFFFFF"/>
        </w:rPr>
        <w:t>Ola’s investors include Tiger Global, Matrix Partners, Sequoia Capital,</w:t>
      </w:r>
      <w:r w:rsidRPr="00E33381">
        <w:rPr>
          <w:rFonts w:cstheme="minorHAnsi"/>
          <w:sz w:val="28"/>
          <w:szCs w:val="28"/>
          <w:shd w:val="clear" w:color="auto" w:fill="FFFFFF"/>
        </w:rPr>
        <w:t xml:space="preserve"> Ste</w:t>
      </w:r>
      <w:r w:rsidR="00A157EC">
        <w:rPr>
          <w:rFonts w:cstheme="minorHAnsi"/>
          <w:sz w:val="28"/>
          <w:szCs w:val="28"/>
          <w:shd w:val="clear" w:color="auto" w:fill="FFFFFF"/>
        </w:rPr>
        <w:t xml:space="preserve">adview Capital, </w:t>
      </w:r>
      <w:r w:rsidRPr="00E33381">
        <w:rPr>
          <w:rFonts w:cstheme="minorHAnsi"/>
          <w:sz w:val="28"/>
          <w:szCs w:val="28"/>
          <w:shd w:val="clear" w:color="auto" w:fill="FFFFFF"/>
        </w:rPr>
        <w:t>Softbank</w:t>
      </w:r>
      <w:r w:rsidR="00CD6DB1">
        <w:rPr>
          <w:rFonts w:cstheme="minorHAnsi"/>
          <w:sz w:val="28"/>
          <w:szCs w:val="28"/>
          <w:shd w:val="clear" w:color="auto" w:fill="FFFFFF"/>
        </w:rPr>
        <w:t xml:space="preserve"> and most recently, </w:t>
      </w:r>
      <w:r w:rsidR="00A157EC" w:rsidRPr="00A157EC">
        <w:rPr>
          <w:rFonts w:cstheme="minorHAnsi"/>
          <w:sz w:val="28"/>
          <w:szCs w:val="28"/>
          <w:shd w:val="clear" w:color="auto" w:fill="FFFFFF"/>
        </w:rPr>
        <w:t>DST Global</w:t>
      </w:r>
      <w:r w:rsidRPr="00A157EC">
        <w:rPr>
          <w:rFonts w:cstheme="minorHAnsi"/>
          <w:sz w:val="28"/>
          <w:szCs w:val="28"/>
          <w:shd w:val="clear" w:color="auto" w:fill="FFFFFF"/>
        </w:rPr>
        <w:t>.</w:t>
      </w:r>
    </w:p>
    <w:p w14:paraId="5C5C362B" w14:textId="77777777" w:rsidR="00E33381" w:rsidRPr="00E33381" w:rsidRDefault="00E33381" w:rsidP="00E33381">
      <w:pPr>
        <w:pStyle w:val="ListParagraph"/>
        <w:rPr>
          <w:rFonts w:cstheme="minorHAnsi"/>
          <w:sz w:val="28"/>
          <w:szCs w:val="28"/>
        </w:rPr>
      </w:pPr>
    </w:p>
    <w:p w14:paraId="5C5C362C" w14:textId="77777777" w:rsidR="00E33381" w:rsidRPr="00E33381" w:rsidRDefault="00E33381" w:rsidP="00E3338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33381">
        <w:rPr>
          <w:rFonts w:cstheme="minorHAnsi"/>
          <w:sz w:val="28"/>
          <w:szCs w:val="28"/>
          <w:shd w:val="clear" w:color="auto" w:fill="FFFFFF"/>
        </w:rPr>
        <w:t>TaxiForSure is backed by Accel Partners, Bessemer Venture Partners and Helion Venture Partners.</w:t>
      </w:r>
    </w:p>
    <w:p w14:paraId="5C5C362D" w14:textId="77777777" w:rsidR="00E33381" w:rsidRPr="00E33381" w:rsidRDefault="00E33381" w:rsidP="00E33381">
      <w:pPr>
        <w:pStyle w:val="ListParagraph"/>
        <w:rPr>
          <w:rFonts w:cstheme="minorHAnsi"/>
          <w:sz w:val="28"/>
          <w:szCs w:val="28"/>
        </w:rPr>
      </w:pPr>
    </w:p>
    <w:p w14:paraId="5C5C362E" w14:textId="77777777" w:rsidR="00A157EC" w:rsidRDefault="00A157EC" w:rsidP="00E3338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Ola’s current valuation stands at $ 2.3 billion.</w:t>
      </w:r>
    </w:p>
    <w:p w14:paraId="5C5C362F" w14:textId="77777777" w:rsidR="00A157EC" w:rsidRPr="00A157EC" w:rsidRDefault="00A157EC" w:rsidP="00A157EC">
      <w:pPr>
        <w:pStyle w:val="ListParagraph"/>
        <w:rPr>
          <w:rFonts w:cstheme="minorHAnsi"/>
          <w:sz w:val="28"/>
          <w:szCs w:val="28"/>
        </w:rPr>
      </w:pPr>
    </w:p>
    <w:p w14:paraId="5C5C3630" w14:textId="77777777" w:rsidR="00321F15" w:rsidRDefault="00A157EC" w:rsidP="00E3338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Meru Cabs and Uber are currently its closest rivals, with the latter grappling with various setbacks in its India operations.</w:t>
      </w:r>
    </w:p>
    <w:p w14:paraId="5C5C3631" w14:textId="77777777" w:rsidR="00321F15" w:rsidRPr="00321F15" w:rsidRDefault="00321F15" w:rsidP="00321F15">
      <w:pPr>
        <w:pStyle w:val="ListParagraph"/>
        <w:rPr>
          <w:rFonts w:cstheme="minorHAnsi"/>
          <w:sz w:val="28"/>
          <w:szCs w:val="28"/>
        </w:rPr>
      </w:pPr>
    </w:p>
    <w:p w14:paraId="5C5C3632" w14:textId="77777777" w:rsidR="00366A77" w:rsidRPr="00366A77" w:rsidRDefault="00321F15" w:rsidP="00E3338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321F15">
        <w:rPr>
          <w:rFonts w:cstheme="minorHAnsi"/>
          <w:sz w:val="28"/>
          <w:szCs w:val="28"/>
          <w:shd w:val="clear" w:color="auto" w:fill="FFFFFF"/>
        </w:rPr>
        <w:t>Raghunandan G and Aprameya Radhakrishna, co-founders of TaxiForSure, now own 0.84 per cent in Ola, which is worth Rs 122 crore ($20 million).</w:t>
      </w:r>
    </w:p>
    <w:p w14:paraId="5C5C3633" w14:textId="77777777" w:rsidR="00366A77" w:rsidRDefault="00366A77" w:rsidP="00366A77">
      <w:pPr>
        <w:pStyle w:val="ListParagraph"/>
        <w:rPr>
          <w:rStyle w:val="apple-converted-space"/>
        </w:rPr>
      </w:pPr>
    </w:p>
    <w:p w14:paraId="5C5C3634" w14:textId="77777777" w:rsidR="0088595A" w:rsidRPr="0088595A" w:rsidRDefault="00366A77" w:rsidP="00E3338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366A77">
        <w:rPr>
          <w:rFonts w:cstheme="minorHAnsi"/>
          <w:sz w:val="28"/>
          <w:szCs w:val="28"/>
          <w:shd w:val="clear" w:color="auto" w:fill="FFFFFF"/>
        </w:rPr>
        <w:t>Ola was founded by IIT-Bombay batchmates Bhavish Aggarwal and Ankit Bhati.</w:t>
      </w:r>
    </w:p>
    <w:p w14:paraId="5C5C3635" w14:textId="77777777" w:rsidR="0088595A" w:rsidRPr="0088595A" w:rsidRDefault="0088595A" w:rsidP="0088595A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36" w14:textId="77777777" w:rsidR="0088595A" w:rsidRDefault="0088595A" w:rsidP="0088595A">
      <w:pPr>
        <w:pStyle w:val="ListParagraph"/>
        <w:ind w:left="1170"/>
        <w:rPr>
          <w:rStyle w:val="apple-converted-space"/>
          <w:rFonts w:cstheme="minorHAnsi"/>
          <w:sz w:val="28"/>
          <w:szCs w:val="28"/>
        </w:rPr>
      </w:pPr>
    </w:p>
    <w:p w14:paraId="5C5C3637" w14:textId="77777777" w:rsidR="00C64A1E" w:rsidRDefault="00F92858" w:rsidP="0088595A">
      <w:pPr>
        <w:pStyle w:val="ListParagraph"/>
        <w:ind w:left="900" w:hanging="45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  <w:r>
        <w:rPr>
          <w:rStyle w:val="apple-converted-space"/>
          <w:rFonts w:cstheme="minorHAnsi"/>
          <w:b/>
          <w:bCs/>
          <w:sz w:val="28"/>
          <w:szCs w:val="28"/>
          <w:u w:val="single"/>
        </w:rPr>
        <w:t>VOLVO OFFLOADS</w:t>
      </w:r>
      <w:r w:rsidR="007B690C" w:rsidRPr="007B690C">
        <w:rPr>
          <w:rStyle w:val="apple-converted-space"/>
          <w:rFonts w:cstheme="minorHAnsi"/>
          <w:b/>
          <w:bCs/>
          <w:sz w:val="28"/>
          <w:szCs w:val="28"/>
          <w:u w:val="single"/>
        </w:rPr>
        <w:t xml:space="preserve"> PART OF ITS STAKE IN EICHER</w:t>
      </w:r>
      <w:r w:rsidR="006E67AA">
        <w:rPr>
          <w:rStyle w:val="apple-converted-space"/>
          <w:rFonts w:cstheme="minorHAnsi"/>
          <w:b/>
          <w:bCs/>
          <w:sz w:val="28"/>
          <w:szCs w:val="28"/>
          <w:u w:val="single"/>
        </w:rPr>
        <w:t xml:space="preserve"> MOTORS</w:t>
      </w:r>
      <w:r w:rsidR="00E33381" w:rsidRPr="007B690C">
        <w:rPr>
          <w:rStyle w:val="apple-converted-space"/>
          <w:rFonts w:cstheme="minorHAnsi"/>
          <w:b/>
          <w:bCs/>
          <w:sz w:val="28"/>
          <w:szCs w:val="28"/>
          <w:u w:val="single"/>
        </w:rPr>
        <w:br/>
      </w:r>
    </w:p>
    <w:p w14:paraId="5C5C3638" w14:textId="77777777" w:rsidR="006E67AA" w:rsidRPr="001F7794" w:rsidRDefault="00095E4B" w:rsidP="006E67AA">
      <w:pPr>
        <w:pStyle w:val="ListParagraph"/>
        <w:numPr>
          <w:ilvl w:val="0"/>
          <w:numId w:val="22"/>
        </w:numPr>
        <w:rPr>
          <w:rStyle w:val="apple-converted-space"/>
          <w:rFonts w:cstheme="minorHAnsi"/>
          <w:b/>
          <w:bCs/>
          <w:sz w:val="28"/>
          <w:szCs w:val="28"/>
          <w:u w:val="single"/>
        </w:rPr>
      </w:pPr>
      <w:r>
        <w:rPr>
          <w:rStyle w:val="apple-converted-space"/>
          <w:rFonts w:cstheme="minorHAnsi"/>
          <w:sz w:val="28"/>
          <w:szCs w:val="28"/>
        </w:rPr>
        <w:t xml:space="preserve">Swedish vehicle manufacturer Volvo Group has divested 4.7 percent of its stake in </w:t>
      </w:r>
      <w:r w:rsidR="001F7794">
        <w:rPr>
          <w:rStyle w:val="apple-converted-space"/>
          <w:rFonts w:cstheme="minorHAnsi"/>
          <w:sz w:val="28"/>
          <w:szCs w:val="28"/>
        </w:rPr>
        <w:t>Gurgaon-based automaker company Eicher Motors Limited</w:t>
      </w:r>
      <w:r w:rsidR="00CE3529">
        <w:rPr>
          <w:rStyle w:val="apple-converted-space"/>
          <w:rFonts w:cstheme="minorHAnsi"/>
          <w:sz w:val="28"/>
          <w:szCs w:val="28"/>
        </w:rPr>
        <w:t xml:space="preserve"> (EML)</w:t>
      </w:r>
      <w:r w:rsidR="00C31E02">
        <w:rPr>
          <w:rStyle w:val="apple-converted-space"/>
          <w:rFonts w:cstheme="minorHAnsi"/>
          <w:sz w:val="28"/>
          <w:szCs w:val="28"/>
        </w:rPr>
        <w:t>, for Rs</w:t>
      </w:r>
      <w:r w:rsidR="00C31E02">
        <w:rPr>
          <w:rStyle w:val="apple-converted-space"/>
          <w:rFonts w:ascii="Verdana" w:hAnsi="Verdana"/>
          <w:color w:val="444444"/>
          <w:sz w:val="21"/>
          <w:szCs w:val="21"/>
          <w:shd w:val="clear" w:color="auto" w:fill="FFFFFF"/>
        </w:rPr>
        <w:t> </w:t>
      </w:r>
      <w:r w:rsidR="00C31E02" w:rsidRPr="00C31E02">
        <w:rPr>
          <w:rFonts w:cstheme="minorHAnsi"/>
          <w:sz w:val="28"/>
          <w:szCs w:val="28"/>
          <w:shd w:val="clear" w:color="auto" w:fill="FFFFFF"/>
        </w:rPr>
        <w:t>1,920 crore</w:t>
      </w:r>
      <w:r w:rsidR="00C31E02">
        <w:rPr>
          <w:rFonts w:cstheme="minorHAnsi"/>
          <w:sz w:val="28"/>
          <w:szCs w:val="28"/>
          <w:shd w:val="clear" w:color="auto" w:fill="FFFFFF"/>
        </w:rPr>
        <w:t>.</w:t>
      </w:r>
    </w:p>
    <w:p w14:paraId="5C5C3639" w14:textId="77777777" w:rsidR="001F7794" w:rsidRDefault="001F7794" w:rsidP="001F7794">
      <w:pPr>
        <w:pStyle w:val="ListParagraph"/>
        <w:ind w:left="1170"/>
        <w:rPr>
          <w:rStyle w:val="apple-converted-space"/>
          <w:rFonts w:cstheme="minorHAnsi"/>
          <w:sz w:val="28"/>
          <w:szCs w:val="28"/>
        </w:rPr>
      </w:pPr>
    </w:p>
    <w:p w14:paraId="5C5C363A" w14:textId="77777777" w:rsidR="00422EAC" w:rsidRPr="000032F8" w:rsidRDefault="0074303A" w:rsidP="00422EAC">
      <w:pPr>
        <w:pStyle w:val="ListParagraph"/>
        <w:numPr>
          <w:ilvl w:val="0"/>
          <w:numId w:val="22"/>
        </w:numPr>
        <w:rPr>
          <w:rFonts w:cstheme="minorHAnsi"/>
          <w:b/>
          <w:bCs/>
          <w:sz w:val="28"/>
          <w:szCs w:val="28"/>
          <w:u w:val="single"/>
        </w:rPr>
      </w:pPr>
      <w:r w:rsidRPr="000032F8">
        <w:rPr>
          <w:rFonts w:cstheme="minorHAnsi"/>
          <w:sz w:val="28"/>
          <w:szCs w:val="28"/>
          <w:shd w:val="clear" w:color="auto" w:fill="FFFFFF"/>
        </w:rPr>
        <w:t xml:space="preserve">Volvo retained 3.7 percent of its share </w:t>
      </w:r>
      <w:r w:rsidR="000032F8">
        <w:rPr>
          <w:rFonts w:cstheme="minorHAnsi"/>
          <w:sz w:val="28"/>
          <w:szCs w:val="28"/>
          <w:shd w:val="clear" w:color="auto" w:fill="FFFFFF"/>
        </w:rPr>
        <w:t>which is worth over Rs 1600 crore.</w:t>
      </w:r>
    </w:p>
    <w:p w14:paraId="5C5C363B" w14:textId="77777777" w:rsidR="00422714" w:rsidRPr="00422714" w:rsidRDefault="00422714" w:rsidP="00422714">
      <w:pPr>
        <w:pStyle w:val="ListParagraph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3C" w14:textId="77777777" w:rsidR="00422714" w:rsidRPr="001049EA" w:rsidRDefault="00EF4476" w:rsidP="001F7794">
      <w:pPr>
        <w:pStyle w:val="ListParagraph"/>
        <w:numPr>
          <w:ilvl w:val="0"/>
          <w:numId w:val="22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Style w:val="apple-converted-space"/>
          <w:rFonts w:cstheme="minorHAnsi"/>
          <w:sz w:val="28"/>
          <w:szCs w:val="28"/>
        </w:rPr>
        <w:t>It has been on a divesting spree to reduce its rising debt and had</w:t>
      </w:r>
      <w:r w:rsidR="00DE3B6E">
        <w:rPr>
          <w:rStyle w:val="apple-converted-space"/>
          <w:rFonts w:cstheme="minorHAnsi"/>
          <w:sz w:val="28"/>
          <w:szCs w:val="28"/>
        </w:rPr>
        <w:t xml:space="preserve"> earlier</w:t>
      </w:r>
      <w:r>
        <w:rPr>
          <w:rStyle w:val="apple-converted-space"/>
          <w:rFonts w:cstheme="minorHAnsi"/>
          <w:sz w:val="28"/>
          <w:szCs w:val="28"/>
        </w:rPr>
        <w:t xml:space="preserve"> sold</w:t>
      </w:r>
      <w:r>
        <w:rPr>
          <w:rFonts w:ascii="Helvetica" w:hAnsi="Helvetica"/>
          <w:color w:val="000000"/>
          <w:shd w:val="clear" w:color="auto" w:fill="FFFFFF"/>
        </w:rPr>
        <w:t xml:space="preserve"> </w:t>
      </w:r>
      <w:r w:rsidRPr="00EF4476">
        <w:rPr>
          <w:rFonts w:cstheme="minorHAnsi"/>
          <w:color w:val="000000"/>
          <w:sz w:val="28"/>
          <w:szCs w:val="28"/>
          <w:shd w:val="clear" w:color="auto" w:fill="FFFFFF"/>
        </w:rPr>
        <w:t>Volvo Rents to Platin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um Equity for SEK 7.2 billion.</w:t>
      </w:r>
    </w:p>
    <w:p w14:paraId="5C5C363D" w14:textId="77777777" w:rsidR="001049EA" w:rsidRPr="001049EA" w:rsidRDefault="001049EA" w:rsidP="001049EA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63E" w14:textId="77777777" w:rsidR="001049EA" w:rsidRPr="00422714" w:rsidRDefault="00CE3529" w:rsidP="001049EA">
      <w:pPr>
        <w:pStyle w:val="ListParagraph"/>
        <w:numPr>
          <w:ilvl w:val="0"/>
          <w:numId w:val="22"/>
        </w:numPr>
        <w:rPr>
          <w:rStyle w:val="apple-converted-space"/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  <w:shd w:val="clear" w:color="auto" w:fill="FFFFFF"/>
        </w:rPr>
        <w:t>EML</w:t>
      </w:r>
      <w:r w:rsidR="001049EA" w:rsidRPr="00422714">
        <w:rPr>
          <w:rFonts w:cstheme="minorHAnsi"/>
          <w:sz w:val="28"/>
          <w:szCs w:val="28"/>
          <w:shd w:val="clear" w:color="auto" w:fill="FFFFFF"/>
        </w:rPr>
        <w:t xml:space="preserve"> an</w:t>
      </w:r>
      <w:r w:rsidR="005F138A">
        <w:rPr>
          <w:rFonts w:cstheme="minorHAnsi"/>
          <w:sz w:val="28"/>
          <w:szCs w:val="28"/>
          <w:shd w:val="clear" w:color="auto" w:fill="FFFFFF"/>
        </w:rPr>
        <w:t>d Volvo</w:t>
      </w:r>
      <w:r w:rsidR="001049EA" w:rsidRPr="00422714">
        <w:rPr>
          <w:rFonts w:cstheme="minorHAnsi"/>
          <w:sz w:val="28"/>
          <w:szCs w:val="28"/>
          <w:shd w:val="clear" w:color="auto" w:fill="FFFFFF"/>
        </w:rPr>
        <w:t xml:space="preserve">’s </w:t>
      </w:r>
      <w:r w:rsidR="00273C39">
        <w:rPr>
          <w:rFonts w:cstheme="minorHAnsi"/>
          <w:sz w:val="28"/>
          <w:szCs w:val="28"/>
          <w:shd w:val="clear" w:color="auto" w:fill="FFFFFF"/>
        </w:rPr>
        <w:t xml:space="preserve">separate </w:t>
      </w:r>
      <w:r w:rsidR="001049EA" w:rsidRPr="00422714">
        <w:rPr>
          <w:rFonts w:cstheme="minorHAnsi"/>
          <w:sz w:val="28"/>
          <w:szCs w:val="28"/>
          <w:shd w:val="clear" w:color="auto" w:fill="FFFFFF"/>
        </w:rPr>
        <w:t>2008 JV agreement to form VEVC (VE Commercial Vehicles Ltd</w:t>
      </w:r>
      <w:r w:rsidR="001049EA" w:rsidRPr="00422714">
        <w:rPr>
          <w:rStyle w:val="apple-converted-space"/>
          <w:rFonts w:cstheme="minorHAnsi"/>
          <w:sz w:val="28"/>
          <w:szCs w:val="28"/>
          <w:shd w:val="clear" w:color="auto" w:fill="FFFFFF"/>
        </w:rPr>
        <w:t xml:space="preserve">) </w:t>
      </w:r>
      <w:r w:rsidR="001049EA">
        <w:rPr>
          <w:rStyle w:val="apple-converted-space"/>
          <w:rFonts w:cstheme="minorHAnsi"/>
          <w:sz w:val="28"/>
          <w:szCs w:val="28"/>
          <w:shd w:val="clear" w:color="auto" w:fill="FFFFFF"/>
        </w:rPr>
        <w:t>remains unaffected</w:t>
      </w:r>
      <w:r w:rsidR="001049EA" w:rsidRPr="00422714">
        <w:rPr>
          <w:rStyle w:val="apple-converted-space"/>
          <w:rFonts w:cstheme="minorHAnsi"/>
          <w:sz w:val="28"/>
          <w:szCs w:val="28"/>
          <w:shd w:val="clear" w:color="auto" w:fill="FFFFFF"/>
        </w:rPr>
        <w:t>.</w:t>
      </w:r>
    </w:p>
    <w:p w14:paraId="5C5C363F" w14:textId="77777777" w:rsidR="00EF4476" w:rsidRPr="00EF4476" w:rsidRDefault="00EF4476" w:rsidP="00EF4476">
      <w:pPr>
        <w:pStyle w:val="ListParagraph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0" w14:textId="77777777" w:rsidR="00EF4476" w:rsidRPr="007F4971" w:rsidRDefault="00D5259E" w:rsidP="001F7794">
      <w:pPr>
        <w:pStyle w:val="ListParagraph"/>
        <w:numPr>
          <w:ilvl w:val="0"/>
          <w:numId w:val="22"/>
        </w:numPr>
        <w:rPr>
          <w:rFonts w:cstheme="minorHAnsi"/>
          <w:b/>
          <w:bCs/>
          <w:sz w:val="28"/>
          <w:szCs w:val="28"/>
          <w:u w:val="single"/>
        </w:rPr>
      </w:pPr>
      <w:r w:rsidRPr="001049EA">
        <w:rPr>
          <w:rFonts w:cstheme="minorHAnsi"/>
          <w:sz w:val="28"/>
          <w:szCs w:val="28"/>
          <w:shd w:val="clear" w:color="auto" w:fill="FFFFFF"/>
        </w:rPr>
        <w:t xml:space="preserve">Volvo </w:t>
      </w:r>
      <w:r w:rsidR="001049EA" w:rsidRPr="001049EA">
        <w:rPr>
          <w:rFonts w:cstheme="minorHAnsi"/>
          <w:sz w:val="28"/>
          <w:szCs w:val="28"/>
          <w:shd w:val="clear" w:color="auto" w:fill="FFFFFF"/>
        </w:rPr>
        <w:t xml:space="preserve">has a </w:t>
      </w:r>
      <w:r w:rsidRPr="001049EA">
        <w:rPr>
          <w:rFonts w:cstheme="minorHAnsi"/>
          <w:sz w:val="28"/>
          <w:szCs w:val="28"/>
          <w:shd w:val="clear" w:color="auto" w:fill="FFFFFF"/>
        </w:rPr>
        <w:t>45.6 per cent equity stake in VEVC</w:t>
      </w:r>
      <w:r w:rsidR="00FD2FA6">
        <w:rPr>
          <w:rFonts w:cstheme="minorHAnsi"/>
          <w:sz w:val="28"/>
          <w:szCs w:val="28"/>
          <w:shd w:val="clear" w:color="auto" w:fill="FFFFFF"/>
        </w:rPr>
        <w:t xml:space="preserve"> having </w:t>
      </w:r>
      <w:r w:rsidR="001049EA" w:rsidRPr="001049EA">
        <w:rPr>
          <w:rFonts w:cstheme="minorHAnsi"/>
          <w:sz w:val="28"/>
          <w:szCs w:val="28"/>
          <w:shd w:val="clear" w:color="auto" w:fill="FFFFFF"/>
        </w:rPr>
        <w:t xml:space="preserve">contributed Rs 1,082.1 crore in cash </w:t>
      </w:r>
      <w:r w:rsidR="001049EA">
        <w:rPr>
          <w:rFonts w:cstheme="minorHAnsi"/>
          <w:sz w:val="28"/>
          <w:szCs w:val="28"/>
          <w:shd w:val="clear" w:color="auto" w:fill="FFFFFF"/>
        </w:rPr>
        <w:t>to it.</w:t>
      </w:r>
      <w:r w:rsidRPr="001049EA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5C5C3641" w14:textId="77777777" w:rsidR="007F4971" w:rsidRPr="007F4971" w:rsidRDefault="007F4971" w:rsidP="007F4971">
      <w:pPr>
        <w:pStyle w:val="ListParagraph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2" w14:textId="77777777" w:rsidR="007F4971" w:rsidRPr="00DE3B6E" w:rsidRDefault="00AA19FA" w:rsidP="001F7794">
      <w:pPr>
        <w:pStyle w:val="ListParagraph"/>
        <w:numPr>
          <w:ilvl w:val="0"/>
          <w:numId w:val="22"/>
        </w:numPr>
        <w:rPr>
          <w:rFonts w:cstheme="minorHAnsi"/>
          <w:b/>
          <w:bCs/>
          <w:sz w:val="28"/>
          <w:szCs w:val="28"/>
          <w:u w:val="single"/>
        </w:rPr>
      </w:pPr>
      <w:r w:rsidRPr="00CE3529">
        <w:rPr>
          <w:rFonts w:cstheme="minorHAnsi"/>
          <w:sz w:val="28"/>
          <w:szCs w:val="28"/>
          <w:shd w:val="clear" w:color="auto" w:fill="FFFFFF"/>
        </w:rPr>
        <w:t>Royal Enfiel</w:t>
      </w:r>
      <w:r w:rsidR="00CE3529" w:rsidRPr="00CE3529">
        <w:rPr>
          <w:rFonts w:cstheme="minorHAnsi"/>
          <w:sz w:val="28"/>
          <w:szCs w:val="28"/>
          <w:shd w:val="clear" w:color="auto" w:fill="FFFFFF"/>
        </w:rPr>
        <w:t>d Motorcycle continues to function under the umbrella</w:t>
      </w:r>
      <w:r w:rsidRPr="00CE3529">
        <w:rPr>
          <w:rFonts w:cstheme="minorHAnsi"/>
          <w:sz w:val="28"/>
          <w:szCs w:val="28"/>
          <w:shd w:val="clear" w:color="auto" w:fill="FFFFFF"/>
        </w:rPr>
        <w:t xml:space="preserve"> of EML.</w:t>
      </w:r>
    </w:p>
    <w:p w14:paraId="5C5C3643" w14:textId="77777777" w:rsidR="00DE3B6E" w:rsidRDefault="00DE3B6E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4" w14:textId="77777777" w:rsidR="00DC33ED" w:rsidRDefault="00DC33ED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5" w14:textId="77777777" w:rsidR="00DC33ED" w:rsidRDefault="00DC33ED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6" w14:textId="77777777" w:rsidR="00DC33ED" w:rsidRDefault="00DC33ED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7" w14:textId="77777777" w:rsidR="00DC33ED" w:rsidRDefault="00DC33ED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8" w14:textId="77777777" w:rsidR="00DC33ED" w:rsidRDefault="00DC33ED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9" w14:textId="77777777" w:rsidR="00DC33ED" w:rsidRDefault="00DC33ED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A" w14:textId="77777777" w:rsidR="00DC33ED" w:rsidRDefault="00DC33ED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B" w14:textId="77777777" w:rsidR="00DC33ED" w:rsidRDefault="00DC33ED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C" w14:textId="77777777" w:rsidR="00DC33ED" w:rsidRDefault="00DC33ED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D" w14:textId="77777777" w:rsidR="00DC33ED" w:rsidRDefault="00DC33ED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E" w14:textId="77777777" w:rsidR="00DC33ED" w:rsidRDefault="00DC33ED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4F" w14:textId="77777777" w:rsidR="00DC33ED" w:rsidRDefault="00385CCB" w:rsidP="00CC2397">
      <w:pPr>
        <w:pStyle w:val="ListParagraph"/>
        <w:ind w:left="117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  <w:r w:rsidRPr="00F253C2">
        <w:rPr>
          <w:rStyle w:val="apple-converted-space"/>
          <w:rFonts w:cstheme="minorHAnsi"/>
          <w:b/>
          <w:bCs/>
          <w:sz w:val="28"/>
          <w:szCs w:val="28"/>
          <w:u w:val="single"/>
        </w:rPr>
        <w:t xml:space="preserve">FLIPKART ACQUIRES </w:t>
      </w:r>
      <w:r w:rsidR="00F253C2" w:rsidRPr="00F253C2">
        <w:rPr>
          <w:rStyle w:val="apple-converted-space"/>
          <w:rFonts w:cstheme="minorHAnsi"/>
          <w:b/>
          <w:bCs/>
          <w:sz w:val="28"/>
          <w:szCs w:val="28"/>
          <w:u w:val="single"/>
        </w:rPr>
        <w:t>MOBILE AD FIRM ADIQUITY</w:t>
      </w:r>
    </w:p>
    <w:p w14:paraId="5C5C3650" w14:textId="77777777" w:rsidR="00F253C2" w:rsidRDefault="00F253C2" w:rsidP="00CC2397">
      <w:pPr>
        <w:pStyle w:val="ListParagraph"/>
        <w:ind w:left="1170"/>
        <w:rPr>
          <w:rStyle w:val="apple-converted-space"/>
          <w:rFonts w:cstheme="minorHAnsi"/>
          <w:sz w:val="28"/>
          <w:szCs w:val="28"/>
          <w:u w:val="single"/>
        </w:rPr>
      </w:pPr>
    </w:p>
    <w:p w14:paraId="5C5C3651" w14:textId="77777777" w:rsidR="00F253C2" w:rsidRPr="00F9265E" w:rsidRDefault="00F253C2" w:rsidP="00F253C2">
      <w:pPr>
        <w:pStyle w:val="ListParagraph"/>
        <w:numPr>
          <w:ilvl w:val="0"/>
          <w:numId w:val="23"/>
        </w:numPr>
        <w:rPr>
          <w:rStyle w:val="apple-converted-space"/>
          <w:rFonts w:cstheme="minorHAnsi"/>
          <w:sz w:val="28"/>
          <w:szCs w:val="28"/>
          <w:u w:val="single"/>
        </w:rPr>
      </w:pPr>
      <w:r>
        <w:rPr>
          <w:rStyle w:val="apple-converted-space"/>
          <w:rFonts w:cstheme="minorHAnsi"/>
          <w:sz w:val="28"/>
          <w:szCs w:val="28"/>
        </w:rPr>
        <w:t>Indian e-commerce giant Flipkart has bought Bengaluru-based mobile advertising network AdIquity</w:t>
      </w:r>
      <w:r w:rsidR="006E4F12">
        <w:rPr>
          <w:rStyle w:val="apple-converted-space"/>
          <w:rFonts w:cstheme="minorHAnsi"/>
          <w:sz w:val="28"/>
          <w:szCs w:val="28"/>
        </w:rPr>
        <w:t xml:space="preserve"> </w:t>
      </w:r>
      <w:r>
        <w:rPr>
          <w:rStyle w:val="apple-converted-space"/>
          <w:rFonts w:cstheme="minorHAnsi"/>
          <w:sz w:val="28"/>
          <w:szCs w:val="28"/>
        </w:rPr>
        <w:t>for an undisclosed sum.</w:t>
      </w:r>
    </w:p>
    <w:p w14:paraId="5C5C3652" w14:textId="77777777" w:rsidR="00F9265E" w:rsidRDefault="00F9265E" w:rsidP="00F9265E">
      <w:pPr>
        <w:pStyle w:val="ListParagraph"/>
        <w:ind w:left="1890"/>
        <w:rPr>
          <w:rStyle w:val="apple-converted-space"/>
          <w:rFonts w:cstheme="minorHAnsi"/>
          <w:sz w:val="28"/>
          <w:szCs w:val="28"/>
        </w:rPr>
      </w:pPr>
    </w:p>
    <w:p w14:paraId="5C5C3653" w14:textId="77777777" w:rsidR="00F9265E" w:rsidRPr="00EF6FF5" w:rsidRDefault="009B514E" w:rsidP="00F9265E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u w:val="single"/>
        </w:rPr>
      </w:pPr>
      <w:r w:rsidRPr="009B514E">
        <w:rPr>
          <w:rFonts w:cstheme="minorHAnsi"/>
          <w:color w:val="000000"/>
          <w:sz w:val="28"/>
          <w:szCs w:val="28"/>
          <w:shd w:val="clear" w:color="auto" w:fill="FFFFFF"/>
        </w:rPr>
        <w:t>AdIquity is a mobile ad platform that helps app developers and mobile publishers to draw revenue by leveraging their mobile inventory. It also assists</w:t>
      </w:r>
      <w:r w:rsidR="00CF384E">
        <w:rPr>
          <w:rFonts w:cstheme="minorHAnsi"/>
          <w:color w:val="000000"/>
          <w:sz w:val="28"/>
          <w:szCs w:val="28"/>
          <w:shd w:val="clear" w:color="auto" w:fill="FFFFFF"/>
        </w:rPr>
        <w:t xml:space="preserve"> ad agencies </w:t>
      </w:r>
      <w:r w:rsidRPr="009B514E">
        <w:rPr>
          <w:rFonts w:cstheme="minorHAnsi"/>
          <w:color w:val="000000"/>
          <w:sz w:val="28"/>
          <w:szCs w:val="28"/>
          <w:shd w:val="clear" w:color="auto" w:fill="FFFFFF"/>
        </w:rPr>
        <w:t>and other media buyers to attract global quality mobile traffic.</w:t>
      </w:r>
    </w:p>
    <w:p w14:paraId="5C5C3654" w14:textId="77777777" w:rsidR="00EF6FF5" w:rsidRPr="00EF6FF5" w:rsidRDefault="00EF6FF5" w:rsidP="00EF6FF5">
      <w:pPr>
        <w:pStyle w:val="ListParagraph"/>
        <w:rPr>
          <w:rStyle w:val="apple-converted-space"/>
          <w:rFonts w:cstheme="minorHAnsi"/>
          <w:sz w:val="28"/>
          <w:szCs w:val="28"/>
          <w:u w:val="single"/>
        </w:rPr>
      </w:pPr>
    </w:p>
    <w:p w14:paraId="5C5C3655" w14:textId="77777777" w:rsidR="00140808" w:rsidRPr="00140808" w:rsidRDefault="00140808" w:rsidP="00F9265E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u w:val="single"/>
        </w:rPr>
      </w:pPr>
      <w:r w:rsidRPr="00140808">
        <w:rPr>
          <w:rFonts w:cstheme="minorHAnsi"/>
          <w:sz w:val="28"/>
          <w:szCs w:val="28"/>
          <w:shd w:val="clear" w:color="auto" w:fill="FFFFFF"/>
        </w:rPr>
        <w:t xml:space="preserve">It was founded in 2006 under now inoperative search engine Guruji.com. </w:t>
      </w:r>
    </w:p>
    <w:p w14:paraId="5C5C3656" w14:textId="77777777" w:rsidR="00140808" w:rsidRPr="00140808" w:rsidRDefault="00140808" w:rsidP="00140808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5C5C3657" w14:textId="77777777" w:rsidR="00185D3C" w:rsidRPr="00185D3C" w:rsidRDefault="008A5F9B" w:rsidP="00140808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Founded by IIT-D alumnus Anurag Dod, </w:t>
      </w:r>
      <w:r w:rsidR="00140808" w:rsidRPr="00140808">
        <w:rPr>
          <w:rFonts w:cstheme="minorHAnsi"/>
          <w:sz w:val="28"/>
          <w:szCs w:val="28"/>
          <w:shd w:val="clear" w:color="auto" w:fill="FFFFFF"/>
        </w:rPr>
        <w:t xml:space="preserve">AdIquity saw investments from Sequoia Capital and Sandstone Capital worth $7 million and $8 million respectively. </w:t>
      </w:r>
    </w:p>
    <w:p w14:paraId="5C5C3658" w14:textId="77777777" w:rsidR="00185D3C" w:rsidRPr="00185D3C" w:rsidRDefault="00185D3C" w:rsidP="00185D3C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14:paraId="5C5C3659" w14:textId="77777777" w:rsidR="00C64A1E" w:rsidRPr="00ED46E3" w:rsidRDefault="00185D3C" w:rsidP="00140808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u w:val="single"/>
        </w:rPr>
      </w:pPr>
      <w:r w:rsidRPr="00185D3C">
        <w:rPr>
          <w:rFonts w:cstheme="minorHAnsi"/>
          <w:color w:val="000000"/>
          <w:sz w:val="28"/>
          <w:szCs w:val="28"/>
          <w:shd w:val="clear" w:color="auto" w:fill="FFFFFF"/>
        </w:rPr>
        <w:t>The company</w:t>
      </w:r>
      <w:r w:rsidR="00A421F4">
        <w:rPr>
          <w:rFonts w:cstheme="minorHAnsi"/>
          <w:color w:val="000000"/>
          <w:sz w:val="28"/>
          <w:szCs w:val="28"/>
          <w:shd w:val="clear" w:color="auto" w:fill="FFFFFF"/>
        </w:rPr>
        <w:t xml:space="preserve"> claims to garner </w:t>
      </w:r>
      <w:r w:rsidRPr="00185D3C">
        <w:rPr>
          <w:rFonts w:cstheme="minorHAnsi"/>
          <w:color w:val="000000"/>
          <w:sz w:val="28"/>
          <w:szCs w:val="28"/>
          <w:shd w:val="clear" w:color="auto" w:fill="FFFFFF"/>
        </w:rPr>
        <w:t>25 billion ad impressions and 150 million active users every month.</w:t>
      </w:r>
    </w:p>
    <w:p w14:paraId="5C5C365A" w14:textId="77777777" w:rsidR="00ED46E3" w:rsidRPr="00ED46E3" w:rsidRDefault="00ED46E3" w:rsidP="00ED46E3">
      <w:pPr>
        <w:pStyle w:val="ListParagraph"/>
        <w:rPr>
          <w:rStyle w:val="apple-converted-space"/>
          <w:rFonts w:cstheme="minorHAnsi"/>
          <w:sz w:val="28"/>
          <w:szCs w:val="28"/>
          <w:u w:val="single"/>
        </w:rPr>
      </w:pPr>
    </w:p>
    <w:p w14:paraId="5C5C365B" w14:textId="77777777" w:rsidR="00ED46E3" w:rsidRPr="006A458A" w:rsidRDefault="006A458A" w:rsidP="00140808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u w:val="single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AdIquity network will facilitate Flipkart’s external marketing and help merchants market their products on it.</w:t>
      </w:r>
    </w:p>
    <w:p w14:paraId="5C5C365C" w14:textId="77777777" w:rsidR="006A458A" w:rsidRPr="006A458A" w:rsidRDefault="006A458A" w:rsidP="006A458A">
      <w:pPr>
        <w:pStyle w:val="ListParagraph"/>
        <w:rPr>
          <w:rStyle w:val="apple-converted-space"/>
          <w:rFonts w:cstheme="minorHAnsi"/>
          <w:sz w:val="28"/>
          <w:szCs w:val="28"/>
          <w:u w:val="single"/>
        </w:rPr>
      </w:pPr>
    </w:p>
    <w:p w14:paraId="5C5C365D" w14:textId="77777777" w:rsidR="006A458A" w:rsidRPr="00975E32" w:rsidRDefault="00D17C42" w:rsidP="00140808">
      <w:pPr>
        <w:pStyle w:val="ListParagraph"/>
        <w:numPr>
          <w:ilvl w:val="0"/>
          <w:numId w:val="23"/>
        </w:numPr>
        <w:rPr>
          <w:rStyle w:val="apple-converted-space"/>
          <w:rFonts w:cstheme="minorHAnsi"/>
          <w:sz w:val="28"/>
          <w:szCs w:val="28"/>
          <w:u w:val="single"/>
        </w:rPr>
      </w:pPr>
      <w:r>
        <w:rPr>
          <w:rStyle w:val="apple-converted-space"/>
          <w:rFonts w:cstheme="minorHAnsi"/>
          <w:sz w:val="28"/>
          <w:szCs w:val="28"/>
        </w:rPr>
        <w:t xml:space="preserve">Flipkart is seeking greater consolidation through inorganic expansion in order to advance its prospects of staging </w:t>
      </w:r>
      <w:r w:rsidR="00046D16">
        <w:rPr>
          <w:rStyle w:val="apple-converted-space"/>
          <w:rFonts w:cstheme="minorHAnsi"/>
          <w:sz w:val="28"/>
          <w:szCs w:val="28"/>
        </w:rPr>
        <w:t>an IPO</w:t>
      </w:r>
      <w:r>
        <w:rPr>
          <w:rStyle w:val="apple-converted-space"/>
          <w:rFonts w:cstheme="minorHAnsi"/>
          <w:sz w:val="28"/>
          <w:szCs w:val="28"/>
        </w:rPr>
        <w:t>.</w:t>
      </w:r>
    </w:p>
    <w:p w14:paraId="5C5C365E" w14:textId="77777777" w:rsidR="00975E32" w:rsidRPr="00975E32" w:rsidRDefault="00975E32" w:rsidP="00975E32">
      <w:pPr>
        <w:pStyle w:val="ListParagraph"/>
        <w:rPr>
          <w:rStyle w:val="apple-converted-space"/>
          <w:rFonts w:cstheme="minorHAnsi"/>
          <w:sz w:val="28"/>
          <w:szCs w:val="28"/>
          <w:u w:val="single"/>
        </w:rPr>
      </w:pPr>
    </w:p>
    <w:p w14:paraId="5C5C365F" w14:textId="77777777" w:rsidR="00975E32" w:rsidRDefault="00975E32" w:rsidP="00975E32">
      <w:pPr>
        <w:pStyle w:val="ListParagraph"/>
        <w:ind w:left="1890"/>
        <w:rPr>
          <w:rStyle w:val="apple-converted-space"/>
          <w:rFonts w:cstheme="minorHAnsi"/>
          <w:sz w:val="28"/>
          <w:szCs w:val="28"/>
          <w:u w:val="single"/>
        </w:rPr>
      </w:pPr>
    </w:p>
    <w:p w14:paraId="5C5C3660" w14:textId="77777777" w:rsidR="00975E32" w:rsidRDefault="00975E32" w:rsidP="00975E32">
      <w:pPr>
        <w:pStyle w:val="ListParagraph"/>
        <w:ind w:left="1890"/>
        <w:rPr>
          <w:rStyle w:val="apple-converted-space"/>
          <w:rFonts w:cstheme="minorHAnsi"/>
          <w:sz w:val="28"/>
          <w:szCs w:val="28"/>
          <w:u w:val="single"/>
        </w:rPr>
      </w:pPr>
    </w:p>
    <w:p w14:paraId="5C5C3661" w14:textId="77777777" w:rsidR="00975E32" w:rsidRDefault="00975E32" w:rsidP="00975E32">
      <w:pPr>
        <w:pStyle w:val="ListParagraph"/>
        <w:ind w:left="1890"/>
        <w:rPr>
          <w:rStyle w:val="apple-converted-space"/>
          <w:rFonts w:cstheme="minorHAnsi"/>
          <w:sz w:val="28"/>
          <w:szCs w:val="28"/>
          <w:u w:val="single"/>
        </w:rPr>
      </w:pPr>
    </w:p>
    <w:p w14:paraId="5C5C3662" w14:textId="77777777" w:rsidR="00975E32" w:rsidRDefault="00975E32" w:rsidP="00975E32">
      <w:pPr>
        <w:pStyle w:val="ListParagraph"/>
        <w:ind w:left="1890"/>
        <w:rPr>
          <w:rStyle w:val="apple-converted-space"/>
          <w:rFonts w:cstheme="minorHAnsi"/>
          <w:sz w:val="28"/>
          <w:szCs w:val="28"/>
          <w:u w:val="single"/>
        </w:rPr>
      </w:pPr>
    </w:p>
    <w:p w14:paraId="5C5C3663" w14:textId="77777777" w:rsidR="00975E32" w:rsidRDefault="00975E32" w:rsidP="00975E32">
      <w:pPr>
        <w:pStyle w:val="ListParagraph"/>
        <w:ind w:left="1890"/>
        <w:rPr>
          <w:rStyle w:val="apple-converted-space"/>
          <w:rFonts w:cstheme="minorHAnsi"/>
          <w:sz w:val="28"/>
          <w:szCs w:val="28"/>
          <w:u w:val="single"/>
        </w:rPr>
      </w:pPr>
    </w:p>
    <w:p w14:paraId="5C5C3664" w14:textId="77777777" w:rsidR="00975E32" w:rsidRDefault="00975E32" w:rsidP="00975E32">
      <w:pPr>
        <w:pStyle w:val="ListParagraph"/>
        <w:ind w:left="1890"/>
        <w:rPr>
          <w:rStyle w:val="apple-converted-space"/>
          <w:rFonts w:cstheme="minorHAnsi"/>
          <w:sz w:val="28"/>
          <w:szCs w:val="28"/>
          <w:u w:val="single"/>
        </w:rPr>
      </w:pPr>
    </w:p>
    <w:p w14:paraId="5C5C3665" w14:textId="77777777" w:rsidR="00975E32" w:rsidRDefault="00975E32" w:rsidP="00975E32">
      <w:pPr>
        <w:pStyle w:val="ListParagraph"/>
        <w:ind w:left="1890"/>
        <w:rPr>
          <w:rStyle w:val="apple-converted-space"/>
          <w:rFonts w:cstheme="minorHAnsi"/>
          <w:sz w:val="28"/>
          <w:szCs w:val="28"/>
          <w:u w:val="single"/>
        </w:rPr>
      </w:pPr>
    </w:p>
    <w:p w14:paraId="5C5C3666" w14:textId="77777777" w:rsidR="00975E32" w:rsidRDefault="00A62991" w:rsidP="009B55E2">
      <w:pPr>
        <w:pStyle w:val="ListParagraph"/>
        <w:ind w:left="1890" w:hanging="99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  <w:r w:rsidRPr="00A62991">
        <w:rPr>
          <w:rStyle w:val="apple-converted-space"/>
          <w:rFonts w:cstheme="minorHAnsi"/>
          <w:b/>
          <w:bCs/>
          <w:sz w:val="28"/>
          <w:szCs w:val="28"/>
          <w:u w:val="single"/>
        </w:rPr>
        <w:t>SHIV NADAR FOUNDATION DIVESTS STAKE IN HCL TECHNOLOGIES</w:t>
      </w:r>
    </w:p>
    <w:p w14:paraId="5C5C3667" w14:textId="77777777" w:rsidR="00A62991" w:rsidRDefault="00A62991" w:rsidP="009B55E2">
      <w:pPr>
        <w:pStyle w:val="ListParagraph"/>
        <w:ind w:left="1890" w:hanging="990"/>
        <w:rPr>
          <w:rStyle w:val="apple-converted-space"/>
          <w:rFonts w:cstheme="minorHAnsi"/>
          <w:sz w:val="28"/>
          <w:szCs w:val="28"/>
        </w:rPr>
      </w:pPr>
    </w:p>
    <w:p w14:paraId="5C5C3668" w14:textId="77777777" w:rsidR="00046D16" w:rsidRPr="00B4625D" w:rsidRDefault="00B4625D" w:rsidP="00046D16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u w:val="single"/>
        </w:rPr>
      </w:pPr>
      <w:r w:rsidRPr="00B4625D">
        <w:rPr>
          <w:rFonts w:cstheme="minorHAnsi"/>
          <w:sz w:val="28"/>
          <w:szCs w:val="28"/>
          <w:shd w:val="clear" w:color="auto" w:fill="FFFFFF"/>
        </w:rPr>
        <w:t xml:space="preserve"> HCL Group’s philanthropic arm</w:t>
      </w:r>
      <w:r>
        <w:rPr>
          <w:rFonts w:cstheme="minorHAnsi"/>
          <w:sz w:val="28"/>
          <w:szCs w:val="28"/>
          <w:shd w:val="clear" w:color="auto" w:fill="FFFFFF"/>
        </w:rPr>
        <w:t>,</w:t>
      </w:r>
      <w:r w:rsidRPr="00B4625D">
        <w:rPr>
          <w:rFonts w:cstheme="minorHAnsi"/>
          <w:sz w:val="28"/>
          <w:szCs w:val="28"/>
          <w:shd w:val="clear" w:color="auto" w:fill="FFFFFF"/>
        </w:rPr>
        <w:t xml:space="preserve"> Shiv Nadar Foundation has sold its entire stake (0.8 percent) in IT major and flagship group HCL Technologies for around Rs 1,130 crore ($180 million)</w:t>
      </w:r>
      <w:r w:rsidR="000D134A">
        <w:rPr>
          <w:rFonts w:cstheme="minorHAnsi"/>
          <w:sz w:val="28"/>
          <w:szCs w:val="28"/>
          <w:shd w:val="clear" w:color="auto" w:fill="FFFFFF"/>
        </w:rPr>
        <w:t xml:space="preserve"> through open market</w:t>
      </w:r>
      <w:r>
        <w:rPr>
          <w:rFonts w:cstheme="minorHAnsi"/>
          <w:sz w:val="28"/>
          <w:szCs w:val="28"/>
          <w:shd w:val="clear" w:color="auto" w:fill="FFFFFF"/>
        </w:rPr>
        <w:t>.</w:t>
      </w:r>
    </w:p>
    <w:p w14:paraId="5C5C3669" w14:textId="77777777" w:rsidR="00B4625D" w:rsidRDefault="00B4625D" w:rsidP="00B4625D">
      <w:pPr>
        <w:pStyle w:val="ListParagraph"/>
        <w:ind w:left="1620"/>
        <w:rPr>
          <w:rFonts w:cstheme="minorHAnsi"/>
          <w:sz w:val="28"/>
          <w:szCs w:val="28"/>
          <w:shd w:val="clear" w:color="auto" w:fill="FFFFFF"/>
        </w:rPr>
      </w:pPr>
    </w:p>
    <w:p w14:paraId="5C5C366A" w14:textId="77777777" w:rsidR="00C64A1E" w:rsidRPr="00B86B10" w:rsidRDefault="000D134A" w:rsidP="000D134A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B86B10">
        <w:rPr>
          <w:rFonts w:cstheme="minorHAnsi"/>
          <w:sz w:val="28"/>
          <w:szCs w:val="28"/>
          <w:shd w:val="clear" w:color="auto" w:fill="FFFFFF"/>
        </w:rPr>
        <w:t>Founded in 1991, HCL Technologies is India's fourth-largest IT services company.</w:t>
      </w:r>
      <w:r w:rsidR="00B86B10" w:rsidRPr="00B86B10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B86B10" w:rsidRPr="00B86B10">
        <w:rPr>
          <w:rFonts w:cstheme="minorHAnsi"/>
          <w:color w:val="000000"/>
          <w:sz w:val="28"/>
          <w:szCs w:val="28"/>
          <w:shd w:val="clear" w:color="auto" w:fill="FFFFFF"/>
        </w:rPr>
        <w:t>The large-cap IT firm has an equity capital of Rs 140.54 crore.</w:t>
      </w:r>
      <w:r w:rsidRPr="00B86B10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5C5C366B" w14:textId="77777777" w:rsidR="000D134A" w:rsidRPr="000D134A" w:rsidRDefault="000D134A" w:rsidP="000D134A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6C" w14:textId="77777777" w:rsidR="00C64A1E" w:rsidRPr="009C1DFB" w:rsidRDefault="009F77BD" w:rsidP="009F77BD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815D8F">
        <w:rPr>
          <w:rStyle w:val="apple-converted-space"/>
          <w:rFonts w:cstheme="minorHAnsi"/>
          <w:sz w:val="28"/>
          <w:szCs w:val="28"/>
        </w:rPr>
        <w:t xml:space="preserve">Shiv Nadar Foundation </w:t>
      </w:r>
      <w:r w:rsidRPr="00815D8F">
        <w:rPr>
          <w:rFonts w:cstheme="minorHAnsi"/>
          <w:color w:val="000000"/>
          <w:sz w:val="28"/>
          <w:szCs w:val="28"/>
          <w:shd w:val="clear" w:color="auto" w:fill="FFFFFF"/>
        </w:rPr>
        <w:t>was established in 1994 by Shiv Nadar, founder and chairman of HCL. It</w:t>
      </w:r>
      <w:r w:rsidR="00815D8F" w:rsidRPr="00815D8F">
        <w:rPr>
          <w:rFonts w:cstheme="minorHAnsi"/>
          <w:color w:val="000000"/>
          <w:sz w:val="28"/>
          <w:szCs w:val="28"/>
          <w:shd w:val="clear" w:color="auto" w:fill="FFFFFF"/>
        </w:rPr>
        <w:t xml:space="preserve"> carries out charitable work in the fields of education and healthcare.</w:t>
      </w:r>
    </w:p>
    <w:p w14:paraId="5C5C366D" w14:textId="77777777" w:rsidR="009C1DFB" w:rsidRPr="009C1DFB" w:rsidRDefault="009C1DFB" w:rsidP="009C1DFB">
      <w:pPr>
        <w:pStyle w:val="ListParagraph"/>
        <w:rPr>
          <w:rFonts w:cstheme="minorHAnsi"/>
          <w:sz w:val="28"/>
          <w:szCs w:val="28"/>
        </w:rPr>
      </w:pPr>
    </w:p>
    <w:p w14:paraId="5C5C366E" w14:textId="77777777" w:rsidR="009C1DFB" w:rsidRPr="00AA5A2A" w:rsidRDefault="009C1DFB" w:rsidP="009C1DFB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bidi="hi-IN"/>
        </w:rPr>
      </w:pPr>
      <w:r w:rsidRPr="00AA5A2A">
        <w:rPr>
          <w:rFonts w:eastAsia="Times New Roman" w:cstheme="minorHAnsi"/>
          <w:sz w:val="28"/>
          <w:szCs w:val="28"/>
          <w:lang w:bidi="hi-IN"/>
        </w:rPr>
        <w:t>It</w:t>
      </w:r>
      <w:r w:rsidRPr="00AA5A2A">
        <w:rPr>
          <w:rFonts w:eastAsia="Times New Roman" w:cstheme="minorHAnsi"/>
          <w:b/>
          <w:bCs/>
          <w:sz w:val="28"/>
          <w:szCs w:val="28"/>
          <w:lang w:bidi="hi-IN"/>
        </w:rPr>
        <w:t xml:space="preserve"> </w:t>
      </w:r>
      <w:r w:rsidRPr="00AA5A2A">
        <w:rPr>
          <w:rFonts w:eastAsia="Times New Roman" w:cstheme="minorHAnsi"/>
          <w:sz w:val="28"/>
          <w:szCs w:val="28"/>
          <w:lang w:bidi="hi-IN"/>
        </w:rPr>
        <w:t>runs</w:t>
      </w:r>
      <w:r w:rsidRPr="00AA5A2A">
        <w:rPr>
          <w:rFonts w:eastAsia="Times New Roman" w:cstheme="minorHAnsi"/>
          <w:b/>
          <w:bCs/>
          <w:sz w:val="28"/>
          <w:szCs w:val="28"/>
          <w:lang w:bidi="hi-IN"/>
        </w:rPr>
        <w:t xml:space="preserve"> </w:t>
      </w:r>
      <w:r w:rsidRPr="00AA5A2A">
        <w:rPr>
          <w:rFonts w:eastAsia="Times New Roman" w:cstheme="minorHAnsi"/>
          <w:sz w:val="28"/>
          <w:szCs w:val="28"/>
          <w:lang w:bidi="hi-IN"/>
        </w:rPr>
        <w:t>Shiv Nadar University, Shiv Nadar School and KiranNadar Museum of Art.</w:t>
      </w:r>
    </w:p>
    <w:p w14:paraId="5C5C366F" w14:textId="77777777" w:rsidR="00815D8F" w:rsidRPr="00815D8F" w:rsidRDefault="00815D8F" w:rsidP="00815D8F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70" w14:textId="77777777" w:rsidR="00815D8F" w:rsidRDefault="00C06A07" w:rsidP="009F77BD">
      <w:pPr>
        <w:pStyle w:val="ListParagraph"/>
        <w:numPr>
          <w:ilvl w:val="0"/>
          <w:numId w:val="24"/>
        </w:numPr>
        <w:rPr>
          <w:rStyle w:val="apple-converted-space"/>
          <w:rFonts w:cstheme="minorHAnsi"/>
          <w:sz w:val="28"/>
          <w:szCs w:val="28"/>
        </w:rPr>
      </w:pPr>
      <w:r>
        <w:rPr>
          <w:rStyle w:val="apple-converted-space"/>
          <w:rFonts w:cstheme="minorHAnsi"/>
          <w:sz w:val="28"/>
          <w:szCs w:val="28"/>
        </w:rPr>
        <w:t>The 0.8 percent holding amounted to 56 lakh shares.</w:t>
      </w:r>
    </w:p>
    <w:p w14:paraId="5C5C3671" w14:textId="77777777" w:rsidR="00C06A07" w:rsidRPr="00C06A07" w:rsidRDefault="00C06A07" w:rsidP="00C06A07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72" w14:textId="77777777" w:rsidR="00C06A07" w:rsidRPr="001F10BC" w:rsidRDefault="00D20260" w:rsidP="009F77BD">
      <w:pPr>
        <w:pStyle w:val="ListParagraph"/>
        <w:numPr>
          <w:ilvl w:val="0"/>
          <w:numId w:val="24"/>
        </w:numPr>
        <w:rPr>
          <w:rStyle w:val="apple-converted-space"/>
          <w:rFonts w:cstheme="minorHAnsi"/>
          <w:sz w:val="28"/>
          <w:szCs w:val="28"/>
        </w:rPr>
      </w:pPr>
      <w:r>
        <w:rPr>
          <w:rStyle w:val="apple-converted-space"/>
          <w:rFonts w:cstheme="minorHAnsi"/>
          <w:sz w:val="28"/>
          <w:szCs w:val="28"/>
        </w:rPr>
        <w:t>The proceeds from th</w:t>
      </w:r>
      <w:r w:rsidR="00B86B10">
        <w:rPr>
          <w:rStyle w:val="apple-converted-space"/>
          <w:rFonts w:cstheme="minorHAnsi"/>
          <w:sz w:val="28"/>
          <w:szCs w:val="28"/>
        </w:rPr>
        <w:t>is transaction will be used to fund various initiatives of Shiv Nadar Foundation.</w:t>
      </w:r>
      <w:r w:rsidR="001F10BC">
        <w:rPr>
          <w:rStyle w:val="apple-converted-space"/>
          <w:rFonts w:cstheme="minorHAnsi"/>
          <w:sz w:val="28"/>
          <w:szCs w:val="28"/>
        </w:rPr>
        <w:t xml:space="preserve"> </w:t>
      </w:r>
      <w:r w:rsidR="001F10BC" w:rsidRPr="001F10BC">
        <w:rPr>
          <w:rFonts w:cstheme="minorHAnsi"/>
          <w:sz w:val="28"/>
          <w:szCs w:val="28"/>
          <w:shd w:val="clear" w:color="auto" w:fill="FFFFFF"/>
        </w:rPr>
        <w:t>The foundation's investment o</w:t>
      </w:r>
      <w:r w:rsidR="001F10BC">
        <w:rPr>
          <w:rFonts w:cstheme="minorHAnsi"/>
          <w:sz w:val="28"/>
          <w:szCs w:val="28"/>
          <w:shd w:val="clear" w:color="auto" w:fill="FFFFFF"/>
        </w:rPr>
        <w:t>utlay as on March 2014 was nearly</w:t>
      </w:r>
      <w:r w:rsidR="001F10BC" w:rsidRPr="001F10BC">
        <w:rPr>
          <w:rFonts w:cstheme="minorHAnsi"/>
          <w:sz w:val="28"/>
          <w:szCs w:val="28"/>
          <w:shd w:val="clear" w:color="auto" w:fill="FFFFFF"/>
        </w:rPr>
        <w:t xml:space="preserve"> $500 million</w:t>
      </w:r>
    </w:p>
    <w:p w14:paraId="5C5C3673" w14:textId="77777777" w:rsidR="00B86B10" w:rsidRPr="00B86B10" w:rsidRDefault="00B86B10" w:rsidP="00B86B10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74" w14:textId="77777777" w:rsidR="00B86B10" w:rsidRPr="009C1DFB" w:rsidRDefault="001F10BC" w:rsidP="009F77BD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C5529D">
        <w:rPr>
          <w:rStyle w:val="apple-converted-space"/>
          <w:rFonts w:cstheme="minorHAnsi"/>
          <w:sz w:val="28"/>
          <w:szCs w:val="28"/>
        </w:rPr>
        <w:t xml:space="preserve">HCL Technologies’ net profit </w:t>
      </w:r>
      <w:r w:rsidR="00C5529D" w:rsidRPr="00C5529D">
        <w:rPr>
          <w:rFonts w:cstheme="minorHAnsi"/>
          <w:color w:val="000000"/>
          <w:sz w:val="28"/>
          <w:szCs w:val="28"/>
          <w:shd w:val="clear" w:color="auto" w:fill="FFFFFF"/>
        </w:rPr>
        <w:t>net profit rose 2.3% to Rs 1915 crore on 6.3% growth in revenue to Rs 9283 crore in Q2 December 2014 over Q1 September 2014.</w:t>
      </w:r>
    </w:p>
    <w:p w14:paraId="5C5C3675" w14:textId="77777777" w:rsidR="009C1DFB" w:rsidRDefault="009C1DFB" w:rsidP="009C1DFB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76" w14:textId="77777777" w:rsidR="00AA5A2A" w:rsidRDefault="00AA5A2A" w:rsidP="009C1DFB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77" w14:textId="77777777" w:rsidR="00AA5A2A" w:rsidRDefault="00AA5A2A" w:rsidP="009C1DFB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78" w14:textId="77777777" w:rsidR="00AA5A2A" w:rsidRDefault="00AA5A2A" w:rsidP="009C1DFB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79" w14:textId="77777777" w:rsidR="00AA5A2A" w:rsidRDefault="00AA5A2A" w:rsidP="009C1DFB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7A" w14:textId="77777777" w:rsidR="00AA5A2A" w:rsidRDefault="00AA5A2A" w:rsidP="009C1DFB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8F" w14:textId="77777777" w:rsidR="002405D7" w:rsidRPr="00983B6F" w:rsidRDefault="00D15B9E" w:rsidP="00D15B9E">
      <w:pPr>
        <w:pStyle w:val="ListParagraph"/>
        <w:ind w:left="1620" w:hanging="90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  <w:r w:rsidRPr="00983B6F">
        <w:rPr>
          <w:rStyle w:val="apple-converted-space"/>
          <w:rFonts w:cstheme="minorHAnsi"/>
          <w:b/>
          <w:bCs/>
          <w:sz w:val="28"/>
          <w:szCs w:val="28"/>
          <w:u w:val="single"/>
        </w:rPr>
        <w:t>PRICOL EXITS JV WITH DENSO</w:t>
      </w:r>
    </w:p>
    <w:p w14:paraId="5C5C3690" w14:textId="77777777" w:rsidR="00D15B9E" w:rsidRDefault="00D15B9E" w:rsidP="00D15B9E">
      <w:pPr>
        <w:pStyle w:val="ListParagraph"/>
        <w:ind w:left="1620" w:hanging="900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91" w14:textId="77777777" w:rsidR="00D15B9E" w:rsidRPr="00DC3FBB" w:rsidRDefault="00D15B9E" w:rsidP="00D15B9E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F03415">
        <w:rPr>
          <w:rStyle w:val="apple-converted-space"/>
          <w:rFonts w:cstheme="minorHAnsi"/>
          <w:sz w:val="28"/>
          <w:szCs w:val="28"/>
        </w:rPr>
        <w:t>Coimbatore-based auto</w:t>
      </w:r>
      <w:r w:rsidR="00721F40">
        <w:rPr>
          <w:rStyle w:val="apple-converted-space"/>
          <w:rFonts w:cstheme="minorHAnsi"/>
          <w:sz w:val="28"/>
          <w:szCs w:val="28"/>
        </w:rPr>
        <w:t xml:space="preserve"> components manufacture, </w:t>
      </w:r>
      <w:r w:rsidRPr="00F03415">
        <w:rPr>
          <w:rStyle w:val="apple-converted-space"/>
          <w:rFonts w:cstheme="minorHAnsi"/>
          <w:sz w:val="28"/>
          <w:szCs w:val="28"/>
        </w:rPr>
        <w:t xml:space="preserve"> Pricol has divested its entire stake</w:t>
      </w:r>
      <w:r w:rsidR="009226B0">
        <w:rPr>
          <w:rStyle w:val="apple-converted-space"/>
          <w:rFonts w:cstheme="minorHAnsi"/>
          <w:sz w:val="28"/>
          <w:szCs w:val="28"/>
        </w:rPr>
        <w:t xml:space="preserve"> of 49 percent</w:t>
      </w:r>
      <w:r w:rsidRPr="00F03415">
        <w:rPr>
          <w:rStyle w:val="apple-converted-space"/>
          <w:rFonts w:cstheme="minorHAnsi"/>
          <w:sz w:val="28"/>
          <w:szCs w:val="28"/>
        </w:rPr>
        <w:t xml:space="preserve"> in </w:t>
      </w:r>
      <w:r w:rsidR="00F03415" w:rsidRPr="00F03415">
        <w:rPr>
          <w:rStyle w:val="apple-converted-space"/>
          <w:rFonts w:cstheme="minorHAnsi"/>
          <w:sz w:val="28"/>
          <w:szCs w:val="28"/>
        </w:rPr>
        <w:t xml:space="preserve">its </w:t>
      </w:r>
      <w:r w:rsidR="00721F40">
        <w:rPr>
          <w:rStyle w:val="apple-converted-space"/>
          <w:rFonts w:cstheme="minorHAnsi"/>
          <w:sz w:val="28"/>
          <w:szCs w:val="28"/>
        </w:rPr>
        <w:t>joint venture</w:t>
      </w:r>
      <w:r w:rsidRPr="00F03415">
        <w:rPr>
          <w:rStyle w:val="apple-converted-space"/>
          <w:rFonts w:cstheme="minorHAnsi"/>
          <w:sz w:val="28"/>
          <w:szCs w:val="28"/>
        </w:rPr>
        <w:t xml:space="preserve"> with </w:t>
      </w:r>
      <w:r w:rsidR="000C48D6">
        <w:rPr>
          <w:rFonts w:cstheme="minorHAnsi"/>
          <w:color w:val="000000"/>
          <w:sz w:val="28"/>
          <w:szCs w:val="28"/>
          <w:shd w:val="clear" w:color="auto" w:fill="FFFFFF"/>
        </w:rPr>
        <w:t>Japanese partner DENSO</w:t>
      </w:r>
      <w:r w:rsidRPr="00F03415">
        <w:rPr>
          <w:rFonts w:cstheme="minorHAnsi"/>
          <w:color w:val="000000"/>
          <w:sz w:val="28"/>
          <w:szCs w:val="28"/>
          <w:shd w:val="clear" w:color="auto" w:fill="FFFFFF"/>
        </w:rPr>
        <w:t xml:space="preserve"> Corporation</w:t>
      </w:r>
      <w:r w:rsidR="004D3109">
        <w:rPr>
          <w:rFonts w:cstheme="minorHAnsi"/>
          <w:color w:val="000000"/>
          <w:sz w:val="28"/>
          <w:szCs w:val="28"/>
          <w:shd w:val="clear" w:color="auto" w:fill="FFFFFF"/>
        </w:rPr>
        <w:t xml:space="preserve"> for Rs 20 crore</w:t>
      </w:r>
      <w:r w:rsidR="00FB014E">
        <w:rPr>
          <w:rFonts w:cstheme="minorHAnsi"/>
          <w:color w:val="000000"/>
          <w:sz w:val="28"/>
          <w:szCs w:val="28"/>
          <w:shd w:val="clear" w:color="auto" w:fill="FFFFFF"/>
        </w:rPr>
        <w:t>, following losses</w:t>
      </w:r>
      <w:r w:rsidR="00F03415" w:rsidRPr="00F03415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5C5C3692" w14:textId="77777777" w:rsidR="00DC3FBB" w:rsidRDefault="00DC3FBB" w:rsidP="00DC3FBB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C5C3693" w14:textId="77777777" w:rsidR="00DC3FBB" w:rsidRPr="000C48D6" w:rsidRDefault="000C48D6" w:rsidP="00DC3FBB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0C48D6">
        <w:rPr>
          <w:rFonts w:cstheme="minorHAnsi"/>
          <w:sz w:val="28"/>
          <w:szCs w:val="28"/>
          <w:shd w:val="clear" w:color="auto" w:fill="FFFFFF"/>
        </w:rPr>
        <w:t>DENSO Pricol India Pvt Ltd (DPIN) was a JV between DENSO and Pricol to design, manufacture and sell Instrument Clusters for passenger vehicles in India.</w:t>
      </w:r>
    </w:p>
    <w:p w14:paraId="5C5C3694" w14:textId="77777777" w:rsidR="000C48D6" w:rsidRPr="000C48D6" w:rsidRDefault="000C48D6" w:rsidP="000C48D6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95" w14:textId="77777777" w:rsidR="005B3335" w:rsidRPr="005B3335" w:rsidRDefault="007F6488" w:rsidP="005B3335">
      <w:pPr>
        <w:pStyle w:val="ListParagraph"/>
        <w:numPr>
          <w:ilvl w:val="0"/>
          <w:numId w:val="26"/>
        </w:numPr>
        <w:rPr>
          <w:rStyle w:val="apple-converted-space"/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>DENSO</w:t>
      </w:r>
      <w:r w:rsidR="002224C9" w:rsidRPr="002224C9">
        <w:rPr>
          <w:rFonts w:cstheme="minorHAnsi"/>
          <w:sz w:val="28"/>
          <w:szCs w:val="28"/>
          <w:shd w:val="clear" w:color="auto" w:fill="FFFFFF"/>
        </w:rPr>
        <w:t xml:space="preserve"> Corporation was founded in 1945 and is based out of Kariya, Aichi prefecture, Japan. The company manufactures automotive parts and operates in more than 35 countries.</w:t>
      </w:r>
    </w:p>
    <w:p w14:paraId="5C5C3696" w14:textId="77777777" w:rsidR="00A70CB7" w:rsidRPr="00A70CB7" w:rsidRDefault="005B3335" w:rsidP="00A70CB7">
      <w:pPr>
        <w:pStyle w:val="NormalWeb"/>
        <w:numPr>
          <w:ilvl w:val="0"/>
          <w:numId w:val="26"/>
        </w:numPr>
        <w:shd w:val="clear" w:color="auto" w:fill="FFFFFF"/>
        <w:spacing w:line="384" w:lineRule="atLeast"/>
        <w:rPr>
          <w:rFonts w:asciiTheme="minorHAnsi" w:hAnsiTheme="minorHAnsi" w:cstheme="minorHAnsi"/>
          <w:sz w:val="28"/>
          <w:szCs w:val="28"/>
        </w:rPr>
      </w:pPr>
      <w:r w:rsidRPr="005B3335">
        <w:rPr>
          <w:rFonts w:asciiTheme="minorHAnsi" w:hAnsiTheme="minorHAnsi" w:cstheme="minorHAnsi"/>
          <w:sz w:val="28"/>
          <w:szCs w:val="28"/>
        </w:rPr>
        <w:t>In 2013, DENSO Corporation had acquired 51 per cent stake in Pricol Components Ltd, a subsidiary of Pricol</w:t>
      </w:r>
      <w:r>
        <w:rPr>
          <w:rFonts w:asciiTheme="minorHAnsi" w:hAnsiTheme="minorHAnsi" w:cstheme="minorHAnsi"/>
          <w:sz w:val="28"/>
          <w:szCs w:val="28"/>
        </w:rPr>
        <w:t xml:space="preserve"> (formerly,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FFFFFF"/>
        </w:rPr>
        <w:t> </w:t>
      </w:r>
      <w:r w:rsidRPr="005B3335">
        <w:rPr>
          <w:rFonts w:asciiTheme="minorHAnsi" w:hAnsiTheme="minorHAnsi" w:cstheme="minorHAnsi"/>
          <w:sz w:val="28"/>
          <w:szCs w:val="28"/>
          <w:shd w:val="clear" w:color="auto" w:fill="FFFFFF"/>
        </w:rPr>
        <w:t>Premier Instruments &amp; Controls Ltd)</w:t>
      </w:r>
      <w:r w:rsidRPr="005B3335">
        <w:rPr>
          <w:rFonts w:asciiTheme="minorHAnsi" w:hAnsiTheme="minorHAnsi" w:cstheme="minorHAnsi"/>
          <w:sz w:val="28"/>
          <w:szCs w:val="28"/>
        </w:rPr>
        <w:t>.</w:t>
      </w:r>
    </w:p>
    <w:p w14:paraId="5C5C3697" w14:textId="77777777" w:rsidR="005B3335" w:rsidRPr="005B3335" w:rsidRDefault="005B3335" w:rsidP="00DC3FBB">
      <w:pPr>
        <w:pStyle w:val="NormalWeb"/>
        <w:numPr>
          <w:ilvl w:val="0"/>
          <w:numId w:val="26"/>
        </w:numPr>
        <w:shd w:val="clear" w:color="auto" w:fill="FFFFFF"/>
        <w:spacing w:line="384" w:lineRule="atLeast"/>
        <w:rPr>
          <w:rFonts w:asciiTheme="minorHAnsi" w:hAnsiTheme="minorHAnsi" w:cstheme="minorHAnsi"/>
          <w:sz w:val="28"/>
          <w:szCs w:val="28"/>
        </w:rPr>
      </w:pPr>
      <w:r w:rsidRPr="005B3335">
        <w:rPr>
          <w:rFonts w:asciiTheme="minorHAnsi" w:hAnsiTheme="minorHAnsi" w:cstheme="minorHAnsi"/>
          <w:sz w:val="28"/>
          <w:szCs w:val="28"/>
        </w:rPr>
        <w:t xml:space="preserve">Subsequently, Pricol Components </w:t>
      </w:r>
      <w:r w:rsidR="00FE76FA">
        <w:rPr>
          <w:rFonts w:asciiTheme="minorHAnsi" w:hAnsiTheme="minorHAnsi" w:cstheme="minorHAnsi"/>
          <w:sz w:val="28"/>
          <w:szCs w:val="28"/>
        </w:rPr>
        <w:t xml:space="preserve">was </w:t>
      </w:r>
      <w:r w:rsidRPr="005B3335">
        <w:rPr>
          <w:rFonts w:asciiTheme="minorHAnsi" w:hAnsiTheme="minorHAnsi" w:cstheme="minorHAnsi"/>
          <w:sz w:val="28"/>
          <w:szCs w:val="28"/>
        </w:rPr>
        <w:t>renamed as DENSO Pricol India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0911E3">
        <w:rPr>
          <w:rFonts w:asciiTheme="minorHAnsi" w:hAnsiTheme="minorHAnsi" w:cstheme="minorHAnsi"/>
          <w:sz w:val="28"/>
          <w:szCs w:val="28"/>
        </w:rPr>
        <w:t xml:space="preserve">Ltd </w:t>
      </w:r>
      <w:r>
        <w:rPr>
          <w:rFonts w:asciiTheme="minorHAnsi" w:hAnsiTheme="minorHAnsi" w:cstheme="minorHAnsi"/>
          <w:sz w:val="28"/>
          <w:szCs w:val="28"/>
        </w:rPr>
        <w:t>(DPIN)</w:t>
      </w:r>
      <w:r w:rsidRPr="005B3335">
        <w:rPr>
          <w:rFonts w:asciiTheme="minorHAnsi" w:hAnsiTheme="minorHAnsi" w:cstheme="minorHAnsi"/>
          <w:sz w:val="28"/>
          <w:szCs w:val="28"/>
        </w:rPr>
        <w:t xml:space="preserve"> with DENSO getting 51 per cent stake and </w:t>
      </w:r>
      <w:r>
        <w:rPr>
          <w:rFonts w:asciiTheme="minorHAnsi" w:hAnsiTheme="minorHAnsi" w:cstheme="minorHAnsi"/>
          <w:sz w:val="28"/>
          <w:szCs w:val="28"/>
        </w:rPr>
        <w:t>the rest going to Pricol.</w:t>
      </w:r>
    </w:p>
    <w:p w14:paraId="5C5C3698" w14:textId="77777777" w:rsidR="005B3335" w:rsidRDefault="005B3335" w:rsidP="005B3335">
      <w:pPr>
        <w:pStyle w:val="ListParagraph"/>
        <w:ind w:left="1440"/>
        <w:rPr>
          <w:rStyle w:val="apple-converted-space"/>
          <w:rFonts w:cstheme="minorHAnsi"/>
          <w:sz w:val="28"/>
          <w:szCs w:val="28"/>
        </w:rPr>
      </w:pPr>
    </w:p>
    <w:p w14:paraId="5C5C3699" w14:textId="77777777" w:rsidR="00A70CB7" w:rsidRPr="00A70CB7" w:rsidRDefault="0010698F" w:rsidP="000911E3">
      <w:pPr>
        <w:pStyle w:val="ListParagraph"/>
        <w:numPr>
          <w:ilvl w:val="0"/>
          <w:numId w:val="26"/>
        </w:num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DPIN had</w:t>
      </w:r>
      <w:r w:rsidR="000911E3" w:rsidRPr="000911E3">
        <w:rPr>
          <w:rFonts w:cstheme="minorHAnsi"/>
          <w:color w:val="000000"/>
          <w:sz w:val="28"/>
          <w:szCs w:val="28"/>
          <w:shd w:val="clear" w:color="auto" w:fill="FFFFFF"/>
        </w:rPr>
        <w:t xml:space="preserve"> revenues of around Rs 70 crore in 2013-14.</w:t>
      </w:r>
    </w:p>
    <w:p w14:paraId="5C5C369A" w14:textId="77777777" w:rsidR="00A70CB7" w:rsidRDefault="00A70CB7" w:rsidP="00A70CB7">
      <w:pPr>
        <w:pStyle w:val="ListParagraph"/>
        <w:rPr>
          <w:rStyle w:val="apple-converted-space"/>
        </w:rPr>
      </w:pPr>
    </w:p>
    <w:p w14:paraId="5C5C369B" w14:textId="77777777" w:rsidR="009226B0" w:rsidRPr="009226B0" w:rsidRDefault="00A70CB7" w:rsidP="00A70CB7">
      <w:pPr>
        <w:pStyle w:val="ListParagraph"/>
        <w:numPr>
          <w:ilvl w:val="0"/>
          <w:numId w:val="26"/>
        </w:numPr>
      </w:pPr>
      <w:r w:rsidRPr="00A70CB7">
        <w:rPr>
          <w:rFonts w:cstheme="minorHAnsi"/>
          <w:color w:val="000000"/>
          <w:sz w:val="28"/>
          <w:szCs w:val="28"/>
          <w:shd w:val="clear" w:color="auto" w:fill="FFFFFF"/>
        </w:rPr>
        <w:t>It has become the wholly-owned subsidiary of Denso Corporation, Japan post this sale.</w:t>
      </w:r>
    </w:p>
    <w:p w14:paraId="5C5C369C" w14:textId="77777777" w:rsidR="009226B0" w:rsidRDefault="009226B0" w:rsidP="009226B0">
      <w:pPr>
        <w:pStyle w:val="ListParagraph"/>
        <w:rPr>
          <w:rStyle w:val="apple-converted-space"/>
        </w:rPr>
      </w:pPr>
    </w:p>
    <w:p w14:paraId="5C5C369D" w14:textId="77777777" w:rsidR="009226B0" w:rsidRDefault="009226B0" w:rsidP="009226B0">
      <w:pPr>
        <w:pStyle w:val="ListParagraph"/>
        <w:ind w:left="1440"/>
        <w:rPr>
          <w:rStyle w:val="apple-converted-space"/>
        </w:rPr>
      </w:pPr>
    </w:p>
    <w:p w14:paraId="5C5C369E" w14:textId="77777777" w:rsidR="009226B0" w:rsidRDefault="009226B0" w:rsidP="009226B0">
      <w:pPr>
        <w:pStyle w:val="ListParagraph"/>
        <w:ind w:left="1440"/>
        <w:rPr>
          <w:rStyle w:val="apple-converted-space"/>
        </w:rPr>
      </w:pPr>
    </w:p>
    <w:p w14:paraId="5C5C369F" w14:textId="77777777" w:rsidR="009226B0" w:rsidRDefault="009226B0" w:rsidP="009226B0">
      <w:pPr>
        <w:pStyle w:val="ListParagraph"/>
        <w:ind w:left="1440"/>
        <w:rPr>
          <w:rStyle w:val="apple-converted-space"/>
        </w:rPr>
      </w:pPr>
    </w:p>
    <w:p w14:paraId="5C5C36A0" w14:textId="77777777" w:rsidR="009226B0" w:rsidRDefault="009226B0" w:rsidP="009226B0">
      <w:pPr>
        <w:pStyle w:val="ListParagraph"/>
        <w:ind w:left="1440"/>
        <w:rPr>
          <w:rStyle w:val="apple-converted-space"/>
        </w:rPr>
      </w:pPr>
    </w:p>
    <w:p w14:paraId="5C5C36A1" w14:textId="77777777" w:rsidR="009226B0" w:rsidRDefault="009226B0" w:rsidP="009226B0">
      <w:pPr>
        <w:pStyle w:val="ListParagraph"/>
        <w:ind w:left="1440"/>
        <w:rPr>
          <w:rStyle w:val="apple-converted-space"/>
        </w:rPr>
      </w:pPr>
    </w:p>
    <w:p w14:paraId="5C5C36A2" w14:textId="77777777" w:rsidR="009226B0" w:rsidRDefault="009226B0" w:rsidP="009226B0">
      <w:pPr>
        <w:pStyle w:val="ListParagraph"/>
        <w:ind w:left="1440"/>
        <w:rPr>
          <w:rStyle w:val="apple-converted-space"/>
        </w:rPr>
      </w:pPr>
    </w:p>
    <w:p w14:paraId="5C5C36A3" w14:textId="77777777" w:rsidR="009226B0" w:rsidRDefault="009226B0" w:rsidP="009226B0">
      <w:pPr>
        <w:pStyle w:val="ListParagraph"/>
        <w:ind w:left="1440"/>
        <w:rPr>
          <w:rStyle w:val="apple-converted-space"/>
        </w:rPr>
      </w:pPr>
    </w:p>
    <w:p w14:paraId="5C5C36A4" w14:textId="77777777" w:rsidR="009226B0" w:rsidRDefault="00FD19A3" w:rsidP="00FD19A3">
      <w:pPr>
        <w:pStyle w:val="ListParagraph"/>
        <w:ind w:left="1440" w:hanging="720"/>
        <w:rPr>
          <w:rStyle w:val="apple-converted-space"/>
          <w:b/>
          <w:bCs/>
          <w:sz w:val="28"/>
          <w:szCs w:val="28"/>
          <w:u w:val="single"/>
        </w:rPr>
      </w:pPr>
      <w:r w:rsidRPr="00FD19A3">
        <w:rPr>
          <w:rStyle w:val="apple-converted-space"/>
          <w:b/>
          <w:bCs/>
          <w:sz w:val="28"/>
          <w:szCs w:val="28"/>
          <w:u w:val="single"/>
        </w:rPr>
        <w:t>SNAPDEAL ACQUIRES MINORITY STAKE IN GOJAVAS</w:t>
      </w:r>
    </w:p>
    <w:p w14:paraId="5C5C36A5" w14:textId="77777777" w:rsidR="00763D68" w:rsidRDefault="00763D68" w:rsidP="00FD19A3">
      <w:pPr>
        <w:pStyle w:val="ListParagraph"/>
        <w:ind w:left="1440" w:hanging="720"/>
        <w:rPr>
          <w:rStyle w:val="apple-converted-space"/>
          <w:b/>
          <w:bCs/>
          <w:sz w:val="28"/>
          <w:szCs w:val="28"/>
          <w:u w:val="single"/>
        </w:rPr>
      </w:pPr>
    </w:p>
    <w:p w14:paraId="5C5C36A6" w14:textId="77777777" w:rsidR="00763D68" w:rsidRPr="00FE48C9" w:rsidRDefault="00763D68" w:rsidP="00763D6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763D68">
        <w:rPr>
          <w:rStyle w:val="apple-converted-space"/>
          <w:rFonts w:cstheme="minorHAnsi"/>
          <w:sz w:val="28"/>
          <w:szCs w:val="28"/>
        </w:rPr>
        <w:t xml:space="preserve">E-commerce major Snapdeal has bought a </w:t>
      </w:r>
      <w:r w:rsidRPr="00763D68">
        <w:rPr>
          <w:rFonts w:cstheme="minorHAnsi"/>
          <w:sz w:val="28"/>
          <w:szCs w:val="28"/>
          <w:shd w:val="clear" w:color="auto" w:fill="FFFFFF"/>
        </w:rPr>
        <w:t>minority stake in logistics firm QuickDel Logistics Pvt Ltd, which runs operations under the GoJavas brand.</w:t>
      </w:r>
    </w:p>
    <w:p w14:paraId="5C5C36A7" w14:textId="77777777" w:rsidR="00FE48C9" w:rsidRDefault="00FE48C9" w:rsidP="00FE48C9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</w:p>
    <w:p w14:paraId="5C5C36A8" w14:textId="77777777" w:rsidR="00FE48C9" w:rsidRPr="000007A9" w:rsidRDefault="005B3621" w:rsidP="00FE48C9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5B3621">
        <w:rPr>
          <w:rFonts w:cstheme="minorHAnsi"/>
          <w:sz w:val="28"/>
          <w:szCs w:val="28"/>
          <w:shd w:val="clear" w:color="auto" w:fill="FFFFFF"/>
        </w:rPr>
        <w:t>Snapdeal has reportedly clinched a 20 per cent holding for Rs 120 crore, which values GoJavas</w:t>
      </w:r>
      <w:r w:rsidR="004911EB">
        <w:rPr>
          <w:rFonts w:cstheme="minorHAnsi"/>
          <w:sz w:val="28"/>
          <w:szCs w:val="28"/>
          <w:shd w:val="clear" w:color="auto" w:fill="FFFFFF"/>
        </w:rPr>
        <w:t xml:space="preserve"> at</w:t>
      </w:r>
      <w:r w:rsidRPr="005B3621">
        <w:rPr>
          <w:rFonts w:cstheme="minorHAnsi"/>
          <w:sz w:val="28"/>
          <w:szCs w:val="28"/>
          <w:shd w:val="clear" w:color="auto" w:fill="FFFFFF"/>
        </w:rPr>
        <w:t xml:space="preserve"> just under $100 million.</w:t>
      </w:r>
    </w:p>
    <w:p w14:paraId="5C5C36A9" w14:textId="77777777" w:rsidR="000007A9" w:rsidRPr="000007A9" w:rsidRDefault="000007A9" w:rsidP="000007A9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AA" w14:textId="77777777" w:rsidR="000007A9" w:rsidRPr="002051BC" w:rsidRDefault="002051BC" w:rsidP="00FE48C9">
      <w:pPr>
        <w:pStyle w:val="ListParagraph"/>
        <w:numPr>
          <w:ilvl w:val="0"/>
          <w:numId w:val="27"/>
        </w:numPr>
        <w:rPr>
          <w:rStyle w:val="apple-converted-space"/>
          <w:rFonts w:cstheme="minorHAnsi"/>
          <w:sz w:val="28"/>
          <w:szCs w:val="28"/>
        </w:rPr>
      </w:pPr>
      <w:r w:rsidRPr="002051BC">
        <w:rPr>
          <w:rFonts w:cstheme="minorHAnsi"/>
          <w:sz w:val="28"/>
          <w:szCs w:val="28"/>
          <w:shd w:val="clear" w:color="auto" w:fill="FFFFFF"/>
        </w:rPr>
        <w:t xml:space="preserve">Founded in 2013, </w:t>
      </w:r>
      <w:r w:rsidR="000007A9" w:rsidRPr="002051BC">
        <w:rPr>
          <w:rStyle w:val="apple-converted-space"/>
          <w:rFonts w:cstheme="minorHAnsi"/>
          <w:sz w:val="28"/>
          <w:szCs w:val="28"/>
        </w:rPr>
        <w:t>GoJava</w:t>
      </w:r>
      <w:r w:rsidRPr="002051BC">
        <w:rPr>
          <w:rStyle w:val="apple-converted-space"/>
          <w:rFonts w:cstheme="minorHAnsi"/>
          <w:sz w:val="28"/>
          <w:szCs w:val="28"/>
        </w:rPr>
        <w:t>s</w:t>
      </w:r>
      <w:r w:rsidR="000007A9" w:rsidRPr="002051BC">
        <w:rPr>
          <w:rStyle w:val="apple-converted-space"/>
          <w:rFonts w:cstheme="minorHAnsi"/>
          <w:sz w:val="28"/>
          <w:szCs w:val="28"/>
        </w:rPr>
        <w:t xml:space="preserve"> was earlier the logistics unit of fashion e-tailer Jabong </w:t>
      </w:r>
      <w:r w:rsidRPr="002051BC">
        <w:rPr>
          <w:rStyle w:val="apple-converted-space"/>
          <w:rFonts w:cstheme="minorHAnsi"/>
          <w:sz w:val="28"/>
          <w:szCs w:val="28"/>
        </w:rPr>
        <w:t>before transforming into a separate entity.</w:t>
      </w:r>
    </w:p>
    <w:p w14:paraId="5C5C36AB" w14:textId="77777777" w:rsidR="000007A9" w:rsidRPr="000007A9" w:rsidRDefault="000007A9" w:rsidP="000007A9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AC" w14:textId="77777777" w:rsidR="000007A9" w:rsidRDefault="004A2182" w:rsidP="00FE48C9">
      <w:pPr>
        <w:pStyle w:val="ListParagraph"/>
        <w:numPr>
          <w:ilvl w:val="0"/>
          <w:numId w:val="27"/>
        </w:numPr>
        <w:rPr>
          <w:rStyle w:val="apple-converted-space"/>
          <w:rFonts w:cstheme="minorHAnsi"/>
          <w:sz w:val="28"/>
          <w:szCs w:val="28"/>
        </w:rPr>
      </w:pPr>
      <w:r w:rsidRPr="004A2182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 xml:space="preserve"> It </w:t>
      </w:r>
      <w:r w:rsidRPr="004A2182">
        <w:rPr>
          <w:rFonts w:cstheme="minorHAnsi"/>
          <w:color w:val="000000"/>
          <w:sz w:val="28"/>
          <w:szCs w:val="28"/>
          <w:shd w:val="clear" w:color="auto" w:fill="FFFFFF"/>
        </w:rPr>
        <w:t>counts online retailers such as Healthkart, Jabong and Yepme as its clients</w:t>
      </w:r>
      <w:r w:rsidR="00177859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it will continue to serve them following this development.</w:t>
      </w:r>
    </w:p>
    <w:p w14:paraId="5C5C36AD" w14:textId="77777777" w:rsidR="004A2182" w:rsidRPr="004A2182" w:rsidRDefault="004A2182" w:rsidP="004A2182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AE" w14:textId="77777777" w:rsidR="004A2182" w:rsidRPr="006A544E" w:rsidRDefault="003A6CD2" w:rsidP="00FE48C9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A544E">
        <w:rPr>
          <w:rFonts w:cstheme="minorHAnsi"/>
          <w:sz w:val="28"/>
          <w:szCs w:val="28"/>
          <w:shd w:val="clear" w:color="auto" w:fill="FFFFFF"/>
        </w:rPr>
        <w:t xml:space="preserve">GoJavas claims to serve </w:t>
      </w:r>
      <w:r w:rsidR="00FF5CAA">
        <w:rPr>
          <w:rFonts w:cstheme="minorHAnsi"/>
          <w:sz w:val="28"/>
          <w:szCs w:val="28"/>
          <w:shd w:val="clear" w:color="auto" w:fill="FFFFFF"/>
        </w:rPr>
        <w:t xml:space="preserve">around a lakh </w:t>
      </w:r>
      <w:r w:rsidRPr="006A544E">
        <w:rPr>
          <w:rFonts w:cstheme="minorHAnsi"/>
          <w:sz w:val="28"/>
          <w:szCs w:val="28"/>
          <w:shd w:val="clear" w:color="auto" w:fill="FFFFFF"/>
        </w:rPr>
        <w:t xml:space="preserve">consumers across </w:t>
      </w:r>
      <w:r w:rsidR="00D411EC" w:rsidRPr="006A544E">
        <w:rPr>
          <w:rFonts w:cstheme="minorHAnsi"/>
          <w:sz w:val="28"/>
          <w:szCs w:val="28"/>
          <w:shd w:val="clear" w:color="auto" w:fill="FFFFFF"/>
        </w:rPr>
        <w:t>100</w:t>
      </w:r>
      <w:r w:rsidR="004A76BC" w:rsidRPr="006A544E">
        <w:rPr>
          <w:rFonts w:cstheme="minorHAnsi"/>
          <w:sz w:val="28"/>
          <w:szCs w:val="28"/>
          <w:shd w:val="clear" w:color="auto" w:fill="FFFFFF"/>
        </w:rPr>
        <w:t xml:space="preserve">+ </w:t>
      </w:r>
      <w:r w:rsidRPr="006A544E">
        <w:rPr>
          <w:rFonts w:cstheme="minorHAnsi"/>
          <w:sz w:val="28"/>
          <w:szCs w:val="28"/>
          <w:shd w:val="clear" w:color="auto" w:fill="FFFFFF"/>
        </w:rPr>
        <w:t>cities every day</w:t>
      </w:r>
      <w:r w:rsidR="00177859">
        <w:rPr>
          <w:rFonts w:cstheme="minorHAnsi"/>
          <w:sz w:val="28"/>
          <w:szCs w:val="28"/>
          <w:shd w:val="clear" w:color="auto" w:fill="FFFFFF"/>
        </w:rPr>
        <w:t>.</w:t>
      </w:r>
    </w:p>
    <w:p w14:paraId="5C5C36AF" w14:textId="77777777" w:rsidR="003A6CD2" w:rsidRPr="003A6CD2" w:rsidRDefault="003A6CD2" w:rsidP="003A6CD2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B0" w14:textId="77777777" w:rsidR="003A6CD2" w:rsidRPr="00E84626" w:rsidRDefault="00E84626" w:rsidP="00FE48C9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E84626">
        <w:rPr>
          <w:rStyle w:val="apple-converted-space"/>
          <w:rFonts w:cstheme="minorHAnsi"/>
          <w:sz w:val="28"/>
          <w:szCs w:val="28"/>
        </w:rPr>
        <w:t xml:space="preserve">Rohit Bansal, co-founder of Snapdeal has said that the online marketplace is looking to </w:t>
      </w:r>
      <w:r w:rsidRPr="00E84626">
        <w:rPr>
          <w:rFonts w:cstheme="minorHAnsi"/>
          <w:color w:val="000000"/>
          <w:sz w:val="28"/>
          <w:szCs w:val="28"/>
          <w:shd w:val="clear" w:color="auto" w:fill="FFFFFF"/>
        </w:rPr>
        <w:t>invest more than $150-200 million in the next one year in logistics and supply chain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5C5C36B1" w14:textId="77777777" w:rsidR="00E84626" w:rsidRPr="00E84626" w:rsidRDefault="00E84626" w:rsidP="00E84626">
      <w:pPr>
        <w:pStyle w:val="ListParagraph"/>
        <w:rPr>
          <w:rStyle w:val="apple-converted-space"/>
          <w:rFonts w:cstheme="minorHAnsi"/>
          <w:sz w:val="28"/>
          <w:szCs w:val="28"/>
        </w:rPr>
      </w:pPr>
    </w:p>
    <w:p w14:paraId="5C5C36B2" w14:textId="77777777" w:rsidR="00FD19A3" w:rsidRPr="00963BD1" w:rsidRDefault="0049040A" w:rsidP="009226B0">
      <w:pPr>
        <w:pStyle w:val="ListParagraph"/>
        <w:numPr>
          <w:ilvl w:val="0"/>
          <w:numId w:val="27"/>
        </w:numPr>
        <w:rPr>
          <w:rFonts w:cstheme="minorHAnsi"/>
          <w:b/>
          <w:bCs/>
          <w:sz w:val="28"/>
          <w:szCs w:val="28"/>
          <w:u w:val="single"/>
        </w:rPr>
      </w:pPr>
      <w:r w:rsidRPr="00963BD1">
        <w:rPr>
          <w:rFonts w:cstheme="minorHAnsi"/>
          <w:sz w:val="28"/>
          <w:szCs w:val="28"/>
        </w:rPr>
        <w:t>The Delhi-based e-commerce company raised about $ 1 billion in 2014, including $627 million from Japan’s SoftBank.</w:t>
      </w:r>
    </w:p>
    <w:p w14:paraId="5C5C36B3" w14:textId="77777777" w:rsidR="0049040A" w:rsidRPr="0049040A" w:rsidRDefault="0049040A" w:rsidP="0049040A">
      <w:pPr>
        <w:pStyle w:val="ListParagraph"/>
        <w:rPr>
          <w:rStyle w:val="apple-converted-space"/>
          <w:rFonts w:cstheme="minorHAnsi"/>
          <w:b/>
          <w:bCs/>
          <w:sz w:val="28"/>
          <w:szCs w:val="28"/>
          <w:u w:val="single"/>
        </w:rPr>
      </w:pPr>
    </w:p>
    <w:p w14:paraId="5C5C36B4" w14:textId="77777777" w:rsidR="0049040A" w:rsidRPr="0049040A" w:rsidRDefault="0049040A" w:rsidP="0049040A">
      <w:pPr>
        <w:pStyle w:val="ListParagraph"/>
        <w:numPr>
          <w:ilvl w:val="0"/>
          <w:numId w:val="27"/>
        </w:numPr>
        <w:rPr>
          <w:rStyle w:val="apple-converted-space"/>
          <w:rFonts w:cstheme="minorHAnsi"/>
          <w:sz w:val="28"/>
          <w:szCs w:val="28"/>
        </w:rPr>
      </w:pPr>
      <w:r w:rsidRPr="0049040A">
        <w:rPr>
          <w:rStyle w:val="apple-converted-space"/>
          <w:rFonts w:cstheme="minorHAnsi"/>
          <w:sz w:val="28"/>
          <w:szCs w:val="28"/>
        </w:rPr>
        <w:t>Snapdeal’s immediate focus is to consolidate itself through</w:t>
      </w:r>
      <w:r w:rsidRPr="0049040A">
        <w:rPr>
          <w:rFonts w:cstheme="minorHAnsi"/>
          <w:sz w:val="28"/>
          <w:szCs w:val="28"/>
        </w:rPr>
        <w:t xml:space="preserve"> acquisitions in the mobile technology and supply chain space.</w:t>
      </w:r>
    </w:p>
    <w:p w14:paraId="5C5C36B5" w14:textId="77777777" w:rsidR="0049040A" w:rsidRDefault="0049040A" w:rsidP="001A1958">
      <w:pPr>
        <w:pStyle w:val="ListParagraph"/>
        <w:ind w:left="1440"/>
        <w:rPr>
          <w:rStyle w:val="apple-converted-space"/>
          <w:rFonts w:cstheme="minorHAnsi"/>
          <w:sz w:val="28"/>
          <w:szCs w:val="28"/>
        </w:rPr>
      </w:pPr>
    </w:p>
    <w:p w14:paraId="5C5C36B6" w14:textId="77777777" w:rsidR="00FF5CAA" w:rsidRPr="00FF5CAA" w:rsidRDefault="00B231D8" w:rsidP="00FF5CAA">
      <w:pPr>
        <w:pStyle w:val="ListParagraph"/>
        <w:numPr>
          <w:ilvl w:val="0"/>
          <w:numId w:val="27"/>
        </w:numPr>
        <w:rPr>
          <w:rStyle w:val="apple-converted-space"/>
          <w:rFonts w:cstheme="minorHAnsi"/>
          <w:sz w:val="28"/>
          <w:szCs w:val="28"/>
        </w:rPr>
      </w:pPr>
      <w:r w:rsidRPr="00FF5CAA">
        <w:rPr>
          <w:rStyle w:val="apple-converted-space"/>
          <w:rFonts w:cstheme="minorHAnsi"/>
          <w:sz w:val="28"/>
          <w:szCs w:val="28"/>
        </w:rPr>
        <w:t xml:space="preserve">Its closest rival Flipkart </w:t>
      </w:r>
      <w:r w:rsidR="00FF5CAA" w:rsidRPr="00FF5CAA">
        <w:rPr>
          <w:rFonts w:cstheme="minorHAnsi"/>
          <w:sz w:val="28"/>
          <w:szCs w:val="28"/>
        </w:rPr>
        <w:t>already has a separate logistics wing i.e. Ekart while Amazon is believed to be in talks to acquire a majority stake in logistics company BlueDart.</w:t>
      </w:r>
    </w:p>
    <w:p w14:paraId="5C5C36B7" w14:textId="77777777" w:rsidR="001A1958" w:rsidRPr="00FF5CAA" w:rsidRDefault="001A1958" w:rsidP="00FF5CAA">
      <w:pPr>
        <w:pStyle w:val="ListParagraph"/>
        <w:ind w:left="1440"/>
        <w:rPr>
          <w:rStyle w:val="apple-converted-space"/>
          <w:rFonts w:cstheme="minorHAnsi"/>
          <w:sz w:val="28"/>
          <w:szCs w:val="28"/>
        </w:rPr>
      </w:pPr>
    </w:p>
    <w:p w14:paraId="5C5C36DB" w14:textId="77777777" w:rsidR="00D731D0" w:rsidRDefault="000831D9" w:rsidP="00D731D0">
      <w:pPr>
        <w:pStyle w:val="ListParagraph"/>
        <w:tabs>
          <w:tab w:val="left" w:pos="810"/>
          <w:tab w:val="left" w:pos="7648"/>
        </w:tabs>
        <w:ind w:left="630"/>
        <w:rPr>
          <w:rFonts w:cstheme="minorHAnsi"/>
          <w:b/>
          <w:bCs/>
          <w:sz w:val="28"/>
          <w:szCs w:val="28"/>
          <w:u w:val="single"/>
        </w:rPr>
      </w:pPr>
      <w:r w:rsidRPr="000831D9">
        <w:rPr>
          <w:rFonts w:cstheme="minorHAnsi"/>
          <w:b/>
          <w:bCs/>
          <w:sz w:val="28"/>
          <w:szCs w:val="28"/>
          <w:u w:val="single"/>
        </w:rPr>
        <w:t>SUN PHARMA SEALS MERGER DEAL WITH RANBAXY</w:t>
      </w:r>
    </w:p>
    <w:p w14:paraId="5C5C36DC" w14:textId="77777777" w:rsidR="000831D9" w:rsidRDefault="000831D9" w:rsidP="00D731D0">
      <w:pPr>
        <w:pStyle w:val="ListParagraph"/>
        <w:tabs>
          <w:tab w:val="left" w:pos="810"/>
          <w:tab w:val="left" w:pos="7648"/>
        </w:tabs>
        <w:ind w:left="630"/>
        <w:rPr>
          <w:rFonts w:cstheme="minorHAnsi"/>
          <w:b/>
          <w:bCs/>
          <w:sz w:val="28"/>
          <w:szCs w:val="28"/>
          <w:u w:val="single"/>
        </w:rPr>
      </w:pPr>
    </w:p>
    <w:p w14:paraId="5C5C36DD" w14:textId="77777777" w:rsidR="000831D9" w:rsidRPr="003D08E6" w:rsidRDefault="007B4461" w:rsidP="000831D9">
      <w:pPr>
        <w:pStyle w:val="ListParagraph"/>
        <w:numPr>
          <w:ilvl w:val="0"/>
          <w:numId w:val="28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 w:rsidRPr="00D409D4">
        <w:rPr>
          <w:rFonts w:cstheme="minorHAnsi"/>
          <w:sz w:val="28"/>
          <w:szCs w:val="28"/>
        </w:rPr>
        <w:t xml:space="preserve">Mumbai-based Sun </w:t>
      </w:r>
      <w:r w:rsidRPr="00D409D4">
        <w:rPr>
          <w:rFonts w:cstheme="minorHAnsi"/>
          <w:sz w:val="28"/>
          <w:szCs w:val="28"/>
          <w:shd w:val="clear" w:color="auto" w:fill="FFFFFF"/>
        </w:rPr>
        <w:t xml:space="preserve">Pharmaceutical Industries Ltd has </w:t>
      </w:r>
      <w:r w:rsidR="00D409D4" w:rsidRPr="00D409D4">
        <w:rPr>
          <w:rFonts w:cstheme="minorHAnsi"/>
          <w:sz w:val="28"/>
          <w:szCs w:val="28"/>
          <w:shd w:val="clear" w:color="auto" w:fill="FFFFFF"/>
        </w:rPr>
        <w:t xml:space="preserve">completed </w:t>
      </w:r>
      <w:r w:rsidR="00457397" w:rsidRPr="00D409D4">
        <w:rPr>
          <w:rFonts w:cstheme="minorHAnsi"/>
          <w:sz w:val="28"/>
          <w:szCs w:val="28"/>
          <w:shd w:val="clear" w:color="auto" w:fill="FFFFFF"/>
        </w:rPr>
        <w:t>the</w:t>
      </w:r>
      <w:r w:rsidR="00396183" w:rsidRPr="00D409D4">
        <w:rPr>
          <w:rFonts w:cstheme="minorHAnsi"/>
          <w:sz w:val="28"/>
          <w:szCs w:val="28"/>
          <w:shd w:val="clear" w:color="auto" w:fill="FFFFFF"/>
        </w:rPr>
        <w:t xml:space="preserve"> $3.2</w:t>
      </w:r>
      <w:r w:rsidR="00457397" w:rsidRPr="00D409D4">
        <w:rPr>
          <w:rFonts w:cstheme="minorHAnsi"/>
          <w:sz w:val="28"/>
          <w:szCs w:val="28"/>
          <w:shd w:val="clear" w:color="auto" w:fill="FFFFFF"/>
        </w:rPr>
        <w:t xml:space="preserve"> billion acquisition of</w:t>
      </w:r>
      <w:r w:rsidR="00457397" w:rsidRPr="00D409D4">
        <w:rPr>
          <w:rStyle w:val="apple-converted-space"/>
          <w:rFonts w:cstheme="minorHAnsi"/>
          <w:sz w:val="28"/>
          <w:szCs w:val="28"/>
          <w:shd w:val="clear" w:color="auto" w:fill="FFFFFF"/>
        </w:rPr>
        <w:t xml:space="preserve"> Ranbaxy </w:t>
      </w:r>
      <w:r w:rsidR="00457397" w:rsidRPr="00D409D4">
        <w:rPr>
          <w:rFonts w:cstheme="minorHAnsi"/>
          <w:sz w:val="28"/>
          <w:szCs w:val="28"/>
          <w:shd w:val="clear" w:color="auto" w:fill="FFFFFF"/>
        </w:rPr>
        <w:t>Laboratories Ltd to create the world’s fifth-biggest generic pharmaceutical company by revenue.</w:t>
      </w:r>
    </w:p>
    <w:p w14:paraId="5C5C36DE" w14:textId="77777777" w:rsidR="003D08E6" w:rsidRPr="00926887" w:rsidRDefault="003D08E6" w:rsidP="003D08E6">
      <w:pPr>
        <w:pStyle w:val="ListParagraph"/>
        <w:tabs>
          <w:tab w:val="left" w:pos="810"/>
          <w:tab w:val="left" w:pos="7648"/>
        </w:tabs>
        <w:ind w:left="1260"/>
        <w:rPr>
          <w:rFonts w:cstheme="minorHAnsi"/>
          <w:b/>
          <w:bCs/>
          <w:sz w:val="28"/>
          <w:szCs w:val="28"/>
          <w:u w:val="single"/>
        </w:rPr>
      </w:pPr>
    </w:p>
    <w:p w14:paraId="5C5C36DF" w14:textId="77777777" w:rsidR="00926887" w:rsidRPr="00D409D4" w:rsidRDefault="00926887" w:rsidP="000831D9">
      <w:pPr>
        <w:pStyle w:val="ListParagraph"/>
        <w:numPr>
          <w:ilvl w:val="0"/>
          <w:numId w:val="28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  <w:shd w:val="clear" w:color="auto" w:fill="FFFFFF"/>
        </w:rPr>
        <w:t>Equity value of the deal has shot up from $ 3.2 billion to $ 5.7 billion.</w:t>
      </w:r>
    </w:p>
    <w:p w14:paraId="5C5C36E0" w14:textId="77777777" w:rsidR="00457397" w:rsidRPr="00D409D4" w:rsidRDefault="00457397" w:rsidP="00457397">
      <w:pPr>
        <w:pStyle w:val="ListParagraph"/>
        <w:tabs>
          <w:tab w:val="left" w:pos="810"/>
          <w:tab w:val="left" w:pos="7648"/>
        </w:tabs>
        <w:ind w:left="1260"/>
        <w:rPr>
          <w:rFonts w:cstheme="minorHAnsi"/>
          <w:sz w:val="28"/>
          <w:szCs w:val="28"/>
          <w:shd w:val="clear" w:color="auto" w:fill="FFFFFF"/>
        </w:rPr>
      </w:pPr>
    </w:p>
    <w:p w14:paraId="5C5C36E1" w14:textId="77777777" w:rsidR="00457397" w:rsidRPr="00D409D4" w:rsidRDefault="00457397" w:rsidP="00457397">
      <w:pPr>
        <w:pStyle w:val="ListParagraph"/>
        <w:numPr>
          <w:ilvl w:val="0"/>
          <w:numId w:val="28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 w:rsidRPr="00D409D4">
        <w:rPr>
          <w:rFonts w:cstheme="minorHAnsi"/>
          <w:sz w:val="28"/>
          <w:szCs w:val="28"/>
          <w:shd w:val="clear" w:color="auto" w:fill="FFFFFF"/>
        </w:rPr>
        <w:t>Ranbaxy will be delisted from the Indian bourses with its shareholders receiving 0.8 shares of Sun Pharma for each share of Ranbaxy.</w:t>
      </w:r>
    </w:p>
    <w:p w14:paraId="5C5C36E2" w14:textId="77777777" w:rsidR="00457397" w:rsidRPr="00D409D4" w:rsidRDefault="00457397" w:rsidP="00457397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6E3" w14:textId="77777777" w:rsidR="00457397" w:rsidRPr="00D409D4" w:rsidRDefault="00457397" w:rsidP="00457397">
      <w:pPr>
        <w:pStyle w:val="ListParagraph"/>
        <w:numPr>
          <w:ilvl w:val="0"/>
          <w:numId w:val="28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 w:rsidRPr="00D409D4">
        <w:rPr>
          <w:rFonts w:cstheme="minorHAnsi"/>
          <w:sz w:val="28"/>
          <w:szCs w:val="28"/>
          <w:shd w:val="clear" w:color="auto" w:fill="FFFFFF"/>
        </w:rPr>
        <w:t>Ranbaxy promoter Daiichi Sankyo would become the second-largest shareholder in Sun Pharma with around 9 per cent stake.</w:t>
      </w:r>
    </w:p>
    <w:p w14:paraId="5C5C36E4" w14:textId="77777777" w:rsidR="00396183" w:rsidRPr="00D409D4" w:rsidRDefault="00396183" w:rsidP="00396183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6E5" w14:textId="77777777" w:rsidR="00396183" w:rsidRPr="00D409D4" w:rsidRDefault="00D409D4" w:rsidP="00457397">
      <w:pPr>
        <w:pStyle w:val="ListParagraph"/>
        <w:numPr>
          <w:ilvl w:val="0"/>
          <w:numId w:val="28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 w:rsidRPr="00D409D4">
        <w:rPr>
          <w:rFonts w:cstheme="minorHAnsi"/>
          <w:sz w:val="28"/>
          <w:szCs w:val="28"/>
          <w:shd w:val="clear" w:color="auto" w:fill="FFFFFF"/>
        </w:rPr>
        <w:t xml:space="preserve">Sun Pharma </w:t>
      </w:r>
      <w:r w:rsidR="00396183" w:rsidRPr="00D409D4">
        <w:rPr>
          <w:rFonts w:cstheme="minorHAnsi"/>
          <w:sz w:val="28"/>
          <w:szCs w:val="28"/>
          <w:shd w:val="clear" w:color="auto" w:fill="FFFFFF"/>
        </w:rPr>
        <w:t>would invest about $300 million (about Rs 1,800 crore) in research and development (R&amp;D) this year, six-seven per cent of the combined revenue, according to Dilip Shang</w:t>
      </w:r>
      <w:r w:rsidR="00A768D1">
        <w:rPr>
          <w:rFonts w:cstheme="minorHAnsi"/>
          <w:sz w:val="28"/>
          <w:szCs w:val="28"/>
          <w:shd w:val="clear" w:color="auto" w:fill="FFFFFF"/>
        </w:rPr>
        <w:t>h</w:t>
      </w:r>
      <w:r w:rsidR="00396183" w:rsidRPr="00D409D4">
        <w:rPr>
          <w:rFonts w:cstheme="minorHAnsi"/>
          <w:sz w:val="28"/>
          <w:szCs w:val="28"/>
          <w:shd w:val="clear" w:color="auto" w:fill="FFFFFF"/>
        </w:rPr>
        <w:t>vi (Managing Director of Sun Pharma)</w:t>
      </w:r>
      <w:r w:rsidRPr="00D409D4">
        <w:rPr>
          <w:rFonts w:cstheme="minorHAnsi"/>
          <w:sz w:val="28"/>
          <w:szCs w:val="28"/>
          <w:shd w:val="clear" w:color="auto" w:fill="FFFFFF"/>
        </w:rPr>
        <w:t>.</w:t>
      </w:r>
    </w:p>
    <w:p w14:paraId="5C5C36E6" w14:textId="77777777" w:rsidR="00D409D4" w:rsidRPr="00D409D4" w:rsidRDefault="00D409D4" w:rsidP="00D409D4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6E7" w14:textId="77777777" w:rsidR="00D409D4" w:rsidRPr="00FA2A99" w:rsidRDefault="00D409D4" w:rsidP="00457397">
      <w:pPr>
        <w:pStyle w:val="ListParagraph"/>
        <w:numPr>
          <w:ilvl w:val="0"/>
          <w:numId w:val="28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 w:rsidRPr="00D409D4">
        <w:rPr>
          <w:rFonts w:cstheme="minorHAnsi"/>
          <w:sz w:val="28"/>
          <w:szCs w:val="28"/>
          <w:shd w:val="clear" w:color="auto" w:fill="FFFFFF"/>
        </w:rPr>
        <w:t>The combined entity will become the largest pharmaceutical company in India, with a market share of 9.2 per cent and sales of $1.1 billion a year, ahead of Abbott (which has a market share of 6.5 per cent).</w:t>
      </w:r>
    </w:p>
    <w:p w14:paraId="5C5C36E8" w14:textId="77777777" w:rsidR="00FA2A99" w:rsidRPr="00FA2A99" w:rsidRDefault="00FA2A99" w:rsidP="00FA2A99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6E9" w14:textId="77777777" w:rsidR="00FA2A99" w:rsidRPr="00C645F6" w:rsidRDefault="00FA2A99" w:rsidP="00457397">
      <w:pPr>
        <w:pStyle w:val="ListParagraph"/>
        <w:numPr>
          <w:ilvl w:val="0"/>
          <w:numId w:val="28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 w:rsidRPr="00FA2A99">
        <w:rPr>
          <w:rFonts w:cstheme="minorHAnsi"/>
          <w:sz w:val="28"/>
          <w:szCs w:val="28"/>
        </w:rPr>
        <w:t>Following this merger, Dilip Shang</w:t>
      </w:r>
      <w:r w:rsidR="00A768D1">
        <w:rPr>
          <w:rFonts w:cstheme="minorHAnsi"/>
          <w:sz w:val="28"/>
          <w:szCs w:val="28"/>
        </w:rPr>
        <w:t>h</w:t>
      </w:r>
      <w:r w:rsidRPr="00FA2A99">
        <w:rPr>
          <w:rFonts w:cstheme="minorHAnsi"/>
          <w:sz w:val="28"/>
          <w:szCs w:val="28"/>
        </w:rPr>
        <w:t xml:space="preserve">vi has become India’s richest man with net worth of </w:t>
      </w:r>
      <w:r w:rsidRPr="00FA2A99">
        <w:rPr>
          <w:rFonts w:cstheme="minorHAnsi"/>
          <w:sz w:val="28"/>
          <w:szCs w:val="28"/>
          <w:shd w:val="clear" w:color="auto" w:fill="FFFFFF"/>
        </w:rPr>
        <w:t>$21.5 billion approximately.</w:t>
      </w:r>
    </w:p>
    <w:p w14:paraId="5C5C36EA" w14:textId="77777777" w:rsidR="00C645F6" w:rsidRPr="00C645F6" w:rsidRDefault="00C645F6" w:rsidP="00C645F6">
      <w:pPr>
        <w:pStyle w:val="ListParagraph"/>
        <w:rPr>
          <w:rFonts w:cstheme="minorHAnsi"/>
          <w:sz w:val="28"/>
          <w:szCs w:val="28"/>
        </w:rPr>
      </w:pPr>
    </w:p>
    <w:p w14:paraId="5C5C36EB" w14:textId="77777777" w:rsidR="00C645F6" w:rsidRPr="003F53EA" w:rsidRDefault="00C645F6" w:rsidP="00457397">
      <w:pPr>
        <w:pStyle w:val="ListParagraph"/>
        <w:numPr>
          <w:ilvl w:val="0"/>
          <w:numId w:val="28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 w:rsidRPr="00DD3410">
        <w:rPr>
          <w:rFonts w:cstheme="minorHAnsi"/>
          <w:sz w:val="28"/>
          <w:szCs w:val="28"/>
          <w:shd w:val="clear" w:color="auto" w:fill="FFFFFF"/>
        </w:rPr>
        <w:t xml:space="preserve">Sun Pharma has a </w:t>
      </w:r>
      <w:r w:rsidR="00DD3410">
        <w:rPr>
          <w:rFonts w:cstheme="minorHAnsi"/>
          <w:sz w:val="28"/>
          <w:szCs w:val="28"/>
          <w:shd w:val="clear" w:color="auto" w:fill="FFFFFF"/>
        </w:rPr>
        <w:t>market-cap of</w:t>
      </w:r>
      <w:r w:rsidRPr="00DD3410">
        <w:rPr>
          <w:rFonts w:cstheme="minorHAnsi"/>
          <w:sz w:val="28"/>
          <w:szCs w:val="28"/>
          <w:shd w:val="clear" w:color="auto" w:fill="FFFFFF"/>
        </w:rPr>
        <w:t xml:space="preserve"> Rs 2.4 trillion</w:t>
      </w:r>
      <w:r w:rsidR="00DD3410">
        <w:rPr>
          <w:rFonts w:cstheme="minorHAnsi"/>
          <w:sz w:val="28"/>
          <w:szCs w:val="28"/>
          <w:shd w:val="clear" w:color="auto" w:fill="FFFFFF"/>
        </w:rPr>
        <w:t xml:space="preserve"> and its 61 percent stake is held by</w:t>
      </w:r>
      <w:r w:rsidR="00C23F19">
        <w:rPr>
          <w:rFonts w:cstheme="minorHAnsi"/>
          <w:sz w:val="28"/>
          <w:szCs w:val="28"/>
          <w:shd w:val="clear" w:color="auto" w:fill="FFFFFF"/>
        </w:rPr>
        <w:t xml:space="preserve"> founder and managing d</w:t>
      </w:r>
      <w:r w:rsidR="00DD3410" w:rsidRPr="00DD3410">
        <w:rPr>
          <w:rFonts w:cstheme="minorHAnsi"/>
          <w:sz w:val="28"/>
          <w:szCs w:val="28"/>
          <w:shd w:val="clear" w:color="auto" w:fill="FFFFFF"/>
        </w:rPr>
        <w:t>irector Dilip Shangvi.</w:t>
      </w:r>
    </w:p>
    <w:p w14:paraId="5C5C36EC" w14:textId="77777777" w:rsidR="003F53EA" w:rsidRPr="003F53EA" w:rsidRDefault="003F53EA" w:rsidP="003F53EA">
      <w:pPr>
        <w:pStyle w:val="ListParagraph"/>
        <w:rPr>
          <w:rFonts w:cstheme="minorHAnsi"/>
          <w:sz w:val="28"/>
          <w:szCs w:val="28"/>
        </w:rPr>
      </w:pPr>
    </w:p>
    <w:p w14:paraId="5C5C36ED" w14:textId="77777777" w:rsidR="003F53EA" w:rsidRDefault="003F53EA" w:rsidP="003F53EA">
      <w:pPr>
        <w:pStyle w:val="ListParagraph"/>
        <w:tabs>
          <w:tab w:val="left" w:pos="810"/>
          <w:tab w:val="left" w:pos="7648"/>
        </w:tabs>
        <w:ind w:left="1260"/>
        <w:rPr>
          <w:rFonts w:cstheme="minorHAnsi"/>
          <w:sz w:val="28"/>
          <w:szCs w:val="28"/>
        </w:rPr>
      </w:pPr>
    </w:p>
    <w:p w14:paraId="5C5C36EE" w14:textId="77777777" w:rsidR="003F53EA" w:rsidRDefault="003F53EA" w:rsidP="003F53EA">
      <w:pPr>
        <w:pStyle w:val="ListParagraph"/>
        <w:tabs>
          <w:tab w:val="left" w:pos="810"/>
          <w:tab w:val="left" w:pos="7648"/>
        </w:tabs>
        <w:ind w:left="1260"/>
        <w:rPr>
          <w:rFonts w:cstheme="minorHAnsi"/>
          <w:sz w:val="28"/>
          <w:szCs w:val="28"/>
        </w:rPr>
      </w:pPr>
    </w:p>
    <w:p w14:paraId="5C5C36EF" w14:textId="77777777" w:rsidR="003F53EA" w:rsidRDefault="003F53EA" w:rsidP="003F53EA">
      <w:pPr>
        <w:pStyle w:val="ListParagraph"/>
        <w:tabs>
          <w:tab w:val="left" w:pos="810"/>
          <w:tab w:val="left" w:pos="7648"/>
        </w:tabs>
        <w:ind w:left="1260"/>
        <w:rPr>
          <w:rFonts w:cstheme="minorHAnsi"/>
          <w:sz w:val="28"/>
          <w:szCs w:val="28"/>
        </w:rPr>
      </w:pPr>
    </w:p>
    <w:p w14:paraId="5C5C36FE" w14:textId="77777777" w:rsidR="003F53EA" w:rsidRDefault="00F363F3" w:rsidP="00E90C4C">
      <w:pPr>
        <w:pStyle w:val="ListParagraph"/>
        <w:tabs>
          <w:tab w:val="left" w:pos="810"/>
          <w:tab w:val="left" w:pos="7648"/>
        </w:tabs>
        <w:ind w:left="990" w:hanging="360"/>
        <w:rPr>
          <w:rFonts w:cstheme="minorHAnsi"/>
          <w:b/>
          <w:bCs/>
          <w:sz w:val="28"/>
          <w:szCs w:val="28"/>
          <w:u w:val="single"/>
        </w:rPr>
      </w:pPr>
      <w:r w:rsidRPr="00F363F3">
        <w:rPr>
          <w:rFonts w:cstheme="minorHAnsi"/>
          <w:b/>
          <w:bCs/>
          <w:sz w:val="28"/>
          <w:szCs w:val="28"/>
          <w:u w:val="single"/>
        </w:rPr>
        <w:t>ASHOK LEYLAND SELLS ENTIRE STAKE IN CZECH UNIT AVIA</w:t>
      </w:r>
    </w:p>
    <w:p w14:paraId="5C5C36FF" w14:textId="77777777" w:rsidR="00F363F3" w:rsidRDefault="00F363F3" w:rsidP="00E90C4C">
      <w:pPr>
        <w:pStyle w:val="ListParagraph"/>
        <w:tabs>
          <w:tab w:val="left" w:pos="810"/>
          <w:tab w:val="left" w:pos="7648"/>
        </w:tabs>
        <w:ind w:left="990" w:hanging="360"/>
        <w:rPr>
          <w:rFonts w:cstheme="minorHAnsi"/>
          <w:b/>
          <w:bCs/>
          <w:sz w:val="28"/>
          <w:szCs w:val="28"/>
          <w:u w:val="single"/>
        </w:rPr>
      </w:pPr>
    </w:p>
    <w:p w14:paraId="5C5C3700" w14:textId="77777777" w:rsidR="00F363F3" w:rsidRPr="004E4D3C" w:rsidRDefault="004E4D3C" w:rsidP="00F363F3">
      <w:pPr>
        <w:pStyle w:val="ListParagraph"/>
        <w:numPr>
          <w:ilvl w:val="0"/>
          <w:numId w:val="30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 w:rsidRPr="004E4D3C">
        <w:rPr>
          <w:rFonts w:cstheme="minorHAnsi"/>
          <w:sz w:val="28"/>
          <w:szCs w:val="28"/>
        </w:rPr>
        <w:t>Chennai-based automobile manufacturer, Ashok Leyland has offloaded its entire holding in the</w:t>
      </w:r>
      <w:r w:rsidRPr="004E4D3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4E4D3C">
        <w:rPr>
          <w:rFonts w:cstheme="minorHAnsi"/>
          <w:sz w:val="28"/>
          <w:szCs w:val="28"/>
          <w:shd w:val="clear" w:color="auto" w:fill="FFFFFF"/>
        </w:rPr>
        <w:t>company's Czech Republic subsidiary Avia Ashok Leyland</w:t>
      </w:r>
      <w:r>
        <w:rPr>
          <w:rFonts w:cstheme="minorHAnsi"/>
          <w:sz w:val="28"/>
          <w:szCs w:val="28"/>
          <w:shd w:val="clear" w:color="auto" w:fill="FFFFFF"/>
        </w:rPr>
        <w:t xml:space="preserve"> to an undisclosed investor.</w:t>
      </w:r>
    </w:p>
    <w:p w14:paraId="5C5C3701" w14:textId="77777777" w:rsidR="004E4D3C" w:rsidRDefault="004E4D3C" w:rsidP="004E4D3C">
      <w:pPr>
        <w:pStyle w:val="ListParagraph"/>
        <w:tabs>
          <w:tab w:val="left" w:pos="810"/>
          <w:tab w:val="left" w:pos="7648"/>
        </w:tabs>
        <w:ind w:left="1350"/>
        <w:rPr>
          <w:rFonts w:cstheme="minorHAnsi"/>
          <w:sz w:val="28"/>
          <w:szCs w:val="28"/>
          <w:shd w:val="clear" w:color="auto" w:fill="FFFFFF"/>
        </w:rPr>
      </w:pPr>
    </w:p>
    <w:p w14:paraId="5C5C3702" w14:textId="77777777" w:rsidR="004E4D3C" w:rsidRPr="004E4D3C" w:rsidRDefault="004E4D3C" w:rsidP="004E4D3C">
      <w:pPr>
        <w:pStyle w:val="ListParagraph"/>
        <w:numPr>
          <w:ilvl w:val="0"/>
          <w:numId w:val="30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 w:rsidRPr="004E4D3C">
        <w:rPr>
          <w:rFonts w:cstheme="minorHAnsi"/>
          <w:sz w:val="28"/>
          <w:szCs w:val="28"/>
          <w:shd w:val="clear" w:color="auto" w:fill="FFFFFF"/>
        </w:rPr>
        <w:t>The sale fetched $11 million approximately.</w:t>
      </w:r>
    </w:p>
    <w:p w14:paraId="5C5C3703" w14:textId="77777777" w:rsidR="004E4D3C" w:rsidRPr="004E4D3C" w:rsidRDefault="004E4D3C" w:rsidP="004E4D3C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704" w14:textId="77777777" w:rsidR="004E4D3C" w:rsidRDefault="007A4E0B" w:rsidP="004E4D3C">
      <w:pPr>
        <w:pStyle w:val="ListParagraph"/>
        <w:numPr>
          <w:ilvl w:val="0"/>
          <w:numId w:val="30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 w:rsidRPr="007A4E0B">
        <w:rPr>
          <w:rFonts w:cstheme="minorHAnsi"/>
          <w:sz w:val="28"/>
          <w:szCs w:val="28"/>
        </w:rPr>
        <w:t xml:space="preserve">Hinduja Group’s Ashok Leyland bought Avia, a Czech aircraft and automotive company, </w:t>
      </w:r>
      <w:r>
        <w:rPr>
          <w:rFonts w:cstheme="minorHAnsi"/>
          <w:sz w:val="28"/>
          <w:szCs w:val="28"/>
        </w:rPr>
        <w:t xml:space="preserve">for $35 million </w:t>
      </w:r>
      <w:r w:rsidRPr="007A4E0B">
        <w:rPr>
          <w:rFonts w:cstheme="minorHAnsi"/>
          <w:sz w:val="28"/>
          <w:szCs w:val="28"/>
        </w:rPr>
        <w:t>in the year 2006.</w:t>
      </w:r>
    </w:p>
    <w:p w14:paraId="5C5C3705" w14:textId="77777777" w:rsidR="007A4E0B" w:rsidRPr="007A4E0B" w:rsidRDefault="007A4E0B" w:rsidP="007A4E0B">
      <w:pPr>
        <w:pStyle w:val="ListParagraph"/>
        <w:rPr>
          <w:rFonts w:cstheme="minorHAnsi"/>
          <w:sz w:val="28"/>
          <w:szCs w:val="28"/>
        </w:rPr>
      </w:pPr>
    </w:p>
    <w:p w14:paraId="5C5C3706" w14:textId="77777777" w:rsidR="007A4E0B" w:rsidRPr="00FF42EF" w:rsidRDefault="007A4E0B" w:rsidP="004E4D3C">
      <w:pPr>
        <w:pStyle w:val="ListParagraph"/>
        <w:numPr>
          <w:ilvl w:val="0"/>
          <w:numId w:val="30"/>
        </w:numPr>
        <w:tabs>
          <w:tab w:val="left" w:pos="810"/>
          <w:tab w:val="left" w:pos="7648"/>
        </w:tabs>
        <w:rPr>
          <w:rStyle w:val="apple-converted-space"/>
          <w:rFonts w:cstheme="minorHAnsi"/>
          <w:sz w:val="28"/>
          <w:szCs w:val="28"/>
        </w:rPr>
      </w:pPr>
      <w:r w:rsidRPr="00FF42EF">
        <w:rPr>
          <w:rFonts w:cstheme="minorHAnsi"/>
          <w:color w:val="000000"/>
          <w:sz w:val="28"/>
          <w:szCs w:val="28"/>
          <w:shd w:val="clear" w:color="auto" w:fill="FFFFFF"/>
        </w:rPr>
        <w:t>Ashok Ley</w:t>
      </w:r>
      <w:r w:rsidR="006D2030">
        <w:rPr>
          <w:rFonts w:cstheme="minorHAnsi"/>
          <w:color w:val="000000"/>
          <w:sz w:val="28"/>
          <w:szCs w:val="28"/>
          <w:shd w:val="clear" w:color="auto" w:fill="FFFFFF"/>
        </w:rPr>
        <w:t>l</w:t>
      </w:r>
      <w:r w:rsidR="00F6212C">
        <w:rPr>
          <w:rFonts w:cstheme="minorHAnsi"/>
          <w:color w:val="000000"/>
          <w:sz w:val="28"/>
          <w:szCs w:val="28"/>
          <w:shd w:val="clear" w:color="auto" w:fill="FFFFFF"/>
        </w:rPr>
        <w:t>and is</w:t>
      </w:r>
      <w:r w:rsidRPr="00FF42EF">
        <w:rPr>
          <w:rFonts w:cstheme="minorHAnsi"/>
          <w:color w:val="000000"/>
          <w:sz w:val="28"/>
          <w:szCs w:val="28"/>
          <w:shd w:val="clear" w:color="auto" w:fill="FFFFFF"/>
        </w:rPr>
        <w:t xml:space="preserve"> under debt and thus it has resorted to </w:t>
      </w:r>
      <w:r w:rsidR="00FF42EF" w:rsidRPr="00FF42EF">
        <w:rPr>
          <w:rFonts w:cstheme="minorHAnsi"/>
          <w:color w:val="000000"/>
          <w:sz w:val="28"/>
          <w:szCs w:val="28"/>
          <w:shd w:val="clear" w:color="auto" w:fill="FFFFFF"/>
        </w:rPr>
        <w:t>capital reduction, selling non-core assets, improving profitability, f</w:t>
      </w:r>
      <w:r w:rsidR="007C0025">
        <w:rPr>
          <w:rFonts w:cstheme="minorHAnsi"/>
          <w:color w:val="000000"/>
          <w:sz w:val="28"/>
          <w:szCs w:val="28"/>
          <w:shd w:val="clear" w:color="auto" w:fill="FFFFFF"/>
        </w:rPr>
        <w:t>unding through QIP, cost optimiz</w:t>
      </w:r>
      <w:r w:rsidR="00FF42EF" w:rsidRPr="00FF42EF">
        <w:rPr>
          <w:rFonts w:cstheme="minorHAnsi"/>
          <w:color w:val="000000"/>
          <w:sz w:val="28"/>
          <w:szCs w:val="28"/>
          <w:shd w:val="clear" w:color="auto" w:fill="FFFFFF"/>
        </w:rPr>
        <w:t>ation, cost reduction, reducing material cost</w:t>
      </w:r>
      <w:r w:rsidRPr="00FF42EF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FF42EF" w:rsidRPr="00FF42EF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 xml:space="preserve">and </w:t>
      </w:r>
      <w:r w:rsidR="00FF42EF" w:rsidRPr="00FF42EF">
        <w:rPr>
          <w:rFonts w:cstheme="minorHAnsi"/>
          <w:color w:val="000000"/>
          <w:sz w:val="28"/>
          <w:szCs w:val="28"/>
          <w:shd w:val="clear" w:color="auto" w:fill="FFFFFF"/>
        </w:rPr>
        <w:t>selling its non-core assets.</w:t>
      </w:r>
    </w:p>
    <w:p w14:paraId="5C5C3707" w14:textId="77777777" w:rsidR="00FF42EF" w:rsidRPr="00FF42EF" w:rsidRDefault="00FF42EF" w:rsidP="00FF42EF">
      <w:pPr>
        <w:pStyle w:val="ListParagraph"/>
        <w:rPr>
          <w:rFonts w:cstheme="minorHAnsi"/>
          <w:sz w:val="28"/>
          <w:szCs w:val="28"/>
        </w:rPr>
      </w:pPr>
    </w:p>
    <w:p w14:paraId="5C5C3708" w14:textId="77777777" w:rsidR="00FF42EF" w:rsidRPr="00F44C8D" w:rsidRDefault="00F44C8D" w:rsidP="004E4D3C">
      <w:pPr>
        <w:pStyle w:val="ListParagraph"/>
        <w:numPr>
          <w:ilvl w:val="0"/>
          <w:numId w:val="30"/>
        </w:numPr>
        <w:tabs>
          <w:tab w:val="left" w:pos="810"/>
          <w:tab w:val="left" w:pos="7648"/>
        </w:tabs>
        <w:rPr>
          <w:rFonts w:cstheme="minorHAnsi"/>
          <w:sz w:val="28"/>
          <w:szCs w:val="28"/>
        </w:rPr>
      </w:pPr>
      <w:r w:rsidRPr="00F44C8D">
        <w:rPr>
          <w:rFonts w:cstheme="minorHAnsi"/>
          <w:color w:val="000000"/>
          <w:sz w:val="28"/>
          <w:szCs w:val="28"/>
          <w:shd w:val="clear" w:color="auto" w:fill="FFFFFF"/>
        </w:rPr>
        <w:t>Its debt dropped from R</w:t>
      </w:r>
      <w:r w:rsidR="007C0025">
        <w:rPr>
          <w:rFonts w:cstheme="minorHAnsi"/>
          <w:color w:val="000000"/>
          <w:sz w:val="28"/>
          <w:szCs w:val="28"/>
          <w:shd w:val="clear" w:color="auto" w:fill="FFFFFF"/>
        </w:rPr>
        <w:t xml:space="preserve">s </w:t>
      </w:r>
      <w:r w:rsidRPr="00F44C8D">
        <w:rPr>
          <w:rFonts w:cstheme="minorHAnsi"/>
          <w:color w:val="000000"/>
          <w:sz w:val="28"/>
          <w:szCs w:val="28"/>
          <w:shd w:val="clear" w:color="auto" w:fill="FFFFFF"/>
        </w:rPr>
        <w:t>6280 i</w:t>
      </w:r>
      <w:r w:rsidR="00B56D34" w:rsidRPr="00F44C8D">
        <w:rPr>
          <w:rFonts w:cstheme="minorHAnsi"/>
          <w:color w:val="000000"/>
          <w:sz w:val="28"/>
          <w:szCs w:val="28"/>
          <w:shd w:val="clear" w:color="auto" w:fill="FFFFFF"/>
        </w:rPr>
        <w:t>n 2013 to R</w:t>
      </w:r>
      <w:r w:rsidR="007C0025">
        <w:rPr>
          <w:rFonts w:cstheme="minorHAnsi"/>
          <w:color w:val="000000"/>
          <w:sz w:val="28"/>
          <w:szCs w:val="28"/>
          <w:shd w:val="clear" w:color="auto" w:fill="FFFFFF"/>
        </w:rPr>
        <w:t xml:space="preserve">s 4000 crore </w:t>
      </w:r>
      <w:r w:rsidR="00B56D34" w:rsidRPr="00F44C8D">
        <w:rPr>
          <w:rFonts w:cstheme="minorHAnsi"/>
          <w:color w:val="000000"/>
          <w:sz w:val="28"/>
          <w:szCs w:val="28"/>
          <w:shd w:val="clear" w:color="auto" w:fill="FFFFFF"/>
        </w:rPr>
        <w:t>in August last year. It achieved a debt to equity ratio of 1:1 in December.</w:t>
      </w:r>
    </w:p>
    <w:p w14:paraId="5C5C3709" w14:textId="77777777" w:rsidR="00F44C8D" w:rsidRPr="00F44C8D" w:rsidRDefault="00F44C8D" w:rsidP="00F44C8D">
      <w:pPr>
        <w:pStyle w:val="ListParagraph"/>
        <w:rPr>
          <w:rFonts w:cstheme="minorHAnsi"/>
          <w:sz w:val="28"/>
          <w:szCs w:val="28"/>
        </w:rPr>
      </w:pPr>
    </w:p>
    <w:p w14:paraId="5C5C370A" w14:textId="77777777" w:rsidR="00F44C8D" w:rsidRPr="00251B9E" w:rsidRDefault="00BA5D2B" w:rsidP="004E4D3C">
      <w:pPr>
        <w:pStyle w:val="ListParagraph"/>
        <w:numPr>
          <w:ilvl w:val="0"/>
          <w:numId w:val="30"/>
        </w:numPr>
        <w:tabs>
          <w:tab w:val="left" w:pos="810"/>
          <w:tab w:val="left" w:pos="7648"/>
        </w:tabs>
        <w:rPr>
          <w:rStyle w:val="apple-converted-space"/>
          <w:rFonts w:cstheme="minorHAnsi"/>
          <w:sz w:val="28"/>
          <w:szCs w:val="28"/>
        </w:rPr>
      </w:pPr>
      <w:r w:rsidRPr="00BA5D2B">
        <w:rPr>
          <w:rFonts w:cstheme="minorHAnsi"/>
          <w:color w:val="000000"/>
          <w:sz w:val="28"/>
          <w:szCs w:val="28"/>
          <w:shd w:val="clear" w:color="auto" w:fill="FFFFFF"/>
        </w:rPr>
        <w:t>It made some other divestments recently including the sale of its 48 percent stake in Ashok Leyland Wind Energy Limited and 38 percent</w:t>
      </w:r>
      <w:r w:rsidRPr="00BA5D2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holding in engineering services arm, Hinduja Tech to Nissan.</w:t>
      </w:r>
    </w:p>
    <w:p w14:paraId="5C5C370B" w14:textId="77777777" w:rsidR="00251B9E" w:rsidRPr="00251B9E" w:rsidRDefault="00251B9E" w:rsidP="00251B9E">
      <w:pPr>
        <w:pStyle w:val="ListParagraph"/>
        <w:rPr>
          <w:rFonts w:cstheme="minorHAnsi"/>
          <w:sz w:val="28"/>
          <w:szCs w:val="28"/>
        </w:rPr>
      </w:pPr>
    </w:p>
    <w:p w14:paraId="5C5C370C" w14:textId="77777777" w:rsidR="00251B9E" w:rsidRDefault="00251B9E" w:rsidP="00251B9E">
      <w:pPr>
        <w:pStyle w:val="ListParagraph"/>
        <w:tabs>
          <w:tab w:val="left" w:pos="81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70D" w14:textId="77777777" w:rsidR="00251B9E" w:rsidRDefault="00251B9E" w:rsidP="00251B9E">
      <w:pPr>
        <w:pStyle w:val="ListParagraph"/>
        <w:tabs>
          <w:tab w:val="left" w:pos="81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70E" w14:textId="77777777" w:rsidR="00251B9E" w:rsidRDefault="00251B9E" w:rsidP="00251B9E">
      <w:pPr>
        <w:pStyle w:val="ListParagraph"/>
        <w:tabs>
          <w:tab w:val="left" w:pos="81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70F" w14:textId="77777777" w:rsidR="00251B9E" w:rsidRDefault="00251B9E" w:rsidP="00251B9E">
      <w:pPr>
        <w:pStyle w:val="ListParagraph"/>
        <w:tabs>
          <w:tab w:val="left" w:pos="81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710" w14:textId="77777777" w:rsidR="00251B9E" w:rsidRDefault="00251B9E" w:rsidP="00251B9E">
      <w:pPr>
        <w:pStyle w:val="ListParagraph"/>
        <w:tabs>
          <w:tab w:val="left" w:pos="81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01CEED7E" w14:textId="77777777" w:rsidR="00A815D8" w:rsidRDefault="00A815D8" w:rsidP="00251B9E">
      <w:pPr>
        <w:pStyle w:val="ListParagraph"/>
        <w:tabs>
          <w:tab w:val="left" w:pos="81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711" w14:textId="77777777" w:rsidR="00251B9E" w:rsidRDefault="00251B9E" w:rsidP="00251B9E">
      <w:pPr>
        <w:pStyle w:val="ListParagraph"/>
        <w:tabs>
          <w:tab w:val="left" w:pos="81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712" w14:textId="77777777" w:rsidR="00251B9E" w:rsidRDefault="00251B9E" w:rsidP="00251B9E">
      <w:pPr>
        <w:pStyle w:val="ListParagraph"/>
        <w:tabs>
          <w:tab w:val="left" w:pos="81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714" w14:textId="77777777" w:rsidR="00251B9E" w:rsidRDefault="00251B9E" w:rsidP="00251B9E">
      <w:pPr>
        <w:pStyle w:val="ListParagraph"/>
        <w:tabs>
          <w:tab w:val="left" w:pos="810"/>
          <w:tab w:val="left" w:pos="7648"/>
        </w:tabs>
        <w:ind w:left="1350"/>
        <w:rPr>
          <w:rFonts w:cstheme="minorHAnsi"/>
          <w:sz w:val="28"/>
          <w:szCs w:val="28"/>
        </w:rPr>
      </w:pPr>
    </w:p>
    <w:p w14:paraId="5C5C3715" w14:textId="77777777" w:rsidR="00251B9E" w:rsidRDefault="00070DF3" w:rsidP="00911F20">
      <w:pPr>
        <w:pStyle w:val="ListParagraph"/>
        <w:tabs>
          <w:tab w:val="left" w:pos="810"/>
          <w:tab w:val="left" w:pos="7648"/>
        </w:tabs>
        <w:ind w:left="1080" w:hanging="540"/>
        <w:rPr>
          <w:rFonts w:cstheme="minorHAnsi"/>
          <w:b/>
          <w:bCs/>
          <w:sz w:val="28"/>
          <w:szCs w:val="28"/>
          <w:u w:val="single"/>
        </w:rPr>
      </w:pPr>
      <w:r w:rsidRPr="00070DF3">
        <w:rPr>
          <w:rFonts w:cstheme="minorHAnsi"/>
          <w:b/>
          <w:bCs/>
          <w:sz w:val="28"/>
          <w:szCs w:val="28"/>
          <w:u w:val="single"/>
        </w:rPr>
        <w:t>NEWS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070DF3">
        <w:rPr>
          <w:rFonts w:cstheme="minorHAnsi"/>
          <w:b/>
          <w:bCs/>
          <w:sz w:val="28"/>
          <w:szCs w:val="28"/>
          <w:u w:val="single"/>
        </w:rPr>
        <w:t>CORP ACQUIRES VCCIRCLE</w:t>
      </w:r>
    </w:p>
    <w:p w14:paraId="5C5C3716" w14:textId="77777777" w:rsidR="00070DF3" w:rsidRDefault="00070DF3" w:rsidP="00911F20">
      <w:pPr>
        <w:pStyle w:val="ListParagraph"/>
        <w:tabs>
          <w:tab w:val="left" w:pos="810"/>
          <w:tab w:val="left" w:pos="7648"/>
        </w:tabs>
        <w:ind w:left="1080" w:hanging="540"/>
        <w:rPr>
          <w:rFonts w:cstheme="minorHAnsi"/>
          <w:b/>
          <w:bCs/>
          <w:sz w:val="28"/>
          <w:szCs w:val="28"/>
          <w:u w:val="single"/>
        </w:rPr>
      </w:pPr>
    </w:p>
    <w:p w14:paraId="5C5C3717" w14:textId="77777777" w:rsidR="00070DF3" w:rsidRPr="00640FD1" w:rsidRDefault="00070DF3" w:rsidP="00070DF3">
      <w:pPr>
        <w:pStyle w:val="ListParagraph"/>
        <w:numPr>
          <w:ilvl w:val="0"/>
          <w:numId w:val="31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 w:rsidRPr="00640FD1">
        <w:rPr>
          <w:rFonts w:cstheme="minorHAnsi"/>
          <w:sz w:val="28"/>
          <w:szCs w:val="28"/>
          <w:shd w:val="clear" w:color="auto" w:fill="FFFFFF"/>
        </w:rPr>
        <w:t>Rupert Murdoch-led</w:t>
      </w:r>
      <w:r w:rsidRPr="00640FD1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640FD1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News</w:t>
      </w:r>
      <w:r w:rsidRPr="00640FD1">
        <w:rPr>
          <w:rStyle w:val="apple-converted-space"/>
          <w:rFonts w:cstheme="minorHAnsi"/>
          <w:sz w:val="28"/>
          <w:szCs w:val="28"/>
          <w:shd w:val="clear" w:color="auto" w:fill="FFFFFF"/>
        </w:rPr>
        <w:t xml:space="preserve"> Corp </w:t>
      </w:r>
      <w:r w:rsidRPr="00640FD1">
        <w:rPr>
          <w:rFonts w:cstheme="minorHAnsi"/>
          <w:sz w:val="28"/>
          <w:szCs w:val="28"/>
          <w:shd w:val="clear" w:color="auto" w:fill="FFFFFF"/>
        </w:rPr>
        <w:t>has inked a deal to acquire media and publishing firm</w:t>
      </w:r>
      <w:r w:rsidRPr="00640FD1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640FD1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VCCircle</w:t>
      </w:r>
      <w:r w:rsidRPr="00640FD1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640FD1">
        <w:rPr>
          <w:rFonts w:cstheme="minorHAnsi"/>
          <w:sz w:val="28"/>
          <w:szCs w:val="28"/>
          <w:shd w:val="clear" w:color="auto" w:fill="FFFFFF"/>
        </w:rPr>
        <w:t>for an undisclosed amount.</w:t>
      </w:r>
    </w:p>
    <w:p w14:paraId="5C5C3718" w14:textId="77777777" w:rsidR="00070DF3" w:rsidRDefault="00070DF3" w:rsidP="00070DF3">
      <w:pPr>
        <w:pStyle w:val="ListParagraph"/>
        <w:tabs>
          <w:tab w:val="left" w:pos="810"/>
          <w:tab w:val="left" w:pos="7648"/>
        </w:tabs>
        <w:ind w:left="1260"/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</w:p>
    <w:p w14:paraId="5C5C3719" w14:textId="77777777" w:rsidR="00070DF3" w:rsidRPr="009C6C84" w:rsidRDefault="00070DF3" w:rsidP="00070DF3">
      <w:pPr>
        <w:pStyle w:val="ListParagraph"/>
        <w:numPr>
          <w:ilvl w:val="0"/>
          <w:numId w:val="31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VCCircle Network includes VCCircle.com, Techcircle.in, VCCEdge and VCCircle Training</w:t>
      </w:r>
      <w:r w:rsidR="009C6C84">
        <w:rPr>
          <w:rFonts w:cstheme="minorHAnsi"/>
          <w:sz w:val="28"/>
          <w:szCs w:val="28"/>
        </w:rPr>
        <w:t xml:space="preserve"> and has about 100 emplyees.</w:t>
      </w:r>
    </w:p>
    <w:p w14:paraId="5C5C371A" w14:textId="77777777" w:rsidR="009C6C84" w:rsidRPr="00C27EC4" w:rsidRDefault="009C6C84" w:rsidP="009C6C84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71B" w14:textId="77777777" w:rsidR="009C6C84" w:rsidRPr="00C27EC4" w:rsidRDefault="009C6C84" w:rsidP="00070DF3">
      <w:pPr>
        <w:pStyle w:val="ListParagraph"/>
        <w:numPr>
          <w:ilvl w:val="0"/>
          <w:numId w:val="31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 w:rsidRPr="00C27EC4">
        <w:rPr>
          <w:rFonts w:cstheme="minorHAnsi"/>
          <w:sz w:val="28"/>
          <w:szCs w:val="28"/>
        </w:rPr>
        <w:t xml:space="preserve">Owned by </w:t>
      </w:r>
      <w:r w:rsidRPr="00C27EC4">
        <w:rPr>
          <w:rFonts w:cstheme="minorHAnsi"/>
          <w:sz w:val="28"/>
          <w:szCs w:val="28"/>
          <w:shd w:val="clear" w:color="auto" w:fill="FFFFFF"/>
        </w:rPr>
        <w:t>Mosaic Media Ventures Pvt Ltd, VCCircle Network was founded by PV Sahad and it is headquartered in Noida.</w:t>
      </w:r>
    </w:p>
    <w:p w14:paraId="5C5C371C" w14:textId="77777777" w:rsidR="009C6C84" w:rsidRPr="00C27EC4" w:rsidRDefault="009C6C84" w:rsidP="009C6C84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71D" w14:textId="77777777" w:rsidR="009C6C84" w:rsidRPr="00C27EC4" w:rsidRDefault="00C27EC4" w:rsidP="00070DF3">
      <w:pPr>
        <w:pStyle w:val="ListParagraph"/>
        <w:numPr>
          <w:ilvl w:val="0"/>
          <w:numId w:val="31"/>
        </w:numPr>
        <w:tabs>
          <w:tab w:val="left" w:pos="810"/>
          <w:tab w:val="left" w:pos="7648"/>
        </w:tabs>
        <w:rPr>
          <w:rStyle w:val="apple-converted-space"/>
          <w:rFonts w:cstheme="minorHAnsi"/>
          <w:b/>
          <w:bCs/>
          <w:sz w:val="28"/>
          <w:szCs w:val="28"/>
          <w:u w:val="single"/>
        </w:rPr>
      </w:pPr>
      <w:r w:rsidRPr="00C27EC4">
        <w:rPr>
          <w:rFonts w:cstheme="minorHAnsi"/>
          <w:sz w:val="28"/>
          <w:szCs w:val="28"/>
        </w:rPr>
        <w:t xml:space="preserve">Based out of New York, News Corp is a </w:t>
      </w:r>
      <w:r w:rsidRPr="00C27EC4">
        <w:rPr>
          <w:rFonts w:cstheme="minorHAnsi"/>
          <w:sz w:val="28"/>
          <w:szCs w:val="28"/>
          <w:shd w:val="clear" w:color="auto" w:fill="FFFFFF"/>
        </w:rPr>
        <w:t>mass media corporation</w:t>
      </w:r>
      <w:r w:rsidRPr="00C27EC4">
        <w:rPr>
          <w:rStyle w:val="apple-converted-space"/>
          <w:rFonts w:cstheme="minorHAnsi"/>
          <w:sz w:val="28"/>
          <w:szCs w:val="28"/>
          <w:shd w:val="clear" w:color="auto" w:fill="FFFFFF"/>
        </w:rPr>
        <w:t xml:space="preserve"> that is steadily expanding its digital media base in India.</w:t>
      </w:r>
    </w:p>
    <w:p w14:paraId="5C5C371E" w14:textId="77777777" w:rsidR="00C27EC4" w:rsidRPr="00C27EC4" w:rsidRDefault="00C27EC4" w:rsidP="00C27EC4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71F" w14:textId="77777777" w:rsidR="00457397" w:rsidRPr="00640FD1" w:rsidRDefault="001839D3" w:rsidP="00C27EC4">
      <w:pPr>
        <w:pStyle w:val="ListParagraph"/>
        <w:numPr>
          <w:ilvl w:val="0"/>
          <w:numId w:val="31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Prior to this, </w:t>
      </w:r>
      <w:r w:rsidR="00C27EC4" w:rsidRPr="00C27EC4">
        <w:rPr>
          <w:rFonts w:cstheme="minorHAnsi"/>
          <w:sz w:val="28"/>
          <w:szCs w:val="28"/>
          <w:shd w:val="clear" w:color="auto" w:fill="FFFFFF"/>
        </w:rPr>
        <w:t>News Corp had acquired 25 per cent stake in Indian realty portal</w:t>
      </w:r>
      <w:r w:rsidR="00C27EC4" w:rsidRPr="00C27EC4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="00C27EC4" w:rsidRPr="00F828AE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PropTige</w:t>
      </w:r>
      <w:r w:rsidR="00F828AE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r.com</w:t>
      </w:r>
      <w:r w:rsidR="00C27EC4" w:rsidRPr="00C27EC4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="00C27EC4" w:rsidRPr="00C27EC4">
        <w:rPr>
          <w:rFonts w:cstheme="minorHAnsi"/>
          <w:sz w:val="28"/>
          <w:szCs w:val="28"/>
          <w:shd w:val="clear" w:color="auto" w:fill="FFFFFF"/>
        </w:rPr>
        <w:t xml:space="preserve">for $30 million (Rs 185 crore) and </w:t>
      </w:r>
      <w:r>
        <w:rPr>
          <w:rFonts w:cstheme="minorHAnsi"/>
          <w:sz w:val="28"/>
          <w:szCs w:val="28"/>
          <w:shd w:val="clear" w:color="auto" w:fill="FFFFFF"/>
        </w:rPr>
        <w:t xml:space="preserve"> BigDecisions.com for an unknown sum.</w:t>
      </w:r>
    </w:p>
    <w:p w14:paraId="5C5C3720" w14:textId="77777777" w:rsidR="00640FD1" w:rsidRPr="00640FD1" w:rsidRDefault="00640FD1" w:rsidP="00640FD1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5C5C3721" w14:textId="77777777" w:rsidR="00663F31" w:rsidRPr="00663F31" w:rsidRDefault="00421F3F" w:rsidP="00C27EC4">
      <w:pPr>
        <w:pStyle w:val="ListParagraph"/>
        <w:numPr>
          <w:ilvl w:val="0"/>
          <w:numId w:val="31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 w:rsidRPr="00352442">
        <w:rPr>
          <w:rFonts w:cstheme="minorHAnsi"/>
          <w:sz w:val="28"/>
          <w:szCs w:val="28"/>
          <w:shd w:val="clear" w:color="auto" w:fill="FFFFFF"/>
        </w:rPr>
        <w:t>Mosaic ended financial year 2014 with a net loss of a little less than</w:t>
      </w:r>
      <w:r w:rsidRPr="00352442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352442">
        <w:rPr>
          <w:rStyle w:val="webrupee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Rs.</w:t>
      </w:r>
      <w:r w:rsidRPr="00352442">
        <w:rPr>
          <w:rFonts w:cstheme="minorHAnsi"/>
          <w:sz w:val="28"/>
          <w:szCs w:val="28"/>
          <w:shd w:val="clear" w:color="auto" w:fill="FFFFFF"/>
        </w:rPr>
        <w:t xml:space="preserve">10 lakh, according to </w:t>
      </w:r>
      <w:r w:rsidR="00352442">
        <w:rPr>
          <w:rFonts w:cstheme="minorHAnsi"/>
          <w:sz w:val="28"/>
          <w:szCs w:val="28"/>
          <w:shd w:val="clear" w:color="auto" w:fill="FFFFFF"/>
        </w:rPr>
        <w:t>reports</w:t>
      </w:r>
    </w:p>
    <w:p w14:paraId="5C5C3722" w14:textId="77777777" w:rsidR="00663F31" w:rsidRPr="00663F31" w:rsidRDefault="00663F31" w:rsidP="00663F3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5C5C3723" w14:textId="77777777" w:rsidR="00640FD1" w:rsidRPr="00C075BC" w:rsidRDefault="00F6212C" w:rsidP="00C27EC4">
      <w:pPr>
        <w:pStyle w:val="ListParagraph"/>
        <w:numPr>
          <w:ilvl w:val="0"/>
          <w:numId w:val="31"/>
        </w:numPr>
        <w:tabs>
          <w:tab w:val="left" w:pos="810"/>
          <w:tab w:val="left" w:pos="7648"/>
        </w:tabs>
        <w:rPr>
          <w:rFonts w:cstheme="minorHAnsi"/>
          <w:b/>
          <w:bCs/>
          <w:sz w:val="28"/>
          <w:szCs w:val="28"/>
          <w:u w:val="single"/>
        </w:rPr>
      </w:pPr>
      <w:r w:rsidRPr="00C075BC">
        <w:rPr>
          <w:rFonts w:cstheme="minorHAnsi"/>
          <w:sz w:val="28"/>
          <w:szCs w:val="28"/>
          <w:shd w:val="clear" w:color="auto" w:fill="FFFFFF"/>
        </w:rPr>
        <w:t>Dow Jones,</w:t>
      </w:r>
      <w:r w:rsidRPr="00C075B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C075B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Wall</w:t>
      </w:r>
      <w:r w:rsidRPr="00C075BC">
        <w:rPr>
          <w:rFonts w:cstheme="minorHAnsi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075B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Street</w:t>
      </w:r>
      <w:r w:rsidRPr="00C075BC">
        <w:rPr>
          <w:rFonts w:cstheme="minorHAnsi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075B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Journal</w:t>
      </w:r>
      <w:r w:rsidRPr="00C075BC">
        <w:rPr>
          <w:rStyle w:val="apple-converted-space"/>
          <w:rFonts w:cstheme="minorHAnsi"/>
          <w:i/>
          <w:i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075BC">
        <w:rPr>
          <w:rFonts w:cstheme="minorHAnsi"/>
          <w:sz w:val="28"/>
          <w:szCs w:val="28"/>
          <w:shd w:val="clear" w:color="auto" w:fill="FFFFFF"/>
        </w:rPr>
        <w:t>and HarperCollins Publishers India Ltd</w:t>
      </w:r>
      <w:r w:rsidRPr="00C075BC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C075BC">
        <w:rPr>
          <w:rFonts w:cstheme="minorHAnsi"/>
          <w:sz w:val="28"/>
          <w:szCs w:val="28"/>
          <w:shd w:val="clear" w:color="auto" w:fill="FFFFFF"/>
        </w:rPr>
        <w:t>are</w:t>
      </w:r>
      <w:r w:rsidR="00C075BC" w:rsidRPr="00C075BC">
        <w:rPr>
          <w:rFonts w:cstheme="minorHAnsi"/>
          <w:sz w:val="28"/>
          <w:szCs w:val="28"/>
          <w:shd w:val="clear" w:color="auto" w:fill="FFFFFF"/>
        </w:rPr>
        <w:t xml:space="preserve"> some of the subsidiaries of News Corp </w:t>
      </w:r>
      <w:r w:rsidR="0070712C">
        <w:rPr>
          <w:rFonts w:cstheme="minorHAnsi"/>
          <w:sz w:val="28"/>
          <w:szCs w:val="28"/>
          <w:shd w:val="clear" w:color="auto" w:fill="FFFFFF"/>
        </w:rPr>
        <w:t>that</w:t>
      </w:r>
      <w:r w:rsidR="00C075BC" w:rsidRPr="00C075BC">
        <w:rPr>
          <w:rFonts w:cstheme="minorHAnsi"/>
          <w:sz w:val="28"/>
          <w:szCs w:val="28"/>
          <w:shd w:val="clear" w:color="auto" w:fill="FFFFFF"/>
        </w:rPr>
        <w:t xml:space="preserve"> have made their presence felt in India.</w:t>
      </w:r>
    </w:p>
    <w:sectPr w:rsidR="00640FD1" w:rsidRPr="00C075BC" w:rsidSect="004F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C3726" w14:textId="77777777" w:rsidR="00AF79AA" w:rsidRDefault="00AF79AA" w:rsidP="007753AC">
      <w:pPr>
        <w:spacing w:after="0" w:line="240" w:lineRule="auto"/>
      </w:pPr>
      <w:r>
        <w:separator/>
      </w:r>
    </w:p>
  </w:endnote>
  <w:endnote w:type="continuationSeparator" w:id="0">
    <w:p w14:paraId="5C5C3727" w14:textId="77777777" w:rsidR="00AF79AA" w:rsidRDefault="00AF79AA" w:rsidP="007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C3724" w14:textId="77777777" w:rsidR="00AF79AA" w:rsidRDefault="00AF79AA" w:rsidP="007753AC">
      <w:pPr>
        <w:spacing w:after="0" w:line="240" w:lineRule="auto"/>
      </w:pPr>
      <w:r>
        <w:separator/>
      </w:r>
    </w:p>
  </w:footnote>
  <w:footnote w:type="continuationSeparator" w:id="0">
    <w:p w14:paraId="5C5C3725" w14:textId="77777777" w:rsidR="00AF79AA" w:rsidRDefault="00AF79AA" w:rsidP="0077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B99"/>
    <w:multiLevelType w:val="hybridMultilevel"/>
    <w:tmpl w:val="370655D2"/>
    <w:lvl w:ilvl="0" w:tplc="ACBA0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F32F6"/>
    <w:multiLevelType w:val="hybridMultilevel"/>
    <w:tmpl w:val="5C78DC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E1B4EFF"/>
    <w:multiLevelType w:val="hybridMultilevel"/>
    <w:tmpl w:val="02D042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02E62F2"/>
    <w:multiLevelType w:val="hybridMultilevel"/>
    <w:tmpl w:val="60C4D86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14290DFC"/>
    <w:multiLevelType w:val="hybridMultilevel"/>
    <w:tmpl w:val="5F6C1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441A5D"/>
    <w:multiLevelType w:val="hybridMultilevel"/>
    <w:tmpl w:val="3EF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8003E"/>
    <w:multiLevelType w:val="hybridMultilevel"/>
    <w:tmpl w:val="BEB015CA"/>
    <w:lvl w:ilvl="0" w:tplc="494694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A16559"/>
    <w:multiLevelType w:val="hybridMultilevel"/>
    <w:tmpl w:val="1A744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B11BF7"/>
    <w:multiLevelType w:val="hybridMultilevel"/>
    <w:tmpl w:val="0D8AB12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1F245501"/>
    <w:multiLevelType w:val="hybridMultilevel"/>
    <w:tmpl w:val="9780A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30593A"/>
    <w:multiLevelType w:val="hybridMultilevel"/>
    <w:tmpl w:val="A2E4AA22"/>
    <w:lvl w:ilvl="0" w:tplc="A88A40A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9B2C16"/>
    <w:multiLevelType w:val="hybridMultilevel"/>
    <w:tmpl w:val="FA4A721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393E3454"/>
    <w:multiLevelType w:val="hybridMultilevel"/>
    <w:tmpl w:val="2AC2B95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3D6B6D28"/>
    <w:multiLevelType w:val="hybridMultilevel"/>
    <w:tmpl w:val="C4D6CC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3F0902C5"/>
    <w:multiLevelType w:val="hybridMultilevel"/>
    <w:tmpl w:val="1AAA61A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2CD7377"/>
    <w:multiLevelType w:val="hybridMultilevel"/>
    <w:tmpl w:val="69426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DC7938"/>
    <w:multiLevelType w:val="hybridMultilevel"/>
    <w:tmpl w:val="3252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F3FE0"/>
    <w:multiLevelType w:val="hybridMultilevel"/>
    <w:tmpl w:val="961A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B48D3"/>
    <w:multiLevelType w:val="hybridMultilevel"/>
    <w:tmpl w:val="34167B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54EE07D9"/>
    <w:multiLevelType w:val="hybridMultilevel"/>
    <w:tmpl w:val="5D282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78555B7"/>
    <w:multiLevelType w:val="hybridMultilevel"/>
    <w:tmpl w:val="D354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6676D5"/>
    <w:multiLevelType w:val="hybridMultilevel"/>
    <w:tmpl w:val="1D1AD6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5A511719"/>
    <w:multiLevelType w:val="hybridMultilevel"/>
    <w:tmpl w:val="BAD643B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5C23066D"/>
    <w:multiLevelType w:val="hybridMultilevel"/>
    <w:tmpl w:val="A8A06EC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>
    <w:nsid w:val="5D5E2A30"/>
    <w:multiLevelType w:val="hybridMultilevel"/>
    <w:tmpl w:val="6B42340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>
    <w:nsid w:val="5D625075"/>
    <w:multiLevelType w:val="hybridMultilevel"/>
    <w:tmpl w:val="77B01B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656A5AF4"/>
    <w:multiLevelType w:val="hybridMultilevel"/>
    <w:tmpl w:val="FC7CB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BC94D68"/>
    <w:multiLevelType w:val="hybridMultilevel"/>
    <w:tmpl w:val="B1268B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7548209A"/>
    <w:multiLevelType w:val="hybridMultilevel"/>
    <w:tmpl w:val="0C56BE1C"/>
    <w:lvl w:ilvl="0" w:tplc="12A81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7C00C8"/>
    <w:multiLevelType w:val="hybridMultilevel"/>
    <w:tmpl w:val="DF78B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D2C52DE"/>
    <w:multiLevelType w:val="hybridMultilevel"/>
    <w:tmpl w:val="CB1437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4"/>
  </w:num>
  <w:num w:numId="5">
    <w:abstractNumId w:val="13"/>
  </w:num>
  <w:num w:numId="6">
    <w:abstractNumId w:val="27"/>
  </w:num>
  <w:num w:numId="7">
    <w:abstractNumId w:val="21"/>
  </w:num>
  <w:num w:numId="8">
    <w:abstractNumId w:val="17"/>
  </w:num>
  <w:num w:numId="9">
    <w:abstractNumId w:val="5"/>
  </w:num>
  <w:num w:numId="10">
    <w:abstractNumId w:val="10"/>
  </w:num>
  <w:num w:numId="11">
    <w:abstractNumId w:val="19"/>
  </w:num>
  <w:num w:numId="12">
    <w:abstractNumId w:val="28"/>
  </w:num>
  <w:num w:numId="13">
    <w:abstractNumId w:val="7"/>
  </w:num>
  <w:num w:numId="14">
    <w:abstractNumId w:val="26"/>
  </w:num>
  <w:num w:numId="15">
    <w:abstractNumId w:val="30"/>
  </w:num>
  <w:num w:numId="16">
    <w:abstractNumId w:val="24"/>
  </w:num>
  <w:num w:numId="17">
    <w:abstractNumId w:val="1"/>
  </w:num>
  <w:num w:numId="18">
    <w:abstractNumId w:val="23"/>
  </w:num>
  <w:num w:numId="19">
    <w:abstractNumId w:val="12"/>
  </w:num>
  <w:num w:numId="20">
    <w:abstractNumId w:val="11"/>
  </w:num>
  <w:num w:numId="21">
    <w:abstractNumId w:val="2"/>
  </w:num>
  <w:num w:numId="22">
    <w:abstractNumId w:val="25"/>
  </w:num>
  <w:num w:numId="23">
    <w:abstractNumId w:val="3"/>
  </w:num>
  <w:num w:numId="24">
    <w:abstractNumId w:val="22"/>
  </w:num>
  <w:num w:numId="25">
    <w:abstractNumId w:val="15"/>
  </w:num>
  <w:num w:numId="26">
    <w:abstractNumId w:val="6"/>
  </w:num>
  <w:num w:numId="27">
    <w:abstractNumId w:val="29"/>
  </w:num>
  <w:num w:numId="28">
    <w:abstractNumId w:val="14"/>
  </w:num>
  <w:num w:numId="29">
    <w:abstractNumId w:val="9"/>
  </w:num>
  <w:num w:numId="30">
    <w:abstractNumId w:val="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11"/>
    <w:rsid w:val="000007A9"/>
    <w:rsid w:val="000032F8"/>
    <w:rsid w:val="00005C95"/>
    <w:rsid w:val="00013BD0"/>
    <w:rsid w:val="00026936"/>
    <w:rsid w:val="00030D7F"/>
    <w:rsid w:val="00037DAE"/>
    <w:rsid w:val="000431EF"/>
    <w:rsid w:val="00046D16"/>
    <w:rsid w:val="00063002"/>
    <w:rsid w:val="00064AEB"/>
    <w:rsid w:val="00070DF3"/>
    <w:rsid w:val="0007759B"/>
    <w:rsid w:val="00081A48"/>
    <w:rsid w:val="000831D9"/>
    <w:rsid w:val="00084D69"/>
    <w:rsid w:val="00084D99"/>
    <w:rsid w:val="000911E3"/>
    <w:rsid w:val="000946C8"/>
    <w:rsid w:val="00095E4B"/>
    <w:rsid w:val="000A3D2E"/>
    <w:rsid w:val="000A5E03"/>
    <w:rsid w:val="000C373C"/>
    <w:rsid w:val="000C3B70"/>
    <w:rsid w:val="000C48D6"/>
    <w:rsid w:val="000C620E"/>
    <w:rsid w:val="000D134A"/>
    <w:rsid w:val="000D2834"/>
    <w:rsid w:val="000E3E29"/>
    <w:rsid w:val="000F0674"/>
    <w:rsid w:val="00101DA9"/>
    <w:rsid w:val="001049EA"/>
    <w:rsid w:val="0010698F"/>
    <w:rsid w:val="00110523"/>
    <w:rsid w:val="00124255"/>
    <w:rsid w:val="001242DB"/>
    <w:rsid w:val="00130075"/>
    <w:rsid w:val="0013292C"/>
    <w:rsid w:val="00132A7B"/>
    <w:rsid w:val="00140808"/>
    <w:rsid w:val="001509B6"/>
    <w:rsid w:val="00163059"/>
    <w:rsid w:val="00165A21"/>
    <w:rsid w:val="001704CC"/>
    <w:rsid w:val="00177859"/>
    <w:rsid w:val="001839D3"/>
    <w:rsid w:val="00185D3C"/>
    <w:rsid w:val="00195B7E"/>
    <w:rsid w:val="001A1958"/>
    <w:rsid w:val="001A7D11"/>
    <w:rsid w:val="001D15DB"/>
    <w:rsid w:val="001F0C89"/>
    <w:rsid w:val="001F10BC"/>
    <w:rsid w:val="001F7794"/>
    <w:rsid w:val="0020041A"/>
    <w:rsid w:val="002043C5"/>
    <w:rsid w:val="002051BC"/>
    <w:rsid w:val="00212639"/>
    <w:rsid w:val="0021452C"/>
    <w:rsid w:val="00214F0E"/>
    <w:rsid w:val="00216963"/>
    <w:rsid w:val="00221B2B"/>
    <w:rsid w:val="002224C9"/>
    <w:rsid w:val="002405D7"/>
    <w:rsid w:val="0024528A"/>
    <w:rsid w:val="0024753A"/>
    <w:rsid w:val="00251B9E"/>
    <w:rsid w:val="0026605D"/>
    <w:rsid w:val="00273C39"/>
    <w:rsid w:val="00281E97"/>
    <w:rsid w:val="00283494"/>
    <w:rsid w:val="002909B4"/>
    <w:rsid w:val="002A0393"/>
    <w:rsid w:val="002A5C07"/>
    <w:rsid w:val="002B0C2E"/>
    <w:rsid w:val="002B41F3"/>
    <w:rsid w:val="002B5DE9"/>
    <w:rsid w:val="002C1E40"/>
    <w:rsid w:val="002D10FC"/>
    <w:rsid w:val="002E6C2E"/>
    <w:rsid w:val="002F08B1"/>
    <w:rsid w:val="002F0C0A"/>
    <w:rsid w:val="002F6332"/>
    <w:rsid w:val="002F799E"/>
    <w:rsid w:val="00300FC7"/>
    <w:rsid w:val="003200A3"/>
    <w:rsid w:val="003201C4"/>
    <w:rsid w:val="00321F15"/>
    <w:rsid w:val="003310EB"/>
    <w:rsid w:val="00344AE8"/>
    <w:rsid w:val="00352442"/>
    <w:rsid w:val="00355F49"/>
    <w:rsid w:val="00366A77"/>
    <w:rsid w:val="00367081"/>
    <w:rsid w:val="00377F2A"/>
    <w:rsid w:val="00381493"/>
    <w:rsid w:val="00381CF5"/>
    <w:rsid w:val="00385CCB"/>
    <w:rsid w:val="00392699"/>
    <w:rsid w:val="00393B02"/>
    <w:rsid w:val="00396183"/>
    <w:rsid w:val="003975FF"/>
    <w:rsid w:val="003A68F2"/>
    <w:rsid w:val="003A6CD2"/>
    <w:rsid w:val="003B5219"/>
    <w:rsid w:val="003B6B4E"/>
    <w:rsid w:val="003C1AF2"/>
    <w:rsid w:val="003C69F4"/>
    <w:rsid w:val="003C75F1"/>
    <w:rsid w:val="003D08E6"/>
    <w:rsid w:val="003E2B0B"/>
    <w:rsid w:val="003E665C"/>
    <w:rsid w:val="003E6B23"/>
    <w:rsid w:val="003E6C6F"/>
    <w:rsid w:val="003F53EA"/>
    <w:rsid w:val="004058A4"/>
    <w:rsid w:val="00414A75"/>
    <w:rsid w:val="00417BCB"/>
    <w:rsid w:val="00421F3F"/>
    <w:rsid w:val="00422714"/>
    <w:rsid w:val="00422EAC"/>
    <w:rsid w:val="004257C8"/>
    <w:rsid w:val="00441195"/>
    <w:rsid w:val="0044184E"/>
    <w:rsid w:val="00444562"/>
    <w:rsid w:val="0044789F"/>
    <w:rsid w:val="0045429A"/>
    <w:rsid w:val="00457397"/>
    <w:rsid w:val="00460373"/>
    <w:rsid w:val="004666E8"/>
    <w:rsid w:val="00481950"/>
    <w:rsid w:val="00481D55"/>
    <w:rsid w:val="0049040A"/>
    <w:rsid w:val="0049072B"/>
    <w:rsid w:val="004911EB"/>
    <w:rsid w:val="004A2182"/>
    <w:rsid w:val="004A76BC"/>
    <w:rsid w:val="004B20F8"/>
    <w:rsid w:val="004B56F8"/>
    <w:rsid w:val="004D0FBD"/>
    <w:rsid w:val="004D3109"/>
    <w:rsid w:val="004E4D3C"/>
    <w:rsid w:val="004F1269"/>
    <w:rsid w:val="00500FAC"/>
    <w:rsid w:val="00511DF0"/>
    <w:rsid w:val="00512DF2"/>
    <w:rsid w:val="00526C9B"/>
    <w:rsid w:val="005274A1"/>
    <w:rsid w:val="00543D93"/>
    <w:rsid w:val="00546614"/>
    <w:rsid w:val="00554DF8"/>
    <w:rsid w:val="00564E35"/>
    <w:rsid w:val="00565130"/>
    <w:rsid w:val="005673B9"/>
    <w:rsid w:val="00581EF6"/>
    <w:rsid w:val="005906C2"/>
    <w:rsid w:val="005A2247"/>
    <w:rsid w:val="005A287B"/>
    <w:rsid w:val="005B3335"/>
    <w:rsid w:val="005B3621"/>
    <w:rsid w:val="005B7348"/>
    <w:rsid w:val="005C66D2"/>
    <w:rsid w:val="005D5BB8"/>
    <w:rsid w:val="005D6F11"/>
    <w:rsid w:val="005E4D27"/>
    <w:rsid w:val="005E5EEE"/>
    <w:rsid w:val="005F138A"/>
    <w:rsid w:val="005F22A9"/>
    <w:rsid w:val="005F50C3"/>
    <w:rsid w:val="005F51F4"/>
    <w:rsid w:val="005F55AB"/>
    <w:rsid w:val="00603023"/>
    <w:rsid w:val="006054C8"/>
    <w:rsid w:val="006231F7"/>
    <w:rsid w:val="00627AB8"/>
    <w:rsid w:val="00636070"/>
    <w:rsid w:val="00640FD1"/>
    <w:rsid w:val="00646939"/>
    <w:rsid w:val="00651B72"/>
    <w:rsid w:val="0066315E"/>
    <w:rsid w:val="00663CAD"/>
    <w:rsid w:val="00663F31"/>
    <w:rsid w:val="00670CFB"/>
    <w:rsid w:val="00672D0E"/>
    <w:rsid w:val="00673173"/>
    <w:rsid w:val="006774ED"/>
    <w:rsid w:val="006827C1"/>
    <w:rsid w:val="0069377A"/>
    <w:rsid w:val="00694150"/>
    <w:rsid w:val="006A458A"/>
    <w:rsid w:val="006A4F32"/>
    <w:rsid w:val="006A544E"/>
    <w:rsid w:val="006D2030"/>
    <w:rsid w:val="006E4F12"/>
    <w:rsid w:val="006E67AA"/>
    <w:rsid w:val="006F1EF7"/>
    <w:rsid w:val="007024B7"/>
    <w:rsid w:val="00703F69"/>
    <w:rsid w:val="0070712C"/>
    <w:rsid w:val="007106AA"/>
    <w:rsid w:val="0071198F"/>
    <w:rsid w:val="0071267A"/>
    <w:rsid w:val="00721F40"/>
    <w:rsid w:val="00721F4A"/>
    <w:rsid w:val="00723D34"/>
    <w:rsid w:val="00735339"/>
    <w:rsid w:val="00736577"/>
    <w:rsid w:val="00741B3D"/>
    <w:rsid w:val="0074303A"/>
    <w:rsid w:val="00743530"/>
    <w:rsid w:val="00746A75"/>
    <w:rsid w:val="00752F60"/>
    <w:rsid w:val="00761A63"/>
    <w:rsid w:val="00763D68"/>
    <w:rsid w:val="007753AC"/>
    <w:rsid w:val="00775C94"/>
    <w:rsid w:val="0077759C"/>
    <w:rsid w:val="0078303C"/>
    <w:rsid w:val="007923F0"/>
    <w:rsid w:val="00792B2B"/>
    <w:rsid w:val="00793BD2"/>
    <w:rsid w:val="00796426"/>
    <w:rsid w:val="007A25BB"/>
    <w:rsid w:val="007A4E0B"/>
    <w:rsid w:val="007A5498"/>
    <w:rsid w:val="007B1DE9"/>
    <w:rsid w:val="007B22C5"/>
    <w:rsid w:val="007B251E"/>
    <w:rsid w:val="007B32F6"/>
    <w:rsid w:val="007B4461"/>
    <w:rsid w:val="007B690C"/>
    <w:rsid w:val="007C0025"/>
    <w:rsid w:val="007F1261"/>
    <w:rsid w:val="007F4971"/>
    <w:rsid w:val="007F6488"/>
    <w:rsid w:val="0081263C"/>
    <w:rsid w:val="00815D8F"/>
    <w:rsid w:val="00862515"/>
    <w:rsid w:val="008665A3"/>
    <w:rsid w:val="00871F13"/>
    <w:rsid w:val="00872A8A"/>
    <w:rsid w:val="00876E48"/>
    <w:rsid w:val="0088595A"/>
    <w:rsid w:val="00887C09"/>
    <w:rsid w:val="008A5F9B"/>
    <w:rsid w:val="008B2009"/>
    <w:rsid w:val="008C75BA"/>
    <w:rsid w:val="008C7B26"/>
    <w:rsid w:val="008D2B38"/>
    <w:rsid w:val="008E4F34"/>
    <w:rsid w:val="008F241A"/>
    <w:rsid w:val="008F4B94"/>
    <w:rsid w:val="009041D5"/>
    <w:rsid w:val="0090734C"/>
    <w:rsid w:val="00911F20"/>
    <w:rsid w:val="00915777"/>
    <w:rsid w:val="009226B0"/>
    <w:rsid w:val="00926887"/>
    <w:rsid w:val="00927B61"/>
    <w:rsid w:val="0093719E"/>
    <w:rsid w:val="00945AA3"/>
    <w:rsid w:val="009472C7"/>
    <w:rsid w:val="0095267A"/>
    <w:rsid w:val="0095592E"/>
    <w:rsid w:val="00960D64"/>
    <w:rsid w:val="00963BD1"/>
    <w:rsid w:val="00975E32"/>
    <w:rsid w:val="00977F5F"/>
    <w:rsid w:val="00983B6F"/>
    <w:rsid w:val="009A22CF"/>
    <w:rsid w:val="009A3E05"/>
    <w:rsid w:val="009B514E"/>
    <w:rsid w:val="009B55E2"/>
    <w:rsid w:val="009C1DFB"/>
    <w:rsid w:val="009C5D0E"/>
    <w:rsid w:val="009C6C84"/>
    <w:rsid w:val="009D3E22"/>
    <w:rsid w:val="009D472F"/>
    <w:rsid w:val="009E4FBD"/>
    <w:rsid w:val="009F37DF"/>
    <w:rsid w:val="009F3B0A"/>
    <w:rsid w:val="009F77BD"/>
    <w:rsid w:val="00A0111E"/>
    <w:rsid w:val="00A01430"/>
    <w:rsid w:val="00A05707"/>
    <w:rsid w:val="00A10F46"/>
    <w:rsid w:val="00A157EC"/>
    <w:rsid w:val="00A2302B"/>
    <w:rsid w:val="00A421F4"/>
    <w:rsid w:val="00A62991"/>
    <w:rsid w:val="00A6549C"/>
    <w:rsid w:val="00A662F6"/>
    <w:rsid w:val="00A70CB7"/>
    <w:rsid w:val="00A71BF2"/>
    <w:rsid w:val="00A768D1"/>
    <w:rsid w:val="00A815D8"/>
    <w:rsid w:val="00AA19FA"/>
    <w:rsid w:val="00AA47A3"/>
    <w:rsid w:val="00AA5A2A"/>
    <w:rsid w:val="00AA7E0B"/>
    <w:rsid w:val="00AB131E"/>
    <w:rsid w:val="00AC0578"/>
    <w:rsid w:val="00AC0A0A"/>
    <w:rsid w:val="00AC102E"/>
    <w:rsid w:val="00AC1235"/>
    <w:rsid w:val="00AC6CE3"/>
    <w:rsid w:val="00AD2B3F"/>
    <w:rsid w:val="00AD3397"/>
    <w:rsid w:val="00AE3327"/>
    <w:rsid w:val="00AF3046"/>
    <w:rsid w:val="00AF79AA"/>
    <w:rsid w:val="00B058AF"/>
    <w:rsid w:val="00B1688C"/>
    <w:rsid w:val="00B179BB"/>
    <w:rsid w:val="00B231D8"/>
    <w:rsid w:val="00B30277"/>
    <w:rsid w:val="00B4625D"/>
    <w:rsid w:val="00B51650"/>
    <w:rsid w:val="00B56D04"/>
    <w:rsid w:val="00B56D34"/>
    <w:rsid w:val="00B63055"/>
    <w:rsid w:val="00B86B10"/>
    <w:rsid w:val="00B87C60"/>
    <w:rsid w:val="00B971E7"/>
    <w:rsid w:val="00BA5D2B"/>
    <w:rsid w:val="00BB3F6C"/>
    <w:rsid w:val="00BB4A5C"/>
    <w:rsid w:val="00BB548D"/>
    <w:rsid w:val="00BC1957"/>
    <w:rsid w:val="00BC7541"/>
    <w:rsid w:val="00BE7505"/>
    <w:rsid w:val="00BF7374"/>
    <w:rsid w:val="00C06A07"/>
    <w:rsid w:val="00C075BC"/>
    <w:rsid w:val="00C17008"/>
    <w:rsid w:val="00C21880"/>
    <w:rsid w:val="00C22630"/>
    <w:rsid w:val="00C23F19"/>
    <w:rsid w:val="00C27EC4"/>
    <w:rsid w:val="00C31E02"/>
    <w:rsid w:val="00C33BCD"/>
    <w:rsid w:val="00C45495"/>
    <w:rsid w:val="00C5529D"/>
    <w:rsid w:val="00C6209A"/>
    <w:rsid w:val="00C645F6"/>
    <w:rsid w:val="00C64A1E"/>
    <w:rsid w:val="00C64CB7"/>
    <w:rsid w:val="00C84EBA"/>
    <w:rsid w:val="00CC2397"/>
    <w:rsid w:val="00CD2115"/>
    <w:rsid w:val="00CD6DB1"/>
    <w:rsid w:val="00CE0448"/>
    <w:rsid w:val="00CE0B23"/>
    <w:rsid w:val="00CE3529"/>
    <w:rsid w:val="00CF09FB"/>
    <w:rsid w:val="00CF384E"/>
    <w:rsid w:val="00D15B9E"/>
    <w:rsid w:val="00D17C42"/>
    <w:rsid w:val="00D20260"/>
    <w:rsid w:val="00D21386"/>
    <w:rsid w:val="00D27A4F"/>
    <w:rsid w:val="00D409D4"/>
    <w:rsid w:val="00D411EC"/>
    <w:rsid w:val="00D42624"/>
    <w:rsid w:val="00D43129"/>
    <w:rsid w:val="00D43C23"/>
    <w:rsid w:val="00D5259E"/>
    <w:rsid w:val="00D731D0"/>
    <w:rsid w:val="00D739A1"/>
    <w:rsid w:val="00D750C1"/>
    <w:rsid w:val="00D93BE0"/>
    <w:rsid w:val="00DA5AFB"/>
    <w:rsid w:val="00DB3202"/>
    <w:rsid w:val="00DB4024"/>
    <w:rsid w:val="00DC33ED"/>
    <w:rsid w:val="00DC3FBB"/>
    <w:rsid w:val="00DC4FAA"/>
    <w:rsid w:val="00DD3410"/>
    <w:rsid w:val="00DE3B6E"/>
    <w:rsid w:val="00DF00F1"/>
    <w:rsid w:val="00E2787B"/>
    <w:rsid w:val="00E323D2"/>
    <w:rsid w:val="00E33381"/>
    <w:rsid w:val="00E42A46"/>
    <w:rsid w:val="00E46607"/>
    <w:rsid w:val="00E50EBF"/>
    <w:rsid w:val="00E74741"/>
    <w:rsid w:val="00E81D5F"/>
    <w:rsid w:val="00E84626"/>
    <w:rsid w:val="00E90C4C"/>
    <w:rsid w:val="00E9606D"/>
    <w:rsid w:val="00EA5B05"/>
    <w:rsid w:val="00EB4930"/>
    <w:rsid w:val="00ED46E3"/>
    <w:rsid w:val="00EF4476"/>
    <w:rsid w:val="00EF6FF5"/>
    <w:rsid w:val="00F03415"/>
    <w:rsid w:val="00F0695A"/>
    <w:rsid w:val="00F20F85"/>
    <w:rsid w:val="00F253C2"/>
    <w:rsid w:val="00F30D15"/>
    <w:rsid w:val="00F349BD"/>
    <w:rsid w:val="00F363F3"/>
    <w:rsid w:val="00F36BA6"/>
    <w:rsid w:val="00F41C34"/>
    <w:rsid w:val="00F44C8D"/>
    <w:rsid w:val="00F569EC"/>
    <w:rsid w:val="00F6212C"/>
    <w:rsid w:val="00F7049D"/>
    <w:rsid w:val="00F71304"/>
    <w:rsid w:val="00F72E31"/>
    <w:rsid w:val="00F817B8"/>
    <w:rsid w:val="00F828AE"/>
    <w:rsid w:val="00F83F19"/>
    <w:rsid w:val="00F9265E"/>
    <w:rsid w:val="00F92858"/>
    <w:rsid w:val="00F93E33"/>
    <w:rsid w:val="00FA2A99"/>
    <w:rsid w:val="00FB014E"/>
    <w:rsid w:val="00FB2C56"/>
    <w:rsid w:val="00FC0535"/>
    <w:rsid w:val="00FD19A3"/>
    <w:rsid w:val="00FD2FA6"/>
    <w:rsid w:val="00FE48C9"/>
    <w:rsid w:val="00FE76FA"/>
    <w:rsid w:val="00FF03CD"/>
    <w:rsid w:val="00FF42EF"/>
    <w:rsid w:val="00FF5CAA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350A"/>
  <w15:docId w15:val="{4A1FA87F-74C8-4082-9E78-5EC4C5DF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269"/>
  </w:style>
  <w:style w:type="paragraph" w:styleId="Heading1">
    <w:name w:val="heading 1"/>
    <w:basedOn w:val="Normal"/>
    <w:next w:val="Normal"/>
    <w:link w:val="Heading1Char"/>
    <w:uiPriority w:val="9"/>
    <w:qFormat/>
    <w:rsid w:val="009D4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7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7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7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03CD"/>
  </w:style>
  <w:style w:type="character" w:styleId="Hyperlink">
    <w:name w:val="Hyperlink"/>
    <w:basedOn w:val="DefaultParagraphFont"/>
    <w:uiPriority w:val="99"/>
    <w:unhideWhenUsed/>
    <w:rsid w:val="005C66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4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D47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D47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47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47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webrupee">
    <w:name w:val="webrupee"/>
    <w:basedOn w:val="DefaultParagraphFont"/>
    <w:rsid w:val="00B63055"/>
  </w:style>
  <w:style w:type="paragraph" w:styleId="Header">
    <w:name w:val="header"/>
    <w:basedOn w:val="Normal"/>
    <w:link w:val="HeaderChar"/>
    <w:uiPriority w:val="99"/>
    <w:semiHidden/>
    <w:unhideWhenUsed/>
    <w:rsid w:val="0077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AC"/>
  </w:style>
  <w:style w:type="paragraph" w:styleId="Footer">
    <w:name w:val="footer"/>
    <w:basedOn w:val="Normal"/>
    <w:link w:val="FooterChar"/>
    <w:uiPriority w:val="99"/>
    <w:semiHidden/>
    <w:unhideWhenUsed/>
    <w:rsid w:val="0077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AC"/>
  </w:style>
  <w:style w:type="paragraph" w:styleId="NormalWeb">
    <w:name w:val="Normal (Web)"/>
    <w:basedOn w:val="Normal"/>
    <w:uiPriority w:val="99"/>
    <w:unhideWhenUsed/>
    <w:rsid w:val="005B3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brand">
    <w:name w:val="brand"/>
    <w:basedOn w:val="DefaultParagraphFont"/>
    <w:rsid w:val="004A2182"/>
  </w:style>
  <w:style w:type="character" w:customStyle="1" w:styleId="company">
    <w:name w:val="company"/>
    <w:basedOn w:val="DefaultParagraphFont"/>
    <w:rsid w:val="00F6212C"/>
  </w:style>
  <w:style w:type="character" w:styleId="Emphasis">
    <w:name w:val="Emphasis"/>
    <w:basedOn w:val="DefaultParagraphFont"/>
    <w:uiPriority w:val="20"/>
    <w:qFormat/>
    <w:rsid w:val="000A5E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-standard.com/search?type=news&amp;q=Boeing+B7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2D162-0515-4A56-85B2-DC2AE196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Sumangal Vinjamuri</cp:lastModifiedBy>
  <cp:revision>2</cp:revision>
  <dcterms:created xsi:type="dcterms:W3CDTF">2015-05-03T12:55:00Z</dcterms:created>
  <dcterms:modified xsi:type="dcterms:W3CDTF">2015-05-03T12:55:00Z</dcterms:modified>
</cp:coreProperties>
</file>