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437A07" w14:textId="77777777" w:rsidR="00383575" w:rsidRPr="00383575" w:rsidRDefault="00383575" w:rsidP="00383575">
      <w:pPr>
        <w:pStyle w:val="NormalWeb"/>
        <w:spacing w:before="0" w:beforeAutospacing="0" w:after="0" w:afterAutospacing="0"/>
        <w:jc w:val="center"/>
        <w:rPr>
          <w:color w:val="0E101A"/>
          <w:sz w:val="32"/>
          <w:szCs w:val="32"/>
        </w:rPr>
      </w:pPr>
      <w:r w:rsidRPr="00383575">
        <w:rPr>
          <w:rStyle w:val="Strong"/>
          <w:color w:val="0E101A"/>
          <w:sz w:val="32"/>
          <w:szCs w:val="32"/>
        </w:rPr>
        <w:t>The Future of Healthcare Access: Apply for Your Health ID Card Online</w:t>
      </w:r>
    </w:p>
    <w:p w14:paraId="49AD3802" w14:textId="77777777" w:rsidR="00383575" w:rsidRDefault="00383575" w:rsidP="00383575">
      <w:pPr>
        <w:pStyle w:val="NormalWeb"/>
        <w:spacing w:before="0" w:beforeAutospacing="0" w:after="0" w:afterAutospacing="0"/>
        <w:rPr>
          <w:color w:val="0E101A"/>
        </w:rPr>
      </w:pPr>
    </w:p>
    <w:p w14:paraId="154A79EC" w14:textId="77777777" w:rsidR="00383575" w:rsidRDefault="00383575" w:rsidP="00383575">
      <w:pPr>
        <w:pStyle w:val="NormalWeb"/>
        <w:spacing w:before="0" w:beforeAutospacing="0" w:after="0" w:afterAutospacing="0"/>
        <w:rPr>
          <w:color w:val="0E101A"/>
        </w:rPr>
      </w:pPr>
      <w:r>
        <w:rPr>
          <w:color w:val="0E101A"/>
        </w:rPr>
        <w:t>Are you tired of long waiting times at the doctor's office? Do you find it frustrating to carry around multiple medical documents? Well, fret no more! The future of healthcare access is here, and it's as simple as applying for your Health ID card online. In this blog post, we'll explore how this innovative approach is revolutionizing the healthcare industry and improving patient experiences. So, let's start!</w:t>
      </w:r>
    </w:p>
    <w:p w14:paraId="65341A5D" w14:textId="77777777" w:rsidR="00383575" w:rsidRDefault="00383575" w:rsidP="00383575">
      <w:pPr>
        <w:pStyle w:val="NormalWeb"/>
        <w:spacing w:before="0" w:beforeAutospacing="0" w:after="0" w:afterAutospacing="0"/>
        <w:rPr>
          <w:color w:val="0E101A"/>
        </w:rPr>
      </w:pPr>
    </w:p>
    <w:p w14:paraId="1AE45481" w14:textId="77777777" w:rsidR="00383575" w:rsidRDefault="00383575" w:rsidP="00383575">
      <w:pPr>
        <w:pStyle w:val="NormalWeb"/>
        <w:spacing w:before="0" w:beforeAutospacing="0" w:after="0" w:afterAutospacing="0"/>
        <w:rPr>
          <w:color w:val="0E101A"/>
        </w:rPr>
      </w:pPr>
      <w:r>
        <w:rPr>
          <w:rStyle w:val="Strong"/>
          <w:color w:val="0E101A"/>
        </w:rPr>
        <w:t>1. Convenience at Your Fingertips</w:t>
      </w:r>
    </w:p>
    <w:p w14:paraId="448A8FDC" w14:textId="77777777" w:rsidR="00383575" w:rsidRDefault="00383575" w:rsidP="00383575">
      <w:pPr>
        <w:pStyle w:val="NormalWeb"/>
        <w:spacing w:before="0" w:beforeAutospacing="0" w:after="0" w:afterAutospacing="0"/>
        <w:rPr>
          <w:color w:val="0E101A"/>
        </w:rPr>
      </w:pPr>
    </w:p>
    <w:p w14:paraId="12BDD134" w14:textId="77777777" w:rsidR="00383575" w:rsidRDefault="00383575" w:rsidP="00383575">
      <w:pPr>
        <w:pStyle w:val="NormalWeb"/>
        <w:spacing w:before="0" w:beforeAutospacing="0" w:after="0" w:afterAutospacing="0"/>
        <w:rPr>
          <w:color w:val="0E101A"/>
        </w:rPr>
      </w:pPr>
      <w:r>
        <w:rPr>
          <w:color w:val="0E101A"/>
        </w:rPr>
        <w:t>Gone are the days of filling out stacks of paperwork and standing in line to get your healthcare documents in order. With the online application process for Health ID cards, you can apply from the comfort of your own home. Just visit the designated website, provide your information, and voila! Your Health ID card will be on its way to you.</w:t>
      </w:r>
    </w:p>
    <w:p w14:paraId="170F690C" w14:textId="77777777" w:rsidR="00383575" w:rsidRDefault="00383575" w:rsidP="00383575">
      <w:pPr>
        <w:pStyle w:val="NormalWeb"/>
        <w:spacing w:before="0" w:beforeAutospacing="0" w:after="0" w:afterAutospacing="0"/>
        <w:rPr>
          <w:color w:val="0E101A"/>
        </w:rPr>
      </w:pPr>
    </w:p>
    <w:p w14:paraId="453DAAD4" w14:textId="77777777" w:rsidR="00383575" w:rsidRDefault="00383575" w:rsidP="00383575">
      <w:pPr>
        <w:pStyle w:val="NormalWeb"/>
        <w:spacing w:before="0" w:beforeAutospacing="0" w:after="0" w:afterAutospacing="0"/>
        <w:rPr>
          <w:color w:val="0E101A"/>
        </w:rPr>
      </w:pPr>
      <w:r>
        <w:rPr>
          <w:rStyle w:val="Strong"/>
          <w:color w:val="0E101A"/>
        </w:rPr>
        <w:t>2. Streamlined Medical Records</w:t>
      </w:r>
    </w:p>
    <w:p w14:paraId="69CF6D11" w14:textId="77777777" w:rsidR="00383575" w:rsidRDefault="00383575" w:rsidP="00383575">
      <w:pPr>
        <w:pStyle w:val="NormalWeb"/>
        <w:spacing w:before="0" w:beforeAutospacing="0" w:after="0" w:afterAutospacing="0"/>
        <w:rPr>
          <w:color w:val="0E101A"/>
        </w:rPr>
      </w:pPr>
    </w:p>
    <w:p w14:paraId="55980E26" w14:textId="15D50948" w:rsidR="00383575" w:rsidRDefault="00383575" w:rsidP="00383575">
      <w:pPr>
        <w:pStyle w:val="NormalWeb"/>
        <w:spacing w:before="0" w:beforeAutospacing="0" w:after="0" w:afterAutospacing="0"/>
        <w:rPr>
          <w:color w:val="0E101A"/>
        </w:rPr>
      </w:pPr>
      <w:r>
        <w:rPr>
          <w:color w:val="0E101A"/>
        </w:rPr>
        <w:t xml:space="preserve">Managing your medical records can be a daunting task. But with </w:t>
      </w:r>
      <w:r w:rsidR="00D33881">
        <w:rPr>
          <w:color w:val="0E101A"/>
        </w:rPr>
        <w:t>you</w:t>
      </w:r>
      <w:r>
        <w:rPr>
          <w:color w:val="0E101A"/>
        </w:rPr>
        <w:t xml:space="preserve"> </w:t>
      </w:r>
      <w:r w:rsidR="00D33881" w:rsidRPr="00D33881">
        <w:rPr>
          <w:b/>
          <w:bCs/>
          <w:color w:val="0E101A"/>
        </w:rPr>
        <w:t xml:space="preserve">apply for a </w:t>
      </w:r>
      <w:r w:rsidRPr="00D33881">
        <w:rPr>
          <w:b/>
          <w:bCs/>
          <w:color w:val="0E101A"/>
        </w:rPr>
        <w:t>Health ID card</w:t>
      </w:r>
      <w:r w:rsidR="00D33881" w:rsidRPr="00D33881">
        <w:rPr>
          <w:b/>
          <w:bCs/>
          <w:color w:val="0E101A"/>
        </w:rPr>
        <w:t xml:space="preserve"> online</w:t>
      </w:r>
      <w:r>
        <w:rPr>
          <w:color w:val="0E101A"/>
        </w:rPr>
        <w:t>, all your essential health information will be easily accessible in one place. No more shuffling through papers or relying on memory! From your allergies to your vaccination history, doctors can effortlessly access the data they need to provide you with the best possible care.</w:t>
      </w:r>
    </w:p>
    <w:p w14:paraId="4563B400" w14:textId="77777777" w:rsidR="00383575" w:rsidRDefault="00383575" w:rsidP="00383575">
      <w:pPr>
        <w:pStyle w:val="NormalWeb"/>
        <w:spacing w:before="0" w:beforeAutospacing="0" w:after="0" w:afterAutospacing="0"/>
        <w:rPr>
          <w:color w:val="0E101A"/>
        </w:rPr>
      </w:pPr>
    </w:p>
    <w:p w14:paraId="1CFD48EE" w14:textId="77777777" w:rsidR="00383575" w:rsidRDefault="00383575" w:rsidP="00383575">
      <w:pPr>
        <w:pStyle w:val="NormalWeb"/>
        <w:spacing w:before="0" w:beforeAutospacing="0" w:after="0" w:afterAutospacing="0"/>
        <w:rPr>
          <w:color w:val="0E101A"/>
        </w:rPr>
      </w:pPr>
      <w:r>
        <w:rPr>
          <w:rStyle w:val="Strong"/>
          <w:color w:val="0E101A"/>
        </w:rPr>
        <w:t>3. Enhanced coordination among healthcare providers</w:t>
      </w:r>
    </w:p>
    <w:p w14:paraId="3BE39FA3" w14:textId="77777777" w:rsidR="00383575" w:rsidRDefault="00383575" w:rsidP="00383575">
      <w:pPr>
        <w:pStyle w:val="NormalWeb"/>
        <w:spacing w:before="0" w:beforeAutospacing="0" w:after="0" w:afterAutospacing="0"/>
        <w:rPr>
          <w:color w:val="0E101A"/>
        </w:rPr>
      </w:pPr>
    </w:p>
    <w:p w14:paraId="26700D81" w14:textId="77777777" w:rsidR="00383575" w:rsidRDefault="00383575" w:rsidP="00383575">
      <w:pPr>
        <w:pStyle w:val="NormalWeb"/>
        <w:spacing w:before="0" w:beforeAutospacing="0" w:after="0" w:afterAutospacing="0"/>
        <w:rPr>
          <w:color w:val="0E101A"/>
        </w:rPr>
      </w:pPr>
      <w:r>
        <w:rPr>
          <w:color w:val="0E101A"/>
        </w:rPr>
        <w:t>Moving to an online application system for Health ID Cards allows for better coordination among healthcare providers. Your medical records can now be easily shared and updated across different clinics and hospitals.</w:t>
      </w:r>
    </w:p>
    <w:p w14:paraId="33C2C6CF" w14:textId="77777777" w:rsidR="00383575" w:rsidRDefault="00383575" w:rsidP="00383575">
      <w:pPr>
        <w:pStyle w:val="NormalWeb"/>
        <w:spacing w:before="0" w:beforeAutospacing="0" w:after="0" w:afterAutospacing="0"/>
        <w:rPr>
          <w:color w:val="0E101A"/>
        </w:rPr>
      </w:pPr>
      <w:r>
        <w:rPr>
          <w:color w:val="0E101A"/>
        </w:rPr>
        <w:t>This seamless flow of information ensures that every healthcare professional involved in your care is well-informed, leading to more personalized treatment plans.</w:t>
      </w:r>
    </w:p>
    <w:p w14:paraId="5251CED6" w14:textId="77777777" w:rsidR="00383575" w:rsidRDefault="00383575" w:rsidP="00383575">
      <w:pPr>
        <w:pStyle w:val="NormalWeb"/>
        <w:spacing w:before="0" w:beforeAutospacing="0" w:after="0" w:afterAutospacing="0"/>
        <w:rPr>
          <w:color w:val="0E101A"/>
        </w:rPr>
      </w:pPr>
    </w:p>
    <w:p w14:paraId="2778C734" w14:textId="77777777" w:rsidR="00383575" w:rsidRDefault="00383575" w:rsidP="00383575">
      <w:pPr>
        <w:pStyle w:val="NormalWeb"/>
        <w:spacing w:before="0" w:beforeAutospacing="0" w:after="0" w:afterAutospacing="0"/>
        <w:rPr>
          <w:color w:val="0E101A"/>
        </w:rPr>
      </w:pPr>
      <w:r>
        <w:rPr>
          <w:rStyle w:val="Strong"/>
          <w:color w:val="0E101A"/>
        </w:rPr>
        <w:t>4. Enhanced Efficiency</w:t>
      </w:r>
    </w:p>
    <w:p w14:paraId="5F7ED91A" w14:textId="77777777" w:rsidR="00383575" w:rsidRDefault="00383575" w:rsidP="00383575">
      <w:pPr>
        <w:pStyle w:val="NormalWeb"/>
        <w:spacing w:before="0" w:beforeAutospacing="0" w:after="0" w:afterAutospacing="0"/>
        <w:rPr>
          <w:color w:val="0E101A"/>
        </w:rPr>
      </w:pPr>
    </w:p>
    <w:p w14:paraId="205B91AA" w14:textId="77777777" w:rsidR="00383575" w:rsidRDefault="00383575" w:rsidP="00383575">
      <w:pPr>
        <w:pStyle w:val="NormalWeb"/>
        <w:spacing w:before="0" w:beforeAutospacing="0" w:after="0" w:afterAutospacing="0"/>
        <w:rPr>
          <w:color w:val="0E101A"/>
        </w:rPr>
      </w:pPr>
      <w:r>
        <w:rPr>
          <w:color w:val="0E101A"/>
        </w:rPr>
        <w:t>Imagine arriving at a new doctor's office and having them instantly access your medical information without any delay. With your Health ID card, this becomes a reality. The streamlined process eliminates unnecessary paperwork, reducing wait times and enabling healthcare professionals to focus on what they do best: caring for patients.</w:t>
      </w:r>
    </w:p>
    <w:p w14:paraId="73EFEAB7" w14:textId="77777777" w:rsidR="00383575" w:rsidRDefault="00383575" w:rsidP="00383575">
      <w:pPr>
        <w:pStyle w:val="NormalWeb"/>
        <w:spacing w:before="0" w:beforeAutospacing="0" w:after="0" w:afterAutospacing="0"/>
        <w:rPr>
          <w:color w:val="0E101A"/>
        </w:rPr>
      </w:pPr>
    </w:p>
    <w:p w14:paraId="560C6504" w14:textId="77777777" w:rsidR="00383575" w:rsidRDefault="00383575" w:rsidP="00383575">
      <w:pPr>
        <w:pStyle w:val="NormalWeb"/>
        <w:spacing w:before="0" w:beforeAutospacing="0" w:after="0" w:afterAutospacing="0"/>
        <w:rPr>
          <w:color w:val="0E101A"/>
        </w:rPr>
      </w:pPr>
      <w:r>
        <w:rPr>
          <w:rStyle w:val="Strong"/>
          <w:color w:val="0E101A"/>
        </w:rPr>
        <w:t>5. 24/7 availability</w:t>
      </w:r>
    </w:p>
    <w:p w14:paraId="348C3214" w14:textId="77777777" w:rsidR="00383575" w:rsidRDefault="00383575" w:rsidP="00383575">
      <w:pPr>
        <w:pStyle w:val="NormalWeb"/>
        <w:spacing w:before="0" w:beforeAutospacing="0" w:after="0" w:afterAutospacing="0"/>
        <w:rPr>
          <w:color w:val="0E101A"/>
        </w:rPr>
      </w:pPr>
    </w:p>
    <w:p w14:paraId="016A0B20" w14:textId="63E8CD80" w:rsidR="00383575" w:rsidRDefault="00383575" w:rsidP="00383575">
      <w:pPr>
        <w:pStyle w:val="NormalWeb"/>
        <w:spacing w:before="0" w:beforeAutospacing="0" w:after="0" w:afterAutospacing="0"/>
        <w:rPr>
          <w:color w:val="0E101A"/>
        </w:rPr>
      </w:pPr>
      <w:r>
        <w:rPr>
          <w:color w:val="0E101A"/>
        </w:rPr>
        <w:t xml:space="preserve">You can </w:t>
      </w:r>
      <w:r w:rsidR="00D33881" w:rsidRPr="00D33881">
        <w:rPr>
          <w:b/>
          <w:bCs/>
          <w:color w:val="0E101A"/>
        </w:rPr>
        <w:t>apply for a Health ID card online</w:t>
      </w:r>
      <w:r w:rsidR="00D33881">
        <w:rPr>
          <w:color w:val="0E101A"/>
        </w:rPr>
        <w:t xml:space="preserve"> </w:t>
      </w:r>
      <w:r>
        <w:rPr>
          <w:color w:val="0E101A"/>
        </w:rPr>
        <w:t>on the online platform anytime, as it is available 24/7. You don't have to worry about traditional office hours anymore, as you can manage your healthcare needs according to your schedule.</w:t>
      </w:r>
    </w:p>
    <w:p w14:paraId="5C3986A4" w14:textId="77777777" w:rsidR="00383575" w:rsidRDefault="00383575" w:rsidP="00383575">
      <w:pPr>
        <w:pStyle w:val="NormalWeb"/>
        <w:spacing w:before="0" w:beforeAutospacing="0" w:after="0" w:afterAutospacing="0"/>
        <w:rPr>
          <w:color w:val="0E101A"/>
        </w:rPr>
      </w:pPr>
    </w:p>
    <w:p w14:paraId="25EF2E61" w14:textId="77777777" w:rsidR="00383575" w:rsidRDefault="00383575" w:rsidP="00383575">
      <w:pPr>
        <w:pStyle w:val="NormalWeb"/>
        <w:spacing w:before="0" w:beforeAutospacing="0" w:after="0" w:afterAutospacing="0"/>
        <w:rPr>
          <w:color w:val="0E101A"/>
        </w:rPr>
      </w:pPr>
      <w:r>
        <w:rPr>
          <w:rStyle w:val="Strong"/>
          <w:color w:val="0E101A"/>
        </w:rPr>
        <w:t>6. Empowering Patients</w:t>
      </w:r>
    </w:p>
    <w:p w14:paraId="63D2F449" w14:textId="77777777" w:rsidR="00383575" w:rsidRDefault="00383575" w:rsidP="00383575">
      <w:pPr>
        <w:pStyle w:val="NormalWeb"/>
        <w:spacing w:before="0" w:beforeAutospacing="0" w:after="0" w:afterAutospacing="0"/>
        <w:rPr>
          <w:color w:val="0E101A"/>
        </w:rPr>
      </w:pPr>
    </w:p>
    <w:p w14:paraId="2EF28570" w14:textId="77777777" w:rsidR="00383575" w:rsidRDefault="00383575" w:rsidP="00383575">
      <w:pPr>
        <w:pStyle w:val="NormalWeb"/>
        <w:spacing w:before="0" w:beforeAutospacing="0" w:after="0" w:afterAutospacing="0"/>
        <w:rPr>
          <w:color w:val="0E101A"/>
        </w:rPr>
      </w:pPr>
      <w:r>
        <w:rPr>
          <w:color w:val="0E101A"/>
        </w:rPr>
        <w:t xml:space="preserve">The biggest advantage of having an online Health ID card is the empowerment it provides to patients. You actively participate in your healthcare journey by having easy access to your </w:t>
      </w:r>
      <w:r>
        <w:rPr>
          <w:color w:val="0E101A"/>
        </w:rPr>
        <w:lastRenderedPageBreak/>
        <w:t>medical records. You can review your history, understand your treatments, and make informed decisions about your health.</w:t>
      </w:r>
    </w:p>
    <w:p w14:paraId="28F5E943" w14:textId="77777777" w:rsidR="00383575" w:rsidRDefault="00383575" w:rsidP="00383575">
      <w:pPr>
        <w:pStyle w:val="NormalWeb"/>
        <w:spacing w:before="0" w:beforeAutospacing="0" w:after="0" w:afterAutospacing="0"/>
        <w:rPr>
          <w:color w:val="0E101A"/>
        </w:rPr>
      </w:pPr>
    </w:p>
    <w:p w14:paraId="7D02856E" w14:textId="77777777" w:rsidR="00383575" w:rsidRDefault="00383575" w:rsidP="00383575">
      <w:pPr>
        <w:pStyle w:val="NormalWeb"/>
        <w:spacing w:before="0" w:beforeAutospacing="0" w:after="0" w:afterAutospacing="0"/>
        <w:rPr>
          <w:color w:val="0E101A"/>
        </w:rPr>
      </w:pPr>
      <w:r>
        <w:rPr>
          <w:rStyle w:val="Strong"/>
          <w:color w:val="0E101A"/>
        </w:rPr>
        <w:t>7. Secure and privacy-conscious</w:t>
      </w:r>
    </w:p>
    <w:p w14:paraId="64C5C1D9" w14:textId="77777777" w:rsidR="00383575" w:rsidRDefault="00383575" w:rsidP="00383575">
      <w:pPr>
        <w:pStyle w:val="NormalWeb"/>
        <w:spacing w:before="0" w:beforeAutospacing="0" w:after="0" w:afterAutospacing="0"/>
        <w:rPr>
          <w:color w:val="0E101A"/>
        </w:rPr>
      </w:pPr>
    </w:p>
    <w:p w14:paraId="11AA8976" w14:textId="77777777" w:rsidR="00383575" w:rsidRDefault="00383575" w:rsidP="00383575">
      <w:pPr>
        <w:pStyle w:val="NormalWeb"/>
        <w:spacing w:before="0" w:beforeAutospacing="0" w:after="0" w:afterAutospacing="0"/>
        <w:rPr>
          <w:color w:val="0E101A"/>
        </w:rPr>
      </w:pPr>
      <w:r>
        <w:rPr>
          <w:color w:val="0E101A"/>
        </w:rPr>
        <w:t>Privacy and security of your health information are of utmost importance. Rest assured that the online application process for the Health ID Card adheres to the highest data protection standards. Robust encryption and secure servers ensure that your personal and medical data remain confidential and accessible only to authorized healthcare professionals.</w:t>
      </w:r>
    </w:p>
    <w:p w14:paraId="56682F5C" w14:textId="77777777" w:rsidR="00383575" w:rsidRDefault="00383575" w:rsidP="00383575">
      <w:pPr>
        <w:pStyle w:val="NormalWeb"/>
        <w:spacing w:before="0" w:beforeAutospacing="0" w:after="0" w:afterAutospacing="0"/>
        <w:rPr>
          <w:color w:val="0E101A"/>
        </w:rPr>
      </w:pPr>
    </w:p>
    <w:p w14:paraId="75EDBECD" w14:textId="77777777" w:rsidR="00383575" w:rsidRDefault="00383575" w:rsidP="00383575">
      <w:pPr>
        <w:pStyle w:val="NormalWeb"/>
        <w:spacing w:before="0" w:beforeAutospacing="0" w:after="0" w:afterAutospacing="0"/>
        <w:rPr>
          <w:color w:val="0E101A"/>
        </w:rPr>
      </w:pPr>
      <w:r>
        <w:rPr>
          <w:rStyle w:val="Strong"/>
          <w:color w:val="0E101A"/>
        </w:rPr>
        <w:t>Healthcare in India - Within everyone's reach now</w:t>
      </w:r>
    </w:p>
    <w:p w14:paraId="3CBDAB45" w14:textId="77777777" w:rsidR="00383575" w:rsidRDefault="00383575" w:rsidP="00383575">
      <w:pPr>
        <w:pStyle w:val="NormalWeb"/>
        <w:spacing w:before="0" w:beforeAutospacing="0" w:after="0" w:afterAutospacing="0"/>
        <w:rPr>
          <w:color w:val="0E101A"/>
        </w:rPr>
      </w:pPr>
    </w:p>
    <w:p w14:paraId="53604604" w14:textId="77777777" w:rsidR="00383575" w:rsidRDefault="00383575" w:rsidP="00383575">
      <w:pPr>
        <w:pStyle w:val="NormalWeb"/>
        <w:spacing w:before="0" w:beforeAutospacing="0" w:after="0" w:afterAutospacing="0"/>
        <w:rPr>
          <w:color w:val="0E101A"/>
        </w:rPr>
      </w:pPr>
      <w:r>
        <w:rPr>
          <w:color w:val="0E101A"/>
        </w:rPr>
        <w:t>The future of healthcare access lies in the convenience and efficiency of applying for your Health ID card online. So, why wait? Embrace the future of healthcare access and apply for your Health ID card online today!</w:t>
      </w:r>
    </w:p>
    <w:p w14:paraId="2F6ADA07" w14:textId="77777777" w:rsidR="00383575" w:rsidRDefault="00383575" w:rsidP="00383575">
      <w:pPr>
        <w:pStyle w:val="NormalWeb"/>
        <w:spacing w:before="0" w:beforeAutospacing="0" w:after="0" w:afterAutospacing="0"/>
        <w:rPr>
          <w:color w:val="0E101A"/>
        </w:rPr>
      </w:pPr>
    </w:p>
    <w:p w14:paraId="313AF877" w14:textId="77777777" w:rsidR="00383575" w:rsidRDefault="00383575" w:rsidP="00383575">
      <w:pPr>
        <w:pStyle w:val="NormalWeb"/>
        <w:spacing w:before="0" w:beforeAutospacing="0" w:after="0" w:afterAutospacing="0"/>
        <w:rPr>
          <w:color w:val="0E101A"/>
        </w:rPr>
      </w:pPr>
    </w:p>
    <w:p w14:paraId="3E5AB05E" w14:textId="77777777" w:rsidR="00383575" w:rsidRDefault="00383575" w:rsidP="00383575">
      <w:pPr>
        <w:pStyle w:val="NormalWeb"/>
        <w:spacing w:before="0" w:beforeAutospacing="0" w:after="0" w:afterAutospacing="0"/>
        <w:rPr>
          <w:color w:val="0E101A"/>
        </w:rPr>
      </w:pPr>
    </w:p>
    <w:p w14:paraId="382CD666" w14:textId="77777777" w:rsidR="005F6F76" w:rsidRDefault="005F6F76" w:rsidP="00383575"/>
    <w:p w14:paraId="2B29CF23" w14:textId="77777777" w:rsidR="00DE788D" w:rsidRDefault="00DE788D" w:rsidP="00383575"/>
    <w:p w14:paraId="7DFC4183" w14:textId="77777777" w:rsidR="00DE788D" w:rsidRDefault="00DE788D" w:rsidP="00383575">
      <w:pPr>
        <w:rPr>
          <w:noProof/>
        </w:rPr>
      </w:pPr>
    </w:p>
    <w:p w14:paraId="516A2996" w14:textId="77777777" w:rsidR="00DE788D" w:rsidRDefault="00DE788D" w:rsidP="00383575">
      <w:r>
        <w:rPr>
          <w:noProof/>
        </w:rPr>
        <w:drawing>
          <wp:inline distT="0" distB="0" distL="0" distR="0" wp14:anchorId="4F500832" wp14:editId="4C574EC3">
            <wp:extent cx="5731510" cy="2674620"/>
            <wp:effectExtent l="0" t="0" r="2540" b="0"/>
            <wp:docPr id="83256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64874" name=""/>
                    <pic:cNvPicPr/>
                  </pic:nvPicPr>
                  <pic:blipFill rotWithShape="1">
                    <a:blip r:embed="rId4"/>
                    <a:srcRect t="9455" b="7583"/>
                    <a:stretch/>
                  </pic:blipFill>
                  <pic:spPr bwMode="auto">
                    <a:xfrm>
                      <a:off x="0" y="0"/>
                      <a:ext cx="5731510" cy="2674620"/>
                    </a:xfrm>
                    <a:prstGeom prst="rect">
                      <a:avLst/>
                    </a:prstGeom>
                    <a:ln>
                      <a:noFill/>
                    </a:ln>
                    <a:extLst>
                      <a:ext uri="{53640926-AAD7-44D8-BBD7-CCE9431645EC}">
                        <a14:shadowObscured xmlns:a14="http://schemas.microsoft.com/office/drawing/2010/main"/>
                      </a:ext>
                    </a:extLst>
                  </pic:spPr>
                </pic:pic>
              </a:graphicData>
            </a:graphic>
          </wp:inline>
        </w:drawing>
      </w:r>
    </w:p>
    <w:p w14:paraId="70CA4804" w14:textId="77777777" w:rsidR="00DE788D" w:rsidRDefault="00DE788D" w:rsidP="00383575"/>
    <w:p w14:paraId="1B39AA35" w14:textId="77777777" w:rsidR="00DE788D" w:rsidRDefault="00DE788D" w:rsidP="00383575"/>
    <w:p w14:paraId="0E436456" w14:textId="77777777" w:rsidR="00DE788D" w:rsidRDefault="00DE788D" w:rsidP="00383575">
      <w:pPr>
        <w:rPr>
          <w:noProof/>
        </w:rPr>
      </w:pPr>
    </w:p>
    <w:p w14:paraId="4A6CE9BE" w14:textId="77777777" w:rsidR="00DE788D" w:rsidRPr="00383575" w:rsidRDefault="00DE788D" w:rsidP="00383575">
      <w:r>
        <w:rPr>
          <w:noProof/>
        </w:rPr>
        <w:lastRenderedPageBreak/>
        <w:drawing>
          <wp:inline distT="0" distB="0" distL="0" distR="0" wp14:anchorId="4C757E8F" wp14:editId="5285071E">
            <wp:extent cx="5731510" cy="2712720"/>
            <wp:effectExtent l="0" t="0" r="2540" b="0"/>
            <wp:docPr id="139308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83144" name=""/>
                    <pic:cNvPicPr/>
                  </pic:nvPicPr>
                  <pic:blipFill rotWithShape="1">
                    <a:blip r:embed="rId5"/>
                    <a:srcRect t="8036" b="7819"/>
                    <a:stretch/>
                  </pic:blipFill>
                  <pic:spPr bwMode="auto">
                    <a:xfrm>
                      <a:off x="0" y="0"/>
                      <a:ext cx="5731510" cy="2712720"/>
                    </a:xfrm>
                    <a:prstGeom prst="rect">
                      <a:avLst/>
                    </a:prstGeom>
                    <a:ln>
                      <a:noFill/>
                    </a:ln>
                    <a:extLst>
                      <a:ext uri="{53640926-AAD7-44D8-BBD7-CCE9431645EC}">
                        <a14:shadowObscured xmlns:a14="http://schemas.microsoft.com/office/drawing/2010/main"/>
                      </a:ext>
                    </a:extLst>
                  </pic:spPr>
                </pic:pic>
              </a:graphicData>
            </a:graphic>
          </wp:inline>
        </w:drawing>
      </w:r>
    </w:p>
    <w:sectPr w:rsidR="00DE788D" w:rsidRPr="003835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D7B"/>
    <w:rsid w:val="0011781C"/>
    <w:rsid w:val="00383575"/>
    <w:rsid w:val="00440D7B"/>
    <w:rsid w:val="005F6F76"/>
    <w:rsid w:val="00AA2643"/>
    <w:rsid w:val="00D33881"/>
    <w:rsid w:val="00DE788D"/>
    <w:rsid w:val="00EF2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5B235"/>
  <w15:chartTrackingRefBased/>
  <w15:docId w15:val="{F70AD966-921E-4171-ADC5-ADA55085E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20" w:line="28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0D7B"/>
    <w:pPr>
      <w:ind w:left="720"/>
      <w:contextualSpacing/>
    </w:pPr>
  </w:style>
  <w:style w:type="paragraph" w:styleId="NormalWeb">
    <w:name w:val="Normal (Web)"/>
    <w:basedOn w:val="Normal"/>
    <w:uiPriority w:val="99"/>
    <w:semiHidden/>
    <w:unhideWhenUsed/>
    <w:rsid w:val="0038357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38357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363076">
      <w:bodyDiv w:val="1"/>
      <w:marLeft w:val="0"/>
      <w:marRight w:val="0"/>
      <w:marTop w:val="0"/>
      <w:marBottom w:val="0"/>
      <w:divBdr>
        <w:top w:val="none" w:sz="0" w:space="0" w:color="auto"/>
        <w:left w:val="none" w:sz="0" w:space="0" w:color="auto"/>
        <w:bottom w:val="none" w:sz="0" w:space="0" w:color="auto"/>
        <w:right w:val="none" w:sz="0" w:space="0" w:color="auto"/>
      </w:divBdr>
    </w:div>
    <w:div w:id="143009401">
      <w:bodyDiv w:val="1"/>
      <w:marLeft w:val="0"/>
      <w:marRight w:val="0"/>
      <w:marTop w:val="0"/>
      <w:marBottom w:val="0"/>
      <w:divBdr>
        <w:top w:val="none" w:sz="0" w:space="0" w:color="auto"/>
        <w:left w:val="none" w:sz="0" w:space="0" w:color="auto"/>
        <w:bottom w:val="none" w:sz="0" w:space="0" w:color="auto"/>
        <w:right w:val="none" w:sz="0" w:space="0" w:color="auto"/>
      </w:divBdr>
    </w:div>
    <w:div w:id="946276537">
      <w:bodyDiv w:val="1"/>
      <w:marLeft w:val="0"/>
      <w:marRight w:val="0"/>
      <w:marTop w:val="0"/>
      <w:marBottom w:val="0"/>
      <w:divBdr>
        <w:top w:val="none" w:sz="0" w:space="0" w:color="auto"/>
        <w:left w:val="none" w:sz="0" w:space="0" w:color="auto"/>
        <w:bottom w:val="none" w:sz="0" w:space="0" w:color="auto"/>
        <w:right w:val="none" w:sz="0" w:space="0" w:color="auto"/>
      </w:divBdr>
      <w:divsChild>
        <w:div w:id="602423572">
          <w:marLeft w:val="0"/>
          <w:marRight w:val="0"/>
          <w:marTop w:val="0"/>
          <w:marBottom w:val="0"/>
          <w:divBdr>
            <w:top w:val="single" w:sz="2" w:space="0" w:color="auto"/>
            <w:left w:val="single" w:sz="2" w:space="0" w:color="auto"/>
            <w:bottom w:val="single" w:sz="6" w:space="0" w:color="auto"/>
            <w:right w:val="single" w:sz="2" w:space="0" w:color="auto"/>
          </w:divBdr>
          <w:divsChild>
            <w:div w:id="384069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379015686">
                  <w:marLeft w:val="0"/>
                  <w:marRight w:val="0"/>
                  <w:marTop w:val="0"/>
                  <w:marBottom w:val="0"/>
                  <w:divBdr>
                    <w:top w:val="single" w:sz="2" w:space="0" w:color="D9D9E3"/>
                    <w:left w:val="single" w:sz="2" w:space="0" w:color="D9D9E3"/>
                    <w:bottom w:val="single" w:sz="2" w:space="0" w:color="D9D9E3"/>
                    <w:right w:val="single" w:sz="2" w:space="0" w:color="D9D9E3"/>
                  </w:divBdr>
                  <w:divsChild>
                    <w:div w:id="2073307368">
                      <w:marLeft w:val="0"/>
                      <w:marRight w:val="0"/>
                      <w:marTop w:val="0"/>
                      <w:marBottom w:val="0"/>
                      <w:divBdr>
                        <w:top w:val="single" w:sz="2" w:space="0" w:color="D9D9E3"/>
                        <w:left w:val="single" w:sz="2" w:space="0" w:color="D9D9E3"/>
                        <w:bottom w:val="single" w:sz="2" w:space="0" w:color="D9D9E3"/>
                        <w:right w:val="single" w:sz="2" w:space="0" w:color="D9D9E3"/>
                      </w:divBdr>
                      <w:divsChild>
                        <w:div w:id="445585209">
                          <w:marLeft w:val="0"/>
                          <w:marRight w:val="0"/>
                          <w:marTop w:val="0"/>
                          <w:marBottom w:val="0"/>
                          <w:divBdr>
                            <w:top w:val="single" w:sz="2" w:space="0" w:color="D9D9E3"/>
                            <w:left w:val="single" w:sz="2" w:space="0" w:color="D9D9E3"/>
                            <w:bottom w:val="single" w:sz="2" w:space="0" w:color="D9D9E3"/>
                            <w:right w:val="single" w:sz="2" w:space="0" w:color="D9D9E3"/>
                          </w:divBdr>
                          <w:divsChild>
                            <w:div w:id="17810257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84658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3</Pages>
  <Words>495</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5</cp:revision>
  <dcterms:created xsi:type="dcterms:W3CDTF">2023-05-29T15:57:00Z</dcterms:created>
  <dcterms:modified xsi:type="dcterms:W3CDTF">2023-05-29T16:53:00Z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31ac7942-f102-45b8-9fe6-9fda4b4d9ff7</vt:lpwstr>
  </property>
</Properties>
</file>