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EA6EED" w14:textId="77777777" w:rsidR="001D6669" w:rsidRPr="001D6669" w:rsidRDefault="001D6669" w:rsidP="001D6669">
      <w:pPr>
        <w:pStyle w:val="NormalWeb"/>
        <w:spacing w:before="0" w:beforeAutospacing="0" w:after="0" w:afterAutospacing="0"/>
        <w:jc w:val="center"/>
        <w:rPr>
          <w:color w:val="0E101A"/>
          <w:sz w:val="32"/>
          <w:szCs w:val="32"/>
        </w:rPr>
      </w:pPr>
      <w:r w:rsidRPr="001D6669">
        <w:rPr>
          <w:rStyle w:val="Strong"/>
          <w:color w:val="0E101A"/>
          <w:sz w:val="32"/>
          <w:szCs w:val="32"/>
        </w:rPr>
        <w:t>Simplify Your Life with an Ayushman Bharat Health Account Number: A Step-by-Step Guide</w:t>
      </w:r>
    </w:p>
    <w:p w14:paraId="22AE3093" w14:textId="77777777" w:rsidR="001D6669" w:rsidRPr="001D6669" w:rsidRDefault="001D6669" w:rsidP="001D6669">
      <w:pPr>
        <w:pStyle w:val="NormalWeb"/>
        <w:spacing w:before="0" w:beforeAutospacing="0" w:after="0" w:afterAutospacing="0"/>
        <w:rPr>
          <w:color w:val="0E101A"/>
        </w:rPr>
      </w:pPr>
    </w:p>
    <w:p w14:paraId="0F8A2CE8" w14:textId="77777777" w:rsidR="001D6669" w:rsidRPr="001D6669" w:rsidRDefault="001D6669" w:rsidP="001D6669">
      <w:pPr>
        <w:pStyle w:val="NormalWeb"/>
        <w:spacing w:before="0" w:beforeAutospacing="0" w:after="0" w:afterAutospacing="0"/>
        <w:rPr>
          <w:color w:val="0E101A"/>
        </w:rPr>
      </w:pPr>
      <w:r w:rsidRPr="001D6669">
        <w:rPr>
          <w:color w:val="0E101A"/>
        </w:rPr>
        <w:t>Do you find yourself overwhelmed with the complexities of managing your healthcare expenses? Are you searching for a straightforward, bother-free method for getting quality healthcare services? Look no further! The Ayushman Bharat Health Account Number is here to ease your life and give you peace of mind with regard to your healthcare needs.</w:t>
      </w:r>
    </w:p>
    <w:p w14:paraId="42E967EB" w14:textId="77777777" w:rsidR="001D6669" w:rsidRPr="001D6669" w:rsidRDefault="001D6669" w:rsidP="001D6669">
      <w:pPr>
        <w:pStyle w:val="NormalWeb"/>
        <w:spacing w:before="0" w:beforeAutospacing="0" w:after="0" w:afterAutospacing="0"/>
        <w:rPr>
          <w:color w:val="0E101A"/>
        </w:rPr>
      </w:pPr>
    </w:p>
    <w:p w14:paraId="0F447F96" w14:textId="77777777" w:rsidR="001D6669" w:rsidRPr="001D6669" w:rsidRDefault="001D6669" w:rsidP="001D6669">
      <w:pPr>
        <w:pStyle w:val="NormalWeb"/>
        <w:spacing w:before="0" w:beforeAutospacing="0" w:after="0" w:afterAutospacing="0"/>
        <w:rPr>
          <w:color w:val="0E101A"/>
        </w:rPr>
      </w:pPr>
      <w:r w:rsidRPr="001D6669">
        <w:rPr>
          <w:rStyle w:val="Strong"/>
          <w:color w:val="0E101A"/>
        </w:rPr>
        <w:t>What is the Ayushman Bharat Health Account Number?</w:t>
      </w:r>
    </w:p>
    <w:p w14:paraId="51DF4F78" w14:textId="77777777" w:rsidR="001D6669" w:rsidRPr="001D6669" w:rsidRDefault="001D6669" w:rsidP="001D6669">
      <w:pPr>
        <w:pStyle w:val="NormalWeb"/>
        <w:spacing w:before="0" w:beforeAutospacing="0" w:after="0" w:afterAutospacing="0"/>
        <w:rPr>
          <w:color w:val="0E101A"/>
        </w:rPr>
      </w:pPr>
    </w:p>
    <w:p w14:paraId="7EF88E59" w14:textId="77777777" w:rsidR="001D6669" w:rsidRPr="001D6669" w:rsidRDefault="001D6669" w:rsidP="001D6669">
      <w:pPr>
        <w:pStyle w:val="NormalWeb"/>
        <w:spacing w:before="0" w:beforeAutospacing="0" w:after="0" w:afterAutospacing="0"/>
        <w:rPr>
          <w:color w:val="0E101A"/>
        </w:rPr>
      </w:pPr>
      <w:r w:rsidRPr="001D6669">
        <w:rPr>
          <w:color w:val="0E101A"/>
        </w:rPr>
        <w:t>It is a unique ID number assigned to individuals who are beneficiaries of the Ayushman Bharat Pradhan Mantri Jan Arogya Yojana (AB-PMJAY). This government initiative aims to provide health insurance coverage to economically disadvantaged individuals and families across India.</w:t>
      </w:r>
    </w:p>
    <w:p w14:paraId="2079F1C8" w14:textId="77777777" w:rsidR="001D6669" w:rsidRPr="001D6669" w:rsidRDefault="001D6669" w:rsidP="001D6669">
      <w:pPr>
        <w:pStyle w:val="NormalWeb"/>
        <w:spacing w:before="0" w:beforeAutospacing="0" w:after="0" w:afterAutospacing="0"/>
        <w:rPr>
          <w:color w:val="0E101A"/>
        </w:rPr>
      </w:pPr>
    </w:p>
    <w:p w14:paraId="013D4C78" w14:textId="77777777" w:rsidR="001D6669" w:rsidRPr="001D6669" w:rsidRDefault="001D6669" w:rsidP="001D6669">
      <w:pPr>
        <w:pStyle w:val="NormalWeb"/>
        <w:spacing w:before="0" w:beforeAutospacing="0" w:after="0" w:afterAutospacing="0"/>
        <w:rPr>
          <w:color w:val="0E101A"/>
        </w:rPr>
      </w:pPr>
      <w:r w:rsidRPr="001D6669">
        <w:rPr>
          <w:rStyle w:val="Strong"/>
          <w:color w:val="0E101A"/>
        </w:rPr>
        <w:t>How does it simplify your life?</w:t>
      </w:r>
    </w:p>
    <w:p w14:paraId="27AB3DA9" w14:textId="77777777" w:rsidR="001D6669" w:rsidRPr="001D6669" w:rsidRDefault="001D6669" w:rsidP="001D6669">
      <w:pPr>
        <w:pStyle w:val="NormalWeb"/>
        <w:spacing w:before="0" w:beforeAutospacing="0" w:after="0" w:afterAutospacing="0"/>
        <w:rPr>
          <w:color w:val="0E101A"/>
        </w:rPr>
      </w:pPr>
    </w:p>
    <w:p w14:paraId="6F693A5C" w14:textId="77777777" w:rsidR="001D6669" w:rsidRPr="001D6669" w:rsidRDefault="001D6669" w:rsidP="001D6669">
      <w:pPr>
        <w:pStyle w:val="NormalWeb"/>
        <w:spacing w:before="0" w:beforeAutospacing="0" w:after="0" w:afterAutospacing="0"/>
        <w:rPr>
          <w:color w:val="0E101A"/>
        </w:rPr>
      </w:pPr>
      <w:r w:rsidRPr="001D6669">
        <w:rPr>
          <w:color w:val="0E101A"/>
        </w:rPr>
        <w:t>You have access to a variety of advantages. That simplifies the entire healthcare process, By obtaining an Account Number. Here's how it works:</w:t>
      </w:r>
    </w:p>
    <w:p w14:paraId="32F0C915" w14:textId="77777777" w:rsidR="001D6669" w:rsidRPr="001D6669" w:rsidRDefault="001D6669" w:rsidP="001D6669">
      <w:pPr>
        <w:pStyle w:val="NormalWeb"/>
        <w:spacing w:before="0" w:beforeAutospacing="0" w:after="0" w:afterAutospacing="0"/>
        <w:rPr>
          <w:color w:val="0E101A"/>
        </w:rPr>
      </w:pPr>
    </w:p>
    <w:p w14:paraId="5A5EEAD7" w14:textId="77777777" w:rsidR="001D6669" w:rsidRPr="001D6669" w:rsidRDefault="001D6669" w:rsidP="001D6669">
      <w:pPr>
        <w:pStyle w:val="NormalWeb"/>
        <w:spacing w:before="0" w:beforeAutospacing="0" w:after="0" w:afterAutospacing="0"/>
        <w:rPr>
          <w:color w:val="0E101A"/>
        </w:rPr>
      </w:pPr>
      <w:r w:rsidRPr="001D6669">
        <w:rPr>
          <w:rStyle w:val="Strong"/>
          <w:color w:val="0E101A"/>
        </w:rPr>
        <w:t>1. Seamless identification</w:t>
      </w:r>
    </w:p>
    <w:p w14:paraId="06642D80" w14:textId="77777777" w:rsidR="001D6669" w:rsidRPr="001D6669" w:rsidRDefault="001D6669" w:rsidP="001D6669">
      <w:pPr>
        <w:pStyle w:val="NormalWeb"/>
        <w:spacing w:before="0" w:beforeAutospacing="0" w:after="0" w:afterAutospacing="0"/>
        <w:rPr>
          <w:color w:val="0E101A"/>
        </w:rPr>
      </w:pPr>
    </w:p>
    <w:p w14:paraId="4C32307C" w14:textId="77777777" w:rsidR="001D6669" w:rsidRPr="001D6669" w:rsidRDefault="001D6669" w:rsidP="001D6669">
      <w:pPr>
        <w:pStyle w:val="NormalWeb"/>
        <w:spacing w:before="0" w:beforeAutospacing="0" w:after="0" w:afterAutospacing="0"/>
        <w:rPr>
          <w:color w:val="0E101A"/>
        </w:rPr>
      </w:pPr>
      <w:r w:rsidRPr="001D6669">
        <w:rPr>
          <w:color w:val="0E101A"/>
        </w:rPr>
        <w:t>When you </w:t>
      </w:r>
      <w:r w:rsidRPr="001D6669">
        <w:rPr>
          <w:rStyle w:val="Strong"/>
          <w:color w:val="0E101A"/>
        </w:rPr>
        <w:t>create an ABHA number</w:t>
      </w:r>
      <w:r w:rsidRPr="001D6669">
        <w:rPr>
          <w:color w:val="0E101A"/>
        </w:rPr>
        <w:t>, it acts as a single identification number for all your healthcare transactions, eliminating the need for multiple cards or documents.</w:t>
      </w:r>
    </w:p>
    <w:p w14:paraId="3C7AEC99" w14:textId="77777777" w:rsidR="001D6669" w:rsidRPr="001D6669" w:rsidRDefault="001D6669" w:rsidP="001D6669">
      <w:pPr>
        <w:pStyle w:val="NormalWeb"/>
        <w:spacing w:before="0" w:beforeAutospacing="0" w:after="0" w:afterAutospacing="0"/>
        <w:rPr>
          <w:color w:val="0E101A"/>
        </w:rPr>
      </w:pPr>
    </w:p>
    <w:p w14:paraId="52D38478" w14:textId="77777777" w:rsidR="001D6669" w:rsidRPr="001D6669" w:rsidRDefault="001D6669" w:rsidP="001D6669">
      <w:pPr>
        <w:pStyle w:val="NormalWeb"/>
        <w:spacing w:before="0" w:beforeAutospacing="0" w:after="0" w:afterAutospacing="0"/>
        <w:rPr>
          <w:color w:val="0E101A"/>
        </w:rPr>
      </w:pPr>
      <w:r w:rsidRPr="001D6669">
        <w:rPr>
          <w:rStyle w:val="Strong"/>
          <w:color w:val="0E101A"/>
        </w:rPr>
        <w:t>2. Cashless treatment</w:t>
      </w:r>
    </w:p>
    <w:p w14:paraId="178DD619" w14:textId="77777777" w:rsidR="001D6669" w:rsidRPr="001D6669" w:rsidRDefault="001D6669" w:rsidP="001D6669">
      <w:pPr>
        <w:pStyle w:val="NormalWeb"/>
        <w:spacing w:before="0" w:beforeAutospacing="0" w:after="0" w:afterAutospacing="0"/>
        <w:rPr>
          <w:color w:val="0E101A"/>
        </w:rPr>
      </w:pPr>
    </w:p>
    <w:p w14:paraId="375B4324" w14:textId="77777777" w:rsidR="001D6669" w:rsidRPr="001D6669" w:rsidRDefault="001D6669" w:rsidP="001D6669">
      <w:pPr>
        <w:pStyle w:val="NormalWeb"/>
        <w:spacing w:before="0" w:beforeAutospacing="0" w:after="0" w:afterAutospacing="0"/>
        <w:rPr>
          <w:color w:val="0E101A"/>
        </w:rPr>
      </w:pPr>
      <w:r w:rsidRPr="001D6669">
        <w:rPr>
          <w:color w:val="0E101A"/>
        </w:rPr>
        <w:t xml:space="preserve">Cashless treatment is available at any </w:t>
      </w:r>
      <w:proofErr w:type="spellStart"/>
      <w:r w:rsidR="00171759">
        <w:rPr>
          <w:color w:val="0E101A"/>
        </w:rPr>
        <w:t>impaneled</w:t>
      </w:r>
      <w:proofErr w:type="spellEnd"/>
      <w:r w:rsidRPr="001D6669">
        <w:rPr>
          <w:color w:val="0E101A"/>
        </w:rPr>
        <w:t xml:space="preserve"> hospitals and healthcare providers under the AB-PMJAY scheme. Say goodbye to the hassle of paying upfront and waiting for reimbursement.</w:t>
      </w:r>
    </w:p>
    <w:p w14:paraId="432B8F8C" w14:textId="77777777" w:rsidR="001D6669" w:rsidRPr="001D6669" w:rsidRDefault="001D6669" w:rsidP="001D6669">
      <w:pPr>
        <w:pStyle w:val="NormalWeb"/>
        <w:spacing w:before="0" w:beforeAutospacing="0" w:after="0" w:afterAutospacing="0"/>
        <w:rPr>
          <w:color w:val="0E101A"/>
        </w:rPr>
      </w:pPr>
    </w:p>
    <w:p w14:paraId="792ED508" w14:textId="77777777" w:rsidR="001D6669" w:rsidRPr="001D6669" w:rsidRDefault="001D6669" w:rsidP="001D6669">
      <w:pPr>
        <w:pStyle w:val="NormalWeb"/>
        <w:spacing w:before="0" w:beforeAutospacing="0" w:after="0" w:afterAutospacing="0"/>
        <w:rPr>
          <w:color w:val="0E101A"/>
        </w:rPr>
      </w:pPr>
      <w:r w:rsidRPr="001D6669">
        <w:rPr>
          <w:rStyle w:val="Strong"/>
          <w:color w:val="0E101A"/>
        </w:rPr>
        <w:t>3. Paperless documentation </w:t>
      </w:r>
    </w:p>
    <w:p w14:paraId="14AF98AF" w14:textId="77777777" w:rsidR="001D6669" w:rsidRPr="001D6669" w:rsidRDefault="001D6669" w:rsidP="001D6669">
      <w:pPr>
        <w:pStyle w:val="NormalWeb"/>
        <w:spacing w:before="0" w:beforeAutospacing="0" w:after="0" w:afterAutospacing="0"/>
        <w:rPr>
          <w:color w:val="0E101A"/>
        </w:rPr>
      </w:pPr>
    </w:p>
    <w:p w14:paraId="2F811FF5" w14:textId="77777777" w:rsidR="001D6669" w:rsidRPr="001D6669" w:rsidRDefault="001D6669" w:rsidP="001D6669">
      <w:pPr>
        <w:pStyle w:val="NormalWeb"/>
        <w:spacing w:before="0" w:beforeAutospacing="0" w:after="0" w:afterAutospacing="0"/>
        <w:rPr>
          <w:color w:val="0E101A"/>
        </w:rPr>
      </w:pPr>
      <w:r w:rsidRPr="001D6669">
        <w:rPr>
          <w:color w:val="0E101A"/>
        </w:rPr>
        <w:t>It eases paperless documentation, reducing the burden of maintaining physical records. All your medical history and treatment details are securely stored and easily accessible whenever needed.</w:t>
      </w:r>
    </w:p>
    <w:p w14:paraId="07B3BE31" w14:textId="77777777" w:rsidR="001D6669" w:rsidRPr="001D6669" w:rsidRDefault="001D6669" w:rsidP="001D6669">
      <w:pPr>
        <w:pStyle w:val="NormalWeb"/>
        <w:spacing w:before="0" w:beforeAutospacing="0" w:after="0" w:afterAutospacing="0"/>
        <w:rPr>
          <w:color w:val="0E101A"/>
        </w:rPr>
      </w:pPr>
    </w:p>
    <w:p w14:paraId="15941C85" w14:textId="77777777" w:rsidR="001D6669" w:rsidRPr="001D6669" w:rsidRDefault="001D6669" w:rsidP="001D6669">
      <w:pPr>
        <w:pStyle w:val="NormalWeb"/>
        <w:spacing w:before="0" w:beforeAutospacing="0" w:after="0" w:afterAutospacing="0"/>
        <w:rPr>
          <w:color w:val="0E101A"/>
        </w:rPr>
      </w:pPr>
      <w:r w:rsidRPr="001D6669">
        <w:rPr>
          <w:rStyle w:val="Strong"/>
          <w:color w:val="0E101A"/>
        </w:rPr>
        <w:t>4. Portability</w:t>
      </w:r>
    </w:p>
    <w:p w14:paraId="6E16CF10" w14:textId="77777777" w:rsidR="001D6669" w:rsidRPr="001D6669" w:rsidRDefault="001D6669" w:rsidP="001D6669">
      <w:pPr>
        <w:pStyle w:val="NormalWeb"/>
        <w:spacing w:before="0" w:beforeAutospacing="0" w:after="0" w:afterAutospacing="0"/>
        <w:rPr>
          <w:color w:val="0E101A"/>
        </w:rPr>
      </w:pPr>
    </w:p>
    <w:p w14:paraId="7C129437" w14:textId="77777777" w:rsidR="001D6669" w:rsidRPr="001D6669" w:rsidRDefault="001D6669" w:rsidP="001D6669">
      <w:pPr>
        <w:pStyle w:val="NormalWeb"/>
        <w:spacing w:before="0" w:beforeAutospacing="0" w:after="0" w:afterAutospacing="0"/>
        <w:rPr>
          <w:color w:val="0E101A"/>
        </w:rPr>
      </w:pPr>
      <w:r w:rsidRPr="001D6669">
        <w:rPr>
          <w:color w:val="0E101A"/>
        </w:rPr>
        <w:t xml:space="preserve">Whether you're traveling within your state or relocating to a different state of the country, your ABHA number remains with you. It ensures continuity of care by allowing you to benefit from any </w:t>
      </w:r>
      <w:proofErr w:type="spellStart"/>
      <w:r w:rsidR="00171759">
        <w:rPr>
          <w:color w:val="0E101A"/>
        </w:rPr>
        <w:t>impaneled</w:t>
      </w:r>
      <w:proofErr w:type="spellEnd"/>
      <w:r w:rsidRPr="001D6669">
        <w:rPr>
          <w:color w:val="0E101A"/>
        </w:rPr>
        <w:t xml:space="preserve"> healthcare facility across India.</w:t>
      </w:r>
    </w:p>
    <w:p w14:paraId="6FCD0879" w14:textId="77777777" w:rsidR="001D6669" w:rsidRPr="001D6669" w:rsidRDefault="001D6669" w:rsidP="001D6669">
      <w:pPr>
        <w:pStyle w:val="NormalWeb"/>
        <w:spacing w:before="0" w:beforeAutospacing="0" w:after="0" w:afterAutospacing="0"/>
        <w:rPr>
          <w:color w:val="0E101A"/>
        </w:rPr>
      </w:pPr>
    </w:p>
    <w:p w14:paraId="27CB0BF6" w14:textId="77777777" w:rsidR="001D6669" w:rsidRPr="001D6669" w:rsidRDefault="001D6669" w:rsidP="001D6669">
      <w:pPr>
        <w:pStyle w:val="NormalWeb"/>
        <w:spacing w:before="0" w:beforeAutospacing="0" w:after="0" w:afterAutospacing="0"/>
        <w:rPr>
          <w:color w:val="0E101A"/>
        </w:rPr>
      </w:pPr>
      <w:r w:rsidRPr="001D6669">
        <w:rPr>
          <w:rStyle w:val="Strong"/>
          <w:color w:val="0E101A"/>
        </w:rPr>
        <w:t>How to obtain an AB-HAN:</w:t>
      </w:r>
    </w:p>
    <w:p w14:paraId="3396958A" w14:textId="77777777" w:rsidR="001D6669" w:rsidRPr="001D6669" w:rsidRDefault="001D6669" w:rsidP="001D6669">
      <w:pPr>
        <w:pStyle w:val="NormalWeb"/>
        <w:spacing w:before="0" w:beforeAutospacing="0" w:after="0" w:afterAutospacing="0"/>
        <w:rPr>
          <w:color w:val="0E101A"/>
        </w:rPr>
      </w:pPr>
    </w:p>
    <w:p w14:paraId="32F39950" w14:textId="77777777" w:rsidR="001D6669" w:rsidRPr="001D6669" w:rsidRDefault="001D6669" w:rsidP="001D6669">
      <w:pPr>
        <w:pStyle w:val="NormalWeb"/>
        <w:spacing w:before="0" w:beforeAutospacing="0" w:after="0" w:afterAutospacing="0"/>
        <w:rPr>
          <w:color w:val="0E101A"/>
        </w:rPr>
      </w:pPr>
      <w:r w:rsidRPr="001D6669">
        <w:rPr>
          <w:color w:val="0E101A"/>
        </w:rPr>
        <w:t>Getting your own AB-HAN is a straightforward process. Here's a step-by-step guide to help you:</w:t>
      </w:r>
    </w:p>
    <w:p w14:paraId="464D6528" w14:textId="77777777" w:rsidR="001D6669" w:rsidRPr="001D6669" w:rsidRDefault="001D6669" w:rsidP="001D6669">
      <w:pPr>
        <w:pStyle w:val="NormalWeb"/>
        <w:spacing w:before="0" w:beforeAutospacing="0" w:after="0" w:afterAutospacing="0"/>
        <w:rPr>
          <w:color w:val="0E101A"/>
        </w:rPr>
      </w:pPr>
    </w:p>
    <w:p w14:paraId="222E9A3B" w14:textId="77777777" w:rsidR="001D6669" w:rsidRPr="001D6669" w:rsidRDefault="001D6669" w:rsidP="001D6669">
      <w:pPr>
        <w:pStyle w:val="NormalWeb"/>
        <w:spacing w:before="0" w:beforeAutospacing="0" w:after="0" w:afterAutospacing="0"/>
        <w:rPr>
          <w:color w:val="0E101A"/>
        </w:rPr>
      </w:pPr>
      <w:r w:rsidRPr="001D6669">
        <w:rPr>
          <w:rStyle w:val="Strong"/>
          <w:color w:val="0E101A"/>
        </w:rPr>
        <w:t>Step 1: Eligibility check</w:t>
      </w:r>
    </w:p>
    <w:p w14:paraId="70DF9615" w14:textId="77777777" w:rsidR="001D6669" w:rsidRPr="001D6669" w:rsidRDefault="001D6669" w:rsidP="001D6669">
      <w:pPr>
        <w:pStyle w:val="NormalWeb"/>
        <w:spacing w:before="0" w:beforeAutospacing="0" w:after="0" w:afterAutospacing="0"/>
        <w:rPr>
          <w:color w:val="0E101A"/>
        </w:rPr>
      </w:pPr>
    </w:p>
    <w:p w14:paraId="4C8D9CDD" w14:textId="77777777" w:rsidR="001D6669" w:rsidRPr="001D6669" w:rsidRDefault="001D6669" w:rsidP="001D6669">
      <w:pPr>
        <w:pStyle w:val="NormalWeb"/>
        <w:spacing w:before="0" w:beforeAutospacing="0" w:after="0" w:afterAutospacing="0"/>
        <w:rPr>
          <w:color w:val="0E101A"/>
        </w:rPr>
      </w:pPr>
      <w:r w:rsidRPr="001D6669">
        <w:rPr>
          <w:color w:val="0E101A"/>
        </w:rPr>
        <w:t>Kindly guarantee that you satisfy the eligibility necessities for the AB-PMJAY scheme. You can take a look at your eligibility through the site or by visiting the closest Common Service Centre (CSC) in your area.</w:t>
      </w:r>
    </w:p>
    <w:p w14:paraId="6FC7A03A" w14:textId="77777777" w:rsidR="001D6669" w:rsidRPr="001D6669" w:rsidRDefault="001D6669" w:rsidP="001D6669">
      <w:pPr>
        <w:pStyle w:val="NormalWeb"/>
        <w:spacing w:before="0" w:beforeAutospacing="0" w:after="0" w:afterAutospacing="0"/>
        <w:rPr>
          <w:color w:val="0E101A"/>
        </w:rPr>
      </w:pPr>
    </w:p>
    <w:p w14:paraId="585AB805" w14:textId="77777777" w:rsidR="001D6669" w:rsidRPr="001D6669" w:rsidRDefault="001D6669" w:rsidP="001D6669">
      <w:pPr>
        <w:pStyle w:val="NormalWeb"/>
        <w:spacing w:before="0" w:beforeAutospacing="0" w:after="0" w:afterAutospacing="0"/>
        <w:rPr>
          <w:color w:val="0E101A"/>
        </w:rPr>
      </w:pPr>
      <w:r w:rsidRPr="001D6669">
        <w:rPr>
          <w:rStyle w:val="Strong"/>
          <w:color w:val="0E101A"/>
        </w:rPr>
        <w:t>Step 2: Document verification</w:t>
      </w:r>
    </w:p>
    <w:p w14:paraId="2B5287D6" w14:textId="77777777" w:rsidR="001D6669" w:rsidRPr="001D6669" w:rsidRDefault="001D6669" w:rsidP="001D6669">
      <w:pPr>
        <w:pStyle w:val="NormalWeb"/>
        <w:spacing w:before="0" w:beforeAutospacing="0" w:after="0" w:afterAutospacing="0"/>
        <w:rPr>
          <w:color w:val="0E101A"/>
        </w:rPr>
      </w:pPr>
    </w:p>
    <w:p w14:paraId="1831E56D" w14:textId="77777777" w:rsidR="001D6669" w:rsidRPr="001D6669" w:rsidRDefault="001D6669" w:rsidP="001D6669">
      <w:pPr>
        <w:pStyle w:val="NormalWeb"/>
        <w:spacing w:before="0" w:beforeAutospacing="0" w:after="0" w:afterAutospacing="0"/>
        <w:rPr>
          <w:color w:val="0E101A"/>
        </w:rPr>
      </w:pPr>
      <w:r w:rsidRPr="001D6669">
        <w:rPr>
          <w:color w:val="0E101A"/>
        </w:rPr>
        <w:t>Visit the nearest CSC with the necessary documents, such as your Aadhaar card, income certificate, PAN card, and other relevant identification documents. The CSC representative will verify your documents and guide you through the registration process.</w:t>
      </w:r>
    </w:p>
    <w:p w14:paraId="4D3B416A" w14:textId="77777777" w:rsidR="001D6669" w:rsidRPr="001D6669" w:rsidRDefault="001D6669" w:rsidP="001D6669">
      <w:pPr>
        <w:pStyle w:val="NormalWeb"/>
        <w:spacing w:before="0" w:beforeAutospacing="0" w:after="0" w:afterAutospacing="0"/>
        <w:rPr>
          <w:color w:val="0E101A"/>
        </w:rPr>
      </w:pPr>
    </w:p>
    <w:p w14:paraId="75496FE6" w14:textId="77777777" w:rsidR="001D6669" w:rsidRPr="001D6669" w:rsidRDefault="001D6669" w:rsidP="001D6669">
      <w:pPr>
        <w:pStyle w:val="NormalWeb"/>
        <w:spacing w:before="0" w:beforeAutospacing="0" w:after="0" w:afterAutospacing="0"/>
        <w:rPr>
          <w:color w:val="0E101A"/>
        </w:rPr>
      </w:pPr>
      <w:r w:rsidRPr="001D6669">
        <w:rPr>
          <w:rStyle w:val="Strong"/>
          <w:color w:val="0E101A"/>
        </w:rPr>
        <w:t>Step 3: Registration</w:t>
      </w:r>
    </w:p>
    <w:p w14:paraId="1D56B614" w14:textId="77777777" w:rsidR="001D6669" w:rsidRPr="001D6669" w:rsidRDefault="001D6669" w:rsidP="001D6669">
      <w:pPr>
        <w:pStyle w:val="NormalWeb"/>
        <w:spacing w:before="0" w:beforeAutospacing="0" w:after="0" w:afterAutospacing="0"/>
        <w:rPr>
          <w:color w:val="0E101A"/>
        </w:rPr>
      </w:pPr>
    </w:p>
    <w:p w14:paraId="2293E9EB" w14:textId="77777777" w:rsidR="001D6669" w:rsidRPr="001D6669" w:rsidRDefault="001D6669" w:rsidP="001D6669">
      <w:pPr>
        <w:pStyle w:val="NormalWeb"/>
        <w:spacing w:before="0" w:beforeAutospacing="0" w:after="0" w:afterAutospacing="0"/>
        <w:rPr>
          <w:color w:val="0E101A"/>
        </w:rPr>
      </w:pPr>
      <w:r w:rsidRPr="001D6669">
        <w:rPr>
          <w:color w:val="0E101A"/>
        </w:rPr>
        <w:t>After your documents have gone through the verification process, you will be registered under the AB-PMJAY scheme, and an ABHA number will be generated for you. Remember to keep your Account Number safe and secure, as it will be your key to accessing healthcare services.</w:t>
      </w:r>
    </w:p>
    <w:p w14:paraId="1F81AF3E" w14:textId="77777777" w:rsidR="001D6669" w:rsidRPr="001D6669" w:rsidRDefault="001D6669" w:rsidP="001D6669">
      <w:pPr>
        <w:pStyle w:val="NormalWeb"/>
        <w:spacing w:before="0" w:beforeAutospacing="0" w:after="0" w:afterAutospacing="0"/>
        <w:rPr>
          <w:color w:val="0E101A"/>
        </w:rPr>
      </w:pPr>
    </w:p>
    <w:p w14:paraId="4D2CB351" w14:textId="77777777" w:rsidR="001D6669" w:rsidRPr="001D6669" w:rsidRDefault="001D6669" w:rsidP="001D6669">
      <w:pPr>
        <w:pStyle w:val="NormalWeb"/>
        <w:spacing w:before="0" w:beforeAutospacing="0" w:after="0" w:afterAutospacing="0"/>
        <w:rPr>
          <w:color w:val="0E101A"/>
        </w:rPr>
      </w:pPr>
      <w:r w:rsidRPr="001D6669">
        <w:rPr>
          <w:rStyle w:val="Strong"/>
          <w:color w:val="0E101A"/>
        </w:rPr>
        <w:t>Step 4: Enjoy the benefits</w:t>
      </w:r>
    </w:p>
    <w:p w14:paraId="46E80371" w14:textId="77777777" w:rsidR="001D6669" w:rsidRPr="001D6669" w:rsidRDefault="001D6669" w:rsidP="001D6669">
      <w:pPr>
        <w:pStyle w:val="NormalWeb"/>
        <w:spacing w:before="0" w:beforeAutospacing="0" w:after="0" w:afterAutospacing="0"/>
        <w:rPr>
          <w:color w:val="0E101A"/>
        </w:rPr>
      </w:pPr>
    </w:p>
    <w:p w14:paraId="4DD8D7CC" w14:textId="0B555AA2" w:rsidR="001D6669" w:rsidRPr="001D6669" w:rsidRDefault="001D6669" w:rsidP="001D6669">
      <w:pPr>
        <w:pStyle w:val="NormalWeb"/>
        <w:spacing w:before="0" w:beforeAutospacing="0" w:after="0" w:afterAutospacing="0"/>
        <w:rPr>
          <w:color w:val="0E101A"/>
        </w:rPr>
      </w:pPr>
      <w:r w:rsidRPr="001D6669">
        <w:rPr>
          <w:color w:val="0E101A"/>
        </w:rPr>
        <w:t>Becoming familiar with the advantages and entitlements provided under the Ayushman Bharat scheme is important, as they vary depending on the state and region. Apart from cashless treatment, you open up a world of additional benefits when you </w:t>
      </w:r>
      <w:r w:rsidRPr="00CF3E1F">
        <w:rPr>
          <w:rStyle w:val="Strong"/>
          <w:b w:val="0"/>
          <w:bCs w:val="0"/>
          <w:color w:val="0E101A"/>
        </w:rPr>
        <w:t>create an</w:t>
      </w:r>
      <w:r w:rsidRPr="001D6669">
        <w:rPr>
          <w:rStyle w:val="Strong"/>
          <w:color w:val="0E101A"/>
        </w:rPr>
        <w:t xml:space="preserve"> </w:t>
      </w:r>
      <w:r w:rsidR="00CF3E1F" w:rsidRPr="001D6669">
        <w:rPr>
          <w:color w:val="0E101A"/>
        </w:rPr>
        <w:t>Ayushman Bharat Health Account</w:t>
      </w:r>
      <w:r w:rsidRPr="001D6669">
        <w:rPr>
          <w:color w:val="0E101A"/>
        </w:rPr>
        <w:t>. These include coverage for pre-existing illnesses and hospitalization expenses.</w:t>
      </w:r>
    </w:p>
    <w:p w14:paraId="12DB8D78" w14:textId="77777777" w:rsidR="001D6669" w:rsidRPr="001D6669" w:rsidRDefault="001D6669" w:rsidP="001D6669">
      <w:pPr>
        <w:pStyle w:val="NormalWeb"/>
        <w:spacing w:before="0" w:beforeAutospacing="0" w:after="0" w:afterAutospacing="0"/>
        <w:rPr>
          <w:color w:val="0E101A"/>
        </w:rPr>
      </w:pPr>
    </w:p>
    <w:p w14:paraId="0BCEFEB4" w14:textId="77777777" w:rsidR="001D6669" w:rsidRPr="001D6669" w:rsidRDefault="001D6669" w:rsidP="001D6669">
      <w:pPr>
        <w:pStyle w:val="NormalWeb"/>
        <w:spacing w:before="0" w:beforeAutospacing="0" w:after="0" w:afterAutospacing="0"/>
        <w:rPr>
          <w:color w:val="0E101A"/>
        </w:rPr>
      </w:pPr>
      <w:r w:rsidRPr="001D6669">
        <w:rPr>
          <w:rStyle w:val="Strong"/>
          <w:color w:val="0E101A"/>
        </w:rPr>
        <w:t>Healthcare in India - within everyone’s reach now</w:t>
      </w:r>
    </w:p>
    <w:p w14:paraId="1F0DE528" w14:textId="77777777" w:rsidR="001D6669" w:rsidRPr="001D6669" w:rsidRDefault="001D6669" w:rsidP="001D6669">
      <w:pPr>
        <w:pStyle w:val="NormalWeb"/>
        <w:spacing w:before="0" w:beforeAutospacing="0" w:after="0" w:afterAutospacing="0"/>
        <w:rPr>
          <w:color w:val="0E101A"/>
        </w:rPr>
      </w:pPr>
    </w:p>
    <w:p w14:paraId="731CF7FC" w14:textId="77777777" w:rsidR="001D6669" w:rsidRPr="001D6669" w:rsidRDefault="001D6669" w:rsidP="001D6669">
      <w:pPr>
        <w:pStyle w:val="NormalWeb"/>
        <w:spacing w:before="0" w:beforeAutospacing="0" w:after="0" w:afterAutospacing="0"/>
        <w:rPr>
          <w:color w:val="0E101A"/>
        </w:rPr>
      </w:pPr>
      <w:r w:rsidRPr="001D6669">
        <w:rPr>
          <w:color w:val="0E101A"/>
        </w:rPr>
        <w:t>Take control of your health and </w:t>
      </w:r>
      <w:r w:rsidRPr="001D6669">
        <w:rPr>
          <w:rStyle w:val="Strong"/>
          <w:color w:val="0E101A"/>
        </w:rPr>
        <w:t>create an ABHA number</w:t>
      </w:r>
      <w:r w:rsidRPr="001D6669">
        <w:rPr>
          <w:color w:val="0E101A"/>
        </w:rPr>
        <w:t> to embrace the convenience and security provided by the Ayushman Bharat scheme. Remember, a healthier life begins with a simple yet powerful health account number.</w:t>
      </w:r>
    </w:p>
    <w:p w14:paraId="39627130" w14:textId="77777777" w:rsidR="005F6F76" w:rsidRDefault="005F6F76" w:rsidP="001D6669">
      <w:pPr>
        <w:rPr>
          <w:lang w:val="en-IN"/>
        </w:rPr>
      </w:pPr>
    </w:p>
    <w:p w14:paraId="109D14FC" w14:textId="77777777" w:rsidR="003371E6" w:rsidRDefault="003371E6" w:rsidP="001D6669">
      <w:pPr>
        <w:rPr>
          <w:lang w:val="en-IN"/>
        </w:rPr>
      </w:pPr>
    </w:p>
    <w:p w14:paraId="753AB327" w14:textId="77777777" w:rsidR="003371E6" w:rsidRDefault="003371E6" w:rsidP="001D6669">
      <w:pPr>
        <w:rPr>
          <w:lang w:val="en-IN"/>
        </w:rPr>
      </w:pPr>
    </w:p>
    <w:p w14:paraId="67F7D46E" w14:textId="77777777" w:rsidR="003371E6" w:rsidRDefault="003371E6" w:rsidP="001D6669">
      <w:pPr>
        <w:rPr>
          <w:noProof/>
        </w:rPr>
      </w:pPr>
    </w:p>
    <w:p w14:paraId="299D6424" w14:textId="77777777" w:rsidR="003371E6" w:rsidRDefault="003371E6" w:rsidP="001D6669">
      <w:pPr>
        <w:rPr>
          <w:lang w:val="en-IN"/>
        </w:rPr>
      </w:pPr>
      <w:r>
        <w:rPr>
          <w:noProof/>
        </w:rPr>
        <w:lastRenderedPageBreak/>
        <w:drawing>
          <wp:inline distT="0" distB="0" distL="0" distR="0" wp14:anchorId="53C032FB" wp14:editId="0F70B4F5">
            <wp:extent cx="5731510" cy="2773680"/>
            <wp:effectExtent l="0" t="0" r="2540" b="7620"/>
            <wp:docPr id="9026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661" name=""/>
                    <pic:cNvPicPr/>
                  </pic:nvPicPr>
                  <pic:blipFill rotWithShape="1">
                    <a:blip r:embed="rId5"/>
                    <a:srcRect t="9454" b="4511"/>
                    <a:stretch/>
                  </pic:blipFill>
                  <pic:spPr bwMode="auto">
                    <a:xfrm>
                      <a:off x="0" y="0"/>
                      <a:ext cx="5731510" cy="2773680"/>
                    </a:xfrm>
                    <a:prstGeom prst="rect">
                      <a:avLst/>
                    </a:prstGeom>
                    <a:ln>
                      <a:noFill/>
                    </a:ln>
                    <a:extLst>
                      <a:ext uri="{53640926-AAD7-44D8-BBD7-CCE9431645EC}">
                        <a14:shadowObscured xmlns:a14="http://schemas.microsoft.com/office/drawing/2010/main"/>
                      </a:ext>
                    </a:extLst>
                  </pic:spPr>
                </pic:pic>
              </a:graphicData>
            </a:graphic>
          </wp:inline>
        </w:drawing>
      </w:r>
    </w:p>
    <w:p w14:paraId="16178D4D" w14:textId="77777777" w:rsidR="003371E6" w:rsidRDefault="003371E6" w:rsidP="001D6669">
      <w:pPr>
        <w:rPr>
          <w:lang w:val="en-IN"/>
        </w:rPr>
      </w:pPr>
    </w:p>
    <w:p w14:paraId="20947CBF" w14:textId="77777777" w:rsidR="003371E6" w:rsidRDefault="003371E6" w:rsidP="001D6669">
      <w:pPr>
        <w:rPr>
          <w:noProof/>
        </w:rPr>
      </w:pPr>
    </w:p>
    <w:p w14:paraId="7B826095" w14:textId="77777777" w:rsidR="003371E6" w:rsidRPr="001D6669" w:rsidRDefault="003371E6" w:rsidP="001D6669">
      <w:pPr>
        <w:rPr>
          <w:lang w:val="en-IN"/>
        </w:rPr>
      </w:pPr>
      <w:r>
        <w:rPr>
          <w:noProof/>
        </w:rPr>
        <w:drawing>
          <wp:inline distT="0" distB="0" distL="0" distR="0" wp14:anchorId="71DAD273" wp14:editId="72C86F80">
            <wp:extent cx="5731510" cy="2766060"/>
            <wp:effectExtent l="0" t="0" r="2540" b="0"/>
            <wp:docPr id="7023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8687" name=""/>
                    <pic:cNvPicPr/>
                  </pic:nvPicPr>
                  <pic:blipFill rotWithShape="1">
                    <a:blip r:embed="rId6"/>
                    <a:srcRect t="8272" b="5928"/>
                    <a:stretch/>
                  </pic:blipFill>
                  <pic:spPr bwMode="auto">
                    <a:xfrm>
                      <a:off x="0" y="0"/>
                      <a:ext cx="5731510" cy="2766060"/>
                    </a:xfrm>
                    <a:prstGeom prst="rect">
                      <a:avLst/>
                    </a:prstGeom>
                    <a:ln>
                      <a:noFill/>
                    </a:ln>
                    <a:extLst>
                      <a:ext uri="{53640926-AAD7-44D8-BBD7-CCE9431645EC}">
                        <a14:shadowObscured xmlns:a14="http://schemas.microsoft.com/office/drawing/2010/main"/>
                      </a:ext>
                    </a:extLst>
                  </pic:spPr>
                </pic:pic>
              </a:graphicData>
            </a:graphic>
          </wp:inline>
        </w:drawing>
      </w:r>
    </w:p>
    <w:sectPr w:rsidR="003371E6" w:rsidRPr="001D6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516EF5"/>
    <w:multiLevelType w:val="multilevel"/>
    <w:tmpl w:val="0DD054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AF6F5B"/>
    <w:multiLevelType w:val="multilevel"/>
    <w:tmpl w:val="83CEE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7348EE"/>
    <w:multiLevelType w:val="multilevel"/>
    <w:tmpl w:val="385A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8432725">
    <w:abstractNumId w:val="1"/>
  </w:num>
  <w:num w:numId="2" w16cid:durableId="780804815">
    <w:abstractNumId w:val="2"/>
  </w:num>
  <w:num w:numId="3" w16cid:durableId="577249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0BA"/>
    <w:rsid w:val="000700BA"/>
    <w:rsid w:val="0011781C"/>
    <w:rsid w:val="00171759"/>
    <w:rsid w:val="001D0E8E"/>
    <w:rsid w:val="001D6669"/>
    <w:rsid w:val="003371E6"/>
    <w:rsid w:val="00550BD7"/>
    <w:rsid w:val="005F6F76"/>
    <w:rsid w:val="00605EB2"/>
    <w:rsid w:val="00AA2643"/>
    <w:rsid w:val="00BC71F4"/>
    <w:rsid w:val="00CF3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3D6B2"/>
  <w15:chartTrackingRefBased/>
  <w15:docId w15:val="{769C144B-37D9-4205-A015-7C7F64562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20" w:line="28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00BA"/>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ListParagraph">
    <w:name w:val="List Paragraph"/>
    <w:basedOn w:val="Normal"/>
    <w:uiPriority w:val="34"/>
    <w:qFormat/>
    <w:rsid w:val="000700BA"/>
    <w:pPr>
      <w:ind w:left="720"/>
      <w:contextualSpacing/>
    </w:pPr>
  </w:style>
  <w:style w:type="character" w:styleId="Strong">
    <w:name w:val="Strong"/>
    <w:basedOn w:val="DefaultParagraphFont"/>
    <w:uiPriority w:val="22"/>
    <w:qFormat/>
    <w:rsid w:val="001D66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29370">
      <w:bodyDiv w:val="1"/>
      <w:marLeft w:val="0"/>
      <w:marRight w:val="0"/>
      <w:marTop w:val="0"/>
      <w:marBottom w:val="0"/>
      <w:divBdr>
        <w:top w:val="none" w:sz="0" w:space="0" w:color="auto"/>
        <w:left w:val="none" w:sz="0" w:space="0" w:color="auto"/>
        <w:bottom w:val="none" w:sz="0" w:space="0" w:color="auto"/>
        <w:right w:val="none" w:sz="0" w:space="0" w:color="auto"/>
      </w:divBdr>
    </w:div>
    <w:div w:id="301231974">
      <w:bodyDiv w:val="1"/>
      <w:marLeft w:val="0"/>
      <w:marRight w:val="0"/>
      <w:marTop w:val="0"/>
      <w:marBottom w:val="0"/>
      <w:divBdr>
        <w:top w:val="none" w:sz="0" w:space="0" w:color="auto"/>
        <w:left w:val="none" w:sz="0" w:space="0" w:color="auto"/>
        <w:bottom w:val="none" w:sz="0" w:space="0" w:color="auto"/>
        <w:right w:val="none" w:sz="0" w:space="0" w:color="auto"/>
      </w:divBdr>
      <w:divsChild>
        <w:div w:id="1831556306">
          <w:marLeft w:val="0"/>
          <w:marRight w:val="0"/>
          <w:marTop w:val="0"/>
          <w:marBottom w:val="0"/>
          <w:divBdr>
            <w:top w:val="single" w:sz="2" w:space="0" w:color="auto"/>
            <w:left w:val="single" w:sz="2" w:space="0" w:color="auto"/>
            <w:bottom w:val="single" w:sz="6" w:space="0" w:color="auto"/>
            <w:right w:val="single" w:sz="2" w:space="0" w:color="auto"/>
          </w:divBdr>
          <w:divsChild>
            <w:div w:id="111204637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359817">
                  <w:marLeft w:val="0"/>
                  <w:marRight w:val="0"/>
                  <w:marTop w:val="0"/>
                  <w:marBottom w:val="0"/>
                  <w:divBdr>
                    <w:top w:val="single" w:sz="2" w:space="0" w:color="D9D9E3"/>
                    <w:left w:val="single" w:sz="2" w:space="0" w:color="D9D9E3"/>
                    <w:bottom w:val="single" w:sz="2" w:space="0" w:color="D9D9E3"/>
                    <w:right w:val="single" w:sz="2" w:space="0" w:color="D9D9E3"/>
                  </w:divBdr>
                  <w:divsChild>
                    <w:div w:id="425731414">
                      <w:marLeft w:val="0"/>
                      <w:marRight w:val="0"/>
                      <w:marTop w:val="0"/>
                      <w:marBottom w:val="0"/>
                      <w:divBdr>
                        <w:top w:val="single" w:sz="2" w:space="0" w:color="D9D9E3"/>
                        <w:left w:val="single" w:sz="2" w:space="0" w:color="D9D9E3"/>
                        <w:bottom w:val="single" w:sz="2" w:space="0" w:color="D9D9E3"/>
                        <w:right w:val="single" w:sz="2" w:space="0" w:color="D9D9E3"/>
                      </w:divBdr>
                      <w:divsChild>
                        <w:div w:id="490407243">
                          <w:marLeft w:val="0"/>
                          <w:marRight w:val="0"/>
                          <w:marTop w:val="0"/>
                          <w:marBottom w:val="0"/>
                          <w:divBdr>
                            <w:top w:val="single" w:sz="2" w:space="0" w:color="D9D9E3"/>
                            <w:left w:val="single" w:sz="2" w:space="0" w:color="D9D9E3"/>
                            <w:bottom w:val="single" w:sz="2" w:space="0" w:color="D9D9E3"/>
                            <w:right w:val="single" w:sz="2" w:space="0" w:color="D9D9E3"/>
                          </w:divBdr>
                          <w:divsChild>
                            <w:div w:id="2102681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28103501">
      <w:bodyDiv w:val="1"/>
      <w:marLeft w:val="0"/>
      <w:marRight w:val="0"/>
      <w:marTop w:val="0"/>
      <w:marBottom w:val="0"/>
      <w:divBdr>
        <w:top w:val="none" w:sz="0" w:space="0" w:color="auto"/>
        <w:left w:val="none" w:sz="0" w:space="0" w:color="auto"/>
        <w:bottom w:val="none" w:sz="0" w:space="0" w:color="auto"/>
        <w:right w:val="none" w:sz="0" w:space="0" w:color="auto"/>
      </w:divBdr>
    </w:div>
    <w:div w:id="1831212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513</Words>
  <Characters>2926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12</cp:revision>
  <dcterms:created xsi:type="dcterms:W3CDTF">2023-05-29T12:14:00Z</dcterms:created>
  <dcterms:modified xsi:type="dcterms:W3CDTF">2023-05-30T04:57:00Z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a2748aaf-b019-4ae0-a838-42bb9901d39a</vt:lpwstr>
  </property>
</Properties>
</file>