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AFA4" w14:textId="2936BE3D" w:rsidR="008642AF" w:rsidRPr="008642AF" w:rsidRDefault="008642AF" w:rsidP="008642AF">
      <w:pPr>
        <w:spacing w:after="288"/>
        <w:jc w:val="center"/>
        <w:rPr>
          <w:sz w:val="24"/>
          <w:szCs w:val="24"/>
        </w:rPr>
      </w:pPr>
      <w:r w:rsidRPr="008642AF">
        <w:rPr>
          <w:b/>
          <w:bCs/>
          <w:sz w:val="24"/>
          <w:szCs w:val="24"/>
        </w:rPr>
        <w:t>What Is the Best Ever Green Movie to Watch</w:t>
      </w:r>
      <w:r>
        <w:rPr>
          <w:b/>
          <w:bCs/>
          <w:sz w:val="24"/>
          <w:szCs w:val="24"/>
        </w:rPr>
        <w:t>?</w:t>
      </w:r>
    </w:p>
    <w:p w14:paraId="305A219D" w14:textId="51309723" w:rsidR="008642AF" w:rsidRPr="008642AF" w:rsidRDefault="008642AF" w:rsidP="008642AF">
      <w:pPr>
        <w:spacing w:after="288"/>
        <w:rPr>
          <w:sz w:val="24"/>
          <w:szCs w:val="24"/>
        </w:rPr>
      </w:pPr>
      <w:r w:rsidRPr="008642AF">
        <w:rPr>
          <w:sz w:val="24"/>
          <w:szCs w:val="24"/>
        </w:rPr>
        <w:t xml:space="preserve">Finding the </w:t>
      </w:r>
      <w:r w:rsidRPr="008642AF">
        <w:rPr>
          <w:b/>
          <w:bCs/>
          <w:sz w:val="24"/>
          <w:szCs w:val="24"/>
        </w:rPr>
        <w:t xml:space="preserve">best movies </w:t>
      </w:r>
      <w:r w:rsidRPr="008642AF">
        <w:rPr>
          <w:b/>
          <w:bCs/>
          <w:sz w:val="24"/>
          <w:szCs w:val="24"/>
        </w:rPr>
        <w:t>online</w:t>
      </w:r>
      <w:r w:rsidRPr="008642AF">
        <w:rPr>
          <w:sz w:val="24"/>
          <w:szCs w:val="24"/>
        </w:rPr>
        <w:t xml:space="preserve"> </w:t>
      </w:r>
      <w:r w:rsidRPr="008642AF">
        <w:rPr>
          <w:sz w:val="24"/>
          <w:szCs w:val="24"/>
        </w:rPr>
        <w:t>can feel confusing when you want meaning, comfort, and strong values together. You want films that stay with you long after the screen fades. Evergreen movies do exactly that. They speak to your heart in simple ways. These films feel honest, calm, and deeply human. They still matter today, and they always will.</w:t>
      </w:r>
    </w:p>
    <w:p w14:paraId="0CC84141" w14:textId="0EDB8575" w:rsidR="008642AF" w:rsidRDefault="008642AF" w:rsidP="008642AF">
      <w:pPr>
        <w:spacing w:after="288"/>
        <w:rPr>
          <w:sz w:val="24"/>
          <w:szCs w:val="24"/>
        </w:rPr>
      </w:pPr>
      <w:r>
        <w:rPr>
          <w:sz w:val="24"/>
          <w:szCs w:val="24"/>
        </w:rPr>
        <w:t>E</w:t>
      </w:r>
      <w:r w:rsidRPr="008642AF">
        <w:rPr>
          <w:sz w:val="24"/>
          <w:szCs w:val="24"/>
        </w:rPr>
        <w:t>vergreen films are not loud or rushed</w:t>
      </w:r>
      <w:r>
        <w:rPr>
          <w:sz w:val="24"/>
          <w:szCs w:val="24"/>
        </w:rPr>
        <w:t xml:space="preserve"> in their storytelling.</w:t>
      </w:r>
      <w:r w:rsidRPr="008642AF">
        <w:rPr>
          <w:sz w:val="24"/>
          <w:szCs w:val="24"/>
        </w:rPr>
        <w:t xml:space="preserve"> They respect your time and feelings. You can watch them alone or with </w:t>
      </w:r>
      <w:r>
        <w:rPr>
          <w:sz w:val="24"/>
          <w:szCs w:val="24"/>
        </w:rPr>
        <w:t xml:space="preserve">your </w:t>
      </w:r>
      <w:r w:rsidRPr="008642AF">
        <w:rPr>
          <w:sz w:val="24"/>
          <w:szCs w:val="24"/>
        </w:rPr>
        <w:t>family. They grow richer each time you watch. Below are three Indian evergreen films that many viewers still call the best.</w:t>
      </w:r>
    </w:p>
    <w:p w14:paraId="29829F84" w14:textId="77777777" w:rsidR="008642AF" w:rsidRPr="008642AF" w:rsidRDefault="008642AF" w:rsidP="008642AF">
      <w:pPr>
        <w:spacing w:after="288"/>
        <w:rPr>
          <w:b/>
          <w:bCs/>
          <w:sz w:val="24"/>
          <w:szCs w:val="24"/>
        </w:rPr>
      </w:pPr>
      <w:r w:rsidRPr="008642AF">
        <w:rPr>
          <w:b/>
          <w:bCs/>
          <w:sz w:val="24"/>
          <w:szCs w:val="24"/>
        </w:rPr>
        <w:t>[1] Sagara Sangamam</w:t>
      </w:r>
    </w:p>
    <w:p w14:paraId="132E6399" w14:textId="206C13CC" w:rsidR="008642AF" w:rsidRPr="008642AF" w:rsidRDefault="008642AF" w:rsidP="008642AF">
      <w:pPr>
        <w:spacing w:after="288"/>
        <w:rPr>
          <w:sz w:val="24"/>
          <w:szCs w:val="24"/>
        </w:rPr>
      </w:pPr>
      <w:r w:rsidRPr="008642AF">
        <w:rPr>
          <w:sz w:val="24"/>
          <w:szCs w:val="24"/>
        </w:rPr>
        <w:t>Sagara Sangamam</w:t>
      </w:r>
      <w:r w:rsidR="000A0786">
        <w:rPr>
          <w:sz w:val="24"/>
          <w:szCs w:val="24"/>
        </w:rPr>
        <w:t xml:space="preserve"> was</w:t>
      </w:r>
      <w:r w:rsidRPr="008642AF">
        <w:rPr>
          <w:sz w:val="24"/>
          <w:szCs w:val="24"/>
        </w:rPr>
        <w:t xml:space="preserve"> released in 1983 and still holds great respect in Indian cinema. It was directed by K. Viswanath and produced by Edida Nageswara Rao. Music was composed by Ilaiyaraaja.</w:t>
      </w:r>
    </w:p>
    <w:p w14:paraId="75AF937C" w14:textId="77777777" w:rsidR="008642AF" w:rsidRPr="008642AF" w:rsidRDefault="008642AF" w:rsidP="008642AF">
      <w:pPr>
        <w:spacing w:after="288"/>
        <w:rPr>
          <w:sz w:val="24"/>
          <w:szCs w:val="24"/>
        </w:rPr>
      </w:pPr>
      <w:r w:rsidRPr="008642AF">
        <w:rPr>
          <w:sz w:val="24"/>
          <w:szCs w:val="24"/>
        </w:rPr>
        <w:t>The story follows Balakrishna, played by Kamal Haasan. He is a gifted artist trained in classical movement forms. He lives in poverty but holds deep respect for his art. Jaya Prada plays Madhavi, who admires his skill and sincerity.</w:t>
      </w:r>
    </w:p>
    <w:p w14:paraId="6BB9F102" w14:textId="1490DB45" w:rsidR="008642AF" w:rsidRPr="008642AF" w:rsidRDefault="008642AF" w:rsidP="008642AF">
      <w:pPr>
        <w:spacing w:after="288"/>
        <w:rPr>
          <w:sz w:val="24"/>
          <w:szCs w:val="24"/>
        </w:rPr>
      </w:pPr>
      <w:r w:rsidRPr="008642AF">
        <w:rPr>
          <w:sz w:val="24"/>
          <w:szCs w:val="24"/>
        </w:rPr>
        <w:t>With her support, Balakrishna gets a chance to compete at a national level. Life turns harsh after a personal loss breaks his spirit</w:t>
      </w:r>
      <w:r>
        <w:rPr>
          <w:sz w:val="24"/>
          <w:szCs w:val="24"/>
        </w:rPr>
        <w:t xml:space="preserve"> completely</w:t>
      </w:r>
      <w:r w:rsidRPr="008642AF">
        <w:rPr>
          <w:sz w:val="24"/>
          <w:szCs w:val="24"/>
        </w:rPr>
        <w:t>. Years later, their lives meet again. The film speaks about sacrifice, love, and respect for art. You can almost hear ankle bells and feel the quiet stage lights around you.</w:t>
      </w:r>
    </w:p>
    <w:p w14:paraId="1097AF79" w14:textId="77777777" w:rsidR="008642AF" w:rsidRPr="008642AF" w:rsidRDefault="008642AF" w:rsidP="008642AF">
      <w:pPr>
        <w:spacing w:after="288"/>
        <w:rPr>
          <w:b/>
          <w:bCs/>
          <w:sz w:val="24"/>
          <w:szCs w:val="24"/>
        </w:rPr>
      </w:pPr>
      <w:r w:rsidRPr="008642AF">
        <w:rPr>
          <w:b/>
          <w:bCs/>
          <w:sz w:val="24"/>
          <w:szCs w:val="24"/>
        </w:rPr>
        <w:t>[2] Swathi Muthyam</w:t>
      </w:r>
    </w:p>
    <w:p w14:paraId="26337433" w14:textId="77777777" w:rsidR="008642AF" w:rsidRPr="008642AF" w:rsidRDefault="008642AF" w:rsidP="008642AF">
      <w:pPr>
        <w:spacing w:after="288"/>
        <w:rPr>
          <w:sz w:val="24"/>
          <w:szCs w:val="24"/>
        </w:rPr>
      </w:pPr>
      <w:r w:rsidRPr="008642AF">
        <w:rPr>
          <w:sz w:val="24"/>
          <w:szCs w:val="24"/>
        </w:rPr>
        <w:t>Swathi Muthyam was released in 1986 and directed by K. Viswanath. It was produced by Edida Nageswara Rao. Music again came from Ilaiyaraaja.</w:t>
      </w:r>
    </w:p>
    <w:p w14:paraId="04A3BD6D" w14:textId="41C7AC7A" w:rsidR="008642AF" w:rsidRDefault="008642AF" w:rsidP="008642AF">
      <w:pPr>
        <w:spacing w:after="288"/>
        <w:rPr>
          <w:sz w:val="24"/>
          <w:szCs w:val="24"/>
        </w:rPr>
      </w:pPr>
      <w:r w:rsidRPr="00386D23">
        <w:rPr>
          <w:sz w:val="24"/>
          <w:szCs w:val="24"/>
        </w:rPr>
        <w:t xml:space="preserve">The film centers on Sivayya, an autistic man whose innocent nature contrasts with the rigid social norms around him. During a village festival, he marries Lalitha, a young widow </w:t>
      </w:r>
      <w:r>
        <w:rPr>
          <w:sz w:val="24"/>
          <w:szCs w:val="24"/>
        </w:rPr>
        <w:t>rejected</w:t>
      </w:r>
      <w:r w:rsidRPr="00386D23">
        <w:rPr>
          <w:sz w:val="24"/>
          <w:szCs w:val="24"/>
        </w:rPr>
        <w:t xml:space="preserve"> by society, sparking both controversy and transformation within his community. </w:t>
      </w:r>
    </w:p>
    <w:p w14:paraId="7F4B6FDB" w14:textId="76465E7C" w:rsidR="008642AF" w:rsidRPr="008642AF" w:rsidRDefault="008642AF" w:rsidP="008642AF">
      <w:pPr>
        <w:spacing w:after="288"/>
        <w:rPr>
          <w:sz w:val="24"/>
          <w:szCs w:val="24"/>
        </w:rPr>
      </w:pPr>
      <w:r w:rsidRPr="008642AF">
        <w:rPr>
          <w:sz w:val="24"/>
          <w:szCs w:val="24"/>
        </w:rPr>
        <w:t>The story gently questions harsh social rules. It shows kindness winning over fear. You feel warm sunlight, quiet lanes, and soft temple sounds. The film leaves you with an Aha moment about dignity and care.</w:t>
      </w:r>
    </w:p>
    <w:p w14:paraId="3D554F54" w14:textId="77777777" w:rsidR="008642AF" w:rsidRPr="008642AF" w:rsidRDefault="008642AF" w:rsidP="008642AF">
      <w:pPr>
        <w:spacing w:after="288"/>
        <w:rPr>
          <w:b/>
          <w:bCs/>
          <w:sz w:val="24"/>
          <w:szCs w:val="24"/>
        </w:rPr>
      </w:pPr>
      <w:r w:rsidRPr="008642AF">
        <w:rPr>
          <w:b/>
          <w:bCs/>
          <w:sz w:val="24"/>
          <w:szCs w:val="24"/>
        </w:rPr>
        <w:t>[3] Suryavamsam</w:t>
      </w:r>
    </w:p>
    <w:p w14:paraId="05CDBEDE" w14:textId="77777777" w:rsidR="008642AF" w:rsidRPr="008642AF" w:rsidRDefault="008642AF" w:rsidP="008642AF">
      <w:pPr>
        <w:spacing w:after="288"/>
        <w:rPr>
          <w:sz w:val="24"/>
          <w:szCs w:val="24"/>
        </w:rPr>
      </w:pPr>
      <w:r w:rsidRPr="008642AF">
        <w:rPr>
          <w:sz w:val="24"/>
          <w:szCs w:val="24"/>
        </w:rPr>
        <w:lastRenderedPageBreak/>
        <w:t>Suryavamsam was released in 1998 and became a popular family drama. The film was directed by Bhimaneni Srinivasa Rao and produced by R. B. Choudary. The music was composed by S. A. Rajkumar.</w:t>
      </w:r>
    </w:p>
    <w:p w14:paraId="411FF668" w14:textId="7EB649EE" w:rsidR="008642AF" w:rsidRDefault="008642AF" w:rsidP="008642AF">
      <w:pPr>
        <w:spacing w:after="288"/>
        <w:rPr>
          <w:sz w:val="24"/>
          <w:szCs w:val="24"/>
        </w:rPr>
      </w:pPr>
      <w:r w:rsidRPr="008642AF">
        <w:rPr>
          <w:sz w:val="24"/>
          <w:szCs w:val="24"/>
        </w:rPr>
        <w:t>Venkatesh played the lead role</w:t>
      </w:r>
      <w:r>
        <w:rPr>
          <w:sz w:val="24"/>
          <w:szCs w:val="24"/>
        </w:rPr>
        <w:t xml:space="preserve"> in a dual performance</w:t>
      </w:r>
      <w:r w:rsidRPr="008642AF">
        <w:rPr>
          <w:sz w:val="24"/>
          <w:szCs w:val="24"/>
        </w:rPr>
        <w:t>, with Meena as the female lead. He plays Bhanu, an uneducated and kind-hearted man, and Harichandra, his educated twin.</w:t>
      </w:r>
    </w:p>
    <w:p w14:paraId="5818CEA3" w14:textId="6D054A01" w:rsidR="00705076" w:rsidRPr="008642AF" w:rsidRDefault="00705076" w:rsidP="008642AF">
      <w:pPr>
        <w:spacing w:after="288"/>
        <w:rPr>
          <w:sz w:val="24"/>
          <w:szCs w:val="24"/>
        </w:rPr>
      </w:pPr>
      <w:r w:rsidRPr="00705076">
        <w:rPr>
          <w:sz w:val="24"/>
          <w:szCs w:val="24"/>
        </w:rPr>
        <w:t>Harischandra Prasad is the most respected elder in his village and rules with strict discipline. He despises his third son, Bhanu. Bhanu is illiterate but fiercely devoted. He falls in love with Swapna, marries her despite the family's outrage, and as a result, is cast out. Through hard work and support</w:t>
      </w:r>
      <w:r>
        <w:rPr>
          <w:sz w:val="24"/>
          <w:szCs w:val="24"/>
        </w:rPr>
        <w:t>,</w:t>
      </w:r>
      <w:r w:rsidRPr="00705076">
        <w:rPr>
          <w:sz w:val="24"/>
          <w:szCs w:val="24"/>
        </w:rPr>
        <w:t xml:space="preserve"> Bhanu becomes a successful businessman while Swapna rises as a district collector. A conspiracy later frames Bhanu for poisoning his father, but the truth comes out. Harischandra realizes Bhanu’s goodness, forgives him and reunites the family with love and pride.</w:t>
      </w:r>
    </w:p>
    <w:p w14:paraId="2871E46C" w14:textId="6B1F0E5A" w:rsidR="008642AF" w:rsidRPr="008642AF" w:rsidRDefault="008642AF" w:rsidP="008642AF">
      <w:pPr>
        <w:spacing w:after="288"/>
        <w:rPr>
          <w:b/>
          <w:bCs/>
          <w:sz w:val="24"/>
          <w:szCs w:val="24"/>
        </w:rPr>
      </w:pPr>
      <w:r>
        <w:rPr>
          <w:b/>
          <w:bCs/>
          <w:sz w:val="24"/>
          <w:szCs w:val="24"/>
        </w:rPr>
        <w:t>In c</w:t>
      </w:r>
      <w:r w:rsidRPr="008642AF">
        <w:rPr>
          <w:b/>
          <w:bCs/>
          <w:sz w:val="24"/>
          <w:szCs w:val="24"/>
        </w:rPr>
        <w:t>onclusion</w:t>
      </w:r>
    </w:p>
    <w:p w14:paraId="3454D37C" w14:textId="2DECA77D" w:rsidR="008642AF" w:rsidRPr="008642AF" w:rsidRDefault="008642AF" w:rsidP="008642AF">
      <w:pPr>
        <w:spacing w:after="288"/>
        <w:rPr>
          <w:sz w:val="24"/>
          <w:szCs w:val="24"/>
        </w:rPr>
      </w:pPr>
      <w:r w:rsidRPr="008642AF">
        <w:rPr>
          <w:sz w:val="24"/>
          <w:szCs w:val="24"/>
        </w:rPr>
        <w:t xml:space="preserve">If you want evergreen stories with heart, these films are perfect for you. They offer comfort, values, and quiet strength. When searching for the </w:t>
      </w:r>
      <w:hyperlink r:id="rId4" w:history="1">
        <w:r w:rsidRPr="008642AF">
          <w:rPr>
            <w:rStyle w:val="Hyperlink"/>
            <w:b/>
            <w:bCs/>
            <w:sz w:val="24"/>
            <w:szCs w:val="24"/>
          </w:rPr>
          <w:t xml:space="preserve">best movies </w:t>
        </w:r>
        <w:r w:rsidRPr="00705076">
          <w:rPr>
            <w:rStyle w:val="Hyperlink"/>
            <w:b/>
            <w:bCs/>
            <w:sz w:val="24"/>
            <w:szCs w:val="24"/>
          </w:rPr>
          <w:t>online</w:t>
        </w:r>
      </w:hyperlink>
      <w:r w:rsidRPr="008642AF">
        <w:rPr>
          <w:sz w:val="24"/>
          <w:szCs w:val="24"/>
        </w:rPr>
        <w:t>, these classics remain timeless and deeply rewarding for your viewing journey.</w:t>
      </w:r>
    </w:p>
    <w:p w14:paraId="278B2DE2" w14:textId="77777777" w:rsidR="005F6F76" w:rsidRDefault="005F6F76">
      <w:pPr>
        <w:spacing w:after="288"/>
        <w:rPr>
          <w:sz w:val="24"/>
          <w:szCs w:val="24"/>
        </w:rPr>
      </w:pPr>
    </w:p>
    <w:p w14:paraId="1AE58EED" w14:textId="675FB983" w:rsidR="00632D07" w:rsidRDefault="00632D07">
      <w:pPr>
        <w:spacing w:after="288"/>
        <w:rPr>
          <w:sz w:val="24"/>
          <w:szCs w:val="24"/>
        </w:rPr>
      </w:pPr>
      <w:r w:rsidRPr="00632D07">
        <w:rPr>
          <w:sz w:val="24"/>
          <w:szCs w:val="24"/>
        </w:rPr>
        <w:drawing>
          <wp:inline distT="0" distB="0" distL="0" distR="0" wp14:anchorId="5E5CD6F1" wp14:editId="00D268C1">
            <wp:extent cx="5731510" cy="2157095"/>
            <wp:effectExtent l="0" t="0" r="2540" b="0"/>
            <wp:docPr id="130679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97410" name=""/>
                    <pic:cNvPicPr/>
                  </pic:nvPicPr>
                  <pic:blipFill>
                    <a:blip r:embed="rId5"/>
                    <a:stretch>
                      <a:fillRect/>
                    </a:stretch>
                  </pic:blipFill>
                  <pic:spPr>
                    <a:xfrm>
                      <a:off x="0" y="0"/>
                      <a:ext cx="5731510" cy="2157095"/>
                    </a:xfrm>
                    <a:prstGeom prst="rect">
                      <a:avLst/>
                    </a:prstGeom>
                  </pic:spPr>
                </pic:pic>
              </a:graphicData>
            </a:graphic>
          </wp:inline>
        </w:drawing>
      </w:r>
    </w:p>
    <w:p w14:paraId="3C75CAE8" w14:textId="77777777" w:rsidR="00632D07" w:rsidRDefault="00632D07">
      <w:pPr>
        <w:spacing w:after="288"/>
        <w:rPr>
          <w:sz w:val="24"/>
          <w:szCs w:val="24"/>
        </w:rPr>
      </w:pPr>
    </w:p>
    <w:p w14:paraId="306592EF" w14:textId="7BEF01B8" w:rsidR="00632D07" w:rsidRDefault="00632D07">
      <w:pPr>
        <w:spacing w:after="288"/>
        <w:rPr>
          <w:sz w:val="24"/>
          <w:szCs w:val="24"/>
        </w:rPr>
      </w:pPr>
      <w:r w:rsidRPr="00632D07">
        <w:rPr>
          <w:sz w:val="24"/>
          <w:szCs w:val="24"/>
        </w:rPr>
        <w:lastRenderedPageBreak/>
        <w:drawing>
          <wp:inline distT="0" distB="0" distL="0" distR="0" wp14:anchorId="1B21DF7D" wp14:editId="05BEC050">
            <wp:extent cx="5731510" cy="2524125"/>
            <wp:effectExtent l="0" t="0" r="2540" b="9525"/>
            <wp:docPr id="3592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8137" name=""/>
                    <pic:cNvPicPr/>
                  </pic:nvPicPr>
                  <pic:blipFill>
                    <a:blip r:embed="rId6"/>
                    <a:stretch>
                      <a:fillRect/>
                    </a:stretch>
                  </pic:blipFill>
                  <pic:spPr>
                    <a:xfrm>
                      <a:off x="0" y="0"/>
                      <a:ext cx="5731510" cy="2524125"/>
                    </a:xfrm>
                    <a:prstGeom prst="rect">
                      <a:avLst/>
                    </a:prstGeom>
                  </pic:spPr>
                </pic:pic>
              </a:graphicData>
            </a:graphic>
          </wp:inline>
        </w:drawing>
      </w:r>
    </w:p>
    <w:p w14:paraId="6AF82ABE" w14:textId="77777777" w:rsidR="00632D07" w:rsidRDefault="00632D07">
      <w:pPr>
        <w:spacing w:after="288"/>
        <w:rPr>
          <w:sz w:val="24"/>
          <w:szCs w:val="24"/>
        </w:rPr>
      </w:pPr>
    </w:p>
    <w:p w14:paraId="27683AE4" w14:textId="458BC8E3" w:rsidR="00632D07" w:rsidRPr="008642AF" w:rsidRDefault="00632D07">
      <w:pPr>
        <w:spacing w:after="288"/>
        <w:rPr>
          <w:sz w:val="24"/>
          <w:szCs w:val="24"/>
        </w:rPr>
      </w:pPr>
      <w:r w:rsidRPr="00632D07">
        <w:rPr>
          <w:sz w:val="24"/>
          <w:szCs w:val="24"/>
        </w:rPr>
        <w:drawing>
          <wp:inline distT="0" distB="0" distL="0" distR="0" wp14:anchorId="1EA685B5" wp14:editId="4A3FE5DB">
            <wp:extent cx="5731510" cy="3222625"/>
            <wp:effectExtent l="0" t="0" r="2540" b="0"/>
            <wp:docPr id="191179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1138" name=""/>
                    <pic:cNvPicPr/>
                  </pic:nvPicPr>
                  <pic:blipFill>
                    <a:blip r:embed="rId7"/>
                    <a:stretch>
                      <a:fillRect/>
                    </a:stretch>
                  </pic:blipFill>
                  <pic:spPr>
                    <a:xfrm>
                      <a:off x="0" y="0"/>
                      <a:ext cx="5731510" cy="3222625"/>
                    </a:xfrm>
                    <a:prstGeom prst="rect">
                      <a:avLst/>
                    </a:prstGeom>
                  </pic:spPr>
                </pic:pic>
              </a:graphicData>
            </a:graphic>
          </wp:inline>
        </w:drawing>
      </w:r>
    </w:p>
    <w:sectPr w:rsidR="00632D07" w:rsidRPr="00864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2AF"/>
    <w:rsid w:val="000A0786"/>
    <w:rsid w:val="000D0365"/>
    <w:rsid w:val="00101B57"/>
    <w:rsid w:val="0011781C"/>
    <w:rsid w:val="001A4860"/>
    <w:rsid w:val="001C2B04"/>
    <w:rsid w:val="00223658"/>
    <w:rsid w:val="002C4311"/>
    <w:rsid w:val="003F0687"/>
    <w:rsid w:val="00454642"/>
    <w:rsid w:val="005A2758"/>
    <w:rsid w:val="005F5B64"/>
    <w:rsid w:val="005F6F76"/>
    <w:rsid w:val="00632D07"/>
    <w:rsid w:val="00641B8E"/>
    <w:rsid w:val="0066709D"/>
    <w:rsid w:val="00673961"/>
    <w:rsid w:val="006A78D0"/>
    <w:rsid w:val="006C1E73"/>
    <w:rsid w:val="006F6C36"/>
    <w:rsid w:val="00705076"/>
    <w:rsid w:val="007D527C"/>
    <w:rsid w:val="00846FE4"/>
    <w:rsid w:val="00854A25"/>
    <w:rsid w:val="008642AF"/>
    <w:rsid w:val="00870B10"/>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B72E4"/>
    <w:rsid w:val="00D15054"/>
    <w:rsid w:val="00DB0097"/>
    <w:rsid w:val="00DB2457"/>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33C1"/>
  <w15:chartTrackingRefBased/>
  <w15:docId w15:val="{6F966022-2F1F-457B-BAD6-3FD032E8B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2A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2A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42A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642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42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42A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42A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2A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2A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642A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642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42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42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42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4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2A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2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42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42AF"/>
    <w:rPr>
      <w:i/>
      <w:iCs/>
      <w:color w:val="404040" w:themeColor="text1" w:themeTint="BF"/>
    </w:rPr>
  </w:style>
  <w:style w:type="paragraph" w:styleId="ListParagraph">
    <w:name w:val="List Paragraph"/>
    <w:basedOn w:val="Normal"/>
    <w:uiPriority w:val="34"/>
    <w:qFormat/>
    <w:rsid w:val="008642AF"/>
    <w:pPr>
      <w:ind w:left="720"/>
      <w:contextualSpacing/>
    </w:pPr>
  </w:style>
  <w:style w:type="character" w:styleId="IntenseEmphasis">
    <w:name w:val="Intense Emphasis"/>
    <w:basedOn w:val="DefaultParagraphFont"/>
    <w:uiPriority w:val="21"/>
    <w:qFormat/>
    <w:rsid w:val="008642AF"/>
    <w:rPr>
      <w:i/>
      <w:iCs/>
      <w:color w:val="2F5496" w:themeColor="accent1" w:themeShade="BF"/>
    </w:rPr>
  </w:style>
  <w:style w:type="paragraph" w:styleId="IntenseQuote">
    <w:name w:val="Intense Quote"/>
    <w:basedOn w:val="Normal"/>
    <w:next w:val="Normal"/>
    <w:link w:val="IntenseQuoteChar"/>
    <w:uiPriority w:val="30"/>
    <w:qFormat/>
    <w:rsid w:val="00864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2AF"/>
    <w:rPr>
      <w:i/>
      <w:iCs/>
      <w:color w:val="2F5496" w:themeColor="accent1" w:themeShade="BF"/>
    </w:rPr>
  </w:style>
  <w:style w:type="character" w:styleId="IntenseReference">
    <w:name w:val="Intense Reference"/>
    <w:basedOn w:val="DefaultParagraphFont"/>
    <w:uiPriority w:val="32"/>
    <w:qFormat/>
    <w:rsid w:val="008642AF"/>
    <w:rPr>
      <w:b/>
      <w:bCs/>
      <w:smallCaps/>
      <w:color w:val="2F5496" w:themeColor="accent1" w:themeShade="BF"/>
      <w:spacing w:val="5"/>
    </w:rPr>
  </w:style>
  <w:style w:type="character" w:styleId="Hyperlink">
    <w:name w:val="Hyperlink"/>
    <w:basedOn w:val="DefaultParagraphFont"/>
    <w:uiPriority w:val="99"/>
    <w:unhideWhenUsed/>
    <w:rsid w:val="00705076"/>
    <w:rPr>
      <w:color w:val="0563C1" w:themeColor="hyperlink"/>
      <w:u w:val="single"/>
    </w:rPr>
  </w:style>
  <w:style w:type="character" w:styleId="UnresolvedMention">
    <w:name w:val="Unresolved Mention"/>
    <w:basedOn w:val="DefaultParagraphFont"/>
    <w:uiPriority w:val="99"/>
    <w:semiHidden/>
    <w:unhideWhenUsed/>
    <w:rsid w:val="007050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movie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5</cp:revision>
  <dcterms:created xsi:type="dcterms:W3CDTF">2026-01-22T05:06:00Z</dcterms:created>
  <dcterms:modified xsi:type="dcterms:W3CDTF">2026-01-22T05:54:00Z</dcterms:modified>
</cp:coreProperties>
</file>