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E31C" w14:textId="77777777" w:rsidR="004B16E2" w:rsidRPr="004B16E2" w:rsidRDefault="004B16E2" w:rsidP="004B16E2">
      <w:pPr>
        <w:spacing w:after="288"/>
        <w:rPr>
          <w:b/>
          <w:bCs/>
        </w:rPr>
      </w:pPr>
      <w:r w:rsidRPr="004B16E2">
        <w:rPr>
          <w:b/>
          <w:bCs/>
        </w:rPr>
        <w:t>Campaign 2: Interest Stage (₹12,000)</w:t>
      </w:r>
    </w:p>
    <w:p w14:paraId="5D03560D" w14:textId="77777777" w:rsidR="004B16E2" w:rsidRPr="004B16E2" w:rsidRDefault="004B16E2" w:rsidP="004B16E2">
      <w:pPr>
        <w:spacing w:after="288"/>
      </w:pPr>
      <w:r w:rsidRPr="004B16E2">
        <w:rPr>
          <w:b/>
          <w:bCs/>
        </w:rPr>
        <w:t>Objective:</w:t>
      </w:r>
      <w:r w:rsidRPr="004B16E2">
        <w:t xml:space="preserve"> Traffic / Engagement</w:t>
      </w:r>
      <w:r w:rsidRPr="004B16E2">
        <w:br/>
      </w:r>
      <w:r w:rsidRPr="004B16E2">
        <w:rPr>
          <w:b/>
          <w:bCs/>
        </w:rPr>
        <w:t>Funnel Stage:</w:t>
      </w:r>
      <w:r w:rsidRPr="004B16E2">
        <w:t xml:space="preserve"> Interest</w:t>
      </w:r>
    </w:p>
    <w:p w14:paraId="6409295B" w14:textId="77777777" w:rsidR="004B16E2" w:rsidRPr="004B16E2" w:rsidRDefault="004B16E2" w:rsidP="004B16E2">
      <w:pPr>
        <w:spacing w:after="288"/>
      </w:pPr>
      <w:r w:rsidRPr="004B16E2">
        <w:rPr>
          <w:b/>
          <w:bCs/>
        </w:rPr>
        <w:t>Targeting:</w:t>
      </w:r>
    </w:p>
    <w:p w14:paraId="4E8472D5" w14:textId="77777777" w:rsidR="004B16E2" w:rsidRPr="004B16E2" w:rsidRDefault="004B16E2" w:rsidP="004B16E2">
      <w:pPr>
        <w:numPr>
          <w:ilvl w:val="0"/>
          <w:numId w:val="1"/>
        </w:numPr>
        <w:spacing w:after="288"/>
      </w:pPr>
      <w:r w:rsidRPr="004B16E2">
        <w:t>Custom audience:</w:t>
      </w:r>
    </w:p>
    <w:p w14:paraId="4A362900" w14:textId="77777777" w:rsidR="004B16E2" w:rsidRPr="004B16E2" w:rsidRDefault="004B16E2" w:rsidP="004B16E2">
      <w:pPr>
        <w:numPr>
          <w:ilvl w:val="1"/>
          <w:numId w:val="1"/>
        </w:numPr>
        <w:spacing w:after="288"/>
      </w:pPr>
      <w:r w:rsidRPr="004B16E2">
        <w:t>People who engaged with Awareness ads</w:t>
      </w:r>
    </w:p>
    <w:p w14:paraId="1ACFB3C1" w14:textId="77777777" w:rsidR="004B16E2" w:rsidRPr="004B16E2" w:rsidRDefault="004B16E2" w:rsidP="004B16E2">
      <w:pPr>
        <w:numPr>
          <w:ilvl w:val="0"/>
          <w:numId w:val="1"/>
        </w:numPr>
        <w:spacing w:after="288"/>
      </w:pPr>
      <w:r w:rsidRPr="004B16E2">
        <w:t>Interests remain same</w:t>
      </w:r>
    </w:p>
    <w:p w14:paraId="2D2FA2EB" w14:textId="77777777" w:rsidR="004B16E2" w:rsidRPr="004B16E2" w:rsidRDefault="004B16E2" w:rsidP="004B16E2">
      <w:pPr>
        <w:numPr>
          <w:ilvl w:val="0"/>
          <w:numId w:val="1"/>
        </w:numPr>
        <w:spacing w:after="288"/>
      </w:pPr>
      <w:r w:rsidRPr="004B16E2">
        <w:t>Placement: Feeds + Stories</w:t>
      </w:r>
    </w:p>
    <w:p w14:paraId="1789E6DE" w14:textId="77777777" w:rsidR="004B16E2" w:rsidRPr="004B16E2" w:rsidRDefault="004B16E2" w:rsidP="004B16E2">
      <w:pPr>
        <w:spacing w:after="288"/>
      </w:pPr>
      <w:r w:rsidRPr="004B16E2">
        <w:rPr>
          <w:b/>
          <w:bCs/>
        </w:rPr>
        <w:t>Ad Creatives:</w:t>
      </w:r>
    </w:p>
    <w:p w14:paraId="206A8FCB" w14:textId="77777777" w:rsidR="004B16E2" w:rsidRPr="004B16E2" w:rsidRDefault="004B16E2" w:rsidP="004B16E2">
      <w:pPr>
        <w:numPr>
          <w:ilvl w:val="0"/>
          <w:numId w:val="2"/>
        </w:numPr>
        <w:spacing w:after="288"/>
      </w:pPr>
      <w:r w:rsidRPr="004B16E2">
        <w:t>Creative Type: Image or carousel</w:t>
      </w:r>
    </w:p>
    <w:p w14:paraId="331B1A9D" w14:textId="77777777" w:rsidR="004B16E2" w:rsidRPr="004B16E2" w:rsidRDefault="004B16E2" w:rsidP="004B16E2">
      <w:pPr>
        <w:numPr>
          <w:ilvl w:val="0"/>
          <w:numId w:val="2"/>
        </w:numPr>
        <w:spacing w:after="288"/>
      </w:pPr>
      <w:r w:rsidRPr="004B16E2">
        <w:t xml:space="preserve">CTA: </w:t>
      </w:r>
      <w:r w:rsidRPr="004B16E2">
        <w:rPr>
          <w:i/>
          <w:iCs/>
        </w:rPr>
        <w:t>Learn More</w:t>
      </w:r>
    </w:p>
    <w:p w14:paraId="31D8D7E5" w14:textId="77777777" w:rsidR="004B16E2" w:rsidRPr="004B16E2" w:rsidRDefault="004B16E2" w:rsidP="004B16E2">
      <w:pPr>
        <w:numPr>
          <w:ilvl w:val="0"/>
          <w:numId w:val="2"/>
        </w:numPr>
        <w:spacing w:after="288"/>
      </w:pPr>
      <w:r w:rsidRPr="004B16E2">
        <w:t>Copy Example:</w:t>
      </w:r>
    </w:p>
    <w:p w14:paraId="66DF4461" w14:textId="77777777" w:rsidR="004B16E2" w:rsidRPr="004B16E2" w:rsidRDefault="004B16E2" w:rsidP="004B16E2">
      <w:pPr>
        <w:spacing w:after="288"/>
      </w:pPr>
      <w:r w:rsidRPr="004B16E2">
        <w:t>“See how businesses generate consistent leads using paid ads and SEO.”</w:t>
      </w:r>
    </w:p>
    <w:p w14:paraId="1E4F356D" w14:textId="77777777" w:rsidR="004B16E2" w:rsidRPr="004B16E2" w:rsidRDefault="004B16E2" w:rsidP="004B16E2">
      <w:pPr>
        <w:spacing w:after="288"/>
      </w:pPr>
      <w:r w:rsidRPr="004B16E2">
        <w:rPr>
          <w:b/>
          <w:bCs/>
        </w:rPr>
        <w:t>Estimated Results:</w:t>
      </w:r>
    </w:p>
    <w:p w14:paraId="5FC1578F" w14:textId="77777777" w:rsidR="004B16E2" w:rsidRPr="004B16E2" w:rsidRDefault="004B16E2" w:rsidP="004B16E2">
      <w:pPr>
        <w:numPr>
          <w:ilvl w:val="0"/>
          <w:numId w:val="3"/>
        </w:numPr>
        <w:spacing w:after="288"/>
      </w:pPr>
      <w:r w:rsidRPr="004B16E2">
        <w:t>Clicks: 600–800</w:t>
      </w:r>
    </w:p>
    <w:p w14:paraId="1748F54C" w14:textId="77777777" w:rsidR="004B16E2" w:rsidRPr="004B16E2" w:rsidRDefault="004B16E2" w:rsidP="004B16E2">
      <w:pPr>
        <w:numPr>
          <w:ilvl w:val="0"/>
          <w:numId w:val="3"/>
        </w:numPr>
        <w:spacing w:after="288"/>
      </w:pPr>
      <w:r w:rsidRPr="004B16E2">
        <w:t>CPC: ₹15–₹20</w:t>
      </w:r>
    </w:p>
    <w:p w14:paraId="64F7311C" w14:textId="77777777" w:rsidR="004B16E2" w:rsidRPr="004B16E2" w:rsidRDefault="004B16E2" w:rsidP="004B16E2">
      <w:pPr>
        <w:numPr>
          <w:ilvl w:val="0"/>
          <w:numId w:val="3"/>
        </w:numPr>
        <w:spacing w:after="288"/>
      </w:pPr>
      <w:r w:rsidRPr="004B16E2">
        <w:t>Strong website visits</w:t>
      </w:r>
    </w:p>
    <w:p w14:paraId="7A23EA77" w14:textId="77777777" w:rsidR="004B16E2" w:rsidRPr="004B16E2" w:rsidRDefault="004B16E2" w:rsidP="004B16E2">
      <w:pPr>
        <w:spacing w:after="288"/>
      </w:pPr>
      <w:r w:rsidRPr="004B16E2">
        <w:rPr>
          <w:rFonts w:ascii="Segoe UI Emoji" w:hAnsi="Segoe UI Emoji" w:cs="Segoe UI Emoji"/>
        </w:rPr>
        <w:t>📸</w:t>
      </w:r>
      <w:r w:rsidRPr="004B16E2">
        <w:t xml:space="preserve"> </w:t>
      </w:r>
      <w:r w:rsidRPr="004B16E2">
        <w:rPr>
          <w:b/>
          <w:bCs/>
        </w:rPr>
        <w:t>Screenshot to take:</w:t>
      </w:r>
    </w:p>
    <w:p w14:paraId="4EE6DBA1" w14:textId="77777777" w:rsidR="004B16E2" w:rsidRPr="004B16E2" w:rsidRDefault="004B16E2" w:rsidP="004B16E2">
      <w:pPr>
        <w:numPr>
          <w:ilvl w:val="0"/>
          <w:numId w:val="4"/>
        </w:numPr>
        <w:spacing w:after="288"/>
      </w:pPr>
      <w:r w:rsidRPr="004B16E2">
        <w:t>Traffic objective</w:t>
      </w:r>
    </w:p>
    <w:p w14:paraId="098487D5" w14:textId="77777777" w:rsidR="004B16E2" w:rsidRPr="004B16E2" w:rsidRDefault="004B16E2" w:rsidP="004B16E2">
      <w:pPr>
        <w:numPr>
          <w:ilvl w:val="0"/>
          <w:numId w:val="4"/>
        </w:numPr>
        <w:spacing w:after="288"/>
      </w:pPr>
      <w:r w:rsidRPr="004B16E2">
        <w:t>Retargeting audience</w:t>
      </w:r>
    </w:p>
    <w:p w14:paraId="3C5BAFC6" w14:textId="77777777" w:rsidR="004B16E2" w:rsidRPr="004B16E2" w:rsidRDefault="004B16E2" w:rsidP="004B16E2">
      <w:pPr>
        <w:numPr>
          <w:ilvl w:val="0"/>
          <w:numId w:val="4"/>
        </w:numPr>
        <w:spacing w:after="288"/>
      </w:pPr>
      <w:r w:rsidRPr="004B16E2">
        <w:t>Budget</w:t>
      </w:r>
    </w:p>
    <w:p w14:paraId="24731E04" w14:textId="77777777" w:rsidR="004B16E2" w:rsidRPr="004B16E2" w:rsidRDefault="004B16E2" w:rsidP="004B16E2">
      <w:pPr>
        <w:numPr>
          <w:ilvl w:val="0"/>
          <w:numId w:val="4"/>
        </w:numPr>
        <w:spacing w:after="288"/>
      </w:pPr>
      <w:r w:rsidRPr="004B16E2">
        <w:t>Estimated reach</w:t>
      </w:r>
    </w:p>
    <w:p w14:paraId="1777F8F3" w14:textId="77777777" w:rsidR="005F6F76" w:rsidRDefault="005F6F76">
      <w:pPr>
        <w:spacing w:after="288"/>
      </w:pPr>
    </w:p>
    <w:p w14:paraId="1FD8A565" w14:textId="77777777" w:rsidR="005A6E5B" w:rsidRPr="005A6E5B" w:rsidRDefault="005A6E5B" w:rsidP="005A6E5B">
      <w:pPr>
        <w:spacing w:after="288"/>
        <w:rPr>
          <w:b/>
          <w:bCs/>
        </w:rPr>
      </w:pPr>
      <w:r w:rsidRPr="005A6E5B">
        <w:rPr>
          <w:b/>
          <w:bCs/>
        </w:rPr>
        <w:t>Description (Optional – Copy &amp; Paste)</w:t>
      </w:r>
    </w:p>
    <w:p w14:paraId="554DD2EE" w14:textId="77777777" w:rsidR="005A6E5B" w:rsidRPr="005A6E5B" w:rsidRDefault="005A6E5B" w:rsidP="005A6E5B">
      <w:pPr>
        <w:spacing w:after="288"/>
      </w:pPr>
      <w:r w:rsidRPr="005A6E5B">
        <w:lastRenderedPageBreak/>
        <w:t>People who visited our website in the last 30 days. This audience is used for retargeting users who showed interest but did not convert yet.</w:t>
      </w:r>
    </w:p>
    <w:p w14:paraId="4D349D78" w14:textId="77777777" w:rsidR="005A6E5B" w:rsidRPr="005A6E5B" w:rsidRDefault="005A6E5B" w:rsidP="005A6E5B">
      <w:pPr>
        <w:spacing w:after="288"/>
        <w:rPr>
          <w:b/>
          <w:bCs/>
        </w:rPr>
      </w:pPr>
      <w:r w:rsidRPr="005A6E5B">
        <w:rPr>
          <w:b/>
          <w:bCs/>
        </w:rPr>
        <w:t>One-Line Explanation (For PPT / Viva)</w:t>
      </w:r>
    </w:p>
    <w:p w14:paraId="7689E745" w14:textId="77777777" w:rsidR="005A6E5B" w:rsidRPr="005A6E5B" w:rsidRDefault="005A6E5B" w:rsidP="005A6E5B">
      <w:pPr>
        <w:spacing w:after="288"/>
      </w:pPr>
      <w:r w:rsidRPr="005A6E5B">
        <w:t>This custom audience helps us retarget recent website visitors who are already aware of our brand, increasing chances of engagement and conversions.</w:t>
      </w:r>
    </w:p>
    <w:p w14:paraId="13DDEB9C" w14:textId="77777777" w:rsidR="005A6E5B" w:rsidRDefault="005A6E5B">
      <w:pPr>
        <w:spacing w:after="288"/>
      </w:pPr>
    </w:p>
    <w:p w14:paraId="7FC98A07" w14:textId="01896E85" w:rsidR="005A6E5B" w:rsidRDefault="005A6E5B" w:rsidP="005A6E5B">
      <w:pPr>
        <w:spacing w:after="288"/>
        <w:jc w:val="center"/>
      </w:pPr>
      <w:r w:rsidRPr="005A6E5B">
        <w:drawing>
          <wp:inline distT="0" distB="0" distL="0" distR="0" wp14:anchorId="10618ECE" wp14:editId="7B88D569">
            <wp:extent cx="4099560" cy="4917110"/>
            <wp:effectExtent l="76200" t="76200" r="129540" b="131445"/>
            <wp:docPr id="2395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2560" cy="49207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A63994" w14:textId="3E188BAD" w:rsidR="004B16E2" w:rsidRDefault="004B16E2" w:rsidP="004B16E2">
      <w:pPr>
        <w:spacing w:after="288"/>
        <w:jc w:val="center"/>
      </w:pPr>
      <w:r w:rsidRPr="004B16E2">
        <w:lastRenderedPageBreak/>
        <w:drawing>
          <wp:inline distT="0" distB="0" distL="0" distR="0" wp14:anchorId="4EB3367A" wp14:editId="4E383326">
            <wp:extent cx="4191000" cy="3752213"/>
            <wp:effectExtent l="76200" t="76200" r="133350" b="134620"/>
            <wp:docPr id="1712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385" cy="37543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BB0510" w14:textId="0549A419" w:rsidR="004B16E2" w:rsidRDefault="004B16E2" w:rsidP="004B16E2">
      <w:pPr>
        <w:spacing w:after="288"/>
        <w:jc w:val="center"/>
      </w:pPr>
      <w:r w:rsidRPr="004B16E2">
        <w:lastRenderedPageBreak/>
        <w:drawing>
          <wp:inline distT="0" distB="0" distL="0" distR="0" wp14:anchorId="7529104C" wp14:editId="2DEF921B">
            <wp:extent cx="4488180" cy="5897553"/>
            <wp:effectExtent l="76200" t="76200" r="140970" b="141605"/>
            <wp:docPr id="115294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7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388" cy="59083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CBEB6" w14:textId="310D5940" w:rsidR="00C82F8E" w:rsidRPr="00C82F8E" w:rsidRDefault="00C82F8E" w:rsidP="004B16E2">
      <w:pPr>
        <w:spacing w:after="288"/>
        <w:jc w:val="center"/>
        <w:rPr>
          <w:b/>
          <w:bCs/>
        </w:rPr>
      </w:pPr>
      <w:r w:rsidRPr="00C82F8E">
        <w:rPr>
          <w:b/>
          <w:bCs/>
        </w:rPr>
        <w:drawing>
          <wp:inline distT="0" distB="0" distL="0" distR="0" wp14:anchorId="6825C93C" wp14:editId="73940C8F">
            <wp:extent cx="5731510" cy="2088515"/>
            <wp:effectExtent l="76200" t="76200" r="135890" b="140335"/>
            <wp:docPr id="5221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B181F3" w14:textId="58B5D893" w:rsidR="00CD65F5" w:rsidRDefault="00CD65F5" w:rsidP="004B16E2">
      <w:pPr>
        <w:spacing w:after="288"/>
        <w:jc w:val="center"/>
      </w:pPr>
      <w:r w:rsidRPr="00CD65F5">
        <w:lastRenderedPageBreak/>
        <w:drawing>
          <wp:inline distT="0" distB="0" distL="0" distR="0" wp14:anchorId="5342617C" wp14:editId="14B671C4">
            <wp:extent cx="3642360" cy="4279943"/>
            <wp:effectExtent l="76200" t="76200" r="129540" b="139700"/>
            <wp:docPr id="17508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8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425" cy="4284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D6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7362"/>
    <w:multiLevelType w:val="multilevel"/>
    <w:tmpl w:val="7FD4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06B5C"/>
    <w:multiLevelType w:val="multilevel"/>
    <w:tmpl w:val="E41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338B3"/>
    <w:multiLevelType w:val="multilevel"/>
    <w:tmpl w:val="F7D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5587D"/>
    <w:multiLevelType w:val="multilevel"/>
    <w:tmpl w:val="EB0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548005">
    <w:abstractNumId w:val="3"/>
  </w:num>
  <w:num w:numId="2" w16cid:durableId="1682900259">
    <w:abstractNumId w:val="1"/>
  </w:num>
  <w:num w:numId="3" w16cid:durableId="1787575242">
    <w:abstractNumId w:val="2"/>
  </w:num>
  <w:num w:numId="4" w16cid:durableId="120536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E2"/>
    <w:rsid w:val="000D0365"/>
    <w:rsid w:val="00101B57"/>
    <w:rsid w:val="0011781C"/>
    <w:rsid w:val="001A4860"/>
    <w:rsid w:val="001C2B04"/>
    <w:rsid w:val="00223658"/>
    <w:rsid w:val="002C4311"/>
    <w:rsid w:val="003F0687"/>
    <w:rsid w:val="004B16E2"/>
    <w:rsid w:val="005A2758"/>
    <w:rsid w:val="005A6E5B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82F8E"/>
    <w:rsid w:val="00CB72E4"/>
    <w:rsid w:val="00CD65F5"/>
    <w:rsid w:val="00D15054"/>
    <w:rsid w:val="00D3149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928B"/>
  <w15:chartTrackingRefBased/>
  <w15:docId w15:val="{702702E8-CE6D-484C-9236-37AC23E6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2026-01-07T13:17:00Z</dcterms:created>
  <dcterms:modified xsi:type="dcterms:W3CDTF">2026-01-07T14:08:00Z</dcterms:modified>
</cp:coreProperties>
</file>