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0FF0" w14:textId="77777777" w:rsidR="00774F47" w:rsidRPr="001A27E1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Meta Ads Campaign Plan – Star Insurance Company</w:t>
      </w:r>
    </w:p>
    <w:p w14:paraId="6BE6113A" w14:textId="1BDDF197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t>Star Insurance Company - Leads campaign - 25 Dec 2025</w:t>
      </w:r>
    </w:p>
    <w:p w14:paraId="1FE4739C" w14:textId="77777777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Campaign Goal:</w:t>
      </w:r>
    </w:p>
    <w:p w14:paraId="1A33E03F" w14:textId="77777777" w:rsidR="00774F47" w:rsidRPr="00774F47" w:rsidRDefault="00774F47" w:rsidP="00774F47">
      <w:pPr>
        <w:spacing w:after="288"/>
        <w:rPr>
          <w:sz w:val="24"/>
          <w:szCs w:val="24"/>
        </w:rPr>
      </w:pPr>
      <w:r w:rsidRPr="00774F47">
        <w:rPr>
          <w:sz w:val="24"/>
          <w:szCs w:val="24"/>
        </w:rPr>
        <w:t>Generate quality inquiries for Health Insurance in India.</w:t>
      </w:r>
    </w:p>
    <w:p w14:paraId="532E89AE" w14:textId="77777777" w:rsidR="00774F47" w:rsidRPr="00774F47" w:rsidRDefault="00774F47" w:rsidP="00774F47">
      <w:pPr>
        <w:spacing w:after="288"/>
        <w:rPr>
          <w:sz w:val="24"/>
          <w:szCs w:val="24"/>
        </w:rPr>
      </w:pPr>
      <w:r w:rsidRPr="00774F47">
        <w:rPr>
          <w:sz w:val="24"/>
          <w:szCs w:val="24"/>
        </w:rPr>
        <w:t>Budget: ₹25,000</w:t>
      </w:r>
    </w:p>
    <w:p w14:paraId="3B64CC47" w14:textId="77777777" w:rsidR="00774F47" w:rsidRPr="00774F47" w:rsidRDefault="00774F47" w:rsidP="00774F47">
      <w:pPr>
        <w:spacing w:after="288"/>
        <w:rPr>
          <w:sz w:val="24"/>
          <w:szCs w:val="24"/>
        </w:rPr>
      </w:pPr>
      <w:r w:rsidRPr="00774F47">
        <w:rPr>
          <w:sz w:val="24"/>
          <w:szCs w:val="24"/>
        </w:rPr>
        <w:t>Duration: 15 Days</w:t>
      </w:r>
    </w:p>
    <w:p w14:paraId="2C4FB7D1" w14:textId="77777777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1. Competitor Research (3 Competitors)</w:t>
      </w:r>
    </w:p>
    <w:p w14:paraId="094B84D3" w14:textId="30F317C9" w:rsidR="00774F47" w:rsidRPr="001A27E1" w:rsidRDefault="00774F47" w:rsidP="00774F47">
      <w:pPr>
        <w:pStyle w:val="ListParagraph"/>
        <w:numPr>
          <w:ilvl w:val="0"/>
          <w:numId w:val="20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HDFC ERGO Health Insurance</w:t>
      </w:r>
    </w:p>
    <w:p w14:paraId="31335976" w14:textId="78E43FC6" w:rsidR="00774F47" w:rsidRPr="001A27E1" w:rsidRDefault="00774F47" w:rsidP="00774F47">
      <w:pPr>
        <w:pStyle w:val="ListParagraph"/>
        <w:numPr>
          <w:ilvl w:val="0"/>
          <w:numId w:val="20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Max Bupa Health Insurance</w:t>
      </w:r>
    </w:p>
    <w:p w14:paraId="19FBD04C" w14:textId="49788E2C" w:rsidR="00774F47" w:rsidRPr="001A27E1" w:rsidRDefault="00774F47" w:rsidP="00774F47">
      <w:pPr>
        <w:pStyle w:val="ListParagraph"/>
        <w:numPr>
          <w:ilvl w:val="0"/>
          <w:numId w:val="20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Star Health &amp; Allied Insurance</w:t>
      </w:r>
    </w:p>
    <w:p w14:paraId="07133690" w14:textId="77777777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2. Unique Selling Points (USPs) – Health Insurance</w:t>
      </w:r>
    </w:p>
    <w:p w14:paraId="54ACFD59" w14:textId="77777777" w:rsidR="00774F47" w:rsidRPr="001A27E1" w:rsidRDefault="00774F47" w:rsidP="00774F47">
      <w:pPr>
        <w:pStyle w:val="ListParagraph"/>
        <w:numPr>
          <w:ilvl w:val="0"/>
          <w:numId w:val="19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Cashless Treatment at Network Hospitals</w:t>
      </w:r>
    </w:p>
    <w:p w14:paraId="2B20F19E" w14:textId="77777777" w:rsidR="00774F47" w:rsidRPr="001A27E1" w:rsidRDefault="00774F47" w:rsidP="00774F47">
      <w:pPr>
        <w:pStyle w:val="ListParagraph"/>
        <w:numPr>
          <w:ilvl w:val="0"/>
          <w:numId w:val="19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Comprehensive Coverage</w:t>
      </w:r>
    </w:p>
    <w:p w14:paraId="020C86A7" w14:textId="77777777" w:rsidR="00774F47" w:rsidRPr="001A27E1" w:rsidRDefault="00774F47" w:rsidP="00774F47">
      <w:pPr>
        <w:pStyle w:val="ListParagraph"/>
        <w:numPr>
          <w:ilvl w:val="0"/>
          <w:numId w:val="19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Affordable Premium Plans</w:t>
      </w:r>
    </w:p>
    <w:p w14:paraId="318E3554" w14:textId="77777777" w:rsidR="00774F47" w:rsidRPr="001A27E1" w:rsidRDefault="00774F47" w:rsidP="00774F47">
      <w:pPr>
        <w:pStyle w:val="ListParagraph"/>
        <w:numPr>
          <w:ilvl w:val="0"/>
          <w:numId w:val="19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Fast &amp; Digital Claim Process</w:t>
      </w:r>
    </w:p>
    <w:p w14:paraId="106E68D1" w14:textId="37A0993B" w:rsidR="00774F47" w:rsidRPr="001A27E1" w:rsidRDefault="00774F47" w:rsidP="00774F47">
      <w:pPr>
        <w:pStyle w:val="ListParagraph"/>
        <w:numPr>
          <w:ilvl w:val="0"/>
          <w:numId w:val="19"/>
        </w:numPr>
        <w:spacing w:after="288"/>
        <w:rPr>
          <w:sz w:val="24"/>
          <w:szCs w:val="24"/>
        </w:rPr>
      </w:pPr>
      <w:r w:rsidRPr="001A27E1">
        <w:rPr>
          <w:sz w:val="24"/>
          <w:szCs w:val="24"/>
        </w:rPr>
        <w:t>No-Claim Bonus Benefits</w:t>
      </w:r>
    </w:p>
    <w:p w14:paraId="68BD9543" w14:textId="3FD07D85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3. Campaign Setup – Meta Ads Manager</w:t>
      </w:r>
    </w:p>
    <w:p w14:paraId="0ACC03F0" w14:textId="77777777" w:rsidR="00774F47" w:rsidRPr="001A27E1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a) Selected Objective</w:t>
      </w:r>
    </w:p>
    <w:p w14:paraId="1F86A79C" w14:textId="4FBFC15D" w:rsidR="00774F47" w:rsidRPr="00774F47" w:rsidRDefault="00774F47" w:rsidP="00774F47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rFonts w:ascii="Segoe UI Emoji" w:hAnsi="Segoe UI Emoji" w:cs="Segoe UI Emoji"/>
          <w:sz w:val="24"/>
          <w:szCs w:val="24"/>
        </w:rPr>
        <w:lastRenderedPageBreak/>
        <w:drawing>
          <wp:inline distT="0" distB="0" distL="0" distR="0" wp14:anchorId="320B321E" wp14:editId="3B6DCB3A">
            <wp:extent cx="2978727" cy="3277722"/>
            <wp:effectExtent l="76200" t="76200" r="127000" b="132715"/>
            <wp:docPr id="7897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0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02" cy="3287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47EF2B" w14:textId="77777777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b) Budget Setup</w:t>
      </w:r>
    </w:p>
    <w:p w14:paraId="33219FA0" w14:textId="28122F8E" w:rsidR="007C6DD3" w:rsidRPr="001A27E1" w:rsidRDefault="007C6DD3" w:rsidP="007C6DD3">
      <w:pPr>
        <w:spacing w:after="288"/>
        <w:jc w:val="center"/>
        <w:rPr>
          <w:sz w:val="24"/>
          <w:szCs w:val="24"/>
        </w:rPr>
      </w:pPr>
      <w:r w:rsidRPr="001A27E1">
        <w:rPr>
          <w:sz w:val="24"/>
          <w:szCs w:val="24"/>
        </w:rPr>
        <w:drawing>
          <wp:inline distT="0" distB="0" distL="0" distR="0" wp14:anchorId="5CB72A4F" wp14:editId="0F2B82EF">
            <wp:extent cx="3755759" cy="2833255"/>
            <wp:effectExtent l="76200" t="76200" r="130810" b="139065"/>
            <wp:docPr id="15835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6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257" cy="28374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8A0997" w14:textId="0BFF14B6" w:rsidR="007C6DD3" w:rsidRPr="00774F47" w:rsidRDefault="007C6DD3" w:rsidP="007C6DD3">
      <w:pPr>
        <w:spacing w:after="288"/>
        <w:jc w:val="center"/>
        <w:rPr>
          <w:sz w:val="24"/>
          <w:szCs w:val="24"/>
        </w:rPr>
      </w:pPr>
      <w:r w:rsidRPr="001A27E1">
        <w:rPr>
          <w:sz w:val="24"/>
          <w:szCs w:val="24"/>
        </w:rPr>
        <w:lastRenderedPageBreak/>
        <w:drawing>
          <wp:inline distT="0" distB="0" distL="0" distR="0" wp14:anchorId="53CA3D71" wp14:editId="71F21037">
            <wp:extent cx="4009656" cy="3103418"/>
            <wp:effectExtent l="76200" t="76200" r="124460" b="135255"/>
            <wp:docPr id="18569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2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630" cy="31103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2762FC" w14:textId="77777777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c) Audience Targeting</w:t>
      </w:r>
    </w:p>
    <w:p w14:paraId="77C3F861" w14:textId="4277EE6E" w:rsidR="007C6DD3" w:rsidRPr="001A27E1" w:rsidRDefault="007C6DD3" w:rsidP="007C6DD3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lastRenderedPageBreak/>
        <w:drawing>
          <wp:inline distT="0" distB="0" distL="0" distR="0" wp14:anchorId="0E02C4C3" wp14:editId="3101619A">
            <wp:extent cx="4772691" cy="7659169"/>
            <wp:effectExtent l="76200" t="76200" r="142240" b="132715"/>
            <wp:docPr id="153148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5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6591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58EE55" w14:textId="11334AA9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d) Placement Selection</w:t>
      </w:r>
    </w:p>
    <w:p w14:paraId="0AECA6FC" w14:textId="77777777" w:rsidR="007A0423" w:rsidRPr="001A27E1" w:rsidRDefault="007A0423" w:rsidP="007A0423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lastRenderedPageBreak/>
        <w:drawing>
          <wp:inline distT="0" distB="0" distL="0" distR="0" wp14:anchorId="6C9A8CBD" wp14:editId="2DCF8F19">
            <wp:extent cx="5353797" cy="6697010"/>
            <wp:effectExtent l="76200" t="76200" r="132715" b="142240"/>
            <wp:docPr id="124256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1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697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B3603A" w14:textId="7340759B" w:rsidR="00774F47" w:rsidRPr="001A27E1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e) Ad Preview</w:t>
      </w:r>
    </w:p>
    <w:p w14:paraId="10336D12" w14:textId="1195E4D0" w:rsidR="001A27E1" w:rsidRPr="001A27E1" w:rsidRDefault="001A27E1" w:rsidP="001A27E1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lastRenderedPageBreak/>
        <w:drawing>
          <wp:inline distT="0" distB="0" distL="0" distR="0" wp14:anchorId="3E77BC8E" wp14:editId="0561A6E6">
            <wp:extent cx="5731510" cy="2129155"/>
            <wp:effectExtent l="76200" t="76200" r="135890" b="137795"/>
            <wp:docPr id="4193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22B83B" w14:textId="2F591EEC" w:rsidR="001A27E1" w:rsidRPr="001A27E1" w:rsidRDefault="001A27E1" w:rsidP="001A27E1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drawing>
          <wp:inline distT="0" distB="0" distL="0" distR="0" wp14:anchorId="09041DCD" wp14:editId="6A551F8E">
            <wp:extent cx="5731510" cy="2108200"/>
            <wp:effectExtent l="76200" t="76200" r="135890" b="139700"/>
            <wp:docPr id="15441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08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C7DCBF" w14:textId="0125ACEC" w:rsidR="001A27E1" w:rsidRPr="00774F47" w:rsidRDefault="001A27E1" w:rsidP="001A27E1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drawing>
          <wp:inline distT="0" distB="0" distL="0" distR="0" wp14:anchorId="1D677AC8" wp14:editId="698892BD">
            <wp:extent cx="5731510" cy="1988185"/>
            <wp:effectExtent l="76200" t="76200" r="135890" b="126365"/>
            <wp:docPr id="3701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6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F7285" w14:textId="77777777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f) Lead Form Created</w:t>
      </w:r>
    </w:p>
    <w:p w14:paraId="0F03F7DA" w14:textId="1B7A5744" w:rsidR="001A27E1" w:rsidRPr="001A27E1" w:rsidRDefault="001A27E1" w:rsidP="001A27E1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lastRenderedPageBreak/>
        <w:drawing>
          <wp:inline distT="0" distB="0" distL="0" distR="0" wp14:anchorId="4EB9CADE" wp14:editId="56EC6D82">
            <wp:extent cx="2327564" cy="3003619"/>
            <wp:effectExtent l="76200" t="76200" r="130175" b="139700"/>
            <wp:docPr id="64755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9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5653" cy="30269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1A27E1">
        <w:rPr>
          <w:b/>
          <w:bCs/>
          <w:sz w:val="24"/>
          <w:szCs w:val="24"/>
        </w:rPr>
        <w:drawing>
          <wp:inline distT="0" distB="0" distL="0" distR="0" wp14:anchorId="3F728878" wp14:editId="6B5D2462">
            <wp:extent cx="2258291" cy="2979429"/>
            <wp:effectExtent l="76200" t="76200" r="142240" b="125730"/>
            <wp:docPr id="81641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19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296559" cy="30299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03B064" w14:textId="2BFF9897" w:rsidR="001A27E1" w:rsidRPr="001A27E1" w:rsidRDefault="001A27E1" w:rsidP="001A27E1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drawing>
          <wp:inline distT="0" distB="0" distL="0" distR="0" wp14:anchorId="6B9357BB" wp14:editId="0C1868EE">
            <wp:extent cx="2216728" cy="2892390"/>
            <wp:effectExtent l="76200" t="76200" r="127000" b="137160"/>
            <wp:docPr id="17141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9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7228" cy="2906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1A27E1">
        <w:rPr>
          <w:b/>
          <w:bCs/>
          <w:sz w:val="24"/>
          <w:szCs w:val="24"/>
        </w:rPr>
        <w:drawing>
          <wp:inline distT="0" distB="0" distL="0" distR="0" wp14:anchorId="078DAE0D" wp14:editId="1149E52E">
            <wp:extent cx="2279073" cy="2889292"/>
            <wp:effectExtent l="76200" t="76200" r="140335" b="139700"/>
            <wp:docPr id="18175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61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6179" cy="29109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4F3143" w14:textId="6F49BD6F" w:rsidR="001A27E1" w:rsidRPr="001A27E1" w:rsidRDefault="001A27E1" w:rsidP="001A27E1">
      <w:pPr>
        <w:spacing w:after="288"/>
        <w:jc w:val="center"/>
        <w:rPr>
          <w:b/>
          <w:bCs/>
          <w:sz w:val="24"/>
          <w:szCs w:val="24"/>
        </w:rPr>
      </w:pPr>
      <w:r w:rsidRPr="001A27E1">
        <w:rPr>
          <w:b/>
          <w:bCs/>
          <w:sz w:val="24"/>
          <w:szCs w:val="24"/>
        </w:rPr>
        <w:lastRenderedPageBreak/>
        <w:drawing>
          <wp:inline distT="0" distB="0" distL="0" distR="0" wp14:anchorId="2F76C39B" wp14:editId="071484D2">
            <wp:extent cx="2355273" cy="3030966"/>
            <wp:effectExtent l="76200" t="76200" r="140335" b="131445"/>
            <wp:docPr id="205164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49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0285" cy="30374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1A27E1">
        <w:rPr>
          <w:b/>
          <w:bCs/>
          <w:sz w:val="24"/>
          <w:szCs w:val="24"/>
        </w:rPr>
        <w:drawing>
          <wp:inline distT="0" distB="0" distL="0" distR="0" wp14:anchorId="21A54556" wp14:editId="5F227D04">
            <wp:extent cx="2431473" cy="3070547"/>
            <wp:effectExtent l="76200" t="76200" r="140335" b="130175"/>
            <wp:docPr id="15412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26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3231" cy="30980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B335F1" w14:textId="26406233" w:rsidR="00774F47" w:rsidRPr="00774F47" w:rsidRDefault="00774F47" w:rsidP="00774F47">
      <w:pPr>
        <w:spacing w:after="288"/>
        <w:rPr>
          <w:b/>
          <w:bCs/>
          <w:sz w:val="24"/>
          <w:szCs w:val="24"/>
        </w:rPr>
      </w:pPr>
      <w:r w:rsidRPr="00774F47">
        <w:rPr>
          <w:b/>
          <w:bCs/>
          <w:sz w:val="24"/>
          <w:szCs w:val="24"/>
        </w:rPr>
        <w:t>g) Estimated Campaign Results</w:t>
      </w:r>
    </w:p>
    <w:p w14:paraId="1C5EF0A0" w14:textId="69A4BC83" w:rsidR="005F6F76" w:rsidRPr="001A27E1" w:rsidRDefault="007A0423" w:rsidP="007A0423">
      <w:pPr>
        <w:spacing w:after="288"/>
        <w:jc w:val="center"/>
        <w:rPr>
          <w:sz w:val="24"/>
          <w:szCs w:val="24"/>
        </w:rPr>
      </w:pPr>
      <w:r w:rsidRPr="001A27E1">
        <w:rPr>
          <w:sz w:val="24"/>
          <w:szCs w:val="24"/>
        </w:rPr>
        <w:drawing>
          <wp:inline distT="0" distB="0" distL="0" distR="0" wp14:anchorId="6FE0CB2C" wp14:editId="12E0C30F">
            <wp:extent cx="4248743" cy="3781953"/>
            <wp:effectExtent l="76200" t="76200" r="133350" b="142875"/>
            <wp:docPr id="40578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83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81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F6F76" w:rsidRPr="001A2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617"/>
    <w:multiLevelType w:val="multilevel"/>
    <w:tmpl w:val="C0BA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244E"/>
    <w:multiLevelType w:val="multilevel"/>
    <w:tmpl w:val="FD88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42B67"/>
    <w:multiLevelType w:val="hybridMultilevel"/>
    <w:tmpl w:val="9C527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3248E"/>
    <w:multiLevelType w:val="multilevel"/>
    <w:tmpl w:val="1DE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517A"/>
    <w:multiLevelType w:val="multilevel"/>
    <w:tmpl w:val="1DF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60518"/>
    <w:multiLevelType w:val="multilevel"/>
    <w:tmpl w:val="32F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B42AE"/>
    <w:multiLevelType w:val="multilevel"/>
    <w:tmpl w:val="956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63A5C"/>
    <w:multiLevelType w:val="multilevel"/>
    <w:tmpl w:val="33EA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20C89"/>
    <w:multiLevelType w:val="multilevel"/>
    <w:tmpl w:val="29DA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07D22"/>
    <w:multiLevelType w:val="hybridMultilevel"/>
    <w:tmpl w:val="CE541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B73C5"/>
    <w:multiLevelType w:val="multilevel"/>
    <w:tmpl w:val="208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2E63"/>
    <w:multiLevelType w:val="multilevel"/>
    <w:tmpl w:val="8650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62F34"/>
    <w:multiLevelType w:val="multilevel"/>
    <w:tmpl w:val="277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3304F"/>
    <w:multiLevelType w:val="multilevel"/>
    <w:tmpl w:val="E65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266AE"/>
    <w:multiLevelType w:val="multilevel"/>
    <w:tmpl w:val="C850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12F55"/>
    <w:multiLevelType w:val="multilevel"/>
    <w:tmpl w:val="0AE6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23754"/>
    <w:multiLevelType w:val="multilevel"/>
    <w:tmpl w:val="845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07ABA"/>
    <w:multiLevelType w:val="multilevel"/>
    <w:tmpl w:val="01B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C37CC"/>
    <w:multiLevelType w:val="multilevel"/>
    <w:tmpl w:val="B48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F20BB"/>
    <w:multiLevelType w:val="multilevel"/>
    <w:tmpl w:val="A31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769034">
    <w:abstractNumId w:val="11"/>
  </w:num>
  <w:num w:numId="2" w16cid:durableId="457144696">
    <w:abstractNumId w:val="7"/>
  </w:num>
  <w:num w:numId="3" w16cid:durableId="915044461">
    <w:abstractNumId w:val="14"/>
  </w:num>
  <w:num w:numId="4" w16cid:durableId="462965743">
    <w:abstractNumId w:val="12"/>
  </w:num>
  <w:num w:numId="5" w16cid:durableId="1694838015">
    <w:abstractNumId w:val="15"/>
  </w:num>
  <w:num w:numId="6" w16cid:durableId="656955808">
    <w:abstractNumId w:val="18"/>
  </w:num>
  <w:num w:numId="7" w16cid:durableId="919556562">
    <w:abstractNumId w:val="5"/>
  </w:num>
  <w:num w:numId="8" w16cid:durableId="819005888">
    <w:abstractNumId w:val="10"/>
  </w:num>
  <w:num w:numId="9" w16cid:durableId="656961846">
    <w:abstractNumId w:val="8"/>
  </w:num>
  <w:num w:numId="10" w16cid:durableId="1173951280">
    <w:abstractNumId w:val="19"/>
  </w:num>
  <w:num w:numId="11" w16cid:durableId="2030912670">
    <w:abstractNumId w:val="13"/>
  </w:num>
  <w:num w:numId="12" w16cid:durableId="1772507794">
    <w:abstractNumId w:val="4"/>
  </w:num>
  <w:num w:numId="13" w16cid:durableId="2102871585">
    <w:abstractNumId w:val="17"/>
  </w:num>
  <w:num w:numId="14" w16cid:durableId="254942425">
    <w:abstractNumId w:val="3"/>
  </w:num>
  <w:num w:numId="15" w16cid:durableId="47459634">
    <w:abstractNumId w:val="16"/>
  </w:num>
  <w:num w:numId="16" w16cid:durableId="36394987">
    <w:abstractNumId w:val="1"/>
  </w:num>
  <w:num w:numId="17" w16cid:durableId="1210072444">
    <w:abstractNumId w:val="6"/>
  </w:num>
  <w:num w:numId="18" w16cid:durableId="1360163445">
    <w:abstractNumId w:val="0"/>
  </w:num>
  <w:num w:numId="19" w16cid:durableId="1722172948">
    <w:abstractNumId w:val="9"/>
  </w:num>
  <w:num w:numId="20" w16cid:durableId="1649750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47"/>
    <w:rsid w:val="000D0365"/>
    <w:rsid w:val="00101B57"/>
    <w:rsid w:val="0011781C"/>
    <w:rsid w:val="001A27E1"/>
    <w:rsid w:val="001A4860"/>
    <w:rsid w:val="001C2B04"/>
    <w:rsid w:val="001D0FEF"/>
    <w:rsid w:val="00223658"/>
    <w:rsid w:val="002C4311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74F47"/>
    <w:rsid w:val="007A0423"/>
    <w:rsid w:val="007C6DD3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D1505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DBAE"/>
  <w15:chartTrackingRefBased/>
  <w15:docId w15:val="{38BBF428-5575-407C-A0B8-A3A9D847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F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F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F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F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F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F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F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F4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F4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F4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F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F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F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F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F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F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2025-12-25T06:14:00Z</dcterms:created>
  <dcterms:modified xsi:type="dcterms:W3CDTF">2025-12-25T07:02:00Z</dcterms:modified>
</cp:coreProperties>
</file>