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Handover — Low-Level Design / Technical Design (LLD/TDD)</w:t>
      </w:r>
    </w:p>
    <w:p>
      <w:r>
        <w:rPr>
          <w:b/>
        </w:rPr>
        <w:t>Project:</w:t>
      </w:r>
      <w:r>
        <w:t xml:space="preserve"> FleetTrack – IoT Equipment Tracking &amp; Crane Booking</w:t>
      </w:r>
    </w:p>
    <w:p>
      <w:r>
        <w:rPr>
          <w:b/>
        </w:rPr>
        <w:t>Scope:</w:t>
      </w:r>
      <w:r>
        <w:t xml:space="preserve"> Database schema, module-level design, algorithms, and key functions.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Database Schema (PostgreSQL)</w:t>
      </w:r>
    </w:p>
    <w:p>
      <w:r>
        <w:t xml:space="preserve">Nine tables. ORM definitions in </w:t>
      </w:r>
      <w:r>
        <w:rPr>
          <w:rFonts w:ascii="Consolas" w:hAnsi="Consolas"/>
          <w:color w:val="A31D1D"/>
          <w:sz w:val="18"/>
        </w:rPr>
        <w:t>backend/venv/app/db_models.py</w:t>
      </w:r>
      <w:r>
        <w:t xml:space="preserve"> (SQLAlchemy 2.0</w:t>
      </w:r>
    </w:p>
    <w:p>
      <w:r>
        <w:t xml:space="preserve">typed </w:t>
      </w:r>
      <w:r>
        <w:rPr>
          <w:rFonts w:ascii="Consolas" w:hAnsi="Consolas"/>
          <w:color w:val="A31D1D"/>
          <w:sz w:val="18"/>
        </w:rPr>
        <w:t>Mapped[...]</w:t>
      </w:r>
      <w:r>
        <w:t xml:space="preserve"> style). Tables auto-created on startup via</w:t>
      </w:r>
    </w:p>
    <w:p>
      <w:r>
        <w:rPr>
          <w:rFonts w:ascii="Consolas" w:hAnsi="Consolas"/>
          <w:color w:val="A31D1D"/>
          <w:sz w:val="18"/>
        </w:rPr>
        <w:t>Base.metadata.create_all()</w:t>
      </w:r>
      <w:r>
        <w:t xml:space="preserve"> plus idempotent patching in </w:t>
      </w:r>
      <w:r>
        <w:rPr>
          <w:rFonts w:ascii="Consolas" w:hAnsi="Consolas"/>
          <w:color w:val="A31D1D"/>
          <w:sz w:val="18"/>
        </w:rPr>
        <w:t>migrations.py</w:t>
      </w:r>
      <w:r>
        <w:t>.</w:t>
      </w:r>
    </w:p>
    <w:p>
      <w:pPr>
        <w:pStyle w:val="Heading3"/>
        <w:spacing w:before="200" w:after="80"/>
      </w:pPr>
      <w:r>
        <w:t xml:space="preserve">1.1 </w:t>
      </w:r>
      <w:r>
        <w:rPr>
          <w:rFonts w:ascii="Consolas" w:hAnsi="Consolas"/>
          <w:color w:val="A31D1D"/>
          <w:sz w:val="18"/>
        </w:rPr>
        <w:t>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VARCHAR(50) PK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e.g. </w:t>
            </w:r>
            <w:r>
              <w:rPr>
                <w:rFonts w:ascii="Consolas" w:hAnsi="Consolas"/>
                <w:color w:val="A31D1D"/>
                <w:sz w:val="18"/>
              </w:rPr>
              <w:t>CR-001</w:t>
            </w:r>
            <w:r>
              <w:t xml:space="preserve"> (business ID, not autoincrement)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name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equipment_type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tractor / crane / excavator / dumper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latitude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FLOAT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current position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longitude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FLOAT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current position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speed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FLOAT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current km/h, default 0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engine_on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default false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operational: working / idle / stopped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lifecycle_status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commercial: available / booked / working / repair / deceased; default </w:t>
            </w:r>
            <w:r>
              <w:rPr>
                <w:rFonts w:ascii="Consolas" w:hAnsi="Consolas"/>
                <w:color w:val="A31D1D"/>
                <w:sz w:val="18"/>
              </w:rPr>
              <w:t>available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vendor_id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FK→vendors.id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nullable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hourly_rate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FLOAT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rental pricing, default 0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1.2 </w:t>
      </w:r>
      <w:r>
        <w:rPr>
          <w:rFonts w:ascii="Consolas" w:hAnsi="Consolas"/>
          <w:color w:val="A31D1D"/>
          <w:sz w:val="18"/>
        </w:rPr>
        <w:t>vendors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PK autoincrement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name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phone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VARCHAR(30)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used for voice calls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email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VARCHAR(150)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company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VARCHAR(150)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created_at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1.3 </w:t>
      </w:r>
      <w:r>
        <w:rPr>
          <w:rFonts w:ascii="Consolas" w:hAnsi="Consolas"/>
          <w:color w:val="A31D1D"/>
          <w:sz w:val="18"/>
        </w:rPr>
        <w:t>devices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device_id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VARCHAR(50) PK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e.g. </w:t>
            </w:r>
            <w:r>
              <w:rPr>
                <w:rFonts w:ascii="Consolas" w:hAnsi="Consolas"/>
                <w:color w:val="A31D1D"/>
                <w:sz w:val="18"/>
              </w:rPr>
              <w:t>GPS-CR-001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equipment_id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VARCHAR(50) FK→equipment.id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connected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default false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last_seen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nullable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signal_strength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0–100, default 0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1.4 </w:t>
      </w:r>
      <w:r>
        <w:rPr>
          <w:rFonts w:ascii="Consolas" w:hAnsi="Consolas"/>
          <w:color w:val="A31D1D"/>
          <w:sz w:val="18"/>
        </w:rPr>
        <w:t>telemetry</w:t>
      </w:r>
      <w:r>
        <w:t xml:space="preserve"> (append-only time series)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PK autoincrement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equipment_id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 FK→equipment.id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device_id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latitude / longitude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FLOAT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speed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FLOAT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engine_on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timestamp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reading time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signal_strength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derived at ingest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1.5 </w:t>
      </w:r>
      <w:r>
        <w:rPr>
          <w:rFonts w:ascii="Consolas" w:hAnsi="Consolas"/>
          <w:color w:val="A31D1D"/>
          <w:sz w:val="18"/>
        </w:rPr>
        <w:t>bookings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PK autoincrement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crane_id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 FK→equipment.id, indexed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customer_name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VARCHAR(150)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customer_phone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VARCHAR(30)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nullable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site_address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VARCHAR(300)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nullable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start_date / end_date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payment_status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pending / paid / failed / refunded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booking_status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pending / confirmed / active / completed / cancelled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amount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FLOAT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computed = hourly_rate × hours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payment_reference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VARCHAR(60)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nullable; </w:t>
            </w:r>
            <w:r>
              <w:rPr>
                <w:rFonts w:ascii="Consolas" w:hAnsi="Consolas"/>
                <w:color w:val="A31D1D"/>
                <w:sz w:val="18"/>
              </w:rPr>
              <w:t>PAY-...</w:t>
            </w:r>
            <w:r>
              <w:t xml:space="preserve"> (mock) or Razorpay id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created_at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1.6 </w:t>
      </w:r>
      <w:r>
        <w:rPr>
          <w:rFonts w:ascii="Consolas" w:hAnsi="Consolas"/>
          <w:color w:val="A31D1D"/>
          <w:sz w:val="18"/>
        </w:rPr>
        <w:t>alerts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PK autoincrement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equipment_id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soft reference (no hard FK)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alert_type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low_signal / overspeed / device_reconnected / device_disconnected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severity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info / warning / critical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message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timestamp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acknowledged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default false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1.7 </w:t>
      </w:r>
      <w:r>
        <w:rPr>
          <w:rFonts w:ascii="Consolas" w:hAnsi="Consolas"/>
          <w:color w:val="A31D1D"/>
          <w:sz w:val="18"/>
        </w:rPr>
        <w:t>geofences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PK autoincrement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name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polygon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JSON string: </w:t>
            </w:r>
            <w:r>
              <w:rPr>
                <w:rFonts w:ascii="Consolas" w:hAnsi="Consolas"/>
                <w:color w:val="A31D1D"/>
                <w:sz w:val="18"/>
              </w:rPr>
              <w:t>[[lat,lng], ...]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created_at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1.8 </w:t>
      </w:r>
      <w:r>
        <w:rPr>
          <w:rFonts w:ascii="Consolas" w:hAnsi="Consolas"/>
          <w:color w:val="A31D1D"/>
          <w:sz w:val="18"/>
        </w:rPr>
        <w:t>chat_messages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PK autoincrement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vendor_id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FK→vendors.id, indexed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sender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user / vendor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message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sent / delivered / read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channel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whatsapp / sms / in_app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timestamp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 xml:space="preserve">1.9 </w:t>
      </w:r>
      <w:r>
        <w:rPr>
          <w:rFonts w:ascii="Consolas" w:hAnsi="Consolas"/>
          <w:color w:val="A31D1D"/>
          <w:sz w:val="18"/>
        </w:rPr>
        <w:t>voice_calls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PK autoincrement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vendor_id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 FK→vendors.id, indexed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direction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outbound / inbound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call_status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VARCHAR(20)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initiated / ringing / in_progress / completed / failed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duration_seconds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default 0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transcript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VARCHAR(5000)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nullable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summary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VARCHAR(1000)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nullable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external_call_id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VARCHAR(100)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provider SID (Twilio/Bland.ai)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initiated_at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completed_at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nullable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1.10 Entity-Relationship Summary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vendors 1──N equipment 1──N devices</w:t>
      </w:r>
      <w:r>
        <w:rPr>
          <w:rFonts w:ascii="Consolas" w:hAnsi="Consolas" w:cs="Consolas" w:eastAsia="Consolas"/>
          <w:sz w:val="17"/>
        </w:rPr>
        <w:br/>
        <w:t xml:space="preserve">                    │      1──N telemetry</w:t>
      </w:r>
      <w:r>
        <w:rPr>
          <w:rFonts w:ascii="Consolas" w:hAnsi="Consolas" w:cs="Consolas" w:eastAsia="Consolas"/>
          <w:sz w:val="17"/>
        </w:rPr>
        <w:br/>
        <w:t xml:space="preserve">                    │      1──N bookings (crane_id)</w:t>
      </w:r>
      <w:r>
        <w:rPr>
          <w:rFonts w:ascii="Consolas" w:hAnsi="Consolas" w:cs="Consolas" w:eastAsia="Consolas"/>
          <w:sz w:val="17"/>
        </w:rPr>
        <w:br/>
        <w:t>vendors 1──N chat_messages</w:t>
      </w:r>
      <w:r>
        <w:rPr>
          <w:rFonts w:ascii="Consolas" w:hAnsi="Consolas" w:cs="Consolas" w:eastAsia="Consolas"/>
          <w:sz w:val="17"/>
        </w:rPr>
        <w:br/>
        <w:t>vendors 1──N voice_calls</w:t>
      </w:r>
      <w:r>
        <w:rPr>
          <w:rFonts w:ascii="Consolas" w:hAnsi="Consolas" w:cs="Consolas" w:eastAsia="Consolas"/>
          <w:sz w:val="17"/>
        </w:rPr>
        <w:br/>
        <w:t>alerts  N──1 equipment (soft ref by equipment_id)</w:t>
      </w:r>
      <w:r>
        <w:rPr>
          <w:rFonts w:ascii="Consolas" w:hAnsi="Consolas" w:cs="Consolas" w:eastAsia="Consolas"/>
          <w:sz w:val="17"/>
        </w:rPr>
        <w:br/>
        <w:t>geofences (standalone)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Module Design — Backend</w:t>
      </w:r>
    </w:p>
    <w:p>
      <w:pPr>
        <w:pStyle w:val="Heading3"/>
        <w:spacing w:before="200" w:after="80"/>
      </w:pPr>
      <w:r>
        <w:t xml:space="preserve">2.1 </w:t>
      </w:r>
      <w:r>
        <w:rPr>
          <w:rFonts w:ascii="Consolas" w:hAnsi="Consolas"/>
          <w:color w:val="A31D1D"/>
          <w:sz w:val="18"/>
        </w:rPr>
        <w:t>main.py</w:t>
      </w:r>
      <w:r>
        <w:t xml:space="preserve"> (route layer)</w:t>
      </w:r>
    </w:p>
    <w:p>
      <w:pPr>
        <w:pStyle w:val="ListBullet"/>
        <w:spacing w:after="40"/>
      </w:pPr>
      <w:r>
        <w:t xml:space="preserve">Creates the FastAPI </w:t>
      </w:r>
      <w:r>
        <w:rPr>
          <w:rFonts w:ascii="Consolas" w:hAnsi="Consolas"/>
          <w:color w:val="A31D1D"/>
          <w:sz w:val="18"/>
        </w:rPr>
        <w:t>app</w:t>
      </w:r>
      <w:r>
        <w:t>, configures CORS (</w:t>
      </w:r>
      <w:r>
        <w:rPr>
          <w:rFonts w:ascii="Consolas" w:hAnsi="Consolas"/>
          <w:color w:val="A31D1D"/>
          <w:sz w:val="18"/>
        </w:rPr>
        <w:t>allow_origins=["*"]</w:t>
      </w:r>
      <w:r>
        <w:t>).</w:t>
      </w:r>
    </w:p>
    <w:p>
      <w:pPr>
        <w:pStyle w:val="ListBullet"/>
        <w:spacing w:after="40"/>
      </w:pPr>
      <w:r>
        <w:t xml:space="preserve">Defines a </w:t>
      </w:r>
      <w:r>
        <w:rPr>
          <w:rFonts w:ascii="Consolas" w:hAnsi="Consolas"/>
          <w:color w:val="A31D1D"/>
          <w:sz w:val="18"/>
        </w:rPr>
        <w:t>ConnectionManager</w:t>
      </w:r>
      <w:r>
        <w:t xml:space="preserve"> for WebSocket clients (connect / disconnect /</w:t>
      </w:r>
    </w:p>
    <w:p>
      <w:r>
        <w:t>broadcast).</w:t>
      </w:r>
    </w:p>
    <w:p>
      <w:pPr>
        <w:pStyle w:val="ListBullet"/>
        <w:spacing w:after="40"/>
      </w:pPr>
      <w:r>
        <w:t xml:space="preserve">On startup: </w:t>
      </w:r>
      <w:r>
        <w:rPr>
          <w:rFonts w:ascii="Consolas" w:hAnsi="Consolas"/>
          <w:color w:val="A31D1D"/>
          <w:sz w:val="18"/>
        </w:rPr>
        <w:t>Base.metadata.create_all()</w:t>
      </w:r>
      <w:r>
        <w:t xml:space="preserve">, then </w:t>
      </w:r>
      <w:r>
        <w:rPr>
          <w:rFonts w:ascii="Consolas" w:hAnsi="Consolas"/>
          <w:color w:val="A31D1D"/>
          <w:sz w:val="18"/>
        </w:rPr>
        <w:t>ensure_schema()</w:t>
      </w:r>
      <w:r>
        <w:t>, then LLM</w:t>
      </w:r>
    </w:p>
    <w:p>
      <w:r>
        <w:rPr>
          <w:rFonts w:ascii="Consolas" w:hAnsi="Consolas"/>
          <w:color w:val="A31D1D"/>
          <w:sz w:val="18"/>
        </w:rPr>
        <w:t>warmup()</w:t>
      </w:r>
      <w:r>
        <w:t>.</w:t>
      </w:r>
    </w:p>
    <w:p>
      <w:pPr>
        <w:pStyle w:val="ListBullet"/>
        <w:spacing w:after="40"/>
      </w:pPr>
      <w:r>
        <w:t>Hosts every route (see API Reference). Routes are thin: validate input,</w:t>
      </w:r>
    </w:p>
    <w:p>
      <w:r>
        <w:t>call a service or query the ORM, return a Pydantic schema.</w:t>
      </w:r>
    </w:p>
    <w:p>
      <w:pPr>
        <w:pStyle w:val="Heading3"/>
        <w:spacing w:before="200" w:after="80"/>
      </w:pPr>
      <w:r>
        <w:t xml:space="preserve">2.2 </w:t>
      </w:r>
      <w:r>
        <w:rPr>
          <w:rFonts w:ascii="Consolas" w:hAnsi="Consolas"/>
          <w:color w:val="A31D1D"/>
          <w:sz w:val="18"/>
        </w:rPr>
        <w:t>database.py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engine = create_engine(DATABASE_URL, echo=True)</w:t>
      </w:r>
      <w:r>
        <w:t xml:space="preserve"> — note </w:t>
      </w:r>
      <w:r>
        <w:rPr>
          <w:rFonts w:ascii="Consolas" w:hAnsi="Consolas"/>
          <w:color w:val="A31D1D"/>
          <w:sz w:val="18"/>
        </w:rPr>
        <w:t>echo=True</w:t>
      </w:r>
      <w:r>
        <w:t xml:space="preserve"> logs SQL</w:t>
      </w:r>
    </w:p>
    <w:p>
      <w:r>
        <w:t>(verbose; disable for production).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SessionLocal</w:t>
      </w:r>
      <w:r>
        <w:t xml:space="preserve"> session factory; </w:t>
      </w:r>
      <w:r>
        <w:rPr>
          <w:rFonts w:ascii="Consolas" w:hAnsi="Consolas"/>
          <w:color w:val="A31D1D"/>
          <w:sz w:val="18"/>
        </w:rPr>
        <w:t>Base</w:t>
      </w:r>
      <w:r>
        <w:t xml:space="preserve"> declarative base.</w:t>
      </w:r>
    </w:p>
    <w:p>
      <w:pPr>
        <w:pStyle w:val="Heading3"/>
        <w:spacing w:before="200" w:after="80"/>
      </w:pPr>
      <w:r>
        <w:t xml:space="preserve">2.3 </w:t>
      </w:r>
      <w:r>
        <w:rPr>
          <w:rFonts w:ascii="Consolas" w:hAnsi="Consolas"/>
          <w:color w:val="A31D1D"/>
          <w:sz w:val="18"/>
        </w:rPr>
        <w:t>dependencies.py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get_db()</w:t>
      </w:r>
      <w:r>
        <w:t xml:space="preserve"> generator dependency: yields a session, closes it in </w:t>
      </w:r>
      <w:r>
        <w:rPr>
          <w:rFonts w:ascii="Consolas" w:hAnsi="Consolas"/>
          <w:color w:val="A31D1D"/>
          <w:sz w:val="18"/>
        </w:rPr>
        <w:t>finally</w:t>
      </w:r>
      <w:r>
        <w:t>.</w:t>
      </w:r>
    </w:p>
    <w:p>
      <w:pPr>
        <w:pStyle w:val="Heading3"/>
        <w:spacing w:before="200" w:after="80"/>
      </w:pPr>
      <w:r>
        <w:t xml:space="preserve">2.4 </w:t>
      </w:r>
      <w:r>
        <w:rPr>
          <w:rFonts w:ascii="Consolas" w:hAnsi="Consolas"/>
          <w:color w:val="A31D1D"/>
          <w:sz w:val="18"/>
        </w:rPr>
        <w:t>db_models.py</w:t>
      </w:r>
      <w:r>
        <w:t xml:space="preserve"> / </w:t>
      </w:r>
      <w:r>
        <w:rPr>
          <w:rFonts w:ascii="Consolas" w:hAnsi="Consolas"/>
          <w:color w:val="A31D1D"/>
          <w:sz w:val="18"/>
        </w:rPr>
        <w:t>models.py</w:t>
      </w:r>
      <w:r>
        <w:t xml:space="preserve"> / </w:t>
      </w:r>
      <w:r>
        <w:rPr>
          <w:rFonts w:ascii="Consolas" w:hAnsi="Consolas"/>
          <w:color w:val="A31D1D"/>
          <w:sz w:val="18"/>
        </w:rPr>
        <w:t>schemas.py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db_models.py</w:t>
      </w:r>
      <w:r>
        <w:t xml:space="preserve"> — the 9 ORM tables.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models.py</w:t>
      </w:r>
      <w:r>
        <w:t xml:space="preserve"> — </w:t>
      </w:r>
      <w:r>
        <w:rPr>
          <w:rFonts w:ascii="Consolas" w:hAnsi="Consolas"/>
          <w:color w:val="A31D1D"/>
          <w:sz w:val="18"/>
        </w:rPr>
        <w:t>Equipment</w:t>
      </w:r>
      <w:r>
        <w:t xml:space="preserve"> Pydantic model + </w:t>
      </w:r>
      <w:r>
        <w:rPr>
          <w:rFonts w:ascii="Consolas" w:hAnsi="Consolas"/>
          <w:color w:val="A31D1D"/>
          <w:sz w:val="18"/>
        </w:rPr>
        <w:t>EquipmentStatus</w:t>
      </w:r>
      <w:r>
        <w:t xml:space="preserve"> and</w:t>
      </w:r>
    </w:p>
    <w:p>
      <w:r>
        <w:rPr>
          <w:rFonts w:ascii="Consolas" w:hAnsi="Consolas"/>
          <w:color w:val="A31D1D"/>
          <w:sz w:val="18"/>
        </w:rPr>
        <w:t>LifecycleStatus</w:t>
      </w:r>
      <w:r>
        <w:t xml:space="preserve"> Literals (single source of truth for status values).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schemas.py</w:t>
      </w:r>
      <w:r>
        <w:t xml:space="preserve"> — request/response DTOs: </w:t>
      </w:r>
      <w:r>
        <w:rPr>
          <w:rFonts w:ascii="Consolas" w:hAnsi="Consolas"/>
          <w:color w:val="A31D1D"/>
          <w:sz w:val="18"/>
        </w:rPr>
        <w:t>Telemetry</w:t>
      </w:r>
      <w:r>
        <w:t xml:space="preserve">, </w:t>
      </w:r>
      <w:r>
        <w:rPr>
          <w:rFonts w:ascii="Consolas" w:hAnsi="Consolas"/>
          <w:color w:val="A31D1D"/>
          <w:sz w:val="18"/>
        </w:rPr>
        <w:t>EquipmentCreate</w:t>
      </w:r>
      <w:r>
        <w:t>,</w:t>
      </w:r>
    </w:p>
    <w:p>
      <w:r>
        <w:rPr>
          <w:rFonts w:ascii="Consolas" w:hAnsi="Consolas"/>
          <w:color w:val="A31D1D"/>
          <w:sz w:val="18"/>
        </w:rPr>
        <w:t>DeviceCreate</w:t>
      </w:r>
      <w:r>
        <w:t xml:space="preserve">, vendor schemas, </w:t>
      </w:r>
      <w:r>
        <w:rPr>
          <w:rFonts w:ascii="Consolas" w:hAnsi="Consolas"/>
          <w:color w:val="A31D1D"/>
          <w:sz w:val="18"/>
        </w:rPr>
        <w:t>CraneSummary</w:t>
      </w:r>
      <w:r>
        <w:t xml:space="preserve">, </w:t>
      </w:r>
      <w:r>
        <w:rPr>
          <w:rFonts w:ascii="Consolas" w:hAnsi="Consolas"/>
          <w:color w:val="A31D1D"/>
          <w:sz w:val="18"/>
        </w:rPr>
        <w:t>BookingCreate</w:t>
      </w:r>
      <w:r>
        <w:t xml:space="preserve">, </w:t>
      </w:r>
      <w:r>
        <w:rPr>
          <w:rFonts w:ascii="Consolas" w:hAnsi="Consolas"/>
          <w:color w:val="A31D1D"/>
          <w:sz w:val="18"/>
        </w:rPr>
        <w:t>Booking</w:t>
      </w:r>
      <w:r>
        <w:t>,</w:t>
      </w:r>
    </w:p>
    <w:p>
      <w:r>
        <w:rPr>
          <w:rFonts w:ascii="Consolas" w:hAnsi="Consolas"/>
          <w:color w:val="A31D1D"/>
          <w:sz w:val="18"/>
        </w:rPr>
        <w:t>PaymentRequest/Result</w:t>
      </w:r>
      <w:r>
        <w:t xml:space="preserve">, </w:t>
      </w:r>
      <w:r>
        <w:rPr>
          <w:rFonts w:ascii="Consolas" w:hAnsi="Consolas"/>
          <w:color w:val="A31D1D"/>
          <w:sz w:val="18"/>
        </w:rPr>
        <w:t>DashboardSummary</w:t>
      </w:r>
      <w:r>
        <w:t xml:space="preserve">, etc. </w:t>
      </w:r>
      <w:r>
        <w:rPr>
          <w:rFonts w:ascii="Consolas" w:hAnsi="Consolas"/>
          <w:color w:val="A31D1D"/>
          <w:sz w:val="18"/>
        </w:rPr>
        <w:t>BookingCreate</w:t>
      </w:r>
      <w:r>
        <w:t xml:space="preserve"> has a</w:t>
      </w:r>
    </w:p>
    <w:p>
      <w:r>
        <w:t xml:space="preserve">validator enforcing </w:t>
      </w:r>
      <w:r>
        <w:rPr>
          <w:rFonts w:ascii="Consolas" w:hAnsi="Consolas"/>
          <w:color w:val="A31D1D"/>
          <w:sz w:val="18"/>
        </w:rPr>
        <w:t>end_date &gt; start_date</w:t>
      </w:r>
      <w:r>
        <w:t>.</w:t>
      </w:r>
    </w:p>
    <w:p>
      <w:pPr>
        <w:pStyle w:val="Heading3"/>
        <w:spacing w:before="200" w:after="80"/>
      </w:pPr>
      <w:r>
        <w:t xml:space="preserve">2.5 </w:t>
      </w:r>
      <w:r>
        <w:rPr>
          <w:rFonts w:ascii="Consolas" w:hAnsi="Consolas"/>
          <w:color w:val="A31D1D"/>
          <w:sz w:val="18"/>
        </w:rPr>
        <w:t>migrations.py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ensure_schema(engine)</w:t>
      </w:r>
      <w:r>
        <w:t xml:space="preserve"> runs </w:t>
      </w:r>
      <w:r>
        <w:rPr>
          <w:rFonts w:ascii="Consolas" w:hAnsi="Consolas"/>
          <w:color w:val="A31D1D"/>
          <w:sz w:val="18"/>
        </w:rPr>
        <w:t>ALTER TABLE ... ADD COLUMN IF NOT EXISTS</w:t>
      </w:r>
      <w:r>
        <w:t xml:space="preserve"> for</w:t>
      </w:r>
    </w:p>
    <w:p>
      <w:r>
        <w:rPr>
          <w:rFonts w:ascii="Consolas" w:hAnsi="Consolas"/>
          <w:color w:val="A31D1D"/>
          <w:sz w:val="18"/>
        </w:rPr>
        <w:t>lifecycle_status</w:t>
      </w:r>
      <w:r>
        <w:t xml:space="preserve">, </w:t>
      </w:r>
      <w:r>
        <w:rPr>
          <w:rFonts w:ascii="Consolas" w:hAnsi="Consolas"/>
          <w:color w:val="A31D1D"/>
          <w:sz w:val="18"/>
        </w:rPr>
        <w:t>vendor_id</w:t>
      </w:r>
      <w:r>
        <w:t xml:space="preserve">, </w:t>
      </w:r>
      <w:r>
        <w:rPr>
          <w:rFonts w:ascii="Consolas" w:hAnsi="Consolas"/>
          <w:color w:val="A31D1D"/>
          <w:sz w:val="18"/>
        </w:rPr>
        <w:t>hourly_rate</w:t>
      </w:r>
      <w:r>
        <w:t>; adds the vendor FK if absent;</w:t>
      </w:r>
    </w:p>
    <w:p>
      <w:r>
        <w:t xml:space="preserve">backfills null </w:t>
      </w:r>
      <w:r>
        <w:rPr>
          <w:rFonts w:ascii="Consolas" w:hAnsi="Consolas"/>
          <w:color w:val="A31D1D"/>
          <w:sz w:val="18"/>
        </w:rPr>
        <w:t>lifecycle_status</w:t>
      </w:r>
      <w:r>
        <w:t xml:space="preserve"> to </w:t>
      </w:r>
      <w:r>
        <w:rPr>
          <w:rFonts w:ascii="Consolas" w:hAnsi="Consolas"/>
          <w:color w:val="A31D1D"/>
          <w:sz w:val="18"/>
        </w:rPr>
        <w:t>available</w:t>
      </w:r>
      <w:r>
        <w:t>. Idempotent.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Service Layer — Algorithms &amp; Functions</w:t>
      </w:r>
    </w:p>
    <w:p>
      <w:pPr>
        <w:pStyle w:val="Heading3"/>
        <w:spacing w:before="200" w:after="80"/>
      </w:pPr>
      <w:r>
        <w:t xml:space="preserve">3.1 </w:t>
      </w:r>
      <w:r>
        <w:rPr>
          <w:rFonts w:ascii="Consolas" w:hAnsi="Consolas"/>
          <w:color w:val="A31D1D"/>
          <w:sz w:val="18"/>
        </w:rPr>
        <w:t>services/utilization.py</w:t>
      </w:r>
      <w:r>
        <w:t xml:space="preserve"> — </w:t>
      </w:r>
      <w:r>
        <w:rPr>
          <w:rFonts w:ascii="Consolas" w:hAnsi="Consolas"/>
          <w:color w:val="A31D1D"/>
          <w:sz w:val="18"/>
        </w:rPr>
        <w:t>calculate_utilization(records)</w:t>
      </w:r>
    </w:p>
    <w:p>
      <w:pPr>
        <w:pStyle w:val="ListBullet"/>
        <w:spacing w:after="40"/>
      </w:pPr>
      <w:r>
        <w:t>Input: telemetry rows for an equipment (optionally date-bounded).</w:t>
      </w:r>
    </w:p>
    <w:p>
      <w:pPr>
        <w:pStyle w:val="ListBullet"/>
        <w:spacing w:after="40"/>
      </w:pPr>
      <w:r>
        <w:t>Sorts by timestamp. For each consecutive pair, adds the interval to the</w:t>
      </w:r>
    </w:p>
    <w:p>
      <w:r>
        <w:t xml:space="preserve">bucket matching the earlier record's </w:t>
      </w:r>
      <w:r>
        <w:rPr>
          <w:rFonts w:ascii="Consolas" w:hAnsi="Consolas"/>
          <w:color w:val="A31D1D"/>
          <w:sz w:val="18"/>
        </w:rPr>
        <w:t>status</w:t>
      </w:r>
      <w:r>
        <w:t xml:space="preserve"> (working / idle / offline).</w:t>
      </w:r>
    </w:p>
    <w:p>
      <w:pPr>
        <w:pStyle w:val="ListBullet"/>
        <w:spacing w:after="40"/>
      </w:pPr>
      <w:r>
        <w:t>Computes:</w:t>
      </w:r>
    </w:p>
    <w:p>
      <w:pPr>
        <w:pStyle w:val="ListBullet2"/>
        <w:spacing w:after="40"/>
      </w:pPr>
      <w:r>
        <w:rPr>
          <w:rFonts w:ascii="Consolas" w:hAnsi="Consolas"/>
          <w:color w:val="A31D1D"/>
          <w:sz w:val="18"/>
        </w:rPr>
        <w:t>uptime_seconds = working + idle</w:t>
      </w:r>
    </w:p>
    <w:p>
      <w:pPr>
        <w:pStyle w:val="ListBullet2"/>
        <w:spacing w:after="40"/>
      </w:pPr>
      <w:r>
        <w:rPr>
          <w:rFonts w:ascii="Consolas" w:hAnsi="Consolas"/>
          <w:color w:val="A31D1D"/>
          <w:sz w:val="18"/>
        </w:rPr>
        <w:t>uptime_percentage = uptime / total × 100</w:t>
      </w:r>
    </w:p>
    <w:p>
      <w:pPr>
        <w:pStyle w:val="ListBullet2"/>
        <w:spacing w:after="40"/>
      </w:pPr>
      <w:r>
        <w:rPr>
          <w:rFonts w:ascii="Consolas" w:hAnsi="Consolas"/>
          <w:color w:val="A31D1D"/>
          <w:sz w:val="18"/>
        </w:rPr>
        <w:t>utilization_percentage = working / uptime × 100</w:t>
      </w:r>
    </w:p>
    <w:p>
      <w:pPr>
        <w:pStyle w:val="ListBullet"/>
        <w:spacing w:after="40"/>
      </w:pPr>
      <w:r>
        <w:t>Returns all buckets + percentages (rounded).</w:t>
      </w:r>
    </w:p>
    <w:p>
      <w:pPr>
        <w:pStyle w:val="ListBullet"/>
        <w:spacing w:after="40"/>
      </w:pPr>
      <w:r>
        <w:t>Edge case: fewer than 2 records → all zeros.</w:t>
      </w:r>
    </w:p>
    <w:p>
      <w:pPr>
        <w:pStyle w:val="Heading3"/>
        <w:spacing w:before="200" w:after="80"/>
      </w:pPr>
      <w:r>
        <w:t xml:space="preserve">3.2 </w:t>
      </w:r>
      <w:r>
        <w:rPr>
          <w:rFonts w:ascii="Consolas" w:hAnsi="Consolas"/>
          <w:color w:val="A31D1D"/>
          <w:sz w:val="18"/>
        </w:rPr>
        <w:t>services/alerts.py</w:t>
      </w:r>
      <w:r>
        <w:t xml:space="preserve"> — </w:t>
      </w:r>
      <w:r>
        <w:rPr>
          <w:rFonts w:ascii="Consolas" w:hAnsi="Consolas"/>
          <w:color w:val="A31D1D"/>
          <w:sz w:val="18"/>
        </w:rPr>
        <w:t>check_alerts(...)</w:t>
      </w:r>
    </w:p>
    <w:p>
      <w:r>
        <w:t>Rules evaluated on each telemetry ingest: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 / Severity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Low signal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signal_strength &lt; 50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low_signal / warning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Overspeed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speed &gt; 15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overspeed / critical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Reconnect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device was disconnected, now reporting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device_reconnected / info</w:t>
            </w:r>
          </w:p>
        </w:tc>
      </w:tr>
    </w:tbl>
    <w:p>
      <w:pPr>
        <w:spacing w:after="40"/>
      </w:pPr>
    </w:p>
    <w:p>
      <w:r>
        <w:t xml:space="preserve">Also </w:t>
      </w:r>
      <w:r>
        <w:rPr>
          <w:rFonts w:ascii="Consolas" w:hAnsi="Consolas"/>
          <w:color w:val="A31D1D"/>
          <w:sz w:val="18"/>
        </w:rPr>
        <w:t>check_device_disconnect(...)</w:t>
      </w:r>
      <w:r>
        <w:t xml:space="preserve"> for stale devices (intended for a</w:t>
      </w:r>
    </w:p>
    <w:p>
      <w:r>
        <w:t xml:space="preserve">background job). Creates </w:t>
      </w:r>
      <w:r>
        <w:rPr>
          <w:rFonts w:ascii="Consolas" w:hAnsi="Consolas"/>
          <w:color w:val="A31D1D"/>
          <w:sz w:val="18"/>
        </w:rPr>
        <w:t>AlertDB</w:t>
      </w:r>
      <w:r>
        <w:t xml:space="preserve"> rows.</w:t>
      </w:r>
    </w:p>
    <w:p>
      <w:pPr>
        <w:pStyle w:val="Heading3"/>
        <w:spacing w:before="200" w:after="80"/>
      </w:pPr>
      <w:r>
        <w:t xml:space="preserve">3.3 </w:t>
      </w:r>
      <w:r>
        <w:rPr>
          <w:rFonts w:ascii="Consolas" w:hAnsi="Consolas"/>
          <w:color w:val="A31D1D"/>
          <w:sz w:val="18"/>
        </w:rPr>
        <w:t>services/bookings.py</w:t>
      </w:r>
    </w:p>
    <w:p>
      <w:r>
        <w:t>Core rental logic and the crane lifecycle state machine.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get_available_cranes(db, start, end)</w:t>
      </w:r>
      <w:r>
        <w:t xml:space="preserve"> — cranes with `lifecycle_status</w:t>
      </w:r>
    </w:p>
    <w:p>
      <w:r>
        <w:t>== available` and no overlapping confirmed/active booking.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check_overlap(...)</w:t>
      </w:r>
      <w:r>
        <w:t xml:space="preserve"> — detects date-range conflicts.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create_booking(...)</w:t>
      </w:r>
      <w:r>
        <w:t xml:space="preserve"> — validates crane exists, is a crane, is available, no</w:t>
      </w:r>
    </w:p>
    <w:p>
      <w:r>
        <w:t xml:space="preserve">overlap; computes </w:t>
      </w:r>
      <w:r>
        <w:rPr>
          <w:rFonts w:ascii="Consolas" w:hAnsi="Consolas"/>
          <w:color w:val="A31D1D"/>
          <w:sz w:val="18"/>
        </w:rPr>
        <w:t>amount = hourly_rate × hours</w:t>
      </w:r>
      <w:r>
        <w:t xml:space="preserve"> (min 1 hour); persists a</w:t>
      </w:r>
    </w:p>
    <w:p>
      <w:r>
        <w:rPr>
          <w:rFonts w:ascii="Consolas" w:hAnsi="Consolas"/>
          <w:color w:val="A31D1D"/>
          <w:sz w:val="18"/>
        </w:rPr>
        <w:t>pending</w:t>
      </w:r>
      <w:r>
        <w:t xml:space="preserve"> booking. All datetimes normalized to tz-naive.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process_payment(db, booking_id, simulate_failure)</w:t>
      </w:r>
      <w:r>
        <w:t xml:space="preserve"> — the </w:t>
      </w:r>
      <w:r>
        <w:rPr>
          <w:b/>
        </w:rPr>
        <w:t>mock</w:t>
      </w:r>
      <w:r>
        <w:t xml:space="preserve"> gateway.</w:t>
      </w:r>
    </w:p>
    <w:p>
      <w:r>
        <w:t xml:space="preserve">On success sets </w:t>
      </w:r>
      <w:r>
        <w:rPr>
          <w:rFonts w:ascii="Consolas" w:hAnsi="Consolas"/>
          <w:color w:val="A31D1D"/>
          <w:sz w:val="18"/>
        </w:rPr>
        <w:t>paid</w:t>
      </w:r>
      <w:r>
        <w:t>+</w:t>
      </w:r>
      <w:r>
        <w:rPr>
          <w:rFonts w:ascii="Consolas" w:hAnsi="Consolas"/>
          <w:color w:val="A31D1D"/>
          <w:sz w:val="18"/>
        </w:rPr>
        <w:t>confirmed</w:t>
      </w:r>
      <w:r>
        <w:t xml:space="preserve">, generates </w:t>
      </w:r>
      <w:r>
        <w:rPr>
          <w:rFonts w:ascii="Consolas" w:hAnsi="Consolas"/>
          <w:color w:val="A31D1D"/>
          <w:sz w:val="18"/>
        </w:rPr>
        <w:t>PAY-&lt;uuid&gt;</w:t>
      </w:r>
      <w:r>
        <w:t>, flips crane</w:t>
      </w:r>
    </w:p>
    <w:p>
      <w:r>
        <w:rPr>
          <w:rFonts w:ascii="Consolas" w:hAnsi="Consolas"/>
          <w:color w:val="A31D1D"/>
          <w:sz w:val="18"/>
        </w:rPr>
        <w:t>available → booked</w:t>
      </w:r>
      <w:r>
        <w:t xml:space="preserve">. (The Razorpay path lives in </w:t>
      </w:r>
      <w:r>
        <w:rPr>
          <w:rFonts w:ascii="Consolas" w:hAnsi="Consolas"/>
          <w:color w:val="A31D1D"/>
          <w:sz w:val="18"/>
        </w:rPr>
        <w:t>payment.py</w:t>
      </w:r>
      <w:r>
        <w:t>.)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update_booking_status(...)</w:t>
      </w:r>
      <w:r>
        <w:t xml:space="preserve"> — enforces the state machine and applies</w:t>
      </w:r>
    </w:p>
    <w:p>
      <w:r>
        <w:t>side-effects on the crane: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 xml:space="preserve">  pending   -&gt; confirmed | cancelled</w:t>
      </w:r>
      <w:r>
        <w:rPr>
          <w:rFonts w:ascii="Consolas" w:hAnsi="Consolas" w:cs="Consolas" w:eastAsia="Consolas"/>
          <w:sz w:val="17"/>
        </w:rPr>
        <w:br/>
        <w:t xml:space="preserve">  confirmed -&gt; active    | cancelled</w:t>
      </w:r>
      <w:r>
        <w:rPr>
          <w:rFonts w:ascii="Consolas" w:hAnsi="Consolas" w:cs="Consolas" w:eastAsia="Consolas"/>
          <w:sz w:val="17"/>
        </w:rPr>
        <w:br/>
        <w:t xml:space="preserve">  active    -&gt; completed | cancelled</w:t>
      </w:r>
      <w:r>
        <w:rPr>
          <w:rFonts w:ascii="Consolas" w:hAnsi="Consolas" w:cs="Consolas" w:eastAsia="Consolas"/>
          <w:sz w:val="17"/>
        </w:rPr>
        <w:br/>
        <w:t xml:space="preserve">  completed -&gt; (terminal)</w:t>
      </w:r>
      <w:r>
        <w:rPr>
          <w:rFonts w:ascii="Consolas" w:hAnsi="Consolas" w:cs="Consolas" w:eastAsia="Consolas"/>
          <w:sz w:val="17"/>
        </w:rPr>
        <w:br/>
        <w:t xml:space="preserve">  cancelled -&gt; (terminal)</w:t>
      </w:r>
    </w:p>
    <w:p>
      <w:r>
        <w:t xml:space="preserve">On </w:t>
      </w:r>
      <w:r>
        <w:rPr>
          <w:rFonts w:ascii="Consolas" w:hAnsi="Consolas"/>
          <w:color w:val="A31D1D"/>
          <w:sz w:val="18"/>
        </w:rPr>
        <w:t>confirmed</w:t>
      </w:r>
      <w:r>
        <w:t xml:space="preserve">: crane available→booked. On </w:t>
      </w:r>
      <w:r>
        <w:rPr>
          <w:rFonts w:ascii="Consolas" w:hAnsi="Consolas"/>
          <w:color w:val="A31D1D"/>
          <w:sz w:val="18"/>
        </w:rPr>
        <w:t>active</w:t>
      </w:r>
      <w:r>
        <w:t>: booked→working. On</w:t>
      </w:r>
    </w:p>
    <w:p>
      <w:r>
        <w:rPr>
          <w:rFonts w:ascii="Consolas" w:hAnsi="Consolas"/>
          <w:color w:val="A31D1D"/>
          <w:sz w:val="18"/>
        </w:rPr>
        <w:t>completed</w:t>
      </w:r>
      <w:r>
        <w:t>/</w:t>
      </w:r>
      <w:r>
        <w:rPr>
          <w:rFonts w:ascii="Consolas" w:hAnsi="Consolas"/>
          <w:color w:val="A31D1D"/>
          <w:sz w:val="18"/>
        </w:rPr>
        <w:t>cancelled</w:t>
      </w:r>
      <w:r>
        <w:t xml:space="preserve">: crane returns to </w:t>
      </w:r>
      <w:r>
        <w:rPr>
          <w:rFonts w:ascii="Consolas" w:hAnsi="Consolas"/>
          <w:color w:val="A31D1D"/>
          <w:sz w:val="18"/>
        </w:rPr>
        <w:t>available</w:t>
      </w:r>
      <w:r>
        <w:t xml:space="preserve"> if no other</w:t>
      </w:r>
    </w:p>
    <w:p>
      <w:r>
        <w:t>confirmed/active bookings remain.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update_crane_lifecycle(...)</w:t>
      </w:r>
      <w:r>
        <w:t xml:space="preserve"> — manual override; moving to </w:t>
      </w:r>
      <w:r>
        <w:rPr>
          <w:rFonts w:ascii="Consolas" w:hAnsi="Consolas"/>
          <w:color w:val="A31D1D"/>
          <w:sz w:val="18"/>
        </w:rPr>
        <w:t>repair</w:t>
      </w:r>
      <w:r>
        <w:t>/</w:t>
      </w:r>
      <w:r>
        <w:rPr>
          <w:rFonts w:ascii="Consolas" w:hAnsi="Consolas"/>
          <w:color w:val="A31D1D"/>
          <w:sz w:val="18"/>
        </w:rPr>
        <w:t>deceased</w:t>
      </w:r>
    </w:p>
    <w:p>
      <w:r>
        <w:t>cancels outstanding bookings.</w:t>
      </w:r>
    </w:p>
    <w:p>
      <w:pPr>
        <w:pStyle w:val="Heading3"/>
        <w:spacing w:before="200" w:after="80"/>
      </w:pPr>
      <w:r>
        <w:t xml:space="preserve">3.4 </w:t>
      </w:r>
      <w:r>
        <w:rPr>
          <w:rFonts w:ascii="Consolas" w:hAnsi="Consolas"/>
          <w:color w:val="A31D1D"/>
          <w:sz w:val="18"/>
        </w:rPr>
        <w:t>services/payment.py</w:t>
      </w:r>
      <w:r>
        <w:t xml:space="preserve"> — Razorpay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get_config()</w:t>
      </w:r>
      <w:r>
        <w:t xml:space="preserve"> — returns publishable key + </w:t>
      </w:r>
      <w:r>
        <w:rPr>
          <w:rFonts w:ascii="Consolas" w:hAnsi="Consolas"/>
          <w:color w:val="A31D1D"/>
          <w:sz w:val="18"/>
        </w:rPr>
        <w:t>live</w:t>
      </w:r>
      <w:r>
        <w:t>/</w:t>
      </w:r>
      <w:r>
        <w:rPr>
          <w:rFonts w:ascii="Consolas" w:hAnsi="Consolas"/>
          <w:color w:val="A31D1D"/>
          <w:sz w:val="18"/>
        </w:rPr>
        <w:t>demo</w:t>
      </w:r>
      <w:r>
        <w:t xml:space="preserve"> mode.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create_order(booking_id)</w:t>
      </w:r>
      <w:r>
        <w:t xml:space="preserve"> — creates a Razorpay order (amount in paise).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verify_payment(...)</w:t>
      </w:r>
      <w:r>
        <w:t xml:space="preserve"> — verifies Razorpay signature; on success confirms the</w:t>
      </w:r>
    </w:p>
    <w:p>
      <w:r>
        <w:t>booking and flips crane lifecycle.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handle_webhook(...)</w:t>
      </w:r>
      <w:r>
        <w:t xml:space="preserve"> — processes Razorpay server events.</w:t>
      </w:r>
    </w:p>
    <w:p>
      <w:pPr>
        <w:pStyle w:val="ListBullet"/>
        <w:spacing w:after="40"/>
      </w:pPr>
      <w:r>
        <w:rPr>
          <w:b/>
        </w:rPr>
        <w:t>Demo mode</w:t>
      </w:r>
      <w:r>
        <w:t xml:space="preserve"> (no keys): simulates order/verification so the flow works</w:t>
      </w:r>
    </w:p>
    <w:p>
      <w:r>
        <w:t>end-to-end without credentials.</w:t>
      </w:r>
    </w:p>
    <w:p>
      <w:pPr>
        <w:pStyle w:val="Heading3"/>
        <w:spacing w:before="200" w:after="80"/>
      </w:pPr>
      <w:r>
        <w:t xml:space="preserve">3.5 </w:t>
      </w:r>
      <w:r>
        <w:rPr>
          <w:rFonts w:ascii="Consolas" w:hAnsi="Consolas"/>
          <w:color w:val="A31D1D"/>
          <w:sz w:val="18"/>
        </w:rPr>
        <w:t>services/communication.py</w:t>
      </w:r>
      <w:r>
        <w:t xml:space="preserve"> — Chat &amp; Voice</w:t>
      </w:r>
    </w:p>
    <w:p>
      <w:pPr>
        <w:pStyle w:val="ListBullet"/>
        <w:spacing w:after="40"/>
      </w:pPr>
      <w:r>
        <w:rPr>
          <w:b/>
        </w:rPr>
        <w:t>Chat:</w:t>
      </w:r>
      <w:r>
        <w:t xml:space="preserve"> builds a fleet-grounded prompt (the vendor's cranes, their statuses,</w:t>
      </w:r>
    </w:p>
    <w:p>
      <w:r>
        <w:t xml:space="preserve">rates, and active bookings), calls </w:t>
      </w:r>
      <w:r>
        <w:rPr>
          <w:rFonts w:ascii="Consolas" w:hAnsi="Consolas"/>
          <w:color w:val="A31D1D"/>
          <w:sz w:val="18"/>
        </w:rPr>
        <w:t>llm.chat</w:t>
      </w:r>
      <w:r>
        <w:t>/</w:t>
      </w:r>
      <w:r>
        <w:rPr>
          <w:rFonts w:ascii="Consolas" w:hAnsi="Consolas"/>
          <w:color w:val="A31D1D"/>
          <w:sz w:val="18"/>
        </w:rPr>
        <w:t>llm.chat_stream</w:t>
      </w:r>
      <w:r>
        <w:t>, persists both</w:t>
      </w:r>
    </w:p>
    <w:p>
      <w:r>
        <w:t>the user message and the reply. Streaming variant yields tokens for SSE.</w:t>
      </w:r>
    </w:p>
    <w:p>
      <w:r>
        <w:t>Falls back to keyword replies if the LLM returns nothing.</w:t>
      </w:r>
    </w:p>
    <w:p>
      <w:pPr>
        <w:pStyle w:val="ListBullet"/>
        <w:spacing w:after="40"/>
      </w:pPr>
      <w:r>
        <w:rPr>
          <w:b/>
        </w:rPr>
        <w:t>Voice:</w:t>
      </w:r>
      <w:r>
        <w:t xml:space="preserve"> </w:t>
      </w:r>
      <w:r>
        <w:rPr>
          <w:rFonts w:ascii="Consolas" w:hAnsi="Consolas"/>
          <w:color w:val="A31D1D"/>
          <w:sz w:val="18"/>
        </w:rPr>
        <w:t>initiate_voice_call(vendor_id)</w:t>
      </w:r>
      <w:r>
        <w:t xml:space="preserve"> assembles call context and POSTs</w:t>
      </w:r>
    </w:p>
    <w:p>
      <w:r>
        <w:t>to the external voice service (</w:t>
      </w:r>
      <w:r>
        <w:rPr>
          <w:rFonts w:ascii="Consolas" w:hAnsi="Consolas"/>
          <w:color w:val="A31D1D"/>
          <w:sz w:val="18"/>
        </w:rPr>
        <w:t>VOICE_CALL_SERVICE_URL</w:t>
      </w:r>
      <w:r>
        <w:t>, default</w:t>
      </w:r>
    </w:p>
    <w:p>
      <w:r>
        <w:rPr>
          <w:rFonts w:ascii="Consolas" w:hAnsi="Consolas"/>
          <w:color w:val="A31D1D"/>
          <w:sz w:val="18"/>
        </w:rPr>
        <w:t>http://3.92.238.46:8002/call/initiate</w:t>
      </w:r>
      <w:r>
        <w:t xml:space="preserve">). Logs a </w:t>
      </w:r>
      <w:r>
        <w:rPr>
          <w:rFonts w:ascii="Consolas" w:hAnsi="Consolas"/>
          <w:color w:val="A31D1D"/>
          <w:sz w:val="18"/>
        </w:rPr>
        <w:t>voice_calls</w:t>
      </w:r>
      <w:r>
        <w:t xml:space="preserve"> row. **No mock</w:t>
      </w:r>
    </w:p>
    <w:p>
      <w:r>
        <w:t>fallback** — a failure raises HTTP 503 ("voice channel busy").</w:t>
      </w:r>
    </w:p>
    <w:p>
      <w:pPr>
        <w:pStyle w:val="Heading3"/>
        <w:spacing w:before="200" w:after="80"/>
      </w:pPr>
      <w:r>
        <w:t xml:space="preserve">3.6 </w:t>
      </w:r>
      <w:r>
        <w:rPr>
          <w:rFonts w:ascii="Consolas" w:hAnsi="Consolas"/>
          <w:color w:val="A31D1D"/>
          <w:sz w:val="18"/>
        </w:rPr>
        <w:t>services/llm.py</w:t>
      </w:r>
      <w:r>
        <w:t xml:space="preserve"> — Provider Abstraction</w:t>
      </w:r>
    </w:p>
    <w:p>
      <w:pPr>
        <w:pStyle w:val="ListBullet"/>
        <w:spacing w:after="40"/>
      </w:pPr>
      <w:r>
        <w:t xml:space="preserve">Provider chosen at import: </w:t>
      </w:r>
      <w:r>
        <w:rPr>
          <w:b/>
        </w:rPr>
        <w:t>Groq</w:t>
      </w:r>
      <w:r>
        <w:t xml:space="preserve"> if </w:t>
      </w:r>
      <w:r>
        <w:rPr>
          <w:rFonts w:ascii="Consolas" w:hAnsi="Consolas"/>
          <w:color w:val="A31D1D"/>
          <w:sz w:val="18"/>
        </w:rPr>
        <w:t>GROQ_API_KEY</w:t>
      </w:r>
      <w:r>
        <w:t xml:space="preserve"> set, else </w:t>
      </w:r>
      <w:r>
        <w:rPr>
          <w:b/>
        </w:rPr>
        <w:t>Ollama</w:t>
      </w:r>
      <w:r>
        <w:t>.</w:t>
      </w:r>
    </w:p>
    <w:p>
      <w:pPr>
        <w:pStyle w:val="ListBullet"/>
        <w:spacing w:after="40"/>
      </w:pPr>
      <w:r>
        <w:t xml:space="preserve">Public API: </w:t>
      </w:r>
      <w:r>
        <w:rPr>
          <w:rFonts w:ascii="Consolas" w:hAnsi="Consolas"/>
          <w:color w:val="A31D1D"/>
          <w:sz w:val="18"/>
        </w:rPr>
        <w:t>chat</w:t>
      </w:r>
      <w:r>
        <w:t xml:space="preserve">, </w:t>
      </w:r>
      <w:r>
        <w:rPr>
          <w:rFonts w:ascii="Consolas" w:hAnsi="Consolas"/>
          <w:color w:val="A31D1D"/>
          <w:sz w:val="18"/>
        </w:rPr>
        <w:t>chat_stream</w:t>
      </w:r>
      <w:r>
        <w:t xml:space="preserve">, </w:t>
      </w:r>
      <w:r>
        <w:rPr>
          <w:rFonts w:ascii="Consolas" w:hAnsi="Consolas"/>
          <w:color w:val="A31D1D"/>
          <w:sz w:val="18"/>
        </w:rPr>
        <w:t>warmup</w:t>
      </w:r>
      <w:r>
        <w:t xml:space="preserve">, </w:t>
      </w:r>
      <w:r>
        <w:rPr>
          <w:rFonts w:ascii="Consolas" w:hAnsi="Consolas"/>
          <w:color w:val="A31D1D"/>
          <w:sz w:val="18"/>
        </w:rPr>
        <w:t>model_info</w:t>
      </w:r>
      <w:r>
        <w:t xml:space="preserve">, </w:t>
      </w:r>
      <w:r>
        <w:rPr>
          <w:rFonts w:ascii="Consolas" w:hAnsi="Consolas"/>
          <w:color w:val="A31D1D"/>
          <w:sz w:val="18"/>
        </w:rPr>
        <w:t>is_available</w:t>
      </w:r>
      <w:r>
        <w:t xml:space="preserve"> —</w:t>
      </w:r>
    </w:p>
    <w:p>
      <w:r>
        <w:t>provider-agnostic so callers don't branch.</w:t>
      </w:r>
    </w:p>
    <w:p>
      <w:pPr>
        <w:pStyle w:val="ListBullet"/>
        <w:spacing w:after="40"/>
      </w:pPr>
      <w:r>
        <w:t xml:space="preserve">Groq path: OpenAI-compatible </w:t>
      </w:r>
      <w:r>
        <w:rPr>
          <w:rFonts w:ascii="Consolas" w:hAnsi="Consolas"/>
          <w:color w:val="A31D1D"/>
          <w:sz w:val="18"/>
        </w:rPr>
        <w:t>/chat/completions</w:t>
      </w:r>
      <w:r>
        <w:t xml:space="preserve"> (streaming via SSE frames).</w:t>
      </w:r>
    </w:p>
    <w:p>
      <w:pPr>
        <w:pStyle w:val="ListBullet"/>
        <w:spacing w:after="40"/>
      </w:pPr>
      <w:r>
        <w:t xml:space="preserve">Ollama path: local </w:t>
      </w:r>
      <w:r>
        <w:rPr>
          <w:rFonts w:ascii="Consolas" w:hAnsi="Consolas"/>
          <w:color w:val="A31D1D"/>
          <w:sz w:val="18"/>
        </w:rPr>
        <w:t>/api/chat</w:t>
      </w:r>
      <w:r>
        <w:t xml:space="preserve"> with </w:t>
      </w:r>
      <w:r>
        <w:rPr>
          <w:rFonts w:ascii="Consolas" w:hAnsi="Consolas"/>
          <w:color w:val="A31D1D"/>
          <w:sz w:val="18"/>
        </w:rPr>
        <w:t>keep_alive</w:t>
      </w:r>
      <w:r>
        <w:t xml:space="preserve"> to avoid cold starts.</w:t>
      </w:r>
    </w:p>
    <w:p>
      <w:pPr>
        <w:pStyle w:val="ListBullet"/>
        <w:spacing w:after="40"/>
      </w:pPr>
      <w:r>
        <w:t xml:space="preserve">Defaults: </w:t>
      </w:r>
      <w:r>
        <w:rPr>
          <w:rFonts w:ascii="Consolas" w:hAnsi="Consolas"/>
          <w:color w:val="A31D1D"/>
          <w:sz w:val="18"/>
        </w:rPr>
        <w:t>GROQ_MODEL=openai/gpt-oss-120b</w:t>
      </w:r>
      <w:r>
        <w:t xml:space="preserve">, </w:t>
      </w:r>
      <w:r>
        <w:rPr>
          <w:rFonts w:ascii="Consolas" w:hAnsi="Consolas"/>
          <w:color w:val="A31D1D"/>
          <w:sz w:val="18"/>
        </w:rPr>
        <w:t>OLLAMA_MODEL=qwen2.5:3b</w:t>
      </w:r>
      <w:r>
        <w:t>.</w:t>
      </w:r>
    </w:p>
    <w:p>
      <w:pPr>
        <w:pStyle w:val="ListBullet"/>
        <w:spacing w:after="40"/>
      </w:pPr>
      <w:r>
        <w:t xml:space="preserve">All failures return </w:t>
      </w:r>
      <w:r>
        <w:rPr>
          <w:rFonts w:ascii="Consolas" w:hAnsi="Consolas"/>
          <w:color w:val="A31D1D"/>
          <w:sz w:val="18"/>
        </w:rPr>
        <w:t>None</w:t>
      </w:r>
      <w:r>
        <w:t>/empty so callers fall back safely.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Telemetry Ingestion Algorithm (</w:t>
      </w:r>
      <w:r>
        <w:rPr>
          <w:rFonts w:ascii="Consolas" w:hAnsi="Consolas"/>
          <w:color w:val="A31D1D"/>
          <w:sz w:val="18"/>
        </w:rPr>
        <w:t>POST /telemetry</w:t>
      </w:r>
      <w:r>
        <w:t>)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INPUT: Telemetry { equipment_id, device_id, lat, lng, speed, engine_on, ts, signal }</w:t>
      </w:r>
      <w:r>
        <w:rPr>
          <w:rFonts w:ascii="Consolas" w:hAnsi="Consolas" w:cs="Consolas" w:eastAsia="Consolas"/>
          <w:sz w:val="17"/>
        </w:rPr>
        <w:br/>
        <w:t/>
      </w:r>
      <w:r>
        <w:rPr>
          <w:rFonts w:ascii="Consolas" w:hAnsi="Consolas" w:cs="Consolas" w:eastAsia="Consolas"/>
          <w:sz w:val="17"/>
        </w:rPr>
        <w:br/>
        <w:t>1. device = lookup(device_id)            ; 404 if missing</w:t>
      </w:r>
      <w:r>
        <w:rPr>
          <w:rFonts w:ascii="Consolas" w:hAnsi="Consolas" w:cs="Consolas" w:eastAsia="Consolas"/>
          <w:sz w:val="17"/>
        </w:rPr>
        <w:br/>
        <w:t>2. equipment = lookup(equipment_id)      ; 404 if missing</w:t>
      </w:r>
      <w:r>
        <w:rPr>
          <w:rFonts w:ascii="Consolas" w:hAnsi="Consolas" w:cs="Consolas" w:eastAsia="Consolas"/>
          <w:sz w:val="17"/>
        </w:rPr>
        <w:br/>
        <w:t>3. status = derive_status(engine_on, speed):</w:t>
      </w:r>
      <w:r>
        <w:rPr>
          <w:rFonts w:ascii="Consolas" w:hAnsi="Consolas" w:cs="Consolas" w:eastAsia="Consolas"/>
          <w:sz w:val="17"/>
        </w:rPr>
        <w:br/>
        <w:t xml:space="preserve">        engine_on == false  -&gt; "stopped"</w:t>
      </w:r>
      <w:r>
        <w:rPr>
          <w:rFonts w:ascii="Consolas" w:hAnsi="Consolas" w:cs="Consolas" w:eastAsia="Consolas"/>
          <w:sz w:val="17"/>
        </w:rPr>
        <w:br/>
        <w:t xml:space="preserve">        speed &lt; 1           -&gt; "idle"</w:t>
      </w:r>
      <w:r>
        <w:rPr>
          <w:rFonts w:ascii="Consolas" w:hAnsi="Consolas" w:cs="Consolas" w:eastAsia="Consolas"/>
          <w:sz w:val="17"/>
        </w:rPr>
        <w:br/>
        <w:t xml:space="preserve">        else                -&gt; "working"</w:t>
      </w:r>
      <w:r>
        <w:rPr>
          <w:rFonts w:ascii="Consolas" w:hAnsi="Consolas" w:cs="Consolas" w:eastAsia="Consolas"/>
          <w:sz w:val="17"/>
        </w:rPr>
        <w:br/>
        <w:t>4. equipment.{lat,lng,speed,engine_on,status} = incoming values</w:t>
      </w:r>
      <w:r>
        <w:rPr>
          <w:rFonts w:ascii="Consolas" w:hAnsi="Consolas" w:cs="Consolas" w:eastAsia="Consolas"/>
          <w:sz w:val="17"/>
        </w:rPr>
        <w:br/>
        <w:t>5. INSERT telemetry row (with derived status)</w:t>
      </w:r>
      <w:r>
        <w:rPr>
          <w:rFonts w:ascii="Consolas" w:hAnsi="Consolas" w:cs="Consolas" w:eastAsia="Consolas"/>
          <w:sz w:val="17"/>
        </w:rPr>
        <w:br/>
        <w:t>6. device.{connected=true, last_seen=ts, signal_strength}</w:t>
      </w:r>
      <w:r>
        <w:rPr>
          <w:rFonts w:ascii="Consolas" w:hAnsi="Consolas" w:cs="Consolas" w:eastAsia="Consolas"/>
          <w:sz w:val="17"/>
        </w:rPr>
        <w:br/>
        <w:t>7. check_alerts(...)                     ; may INSERT alert rows</w:t>
      </w:r>
      <w:r>
        <w:rPr>
          <w:rFonts w:ascii="Consolas" w:hAnsi="Consolas" w:cs="Consolas" w:eastAsia="Consolas"/>
          <w:sz w:val="17"/>
        </w:rPr>
        <w:br/>
        <w:t>8. commit</w:t>
      </w:r>
      <w:r>
        <w:rPr>
          <w:rFonts w:ascii="Consolas" w:hAnsi="Consolas" w:cs="Consolas" w:eastAsia="Consolas"/>
          <w:sz w:val="17"/>
        </w:rPr>
        <w:br/>
        <w:t>9. ws_manager.broadcast(update)          ; push to live map clients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Frontend Design (Key Points)</w:t>
      </w:r>
    </w:p>
    <w:p>
      <w:pPr>
        <w:pStyle w:val="ListBullet"/>
        <w:spacing w:after="40"/>
      </w:pPr>
      <w:r>
        <w:rPr>
          <w:b/>
        </w:rPr>
        <w:t>Data hooks</w:t>
      </w:r>
      <w:r>
        <w:t xml:space="preserve"> (</w:t>
      </w:r>
      <w:r>
        <w:rPr>
          <w:rFonts w:ascii="Consolas" w:hAnsi="Consolas"/>
          <w:color w:val="A31D1D"/>
          <w:sz w:val="18"/>
        </w:rPr>
        <w:t>lib/hooks/</w:t>
      </w:r>
      <w:r>
        <w:t>) encapsulate fetching + polling; components stay</w:t>
      </w:r>
    </w:p>
    <w:p>
      <w:r>
        <w:t>presentational.</w:t>
      </w:r>
    </w:p>
    <w:p>
      <w:pPr>
        <w:pStyle w:val="ListBullet"/>
        <w:spacing w:after="40"/>
      </w:pPr>
      <w:r>
        <w:rPr>
          <w:b/>
        </w:rPr>
        <w:t>`useWebSocket`</w:t>
      </w:r>
      <w:r>
        <w:t xml:space="preserve"> subscribes to </w:t>
      </w:r>
      <w:r>
        <w:rPr>
          <w:rFonts w:ascii="Consolas" w:hAnsi="Consolas"/>
          <w:color w:val="A31D1D"/>
          <w:sz w:val="18"/>
        </w:rPr>
        <w:t>/ws/telemetry</w:t>
      </w:r>
      <w:r>
        <w:t xml:space="preserve"> and merges live updates into</w:t>
      </w:r>
    </w:p>
    <w:p>
      <w:r>
        <w:t>equipment state for the map.</w:t>
      </w:r>
    </w:p>
    <w:p>
      <w:pPr>
        <w:pStyle w:val="ListBullet"/>
        <w:spacing w:after="40"/>
      </w:pPr>
      <w:r>
        <w:rPr>
          <w:b/>
        </w:rPr>
        <w:t>`lib/api.ts`</w:t>
      </w:r>
      <w:r>
        <w:t xml:space="preserve"> centralizes all HTTP; injects </w:t>
      </w:r>
      <w:r>
        <w:rPr>
          <w:rFonts w:ascii="Consolas" w:hAnsi="Consolas"/>
          <w:color w:val="A31D1D"/>
          <w:sz w:val="18"/>
        </w:rPr>
        <w:t>Content-Type</w:t>
      </w:r>
      <w:r>
        <w:t xml:space="preserve"> and</w:t>
      </w:r>
    </w:p>
    <w:p>
      <w:r>
        <w:rPr>
          <w:rFonts w:ascii="Consolas" w:hAnsi="Consolas"/>
          <w:color w:val="A31D1D"/>
          <w:sz w:val="18"/>
        </w:rPr>
        <w:t>ngrok-skip-browser-warning</w:t>
      </w:r>
      <w:r>
        <w:t xml:space="preserve"> headers.</w:t>
      </w:r>
    </w:p>
    <w:p>
      <w:pPr>
        <w:pStyle w:val="ListBullet"/>
        <w:spacing w:after="40"/>
      </w:pPr>
      <w:r>
        <w:rPr>
          <w:b/>
        </w:rPr>
        <w:t>Booking wizard</w:t>
      </w:r>
      <w:r>
        <w:t xml:space="preserve"> (</w:t>
      </w:r>
      <w:r>
        <w:rPr>
          <w:rFonts w:ascii="Consolas" w:hAnsi="Consolas"/>
          <w:color w:val="A31D1D"/>
          <w:sz w:val="18"/>
        </w:rPr>
        <w:t>app/bookings/new</w:t>
      </w:r>
      <w:r>
        <w:t>) orchestrates:</w:t>
      </w:r>
    </w:p>
    <w:p>
      <w:r>
        <w:t>availability → selection → details → Razorpay Checkout (via</w:t>
      </w:r>
    </w:p>
    <w:p>
      <w:r>
        <w:rPr>
          <w:rFonts w:ascii="Consolas" w:hAnsi="Consolas"/>
          <w:color w:val="A31D1D"/>
          <w:sz w:val="18"/>
        </w:rPr>
        <w:t>NEXT_PUBLIC_RAZORPAY_KEY_ID</w:t>
      </w:r>
      <w:r>
        <w:t xml:space="preserve">) → </w:t>
      </w:r>
      <w:r>
        <w:rPr>
          <w:rFonts w:ascii="Consolas" w:hAnsi="Consolas"/>
          <w:color w:val="A31D1D"/>
          <w:sz w:val="18"/>
        </w:rPr>
        <w:t>/payments/verify</w:t>
      </w:r>
      <w:r>
        <w:t>.</w:t>
      </w:r>
    </w:p>
    <w:p>
      <w:pPr>
        <w:pStyle w:val="ListBullet"/>
        <w:spacing w:after="40"/>
      </w:pPr>
      <w:r>
        <w:rPr>
          <w:b/>
        </w:rPr>
        <w:t>Reports</w:t>
      </w:r>
      <w:r>
        <w:t xml:space="preserve"> (</w:t>
      </w:r>
      <w:r>
        <w:rPr>
          <w:rFonts w:ascii="Consolas" w:hAnsi="Consolas"/>
          <w:color w:val="A31D1D"/>
          <w:sz w:val="18"/>
        </w:rPr>
        <w:t>app/reports</w:t>
      </w:r>
      <w:r>
        <w:t>) render Recharts graphs and export via</w:t>
      </w:r>
    </w:p>
    <w:p>
      <w:r>
        <w:t>html2canvas → jspdf.</w:t>
      </w:r>
    </w:p>
    <w:p>
      <w:pPr>
        <w:pStyle w:val="ListBullet"/>
        <w:spacing w:after="40"/>
      </w:pPr>
      <w:r>
        <w:rPr>
          <w:b/>
        </w:rPr>
        <w:t>Chat</w:t>
      </w:r>
      <w:r>
        <w:t xml:space="preserve"> (</w:t>
      </w:r>
      <w:r>
        <w:rPr>
          <w:rFonts w:ascii="Consolas" w:hAnsi="Consolas"/>
          <w:color w:val="A31D1D"/>
          <w:sz w:val="18"/>
        </w:rPr>
        <w:t>app/chat</w:t>
      </w:r>
      <w:r>
        <w:t>) consumes the SSE stream, appending tokens as they</w:t>
      </w:r>
    </w:p>
    <w:p>
      <w:r>
        <w:t xml:space="preserve">arrive; the voice panel calls </w:t>
      </w:r>
      <w:r>
        <w:rPr>
          <w:rFonts w:ascii="Consolas" w:hAnsi="Consolas"/>
          <w:color w:val="A31D1D"/>
          <w:sz w:val="18"/>
        </w:rPr>
        <w:t>/voice/call/{vendor_id}</w:t>
      </w:r>
      <w:r>
        <w:t xml:space="preserve"> and renders status.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Error Handling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Unknown entity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HTTP 404 with detail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Invalid state transition / overlap / already paid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HTTP 409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Bad payload (schema/date validation)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HTTP 422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External voice service down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HTTP 503 "voice channel busy"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LLM unavailable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Silent fallback (keyword reply), never 5xx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Payment keys absent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Demo mode, not an error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7. Configuration Surface (env vars)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Var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Used by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GROQ_API_KEY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(unset)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llm.py — selects Groq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GROQ_MODEL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openai/gpt-oss-120b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llm.py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OLLAMA_HOST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http://localhost:11434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llm.py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OLLAMA_MODEL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qwen2.5:3b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llm.py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OLLAMA_KEEP_ALIVE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30m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llm.py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RAZORPAY_KEY_ID</w:t>
            </w:r>
            <w:r>
              <w:t xml:space="preserve"> / </w:t>
            </w:r>
            <w:r>
              <w:rPr>
                <w:rFonts w:ascii="Consolas" w:hAnsi="Consolas"/>
                <w:color w:val="A31D1D"/>
                <w:sz w:val="18"/>
              </w:rPr>
              <w:t>_SECRET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(unset → demo)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payment.py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VOICE_CALL_SERVICE_URL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http://3.92.238.46:8002/call/initiate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communication.py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NEXT_PUBLIC_API_URL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http://localhost:8000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frontend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NEXT_PUBLIC_MAPTILER_KEY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frontend map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NEXT_PUBLIC_RAZORPAY_KEY_ID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frontend checkout</w:t>
            </w:r>
          </w:p>
        </w:tc>
      </w:tr>
    </w:tbl>
    <w:p>
      <w:pPr>
        <w:spacing w:after="40"/>
      </w:pPr>
    </w:p>
    <w:p>
      <w:r>
        <w:t xml:space="preserve">DB connection string is currently hardcoded in </w:t>
      </w:r>
      <w:r>
        <w:rPr>
          <w:rFonts w:ascii="Consolas" w:hAnsi="Consolas"/>
          <w:color w:val="A31D1D"/>
          <w:sz w:val="18"/>
        </w:rPr>
        <w:t>database.py</w:t>
      </w:r>
      <w:r>
        <w:t xml:space="preserve"> (move to env for</w:t>
      </w:r>
    </w:p>
    <w:p>
      <w:r>
        <w:t>production).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8. Testing Design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backend/tests/test_api.py</w:t>
      </w:r>
      <w:r>
        <w:t xml:space="preserve"> — 50 integration tests using </w:t>
      </w:r>
      <w:r>
        <w:rPr>
          <w:rFonts w:ascii="Consolas" w:hAnsi="Consolas"/>
          <w:color w:val="A31D1D"/>
          <w:sz w:val="18"/>
        </w:rPr>
        <w:t>httpx</w:t>
      </w:r>
      <w:r>
        <w:t>/</w:t>
      </w:r>
      <w:r>
        <w:rPr>
          <w:rFonts w:ascii="Consolas" w:hAnsi="Consolas"/>
          <w:color w:val="A31D1D"/>
          <w:sz w:val="18"/>
        </w:rPr>
        <w:t>pytest</w:t>
      </w:r>
    </w:p>
    <w:p>
      <w:r>
        <w:t>against a running instance. Covers equipment, devices, telemetry, alerts,</w:t>
      </w:r>
    </w:p>
    <w:p>
      <w:r>
        <w:t>geofences, vendors, cranes, bookings, payments (demo), reports, chat, voice,</w:t>
      </w:r>
    </w:p>
    <w:p>
      <w:r>
        <w:t>dashboard, and health endpoints.</w:t>
      </w:r>
    </w:p>
    <w:p>
      <w:pPr>
        <w:pStyle w:val="ListBullet"/>
        <w:spacing w:after="40"/>
      </w:pPr>
      <w:r>
        <w:t xml:space="preserve">Run: </w:t>
      </w:r>
      <w:r>
        <w:rPr>
          <w:rFonts w:ascii="Consolas" w:hAnsi="Consolas"/>
          <w:color w:val="A31D1D"/>
          <w:sz w:val="18"/>
        </w:rPr>
        <w:t>pytest tests/test_api.py -v</w:t>
      </w:r>
      <w:r>
        <w:t xml:space="preserve"> (backend + DB must be up).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9. Recommended Refactors (for productionization)</w:t>
      </w:r>
    </w:p>
    <w:p>
      <w:pPr>
        <w:pStyle w:val="ListNumber"/>
        <w:spacing w:after="40"/>
      </w:pPr>
      <w:r>
        <w:t xml:space="preserve">Move app package out of </w:t>
      </w:r>
      <w:r>
        <w:rPr>
          <w:rFonts w:ascii="Consolas" w:hAnsi="Consolas"/>
          <w:color w:val="A31D1D"/>
          <w:sz w:val="18"/>
        </w:rPr>
        <w:t>backend/venv/app</w:t>
      </w:r>
      <w:r>
        <w:t xml:space="preserve"> to </w:t>
      </w:r>
      <w:r>
        <w:rPr>
          <w:rFonts w:ascii="Consolas" w:hAnsi="Consolas"/>
          <w:color w:val="A31D1D"/>
          <w:sz w:val="18"/>
        </w:rPr>
        <w:t>backend/app</w:t>
      </w:r>
      <w:r>
        <w:t>.</w:t>
      </w:r>
    </w:p>
    <w:p>
      <w:pPr>
        <w:pStyle w:val="ListNumber"/>
        <w:spacing w:after="40"/>
      </w:pPr>
      <w:r>
        <w:t xml:space="preserve">Replace </w:t>
      </w:r>
      <w:r>
        <w:rPr>
          <w:rFonts w:ascii="Consolas" w:hAnsi="Consolas"/>
          <w:color w:val="A31D1D"/>
          <w:sz w:val="18"/>
        </w:rPr>
        <w:t>migrations.py</w:t>
      </w:r>
      <w:r>
        <w:t xml:space="preserve"> with </w:t>
      </w:r>
      <w:r>
        <w:rPr>
          <w:b/>
        </w:rPr>
        <w:t>Alembic</w:t>
      </w:r>
      <w:r>
        <w:t>.</w:t>
      </w:r>
    </w:p>
    <w:p>
      <w:pPr>
        <w:pStyle w:val="ListNumber"/>
        <w:spacing w:after="40"/>
      </w:pPr>
      <w:r>
        <w:t xml:space="preserve">Externalize the DB connection string; disable </w:t>
      </w:r>
      <w:r>
        <w:rPr>
          <w:rFonts w:ascii="Consolas" w:hAnsi="Consolas"/>
          <w:color w:val="A31D1D"/>
          <w:sz w:val="18"/>
        </w:rPr>
        <w:t>echo=True</w:t>
      </w:r>
      <w:r>
        <w:t>.</w:t>
      </w:r>
    </w:p>
    <w:p>
      <w:pPr>
        <w:pStyle w:val="ListNumber"/>
        <w:spacing w:after="40"/>
      </w:pPr>
      <w:r>
        <w:t>Restrict CORS to known origins.</w:t>
      </w:r>
    </w:p>
    <w:p>
      <w:pPr>
        <w:pStyle w:val="ListNumber"/>
        <w:spacing w:after="40"/>
      </w:pPr>
      <w:r>
        <w:t>Add authentication/authorization.</w:t>
      </w:r>
    </w:p>
    <w:p>
      <w:pPr>
        <w:pStyle w:val="ListNumber"/>
        <w:spacing w:after="40"/>
      </w:pPr>
      <w:r>
        <w:t>Wire the MQTT bridge for real devices; add a device-disconnect background job.</w:t>
      </w:r>
    </w:p>
    <w:p>
      <w:pPr>
        <w:pStyle w:val="ListNumber"/>
        <w:spacing w:after="40"/>
      </w:pPr>
      <w:r>
        <w:t xml:space="preserve">Add a webhook to receive final voice transcripts and update </w:t>
      </w:r>
      <w:r>
        <w:rPr>
          <w:rFonts w:ascii="Consolas" w:hAnsi="Consolas"/>
          <w:color w:val="A31D1D"/>
          <w:sz w:val="18"/>
        </w:rPr>
        <w:t>voice_calls</w:t>
      </w:r>
      <w:r>
        <w:t>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