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KT Session 1 — Architecture, Technology Stack, System Components &amp; Data Flow</w:t>
      </w:r>
    </w:p>
    <w:p>
      <w:r>
        <w:rPr>
          <w:b/>
        </w:rPr>
        <w:t>Project:</w:t>
      </w:r>
      <w:r>
        <w:t xml:space="preserve"> FleetTrack – IoT Equipment Tracking &amp; Crane Booking</w:t>
      </w:r>
    </w:p>
    <w:p>
      <w:r>
        <w:rPr>
          <w:b/>
        </w:rPr>
        <w:t>Audience:</w:t>
      </w:r>
      <w:r>
        <w:t xml:space="preserve"> Engineers, architects, and stakeholders taking over the project</w:t>
      </w:r>
    </w:p>
    <w:p>
      <w:r>
        <w:rPr>
          <w:b/>
        </w:rPr>
        <w:t>Goal of this session:</w:t>
      </w:r>
      <w:r>
        <w:t xml:space="preserve"> Understand *what the system is*, *how it is put</w:t>
      </w:r>
    </w:p>
    <w:p>
      <w:r>
        <w:t>together*, and *how data moves through it* — before touching any code.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What FleetTrack Is</w:t>
      </w:r>
    </w:p>
    <w:p>
      <w:r>
        <w:t>FleetTrack is a fleet-management platform for heavy construction equipment</w:t>
      </w:r>
    </w:p>
    <w:p>
      <w:r>
        <w:t>(cranes, tractors, excavators, dumpers). It began as a GPS/IoT tracking POC and</w:t>
      </w:r>
    </w:p>
    <w:p>
      <w:r>
        <w:t>grew into a fuller product covering the equipment's whole commercial lifecycle:</w:t>
      </w:r>
    </w:p>
    <w:p>
      <w:pPr>
        <w:pStyle w:val="ListNumber"/>
        <w:spacing w:after="40"/>
      </w:pPr>
      <w:r>
        <w:rPr>
          <w:b/>
        </w:rPr>
        <w:t>Track</w:t>
      </w:r>
      <w:r>
        <w:t xml:space="preserve"> — every machine carries a GPS/IoT device that reports position,</w:t>
      </w:r>
    </w:p>
    <w:p>
      <w:r>
        <w:t>speed, engine state and signal strength in near-real-time.</w:t>
      </w:r>
    </w:p>
    <w:p>
      <w:pPr>
        <w:pStyle w:val="ListNumber"/>
        <w:spacing w:after="40"/>
      </w:pPr>
      <w:r>
        <w:rPr>
          <w:b/>
        </w:rPr>
        <w:t>Monitor</w:t>
      </w:r>
      <w:r>
        <w:t xml:space="preserve"> — a live dashboard and map show current status; a rule engine</w:t>
      </w:r>
    </w:p>
    <w:p>
      <w:r>
        <w:t>raises alerts (low signal, overspeed, disconnect); geofences define zones.</w:t>
      </w:r>
    </w:p>
    <w:p>
      <w:pPr>
        <w:pStyle w:val="ListNumber"/>
        <w:spacing w:after="40"/>
      </w:pPr>
      <w:r>
        <w:rPr>
          <w:b/>
        </w:rPr>
        <w:t>Book</w:t>
      </w:r>
      <w:r>
        <w:t xml:space="preserve"> — cranes can be rented out. A booking flow checks availability,</w:t>
      </w:r>
    </w:p>
    <w:p>
      <w:r>
        <w:t>takes payment (Razorpay), and drives the crane through a lifecycle</w:t>
      </w:r>
    </w:p>
    <w:p>
      <w:r>
        <w:t>(available → booked → working → repair → deceased).</w:t>
      </w:r>
    </w:p>
    <w:p>
      <w:pPr>
        <w:pStyle w:val="ListNumber"/>
        <w:spacing w:after="40"/>
      </w:pPr>
      <w:r>
        <w:rPr>
          <w:b/>
        </w:rPr>
        <w:t>Analyse</w:t>
      </w:r>
      <w:r>
        <w:t xml:space="preserve"> — utilization reports show working vs idle vs downtime, per</w:t>
      </w:r>
    </w:p>
    <w:p>
      <w:r>
        <w:t>machine and fleet-wide, with charts and PDF export.</w:t>
      </w:r>
    </w:p>
    <w:p>
      <w:pPr>
        <w:pStyle w:val="ListNumber"/>
        <w:spacing w:after="40"/>
      </w:pPr>
      <w:r>
        <w:rPr>
          <w:b/>
        </w:rPr>
        <w:t>Communicate</w:t>
      </w:r>
      <w:r>
        <w:t xml:space="preserve"> — an AI chat agent and AI voice agent contact the vendor</w:t>
      </w:r>
    </w:p>
    <w:p>
      <w:r>
        <w:t>who owns each crane to get status updates.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Architecture Overview</w:t>
      </w:r>
    </w:p>
    <w:p>
      <w:r>
        <w:t xml:space="preserve">FleetTrack is a classic </w:t>
      </w:r>
      <w:r>
        <w:rPr>
          <w:b/>
        </w:rPr>
        <w:t>three-tier web application</w:t>
      </w:r>
      <w:r>
        <w:t xml:space="preserve"> (presentation → API →</w:t>
      </w:r>
    </w:p>
    <w:p>
      <w:r>
        <w:t xml:space="preserve">data) with three </w:t>
      </w:r>
      <w:r>
        <w:rPr>
          <w:b/>
        </w:rPr>
        <w:t>external/adjacent services</w:t>
      </w:r>
      <w:r>
        <w:t xml:space="preserve"> attached to the API tier</w:t>
      </w:r>
    </w:p>
    <w:p>
      <w:r>
        <w:t xml:space="preserve">(LLM, payments, voice) and a </w:t>
      </w:r>
      <w:r>
        <w:rPr>
          <w:b/>
        </w:rPr>
        <w:t>device/ingestion tier</w:t>
      </w:r>
      <w:r>
        <w:t xml:space="preserve"> feeding telemetry in.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 xml:space="preserve">                          ┌───────────────────────────────────────────┐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DEVICE / INGESTION     │              PRESENTATION TIER              │</w:t>
      </w:r>
      <w:r>
        <w:rPr>
          <w:rFonts w:ascii="Consolas" w:hAnsi="Consolas" w:cs="Consolas" w:eastAsia="Consolas"/>
          <w:sz w:val="17"/>
        </w:rPr>
        <w:br/>
        <w:t xml:space="preserve">   ┌──────────────────┐   │   Next.js 16 Frontend (TypeScript, port 3000)│</w:t>
      </w:r>
      <w:r>
        <w:rPr>
          <w:rFonts w:ascii="Consolas" w:hAnsi="Consolas" w:cs="Consolas" w:eastAsia="Consolas"/>
          <w:sz w:val="17"/>
        </w:rPr>
        <w:br/>
        <w:t xml:space="preserve">   │  GPS Simulator   │   │   Dashboard | Map | Bookings | Reports |     │</w:t>
      </w:r>
      <w:r>
        <w:rPr>
          <w:rFonts w:ascii="Consolas" w:hAnsi="Consolas" w:cs="Consolas" w:eastAsia="Consolas"/>
          <w:sz w:val="17"/>
        </w:rPr>
        <w:br/>
        <w:t xml:space="preserve">   │ (or real IoT     │   │   Chat/Voice | Alerts | Equipment | Devices  │</w:t>
      </w:r>
      <w:r>
        <w:rPr>
          <w:rFonts w:ascii="Consolas" w:hAnsi="Consolas" w:cs="Consolas" w:eastAsia="Consolas"/>
          <w:sz w:val="17"/>
        </w:rPr>
        <w:br/>
        <w:t xml:space="preserve">   │  hardware later) │   └───────────────────┬─────────────────────────┘</w:t>
      </w:r>
      <w:r>
        <w:rPr>
          <w:rFonts w:ascii="Consolas" w:hAnsi="Consolas" w:cs="Consolas" w:eastAsia="Consolas"/>
          <w:sz w:val="17"/>
        </w:rPr>
        <w:br/>
        <w:t xml:space="preserve">   └────────┬─────────┘                       │ REST (JSON) + WebSocket + SSE</w:t>
      </w:r>
      <w:r>
        <w:rPr>
          <w:rFonts w:ascii="Consolas" w:hAnsi="Consolas" w:cs="Consolas" w:eastAsia="Consolas"/>
          <w:sz w:val="17"/>
        </w:rPr>
        <w:br/>
        <w:t xml:space="preserve">            │ HTTP POST /telemetry             │</w:t>
      </w:r>
      <w:r>
        <w:rPr>
          <w:rFonts w:ascii="Consolas" w:hAnsi="Consolas" w:cs="Consolas" w:eastAsia="Consolas"/>
          <w:sz w:val="17"/>
        </w:rPr>
        <w:br/>
        <w:t xml:space="preserve">            │ (every ~3s per device)           ▼</w:t>
      </w:r>
      <w:r>
        <w:rPr>
          <w:rFonts w:ascii="Consolas" w:hAnsi="Consolas" w:cs="Consolas" w:eastAsia="Consolas"/>
          <w:sz w:val="17"/>
        </w:rPr>
        <w:br/>
        <w:t xml:space="preserve">            │              ┌───────────────────────────────────────────┐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         └─────────────▶│              APPLICATION TIER               │</w:t>
      </w:r>
      <w:r>
        <w:rPr>
          <w:rFonts w:ascii="Consolas" w:hAnsi="Consolas" w:cs="Consolas" w:eastAsia="Consolas"/>
          <w:sz w:val="17"/>
        </w:rPr>
        <w:br/>
        <w:t xml:space="preserve">                           │      FastAPI Backend (Python, port 8000)    │</w:t>
      </w:r>
      <w:r>
        <w:rPr>
          <w:rFonts w:ascii="Consolas" w:hAnsi="Consolas" w:cs="Consolas" w:eastAsia="Consolas"/>
          <w:sz w:val="17"/>
        </w:rPr>
        <w:br/>
        <w:t xml:space="preserve">                           │  Routers: equipment, telemetry, devices,    │</w:t>
      </w:r>
      <w:r>
        <w:rPr>
          <w:rFonts w:ascii="Consolas" w:hAnsi="Consolas" w:cs="Consolas" w:eastAsia="Consolas"/>
          <w:sz w:val="17"/>
        </w:rPr>
        <w:br/>
        <w:t xml:space="preserve">                           │  alerts, geofences, vendors, cranes,        │</w:t>
      </w:r>
      <w:r>
        <w:rPr>
          <w:rFonts w:ascii="Consolas" w:hAnsi="Consolas" w:cs="Consolas" w:eastAsia="Consolas"/>
          <w:sz w:val="17"/>
        </w:rPr>
        <w:br/>
        <w:t xml:space="preserve">                           │  bookings, payments, reports, chat, voice   │</w:t>
      </w:r>
      <w:r>
        <w:rPr>
          <w:rFonts w:ascii="Consolas" w:hAnsi="Consolas" w:cs="Consolas" w:eastAsia="Consolas"/>
          <w:sz w:val="17"/>
        </w:rPr>
        <w:br/>
        <w:t xml:space="preserve">                           │  Services: utilization, alerts, bookings,   │</w:t>
      </w:r>
      <w:r>
        <w:rPr>
          <w:rFonts w:ascii="Consolas" w:hAnsi="Consolas" w:cs="Consolas" w:eastAsia="Consolas"/>
          <w:sz w:val="17"/>
        </w:rPr>
        <w:br/>
        <w:t xml:space="preserve">                           │  payment, communication, llm                │</w:t>
      </w:r>
      <w:r>
        <w:rPr>
          <w:rFonts w:ascii="Consolas" w:hAnsi="Consolas" w:cs="Consolas" w:eastAsia="Consolas"/>
          <w:sz w:val="17"/>
        </w:rPr>
        <w:br/>
        <w:t xml:space="preserve">                           └───┬───────────┬───────────┬────────────┬────┘</w:t>
      </w:r>
      <w:r>
        <w:rPr>
          <w:rFonts w:ascii="Consolas" w:hAnsi="Consolas" w:cs="Consolas" w:eastAsia="Consolas"/>
          <w:sz w:val="17"/>
        </w:rPr>
        <w:br/>
        <w:t xml:space="preserve">                               │           │           │            │</w:t>
      </w:r>
      <w:r>
        <w:rPr>
          <w:rFonts w:ascii="Consolas" w:hAnsi="Consolas" w:cs="Consolas" w:eastAsia="Consolas"/>
          <w:sz w:val="17"/>
        </w:rPr>
        <w:br/>
        <w:t xml:space="preserve">                    SQLAlchemy │      Groq/│    Razorpay│      Voice │</w:t>
      </w:r>
      <w:r>
        <w:rPr>
          <w:rFonts w:ascii="Consolas" w:hAnsi="Consolas" w:cs="Consolas" w:eastAsia="Consolas"/>
          <w:sz w:val="17"/>
        </w:rPr>
        <w:br/>
        <w:t xml:space="preserve">                       (psycopg2)  Ollama  │      REST  │   Service  │</w:t>
      </w:r>
      <w:r>
        <w:rPr>
          <w:rFonts w:ascii="Consolas" w:hAnsi="Consolas" w:cs="Consolas" w:eastAsia="Consolas"/>
          <w:sz w:val="17"/>
        </w:rPr>
        <w:br/>
        <w:t xml:space="preserve">                               ▼           ▼           ▼            ▼</w:t>
      </w:r>
      <w:r>
        <w:rPr>
          <w:rFonts w:ascii="Consolas" w:hAnsi="Consolas" w:cs="Consolas" w:eastAsia="Consolas"/>
          <w:sz w:val="17"/>
        </w:rPr>
        <w:br/>
        <w:t xml:space="preserve">                    ┌──────────────┐ ┌──────────┐ ┌─────────┐ ┌──────────────┐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DATA TIER        │ PostgreSQL 16│ │  LLM      │ │Razorpay │ │ AI Voice     │</w:t>
      </w:r>
      <w:r>
        <w:rPr>
          <w:rFonts w:ascii="Consolas" w:hAnsi="Consolas" w:cs="Consolas" w:eastAsia="Consolas"/>
          <w:sz w:val="17"/>
        </w:rPr>
        <w:br/>
        <w:t xml:space="preserve">                    │ (Docker,     │ │ (Groq API │ │ (test   │ │ Service      │</w:t>
      </w:r>
      <w:r>
        <w:rPr>
          <w:rFonts w:ascii="Consolas" w:hAnsi="Consolas" w:cs="Consolas" w:eastAsia="Consolas"/>
          <w:sz w:val="17"/>
        </w:rPr>
        <w:br/>
        <w:t xml:space="preserve">                    │  port 5433)  │ │  or local │ │  mode)  │ │ (Twilio-     │</w:t>
      </w:r>
      <w:r>
        <w:rPr>
          <w:rFonts w:ascii="Consolas" w:hAnsi="Consolas" w:cs="Consolas" w:eastAsia="Consolas"/>
          <w:sz w:val="17"/>
        </w:rPr>
        <w:br/>
        <w:t xml:space="preserve">                    │ 9 tables     │ │  Ollama)  │ │         │ │  backed)     │</w:t>
      </w:r>
      <w:r>
        <w:rPr>
          <w:rFonts w:ascii="Consolas" w:hAnsi="Consolas" w:cs="Consolas" w:eastAsia="Consolas"/>
          <w:sz w:val="17"/>
        </w:rPr>
        <w:br/>
        <w:t xml:space="preserve">                    └──────────────┘ └──────────┘ └─────────┘ └──────────────┘</w:t>
      </w:r>
    </w:p>
    <w:p>
      <w:pPr>
        <w:pStyle w:val="Heading3"/>
        <w:spacing w:before="200" w:after="80"/>
      </w:pPr>
      <w:r>
        <w:t>Tiers explained</w:t>
      </w:r>
    </w:p>
    <w:p>
      <w:pPr>
        <w:pStyle w:val="ListBullet"/>
        <w:spacing w:after="40"/>
      </w:pPr>
      <w:r>
        <w:rPr>
          <w:b/>
        </w:rPr>
        <w:t>Device / Ingestion tier</w:t>
      </w:r>
      <w:r>
        <w:t xml:space="preserve"> — Today this is the Python </w:t>
      </w:r>
      <w:r>
        <w:rPr>
          <w:b/>
        </w:rPr>
        <w:t>GPS simulator</w:t>
      </w:r>
    </w:p>
    <w:p>
      <w:r>
        <w:t>(</w:t>
      </w:r>
      <w:r>
        <w:rPr>
          <w:rFonts w:ascii="Consolas" w:hAnsi="Consolas"/>
          <w:color w:val="A31D1D"/>
          <w:sz w:val="18"/>
        </w:rPr>
        <w:t>backend/gps_simulator.py</w:t>
      </w:r>
      <w:r>
        <w:t>) which mimics real trackers and POSTs telemetry to</w:t>
      </w:r>
    </w:p>
    <w:p>
      <w:r>
        <w:t>the backend every few seconds. In production this would be real hardware</w:t>
      </w:r>
    </w:p>
    <w:p>
      <w:r>
        <w:t>(e.g. ESP32 + SIM7600, Queclink, Teltonika) publishing over MQTT; a bridge</w:t>
      </w:r>
    </w:p>
    <w:p>
      <w:r>
        <w:t>service (</w:t>
      </w:r>
      <w:r>
        <w:rPr>
          <w:rFonts w:ascii="Consolas" w:hAnsi="Consolas"/>
          <w:color w:val="A31D1D"/>
          <w:sz w:val="18"/>
        </w:rPr>
        <w:t>mqtt/bridge.py</w:t>
      </w:r>
      <w:r>
        <w:t>) is already built to relay MQTT → the same</w:t>
      </w:r>
    </w:p>
    <w:p>
      <w:r>
        <w:rPr>
          <w:rFonts w:ascii="Consolas" w:hAnsi="Consolas"/>
          <w:color w:val="A31D1D"/>
          <w:sz w:val="18"/>
        </w:rPr>
        <w:t>/telemetry</w:t>
      </w:r>
      <w:r>
        <w:t xml:space="preserve"> endpoint. (The MQTT path is dormant in the current demo.)</w:t>
      </w:r>
    </w:p>
    <w:p>
      <w:pPr>
        <w:pStyle w:val="ListBullet"/>
        <w:spacing w:after="40"/>
      </w:pPr>
      <w:r>
        <w:rPr>
          <w:b/>
        </w:rPr>
        <w:t>Presentation tier</w:t>
      </w:r>
      <w:r>
        <w:t xml:space="preserve"> — Next.js single-page-style app (App Router). Talks to</w:t>
      </w:r>
    </w:p>
    <w:p>
      <w:r>
        <w:t xml:space="preserve">the backend over three channels: normal </w:t>
      </w:r>
      <w:r>
        <w:rPr>
          <w:b/>
        </w:rPr>
        <w:t>REST</w:t>
      </w:r>
      <w:r>
        <w:t xml:space="preserve"> (JSON) for CRUD, a</w:t>
      </w:r>
    </w:p>
    <w:p>
      <w:r>
        <w:rPr>
          <w:b/>
        </w:rPr>
        <w:t>WebSocket</w:t>
      </w:r>
      <w:r>
        <w:t xml:space="preserve"> for real-time telemetry push to the live map, and </w:t>
      </w:r>
      <w:r>
        <w:rPr>
          <w:b/>
        </w:rPr>
        <w:t>SSE</w:t>
      </w:r>
    </w:p>
    <w:p>
      <w:r>
        <w:t>(Server-Sent Events) for streaming AI chat replies token-by-token.</w:t>
      </w:r>
    </w:p>
    <w:p>
      <w:pPr>
        <w:pStyle w:val="ListBullet"/>
        <w:spacing w:after="40"/>
      </w:pPr>
      <w:r>
        <w:rPr>
          <w:b/>
        </w:rPr>
        <w:t>Application tier</w:t>
      </w:r>
      <w:r>
        <w:t xml:space="preserve"> — FastAPI. All business logic lives here. Routes are in</w:t>
      </w:r>
    </w:p>
    <w:p>
      <w:r>
        <w:rPr>
          <w:rFonts w:ascii="Consolas" w:hAnsi="Consolas"/>
          <w:color w:val="A31D1D"/>
          <w:sz w:val="18"/>
        </w:rPr>
        <w:t>main.py</w:t>
      </w:r>
      <w:r>
        <w:t xml:space="preserve">; reusable logic sits in </w:t>
      </w:r>
      <w:r>
        <w:rPr>
          <w:rFonts w:ascii="Consolas" w:hAnsi="Consolas"/>
          <w:color w:val="A31D1D"/>
          <w:sz w:val="18"/>
        </w:rPr>
        <w:t>services/</w:t>
      </w:r>
      <w:r>
        <w:t>. Stateless — all state is in</w:t>
      </w:r>
    </w:p>
    <w:p>
      <w:r>
        <w:t>PostgreSQL.</w:t>
      </w:r>
    </w:p>
    <w:p>
      <w:pPr>
        <w:pStyle w:val="ListBullet"/>
        <w:spacing w:after="40"/>
      </w:pPr>
      <w:r>
        <w:rPr>
          <w:b/>
        </w:rPr>
        <w:t>Data tier</w:t>
      </w:r>
      <w:r>
        <w:t xml:space="preserve"> — PostgreSQL 16 running in Docker. Nine tables (details in</w:t>
      </w:r>
    </w:p>
    <w:p>
      <w:r>
        <w:t>Section 5 and the LLD).</w:t>
      </w:r>
    </w:p>
    <w:p>
      <w:pPr>
        <w:pStyle w:val="ListBullet"/>
        <w:spacing w:after="40"/>
      </w:pPr>
      <w:r>
        <w:rPr>
          <w:b/>
        </w:rPr>
        <w:t>External services</w:t>
      </w:r>
      <w:r>
        <w:t xml:space="preserve"> — three integrations hang off the application tier:</w:t>
      </w:r>
    </w:p>
    <w:p>
      <w:pPr>
        <w:pStyle w:val="ListBullet2"/>
        <w:spacing w:after="40"/>
      </w:pPr>
      <w:r>
        <w:rPr>
          <w:b/>
        </w:rPr>
        <w:t>LLM</w:t>
      </w:r>
      <w:r>
        <w:t xml:space="preserve"> (Groq cloud, or local Ollama fallback) for chat + voice transcripts</w:t>
      </w:r>
    </w:p>
    <w:p>
      <w:pPr>
        <w:pStyle w:val="ListBullet2"/>
        <w:spacing w:after="40"/>
      </w:pPr>
      <w:r>
        <w:rPr>
          <w:b/>
        </w:rPr>
        <w:t>Razorpay</w:t>
      </w:r>
      <w:r>
        <w:t xml:space="preserve"> for booking payments</w:t>
      </w:r>
    </w:p>
    <w:p>
      <w:pPr>
        <w:pStyle w:val="ListBullet2"/>
        <w:spacing w:after="40"/>
      </w:pPr>
      <w:r>
        <w:rPr>
          <w:b/>
        </w:rPr>
        <w:t>AI Voice Service</w:t>
      </w:r>
      <w:r>
        <w:t xml:space="preserve"> for real outbound phone calls to vendors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Technology Stack</w:t>
      </w:r>
    </w:p>
    <w:p>
      <w:pPr>
        <w:pStyle w:val="Heading3"/>
        <w:spacing w:before="200" w:after="80"/>
      </w:pPr>
      <w:r>
        <w:t>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Language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Python 3.11+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Web framework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FastAPI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async, auto OpenAPI docs at </w:t>
            </w:r>
            <w:r>
              <w:rPr>
                <w:rFonts w:ascii="Consolas" w:hAnsi="Consolas"/>
                <w:color w:val="A31D1D"/>
                <w:sz w:val="18"/>
              </w:rPr>
              <w:t>/docs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ASGI server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Uvicorn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uvicorn app.main:app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ORM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SQLAlchemy 2.0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modern </w:t>
            </w:r>
            <w:r>
              <w:rPr>
                <w:rFonts w:ascii="Consolas" w:hAnsi="Consolas"/>
                <w:color w:val="A31D1D"/>
                <w:sz w:val="18"/>
              </w:rPr>
              <w:t>Mapped[...]</w:t>
            </w:r>
            <w:r>
              <w:t xml:space="preserve"> typed models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DB driver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psycopg2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PostgreSQL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Validation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Pydantic v2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request/response schemas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HTTP client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requests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calls Groq, Ollama, voice service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Payments SDK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razorpay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order creation + signature verification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Framework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Next.js 16.3.1 (App Router)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Language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TypeScript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UI runtime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React 19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Styling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Tailwind CSS v4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Maps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Leaflet + react-leaflet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tiles via MapTiler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Charts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Recharts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dashboard + reports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Icons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lucide-react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PDF export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html2canvas + jspdf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utilization report export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Data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Database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PostgreSQL 16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Docker container </w:t>
            </w:r>
            <w:r>
              <w:rPr>
                <w:rFonts w:ascii="Consolas" w:hAnsi="Consolas"/>
                <w:color w:val="A31D1D"/>
                <w:sz w:val="18"/>
              </w:rPr>
              <w:t>fleet_postgres</w:t>
            </w:r>
            <w:r>
              <w:t>, host port 5433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Local LLM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Ollama + </w:t>
            </w:r>
            <w:r>
              <w:rPr>
                <w:rFonts w:ascii="Consolas" w:hAnsi="Consolas"/>
                <w:color w:val="A31D1D"/>
                <w:sz w:val="18"/>
              </w:rPr>
              <w:t>qwen2.5:3b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port 11434, fallback provider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Cloud LLM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Groq + </w:t>
            </w:r>
            <w:r>
              <w:rPr>
                <w:rFonts w:ascii="Consolas" w:hAnsi="Consolas"/>
                <w:color w:val="A31D1D"/>
                <w:sz w:val="18"/>
              </w:rPr>
              <w:t>openai/gpt-oss-120b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default when </w:t>
            </w:r>
            <w:r>
              <w:rPr>
                <w:rFonts w:ascii="Consolas" w:hAnsi="Consolas"/>
                <w:color w:val="A31D1D"/>
                <w:sz w:val="18"/>
              </w:rPr>
              <w:t>GROQ_API_KEY</w:t>
            </w:r>
            <w:r>
              <w:t xml:space="preserve"> is set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Payments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Razorpay (test mode)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Voice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External AI voice service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http://3.92.238.46:8002/call/initiate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Tunnel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ngrok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exposes local backend publicly for the hosted frontend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Frontend hosting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Vercel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https://fleet-track-black.vercel.app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Message broker (dormant)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Eclipse Mosquitto (MQTT)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built, ready for real hardware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Real-time channels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REST (JSON)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All CRUD + queries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WebSocket (</w:t>
            </w:r>
            <w:r>
              <w:rPr>
                <w:rFonts w:ascii="Consolas" w:hAnsi="Consolas"/>
                <w:color w:val="A31D1D"/>
                <w:sz w:val="18"/>
              </w:rPr>
              <w:t>/ws/telemetry</w:t>
            </w:r>
            <w:r>
              <w:t>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Push live equipment positions to the map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SSE (</w:t>
            </w:r>
            <w:r>
              <w:rPr>
                <w:rFonts w:ascii="Consolas" w:hAnsi="Consolas"/>
                <w:color w:val="A31D1D"/>
                <w:sz w:val="18"/>
              </w:rPr>
              <w:t>/chat/{vendor_id}/stream</w:t>
            </w:r>
            <w:r>
              <w:t>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Stream AI chat reply tokens as generated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System Components (Module Breakdown)</w:t>
      </w:r>
    </w:p>
    <w:p>
      <w:pPr>
        <w:pStyle w:val="Heading3"/>
        <w:spacing w:before="200" w:after="80"/>
      </w:pPr>
      <w:r>
        <w:t>4.1 Backend application (</w:t>
      </w:r>
      <w:r>
        <w:rPr>
          <w:rFonts w:ascii="Consolas" w:hAnsi="Consolas"/>
          <w:color w:val="A31D1D"/>
          <w:sz w:val="18"/>
        </w:rPr>
        <w:t>backend/venv/app/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main.py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FastAPI app + </w:t>
            </w:r>
            <w:r>
              <w:rPr>
                <w:b/>
              </w:rPr>
              <w:t>all HTTP/WebSocket routes</w:t>
            </w:r>
            <w:r>
              <w:t>, CORS, startup hooks, WebSocket connection manager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database.py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SQLAlchemy engine + session factory; the PostgreSQL connection string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dependencies.py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get_db()</w:t>
            </w:r>
            <w:r>
              <w:t xml:space="preserve"> FastAPI dependency (per-request DB session)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db_models.py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SQLAlchemy ORM models = the 9 database tables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models.py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Core Pydantic model (</w:t>
            </w:r>
            <w:r>
              <w:rPr>
                <w:rFonts w:ascii="Consolas" w:hAnsi="Consolas"/>
                <w:color w:val="A31D1D"/>
                <w:sz w:val="18"/>
              </w:rPr>
              <w:t>Equipment</w:t>
            </w:r>
            <w:r>
              <w:t xml:space="preserve">) + status </w:t>
            </w:r>
            <w:r>
              <w:rPr>
                <w:rFonts w:ascii="Consolas" w:hAnsi="Consolas"/>
                <w:color w:val="A31D1D"/>
                <w:sz w:val="18"/>
              </w:rPr>
              <w:t>Literal</w:t>
            </w:r>
            <w:r>
              <w:t xml:space="preserve"> types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schemas.py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All request/response Pydantic schemas (vendors, bookings, payments, etc.)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migrations.py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Lightweight idempotent DDL patcher (adds columns to existing tables)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seed.py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Seeds demo data (vendors, cranes, devices, a sample booking)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services/utilization.py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Computes working/idle/downtime, uptime %, utilization %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services/alerts.py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Rule engine: low signal, overspeed, device reconnect/disconnect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services/bookings.py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Availability, overlap checks, booking creation, mock payment, lifecycle state machine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services/payment.py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Razorpay order creation, signature verification, webhook (live + demo modes)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services/communication.py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Chat + voice orchestration; builds prompts, calls LLM + voice service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services/llm.py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Provider-agnostic LLM client (Groq primary, Ollama fallback)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4.2 Frontend application (</w:t>
      </w:r>
      <w:r>
        <w:rPr>
          <w:rFonts w:ascii="Consolas" w:hAnsi="Consolas"/>
          <w:color w:val="A31D1D"/>
          <w:sz w:val="18"/>
        </w:rPr>
        <w:t>frontend/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app/page.tsx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Dashboard (KPIs, crane status chart, vendor cards, live map)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app/tracking/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Full-page live tracking map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app/equipment/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app/equipment/[id]/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Equipment list + detail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app/devices/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GPS device connectivity table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app/telemetry/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Telemetry history viewer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app/alerts/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Alert feed + acknowledge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app/analytics/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Fleet analytics charts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app/bookings/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bookings/new/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bookings/history/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Booking list, wizard, history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app/reports/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Utilization reports + PDF export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app/chat/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AI chat + voice-call panel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lib/api.ts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Typed API client (</w:t>
            </w:r>
            <w:r>
              <w:rPr>
                <w:rFonts w:ascii="Consolas" w:hAnsi="Consolas"/>
                <w:color w:val="A31D1D"/>
                <w:sz w:val="18"/>
              </w:rPr>
              <w:t>fetchApi</w:t>
            </w:r>
            <w:r>
              <w:t xml:space="preserve"> wrapper)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lib/types.ts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TypeScript types mirroring backend schemas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lib/hooks/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Data hooks: </w:t>
            </w:r>
            <w:r>
              <w:rPr>
                <w:rFonts w:ascii="Consolas" w:hAnsi="Consolas"/>
                <w:color w:val="A31D1D"/>
                <w:sz w:val="18"/>
              </w:rPr>
              <w:t>useEquipment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useDevices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useBookings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useCranes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useDashboard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useAlerts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useWebSocket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components/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UI components grouped by domain (layout, dashboard, map, bookings, analytics, equipment, ui)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4.3 Ingestion &amp; infra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backend/gps_simulator.py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Simulates GPS devices, POSTs telemetry (primary ingestion in demo)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mqtt/docker-compose.yml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Mosquitto MQTT broker (dormant)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mqtt/bridge.py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MQTT → HTTP bridge; subscribes </w:t>
            </w:r>
            <w:r>
              <w:rPr>
                <w:rFonts w:ascii="Consolas" w:hAnsi="Consolas"/>
                <w:color w:val="A31D1D"/>
                <w:sz w:val="18"/>
              </w:rPr>
              <w:t>fleet/telemetry/#</w:t>
            </w:r>
            <w:r>
              <w:t xml:space="preserve">, forwards to </w:t>
            </w:r>
            <w:r>
              <w:rPr>
                <w:rFonts w:ascii="Consolas" w:hAnsi="Consolas"/>
                <w:color w:val="A31D1D"/>
                <w:sz w:val="18"/>
              </w:rPr>
              <w:t>/telemetry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start-all.ps1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One-command startup for the whole stack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secrets.local.ps1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Local secrets (git-ignored): API keys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Data Model (Conceptual)</w:t>
      </w:r>
    </w:p>
    <w:p>
      <w:r>
        <w:t>Nine tables. Relationships: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vendors (1) ───&lt; (N) equipment          a vendor owns many machines</w:t>
      </w:r>
      <w:r>
        <w:rPr>
          <w:rFonts w:ascii="Consolas" w:hAnsi="Consolas" w:cs="Consolas" w:eastAsia="Consolas"/>
          <w:sz w:val="17"/>
        </w:rPr>
        <w:br/>
        <w:t>equipment (1) ─&lt; (N) devices            a machine has GPS device(s)</w:t>
      </w:r>
      <w:r>
        <w:rPr>
          <w:rFonts w:ascii="Consolas" w:hAnsi="Consolas" w:cs="Consolas" w:eastAsia="Consolas"/>
          <w:sz w:val="17"/>
        </w:rPr>
        <w:br/>
        <w:t>equipment (1) ─&lt; (N) telemetry          a machine has many telemetry rows</w:t>
      </w:r>
      <w:r>
        <w:rPr>
          <w:rFonts w:ascii="Consolas" w:hAnsi="Consolas" w:cs="Consolas" w:eastAsia="Consolas"/>
          <w:sz w:val="17"/>
        </w:rPr>
        <w:br/>
        <w:t>equipment (1) ─&lt; (N) bookings           a crane has many bookings (crane_id)</w:t>
      </w:r>
      <w:r>
        <w:rPr>
          <w:rFonts w:ascii="Consolas" w:hAnsi="Consolas" w:cs="Consolas" w:eastAsia="Consolas"/>
          <w:sz w:val="17"/>
        </w:rPr>
        <w:br/>
        <w:t>vendors  (1) ──&lt; (N) chat_messages      chat thread per vendor</w:t>
      </w:r>
      <w:r>
        <w:rPr>
          <w:rFonts w:ascii="Consolas" w:hAnsi="Consolas" w:cs="Consolas" w:eastAsia="Consolas"/>
          <w:sz w:val="17"/>
        </w:rPr>
        <w:br/>
        <w:t>vendors  (1) ──&lt; (N) voice_calls        call log per vendor</w:t>
      </w:r>
      <w:r>
        <w:rPr>
          <w:rFonts w:ascii="Consolas" w:hAnsi="Consolas" w:cs="Consolas" w:eastAsia="Consolas"/>
          <w:sz w:val="17"/>
        </w:rPr>
        <w:br/>
        <w:t>equipment ····  alerts                  alerts reference equipment_id (no hard FK)</w:t>
      </w:r>
      <w:r>
        <w:rPr>
          <w:rFonts w:ascii="Consolas" w:hAnsi="Consolas" w:cs="Consolas" w:eastAsia="Consolas"/>
          <w:sz w:val="17"/>
        </w:rPr>
        <w:br/>
        <w:t>geofences                                standalone zones (polygon 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Key columns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equipment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The machines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id</w:t>
            </w:r>
            <w:r>
              <w:t xml:space="preserve"> (PK, string e.g. </w:t>
            </w:r>
            <w:r>
              <w:rPr>
                <w:rFonts w:ascii="Consolas" w:hAnsi="Consolas"/>
                <w:color w:val="A31D1D"/>
                <w:sz w:val="18"/>
              </w:rPr>
              <w:t>CR-001</w:t>
            </w:r>
            <w:r>
              <w:t xml:space="preserve">), </w:t>
            </w:r>
            <w:r>
              <w:rPr>
                <w:rFonts w:ascii="Consolas" w:hAnsi="Consolas"/>
                <w:color w:val="A31D1D"/>
                <w:sz w:val="18"/>
              </w:rPr>
              <w:t>equipment_type</w:t>
            </w:r>
            <w:r>
              <w:t xml:space="preserve">, live </w:t>
            </w:r>
            <w:r>
              <w:rPr>
                <w:rFonts w:ascii="Consolas" w:hAnsi="Consolas"/>
                <w:color w:val="A31D1D"/>
                <w:sz w:val="18"/>
              </w:rPr>
              <w:t>status</w:t>
            </w:r>
            <w:r>
              <w:t xml:space="preserve">, business </w:t>
            </w:r>
            <w:r>
              <w:rPr>
                <w:rFonts w:ascii="Consolas" w:hAnsi="Consolas"/>
                <w:color w:val="A31D1D"/>
                <w:sz w:val="18"/>
              </w:rPr>
              <w:t>lifecycle_status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vendor_id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hourly_rate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vendors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Equipment owners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phone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company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devices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GPS trackers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device_id</w:t>
            </w:r>
            <w:r>
              <w:t xml:space="preserve"> (PK), </w:t>
            </w:r>
            <w:r>
              <w:rPr>
                <w:rFonts w:ascii="Consolas" w:hAnsi="Consolas"/>
                <w:color w:val="A31D1D"/>
                <w:sz w:val="18"/>
              </w:rPr>
              <w:t>equipment_id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connected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signal_strength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telemetry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Time-series GPS history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equipment_id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latitude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longitude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speed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engine_on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timestamp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bookings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Crane rentals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crane_id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customer_name</w:t>
            </w:r>
            <w:r>
              <w:t xml:space="preserve">, dates, </w:t>
            </w:r>
            <w:r>
              <w:rPr>
                <w:rFonts w:ascii="Consolas" w:hAnsi="Consolas"/>
                <w:color w:val="A31D1D"/>
                <w:sz w:val="18"/>
              </w:rPr>
              <w:t>payment_status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booking_status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amount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alerts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Rule-engine output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equipment_id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alert_type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severity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message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acknowledged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geofences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Boundary zones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polygon</w:t>
            </w:r>
            <w:r>
              <w:t xml:space="preserve"> (JSON string of lat/lng points)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chat_messages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Vendor chat threads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vendor_id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sender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message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channel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voice_calls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AI call logs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vendor_id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call_status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transcript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summary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external_call_id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Two independent status axes on </w:t>
      </w:r>
      <w:r>
        <w:rPr>
          <w:rFonts w:ascii="Consolas" w:hAnsi="Consolas"/>
          <w:color w:val="A31D1D"/>
          <w:sz w:val="18"/>
        </w:rPr>
        <w:t>equipment</w:t>
      </w:r>
      <w:r>
        <w:t xml:space="preserve"> (important concept)</w:t>
      </w:r>
    </w:p>
    <w:p>
      <w:pPr>
        <w:pStyle w:val="ListBullet"/>
        <w:spacing w:after="40"/>
      </w:pPr>
      <w:r>
        <w:rPr>
          <w:b/>
        </w:rPr>
        <w:t>`status`</w:t>
      </w:r>
      <w:r>
        <w:t xml:space="preserve"> — *operational*, derived from live telemetry: </w:t>
      </w:r>
      <w:r>
        <w:rPr>
          <w:rFonts w:ascii="Consolas" w:hAnsi="Consolas"/>
          <w:color w:val="A31D1D"/>
          <w:sz w:val="18"/>
        </w:rPr>
        <w:t>working</w:t>
      </w:r>
      <w:r>
        <w:t xml:space="preserve"> / </w:t>
      </w:r>
      <w:r>
        <w:rPr>
          <w:rFonts w:ascii="Consolas" w:hAnsi="Consolas"/>
          <w:color w:val="A31D1D"/>
          <w:sz w:val="18"/>
        </w:rPr>
        <w:t>idle</w:t>
      </w:r>
      <w:r>
        <w:t xml:space="preserve"> / </w:t>
      </w:r>
      <w:r>
        <w:rPr>
          <w:rFonts w:ascii="Consolas" w:hAnsi="Consolas"/>
          <w:color w:val="A31D1D"/>
          <w:sz w:val="18"/>
        </w:rPr>
        <w:t>stopped</w:t>
      </w:r>
      <w:r>
        <w:t>.</w:t>
      </w:r>
    </w:p>
    <w:p>
      <w:pPr>
        <w:pStyle w:val="ListBullet"/>
        <w:spacing w:after="40"/>
      </w:pPr>
      <w:r>
        <w:rPr>
          <w:b/>
        </w:rPr>
        <w:t>`lifecycle_status`</w:t>
      </w:r>
      <w:r>
        <w:t xml:space="preserve"> — *commercial*, driven by bookings/manual action:</w:t>
      </w:r>
    </w:p>
    <w:p>
      <w:r>
        <w:rPr>
          <w:rFonts w:ascii="Consolas" w:hAnsi="Consolas"/>
          <w:color w:val="A31D1D"/>
          <w:sz w:val="18"/>
        </w:rPr>
        <w:t>available</w:t>
      </w:r>
      <w:r>
        <w:t xml:space="preserve"> → </w:t>
      </w:r>
      <w:r>
        <w:rPr>
          <w:rFonts w:ascii="Consolas" w:hAnsi="Consolas"/>
          <w:color w:val="A31D1D"/>
          <w:sz w:val="18"/>
        </w:rPr>
        <w:t>booked</w:t>
      </w:r>
      <w:r>
        <w:t xml:space="preserve"> → </w:t>
      </w:r>
      <w:r>
        <w:rPr>
          <w:rFonts w:ascii="Consolas" w:hAnsi="Consolas"/>
          <w:color w:val="A31D1D"/>
          <w:sz w:val="18"/>
        </w:rPr>
        <w:t>working</w:t>
      </w:r>
      <w:r>
        <w:t xml:space="preserve"> → </w:t>
      </w:r>
      <w:r>
        <w:rPr>
          <w:rFonts w:ascii="Consolas" w:hAnsi="Consolas"/>
          <w:color w:val="A31D1D"/>
          <w:sz w:val="18"/>
        </w:rPr>
        <w:t>repair</w:t>
      </w:r>
      <w:r>
        <w:t xml:space="preserve"> → </w:t>
      </w:r>
      <w:r>
        <w:rPr>
          <w:rFonts w:ascii="Consolas" w:hAnsi="Consolas"/>
          <w:color w:val="A31D1D"/>
          <w:sz w:val="18"/>
        </w:rPr>
        <w:t>deceased</w:t>
      </w:r>
      <w:r>
        <w:t>.</w:t>
      </w:r>
    </w:p>
    <w:p>
      <w:r>
        <w:t xml:space="preserve">These are deliberately separate: a crane can be commercially </w:t>
      </w:r>
      <w:r>
        <w:rPr>
          <w:rFonts w:ascii="Consolas" w:hAnsi="Consolas"/>
          <w:color w:val="A31D1D"/>
          <w:sz w:val="18"/>
        </w:rPr>
        <w:t>booked</w:t>
      </w:r>
      <w:r>
        <w:t xml:space="preserve"> while its</w:t>
      </w:r>
    </w:p>
    <w:p>
      <w:r>
        <w:t xml:space="preserve">telemetry says </w:t>
      </w:r>
      <w:r>
        <w:rPr>
          <w:rFonts w:ascii="Consolas" w:hAnsi="Consolas"/>
          <w:color w:val="A31D1D"/>
          <w:sz w:val="18"/>
        </w:rPr>
        <w:t>stopped</w:t>
      </w:r>
      <w:r>
        <w:t xml:space="preserve"> (engine off overnight).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Key Data Flows</w:t>
      </w:r>
    </w:p>
    <w:p>
      <w:pPr>
        <w:pStyle w:val="Heading3"/>
        <w:spacing w:before="200" w:after="80"/>
      </w:pPr>
      <w:r>
        <w:t>6.1 Telemetry ingestion (the core IoT flow)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GPS Simulator / device</w:t>
      </w:r>
      <w:r>
        <w:rPr>
          <w:rFonts w:ascii="Consolas" w:hAnsi="Consolas" w:cs="Consolas" w:eastAsia="Consolas"/>
          <w:sz w:val="17"/>
        </w:rPr>
        <w:br/>
        <w:t xml:space="preserve">   │  POST /telemetry  { equipment_id, device_id, lat, lng, speed, engine_on, ts, signal }</w:t>
      </w:r>
      <w:r>
        <w:rPr>
          <w:rFonts w:ascii="Consolas" w:hAnsi="Consolas" w:cs="Consolas" w:eastAsia="Consolas"/>
          <w:sz w:val="17"/>
        </w:rPr>
        <w:br/>
        <w:t xml:space="preserve">   ▼</w:t>
      </w:r>
      <w:r>
        <w:rPr>
          <w:rFonts w:ascii="Consolas" w:hAnsi="Consolas" w:cs="Consolas" w:eastAsia="Consolas"/>
          <w:sz w:val="17"/>
        </w:rPr>
        <w:br/>
        <w:t>FastAPI /telemetry handler</w:t>
      </w:r>
      <w:r>
        <w:rPr>
          <w:rFonts w:ascii="Consolas" w:hAnsi="Consolas" w:cs="Consolas" w:eastAsia="Consolas"/>
          <w:sz w:val="17"/>
        </w:rPr>
        <w:br/>
        <w:t xml:space="preserve">   │  1. Look up device + equipment</w:t>
      </w:r>
      <w:r>
        <w:rPr>
          <w:rFonts w:ascii="Consolas" w:hAnsi="Consolas" w:cs="Consolas" w:eastAsia="Consolas"/>
          <w:sz w:val="17"/>
        </w:rPr>
        <w:br/>
        <w:t xml:space="preserve">   │  2. Derive operational status:</w:t>
      </w:r>
      <w:r>
        <w:rPr>
          <w:rFonts w:ascii="Consolas" w:hAnsi="Consolas" w:cs="Consolas" w:eastAsia="Consolas"/>
          <w:sz w:val="17"/>
        </w:rPr>
        <w:br/>
        <w:t xml:space="preserve">   │        engine_off               -&gt; "stopped"</w:t>
      </w:r>
      <w:r>
        <w:rPr>
          <w:rFonts w:ascii="Consolas" w:hAnsi="Consolas" w:cs="Consolas" w:eastAsia="Consolas"/>
          <w:sz w:val="17"/>
        </w:rPr>
        <w:br/>
        <w:t xml:space="preserve">   │        engine_on &amp; speed &lt; 1    -&gt; "idle"</w:t>
      </w:r>
      <w:r>
        <w:rPr>
          <w:rFonts w:ascii="Consolas" w:hAnsi="Consolas" w:cs="Consolas" w:eastAsia="Consolas"/>
          <w:sz w:val="17"/>
        </w:rPr>
        <w:br/>
        <w:t xml:space="preserve">   │        engine_on &amp; speed &gt;= 1   -&gt; "working"</w:t>
      </w:r>
      <w:r>
        <w:rPr>
          <w:rFonts w:ascii="Consolas" w:hAnsi="Consolas" w:cs="Consolas" w:eastAsia="Consolas"/>
          <w:sz w:val="17"/>
        </w:rPr>
        <w:br/>
        <w:t xml:space="preserve">   │  3. Update equipment (current position + status)</w:t>
      </w:r>
      <w:r>
        <w:rPr>
          <w:rFonts w:ascii="Consolas" w:hAnsi="Consolas" w:cs="Consolas" w:eastAsia="Consolas"/>
          <w:sz w:val="17"/>
        </w:rPr>
        <w:br/>
        <w:t xml:space="preserve">   │  4. Insert a telemetry history row</w:t>
      </w:r>
      <w:r>
        <w:rPr>
          <w:rFonts w:ascii="Consolas" w:hAnsi="Consolas" w:cs="Consolas" w:eastAsia="Consolas"/>
          <w:sz w:val="17"/>
        </w:rPr>
        <w:br/>
        <w:t xml:space="preserve">   │  5. Update device connectivity (connected, last_seen, signal)</w:t>
      </w:r>
      <w:r>
        <w:rPr>
          <w:rFonts w:ascii="Consolas" w:hAnsi="Consolas" w:cs="Consolas" w:eastAsia="Consolas"/>
          <w:sz w:val="17"/>
        </w:rPr>
        <w:br/>
        <w:t xml:space="preserve">   │  6. Run alert rules (services/alerts.py)</w:t>
      </w:r>
      <w:r>
        <w:rPr>
          <w:rFonts w:ascii="Consolas" w:hAnsi="Consolas" w:cs="Consolas" w:eastAsia="Consolas"/>
          <w:sz w:val="17"/>
        </w:rPr>
        <w:br/>
        <w:t xml:space="preserve">   │  7. Broadcast the update over the WebSocket</w:t>
      </w:r>
      <w:r>
        <w:rPr>
          <w:rFonts w:ascii="Consolas" w:hAnsi="Consolas" w:cs="Consolas" w:eastAsia="Consolas"/>
          <w:sz w:val="17"/>
        </w:rPr>
        <w:br/>
        <w:t xml:space="preserve">   ▼</w:t>
      </w:r>
      <w:r>
        <w:rPr>
          <w:rFonts w:ascii="Consolas" w:hAnsi="Consolas" w:cs="Consolas" w:eastAsia="Consolas"/>
          <w:sz w:val="17"/>
        </w:rPr>
        <w:br/>
        <w:t>PostgreSQL  +  WebSocket clients (live map updates instantly)</w:t>
      </w:r>
    </w:p>
    <w:p>
      <w:pPr>
        <w:pStyle w:val="Heading3"/>
        <w:spacing w:before="200" w:after="80"/>
      </w:pPr>
      <w:r>
        <w:t>6.2 Booking + payment flow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User picks dates -&gt; GET /cranes/available  (availability + overlap check)</w:t>
      </w:r>
      <w:r>
        <w:rPr>
          <w:rFonts w:ascii="Consolas" w:hAnsi="Consolas" w:cs="Consolas" w:eastAsia="Consolas"/>
          <w:sz w:val="17"/>
        </w:rPr>
        <w:br/>
        <w:t>User selects crane, enters details -&gt; POST /bookings  (status: pending)</w:t>
      </w:r>
      <w:r>
        <w:rPr>
          <w:rFonts w:ascii="Consolas" w:hAnsi="Consolas" w:cs="Consolas" w:eastAsia="Consolas"/>
          <w:sz w:val="17"/>
        </w:rPr>
        <w:br/>
        <w:t>Pay -&gt; POST /payments/create-order  -&gt; Razorpay order created</w:t>
      </w:r>
      <w:r>
        <w:rPr>
          <w:rFonts w:ascii="Consolas" w:hAnsi="Consolas" w:cs="Consolas" w:eastAsia="Consolas"/>
          <w:sz w:val="17"/>
        </w:rPr>
        <w:br/>
        <w:t>Razorpay Checkout (frontend popup) -&gt; user pays</w:t>
      </w:r>
      <w:r>
        <w:rPr>
          <w:rFonts w:ascii="Consolas" w:hAnsi="Consolas" w:cs="Consolas" w:eastAsia="Consolas"/>
          <w:sz w:val="17"/>
        </w:rPr>
        <w:br/>
        <w:t>Verify -&gt; POST /payments/verify  (signature check)</w:t>
      </w:r>
      <w:r>
        <w:rPr>
          <w:rFonts w:ascii="Consolas" w:hAnsi="Consolas" w:cs="Consolas" w:eastAsia="Consolas"/>
          <w:sz w:val="17"/>
        </w:rPr>
        <w:br/>
        <w:t xml:space="preserve">   -&gt; booking: payment_status=paid, booking_status=confirmed</w:t>
      </w:r>
      <w:r>
        <w:rPr>
          <w:rFonts w:ascii="Consolas" w:hAnsi="Consolas" w:cs="Consolas" w:eastAsia="Consolas"/>
          <w:sz w:val="17"/>
        </w:rPr>
        <w:br/>
        <w:t xml:space="preserve">   -&gt; crane lifecycle_status: available -&gt; booked</w:t>
      </w:r>
      <w:r>
        <w:rPr>
          <w:rFonts w:ascii="Consolas" w:hAnsi="Consolas" w:cs="Consolas" w:eastAsia="Consolas"/>
          <w:sz w:val="17"/>
        </w:rPr>
        <w:br/>
        <w:t>Later: PATCH /bookings/{id}/status  drives active -&gt; completed, etc.,</w:t>
      </w:r>
      <w:r>
        <w:rPr>
          <w:rFonts w:ascii="Consolas" w:hAnsi="Consolas" w:cs="Consolas" w:eastAsia="Consolas"/>
          <w:sz w:val="17"/>
        </w:rPr>
        <w:br/>
        <w:t xml:space="preserve">       with matching crane lifecycle transitions.</w:t>
      </w:r>
    </w:p>
    <w:p>
      <w:pPr>
        <w:pStyle w:val="Heading3"/>
        <w:spacing w:before="200" w:after="80"/>
      </w:pPr>
      <w:r>
        <w:t>6.3 Utilization reporting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GET /reports/utilization/{equipment_id}?start&amp;end</w:t>
      </w:r>
      <w:r>
        <w:rPr>
          <w:rFonts w:ascii="Consolas" w:hAnsi="Consolas" w:cs="Consolas" w:eastAsia="Consolas"/>
          <w:sz w:val="17"/>
        </w:rPr>
        <w:br/>
        <w:t xml:space="preserve">   -&gt; pull telemetry rows in range</w:t>
      </w:r>
      <w:r>
        <w:rPr>
          <w:rFonts w:ascii="Consolas" w:hAnsi="Consolas" w:cs="Consolas" w:eastAsia="Consolas"/>
          <w:sz w:val="17"/>
        </w:rPr>
        <w:br/>
        <w:t xml:space="preserve">   -&gt; services/utilization.py sums time in each status between consecutive points</w:t>
      </w:r>
      <w:r>
        <w:rPr>
          <w:rFonts w:ascii="Consolas" w:hAnsi="Consolas" w:cs="Consolas" w:eastAsia="Consolas"/>
          <w:sz w:val="17"/>
        </w:rPr>
        <w:br/>
        <w:t xml:space="preserve">   -&gt; returns working/idle/downtime seconds, uptime %, utilization %</w:t>
      </w:r>
      <w:r>
        <w:rPr>
          <w:rFonts w:ascii="Consolas" w:hAnsi="Consolas" w:cs="Consolas" w:eastAsia="Consolas"/>
          <w:sz w:val="17"/>
        </w:rPr>
        <w:br/>
        <w:t>Frontend renders Recharts graphs; html2canvas+jspdf export to PDF.</w:t>
      </w:r>
    </w:p>
    <w:p>
      <w:pPr>
        <w:pStyle w:val="Heading3"/>
        <w:spacing w:before="200" w:after="80"/>
      </w:pPr>
      <w:r>
        <w:t>6.4 AI chat flow (with streaming)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User message -&gt; POST /chat/{vendor_id}/stream (SSE)</w:t>
      </w:r>
      <w:r>
        <w:rPr>
          <w:rFonts w:ascii="Consolas" w:hAnsi="Consolas" w:cs="Consolas" w:eastAsia="Consolas"/>
          <w:sz w:val="17"/>
        </w:rPr>
        <w:br/>
        <w:t xml:space="preserve">   -&gt; communication.py builds a context-rich prompt</w:t>
      </w:r>
      <w:r>
        <w:rPr>
          <w:rFonts w:ascii="Consolas" w:hAnsi="Consolas" w:cs="Consolas" w:eastAsia="Consolas"/>
          <w:sz w:val="17"/>
        </w:rPr>
        <w:br/>
        <w:t xml:space="preserve">      (vendor's cranes, statuses, rates, active bookings)</w:t>
      </w:r>
      <w:r>
        <w:rPr>
          <w:rFonts w:ascii="Consolas" w:hAnsi="Consolas" w:cs="Consolas" w:eastAsia="Consolas"/>
          <w:sz w:val="17"/>
        </w:rPr>
        <w:br/>
        <w:t xml:space="preserve">   -&gt; llm.py streams tokens from Groq (or Ollama fallback)</w:t>
      </w:r>
      <w:r>
        <w:rPr>
          <w:rFonts w:ascii="Consolas" w:hAnsi="Consolas" w:cs="Consolas" w:eastAsia="Consolas"/>
          <w:sz w:val="17"/>
        </w:rPr>
        <w:br/>
        <w:t xml:space="preserve">   -&gt; tokens pushed to the browser as they generate (SSE)</w:t>
      </w:r>
      <w:r>
        <w:rPr>
          <w:rFonts w:ascii="Consolas" w:hAnsi="Consolas" w:cs="Consolas" w:eastAsia="Consolas"/>
          <w:sz w:val="17"/>
        </w:rPr>
        <w:br/>
        <w:t xml:space="preserve">   -&gt; full reply + user message persisted in chat_messages</w:t>
      </w:r>
    </w:p>
    <w:p>
      <w:pPr>
        <w:pStyle w:val="Heading3"/>
        <w:spacing w:before="200" w:after="80"/>
      </w:pPr>
      <w:r>
        <w:t>6.5 AI voice flow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User clicks "Call Vendor" -&gt; POST /voice/call/{vendor_id}</w:t>
      </w:r>
      <w:r>
        <w:rPr>
          <w:rFonts w:ascii="Consolas" w:hAnsi="Consolas" w:cs="Consolas" w:eastAsia="Consolas"/>
          <w:sz w:val="17"/>
        </w:rPr>
        <w:br/>
        <w:t xml:space="preserve">   -&gt; communication.py builds call context (vendor, crane, booking)</w:t>
      </w:r>
      <w:r>
        <w:rPr>
          <w:rFonts w:ascii="Consolas" w:hAnsi="Consolas" w:cs="Consolas" w:eastAsia="Consolas"/>
          <w:sz w:val="17"/>
        </w:rPr>
        <w:br/>
        <w:t xml:space="preserve">   -&gt; POSTs to external voice service /call/initiate</w:t>
      </w:r>
      <w:r>
        <w:rPr>
          <w:rFonts w:ascii="Consolas" w:hAnsi="Consolas" w:cs="Consolas" w:eastAsia="Consolas"/>
          <w:sz w:val="17"/>
        </w:rPr>
        <w:br/>
        <w:t xml:space="preserve">   -&gt; service dials the vendor's real phone, runs the AI conversation</w:t>
      </w:r>
      <w:r>
        <w:rPr>
          <w:rFonts w:ascii="Consolas" w:hAnsi="Consolas" w:cs="Consolas" w:eastAsia="Consolas"/>
          <w:sz w:val="17"/>
        </w:rPr>
        <w:br/>
        <w:t xml:space="preserve">   -&gt; a voice_calls row is logged (status, external_call_id)</w:t>
      </w:r>
      <w:r>
        <w:rPr>
          <w:rFonts w:ascii="Consolas" w:hAnsi="Consolas" w:cs="Consolas" w:eastAsia="Consolas"/>
          <w:sz w:val="17"/>
        </w:rPr>
        <w:br/>
        <w:t xml:space="preserve">   -&gt; transcript/summary captured on completion</w:t>
      </w:r>
      <w:r>
        <w:rPr>
          <w:rFonts w:ascii="Consolas" w:hAnsi="Consolas" w:cs="Consolas" w:eastAsia="Consolas"/>
          <w:sz w:val="17"/>
        </w:rPr>
        <w:br/>
        <w:t xml:space="preserve">   If the service is unreachable: HTTP 503, UI shows "voice channel busy"</w:t>
      </w:r>
      <w:r>
        <w:rPr>
          <w:rFonts w:ascii="Consolas" w:hAnsi="Consolas" w:cs="Consolas" w:eastAsia="Consolas"/>
          <w:sz w:val="17"/>
        </w:rPr>
        <w:br/>
        <w:t xml:space="preserve">   (no fake fallback).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Design Principles Worth Knowing</w:t>
      </w:r>
    </w:p>
    <w:p>
      <w:pPr>
        <w:pStyle w:val="ListBullet"/>
        <w:spacing w:after="40"/>
      </w:pPr>
      <w:r>
        <w:rPr>
          <w:b/>
        </w:rPr>
        <w:t>Stateless backend.</w:t>
      </w:r>
      <w:r>
        <w:t xml:space="preserve"> All state is in PostgreSQL; the API can be restarted</w:t>
      </w:r>
    </w:p>
    <w:p>
      <w:r>
        <w:t>freely. The only in-memory state is the set of active WebSocket connections.</w:t>
      </w:r>
    </w:p>
    <w:p>
      <w:pPr>
        <w:pStyle w:val="ListBullet"/>
        <w:spacing w:after="40"/>
      </w:pPr>
      <w:r>
        <w:rPr>
          <w:b/>
        </w:rPr>
        <w:t>Graceful degradation.</w:t>
      </w:r>
      <w:r>
        <w:t xml:space="preserve"> If the LLM is down, chat falls back to keyword</w:t>
      </w:r>
    </w:p>
    <w:p>
      <w:r>
        <w:t>replies. If Razorpay keys are absent, payments run in demo mode. If the voice</w:t>
      </w:r>
    </w:p>
    <w:p>
      <w:r>
        <w:t>service is down, the UI reports "busy" rather than crashing.</w:t>
      </w:r>
    </w:p>
    <w:p>
      <w:pPr>
        <w:pStyle w:val="ListBullet"/>
        <w:spacing w:after="40"/>
      </w:pPr>
      <w:r>
        <w:rPr>
          <w:b/>
        </w:rPr>
        <w:t>Separation of operational vs commercial status</w:t>
      </w:r>
      <w:r>
        <w:t xml:space="preserve"> (see Section 5).</w:t>
      </w:r>
    </w:p>
    <w:p>
      <w:pPr>
        <w:pStyle w:val="ListBullet"/>
        <w:spacing w:after="40"/>
      </w:pPr>
      <w:r>
        <w:rPr>
          <w:b/>
        </w:rPr>
        <w:t>Hardware-ready ingestion.</w:t>
      </w:r>
      <w:r>
        <w:t xml:space="preserve"> The </w:t>
      </w:r>
      <w:r>
        <w:rPr>
          <w:rFonts w:ascii="Consolas" w:hAnsi="Consolas"/>
          <w:color w:val="A31D1D"/>
          <w:sz w:val="18"/>
        </w:rPr>
        <w:t>/telemetry</w:t>
      </w:r>
      <w:r>
        <w:t xml:space="preserve"> contract is identical whether</w:t>
      </w:r>
    </w:p>
    <w:p>
      <w:r>
        <w:t>data comes from the simulator or a future MQTT bridge, so swapping in real</w:t>
      </w:r>
    </w:p>
    <w:p>
      <w:r>
        <w:t>devices requires no API change.</w:t>
      </w:r>
    </w:p>
    <w:p>
      <w:pPr>
        <w:pStyle w:val="ListBullet"/>
        <w:spacing w:after="40"/>
      </w:pPr>
      <w:r>
        <w:rPr>
          <w:b/>
        </w:rPr>
        <w:t>Idempotent schema patching.</w:t>
      </w:r>
      <w:r>
        <w:t xml:space="preserve"> </w:t>
      </w:r>
      <w:r>
        <w:rPr>
          <w:rFonts w:ascii="Consolas" w:hAnsi="Consolas"/>
          <w:color w:val="A31D1D"/>
          <w:sz w:val="18"/>
        </w:rPr>
        <w:t>migrations.py</w:t>
      </w:r>
      <w:r>
        <w:t xml:space="preserve"> adds new columns on startup</w:t>
      </w:r>
    </w:p>
    <w:p>
      <w:r>
        <w:t>without a migration framework (POC-level; Alembic recommended for production).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Session 1 Recap / Talking Points</w:t>
      </w:r>
    </w:p>
    <w:p>
      <w:pPr>
        <w:pStyle w:val="ListBullet"/>
        <w:spacing w:after="40"/>
      </w:pPr>
      <w:r>
        <w:t>Three-tier app + device ingestion + three external services.</w:t>
      </w:r>
    </w:p>
    <w:p>
      <w:pPr>
        <w:pStyle w:val="ListBullet"/>
        <w:spacing w:after="40"/>
      </w:pPr>
      <w:r>
        <w:t>Backend = FastAPI/PostgreSQL; Frontend = Next.js; Ingestion = GPS simulator</w:t>
      </w:r>
    </w:p>
    <w:p>
      <w:r>
        <w:t>(MQTT-ready).</w:t>
      </w:r>
    </w:p>
    <w:p>
      <w:pPr>
        <w:pStyle w:val="ListBullet"/>
        <w:spacing w:after="40"/>
      </w:pPr>
      <w:r>
        <w:t xml:space="preserve">9 tables; the two-status-axis design on </w:t>
      </w:r>
      <w:r>
        <w:rPr>
          <w:rFonts w:ascii="Consolas" w:hAnsi="Consolas"/>
          <w:color w:val="A31D1D"/>
          <w:sz w:val="18"/>
        </w:rPr>
        <w:t>equipment</w:t>
      </w:r>
      <w:r>
        <w:t xml:space="preserve"> is the key modelling idea.</w:t>
      </w:r>
    </w:p>
    <w:p>
      <w:pPr>
        <w:pStyle w:val="ListBullet"/>
        <w:spacing w:after="40"/>
      </w:pPr>
      <w:r>
        <w:t>Real-time via WebSocket (map) and SSE (chat).</w:t>
      </w:r>
    </w:p>
    <w:p>
      <w:pPr>
        <w:pStyle w:val="ListBullet"/>
        <w:spacing w:after="40"/>
      </w:pPr>
      <w:r>
        <w:t>Everything degrades gracefully when an external dependency is unavailable.</w:t>
      </w:r>
    </w:p>
    <w:p>
      <w:pPr>
        <w:spacing w:before="80" w:after="120"/>
        <w:ind w:left="360"/>
        <w:shd w:val="clear" w:color="auto" w:fill="FFF7E0"/>
      </w:pPr>
      <w:r>
        <w:rPr>
          <w:b/>
          <w:i/>
        </w:rPr>
        <w:t>Next session (KT-2):</w:t>
      </w:r>
      <w:r>
        <w:rPr>
          <w:i/>
        </w:rPr>
        <w:t xml:space="preserve"> we get hands-on — set up the backend and database, walk the APIs, run telemetry ingestion and the GPS simulator, and tour the frontend, with exact execution steps.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