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ScreenShots of System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Upload featureFile into Weka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819775" cy="3767138"/>
            <wp:effectExtent b="0" l="0" r="0" t="0"/>
            <wp:docPr descr="1.png" id="4" name="image07.png"/>
            <a:graphic>
              <a:graphicData uri="http://schemas.openxmlformats.org/drawingml/2006/picture">
                <pic:pic>
                  <pic:nvPicPr>
                    <pic:cNvPr descr="1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67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Apply Filter on DataSet</w:t>
      </w:r>
      <w:r w:rsidDel="00000000" w:rsidR="00000000" w:rsidRPr="00000000">
        <w:drawing>
          <wp:inline distB="114300" distT="114300" distL="114300" distR="114300">
            <wp:extent cx="5734050" cy="3824288"/>
            <wp:effectExtent b="0" l="0" r="0" t="0"/>
            <wp:docPr descr="FilterData.png" id="2" name="image05.png"/>
            <a:graphic>
              <a:graphicData uri="http://schemas.openxmlformats.org/drawingml/2006/picture">
                <pic:pic>
                  <pic:nvPicPr>
                    <pic:cNvPr descr="FilterData.png" id="0" name="image0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Naive Bayes Accuracy</w:t>
      </w: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descr="NB.png" id="3" name="image06.png"/>
            <a:graphic>
              <a:graphicData uri="http://schemas.openxmlformats.org/drawingml/2006/picture">
                <pic:pic>
                  <pic:nvPicPr>
                    <pic:cNvPr descr="NB.png" id="0" name="image0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4)Random Forest Accuracy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686425" cy="4224338"/>
            <wp:effectExtent b="0" l="0" r="0" t="0"/>
            <wp:docPr descr="RF.png" id="1" name="image04.png"/>
            <a:graphic>
              <a:graphicData uri="http://schemas.openxmlformats.org/drawingml/2006/picture">
                <pic:pic>
                  <pic:nvPicPr>
                    <pic:cNvPr descr="RF.png" id="0" name="image0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224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7.png"/><Relationship Id="rId6" Type="http://schemas.openxmlformats.org/officeDocument/2006/relationships/image" Target="media/image05.png"/><Relationship Id="rId7" Type="http://schemas.openxmlformats.org/officeDocument/2006/relationships/image" Target="media/image06.png"/><Relationship Id="rId8" Type="http://schemas.openxmlformats.org/officeDocument/2006/relationships/image" Target="media/image04.png"/></Relationships>
</file>