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F1C" w:rsidRPr="006D2FED" w:rsidRDefault="00E32F1C" w:rsidP="00E32F1C">
      <w:pPr>
        <w:pStyle w:val="Author"/>
        <w:spacing w:after="0"/>
        <w:rPr>
          <w:rFonts w:ascii="Times New Roman" w:hAnsi="Times New Roman"/>
          <w:b/>
          <w:bCs/>
          <w:sz w:val="44"/>
          <w:szCs w:val="44"/>
        </w:rPr>
      </w:pPr>
      <w:r w:rsidRPr="006D2FED">
        <w:rPr>
          <w:rFonts w:ascii="Times New Roman" w:hAnsi="Times New Roman"/>
          <w:b/>
          <w:sz w:val="44"/>
          <w:szCs w:val="44"/>
          <w:lang w:val="en-IN"/>
        </w:rPr>
        <w:t>Role of Information Asymmetry in a Public Goods Game for Climate Change</w:t>
      </w:r>
    </w:p>
    <w:p w:rsidR="00E32F1C" w:rsidRDefault="00E32F1C" w:rsidP="00E32F1C">
      <w:pPr>
        <w:spacing w:line="360" w:lineRule="auto"/>
        <w:jc w:val="center"/>
        <w:rPr>
          <w:rFonts w:ascii="Times New Roman" w:hAnsi="Times New Roman"/>
          <w:i/>
          <w:sz w:val="28"/>
          <w:szCs w:val="28"/>
        </w:rPr>
      </w:pPr>
      <w:r w:rsidRPr="000318A5">
        <w:rPr>
          <w:rFonts w:ascii="Times New Roman" w:hAnsi="Times New Roman"/>
          <w:color w:val="000000"/>
          <w:sz w:val="48"/>
          <w:szCs w:val="48"/>
        </w:rPr>
        <w:br/>
      </w:r>
      <w:r>
        <w:rPr>
          <w:rFonts w:ascii="Times New Roman" w:hAnsi="Times New Roman"/>
          <w:i/>
          <w:sz w:val="28"/>
          <w:szCs w:val="28"/>
        </w:rPr>
        <w:t>A Project</w:t>
      </w:r>
      <w:r w:rsidRPr="006D2FED">
        <w:rPr>
          <w:rFonts w:ascii="Times New Roman" w:hAnsi="Times New Roman"/>
          <w:i/>
          <w:sz w:val="28"/>
          <w:szCs w:val="28"/>
        </w:rPr>
        <w:t xml:space="preserve"> Submitted in partial fulfillment of the requirements</w:t>
      </w:r>
    </w:p>
    <w:p w:rsidR="00E32F1C" w:rsidRPr="006D2FED" w:rsidRDefault="00E32F1C" w:rsidP="00E32F1C">
      <w:pPr>
        <w:spacing w:line="360" w:lineRule="auto"/>
        <w:jc w:val="center"/>
        <w:rPr>
          <w:rFonts w:ascii="Times New Roman" w:hAnsi="Times New Roman"/>
          <w:i/>
          <w:sz w:val="28"/>
          <w:szCs w:val="28"/>
        </w:rPr>
      </w:pPr>
      <w:r w:rsidRPr="006D2FED">
        <w:rPr>
          <w:rFonts w:ascii="Times New Roman" w:hAnsi="Times New Roman"/>
          <w:i/>
          <w:sz w:val="28"/>
          <w:szCs w:val="28"/>
        </w:rPr>
        <w:t xml:space="preserve"> </w:t>
      </w:r>
      <w:proofErr w:type="gramStart"/>
      <w:r w:rsidRPr="006D2FED">
        <w:rPr>
          <w:rFonts w:ascii="Times New Roman" w:hAnsi="Times New Roman"/>
          <w:i/>
          <w:sz w:val="28"/>
          <w:szCs w:val="28"/>
        </w:rPr>
        <w:t>for</w:t>
      </w:r>
      <w:proofErr w:type="gramEnd"/>
      <w:r w:rsidRPr="006D2FED">
        <w:rPr>
          <w:rFonts w:ascii="Times New Roman" w:hAnsi="Times New Roman"/>
          <w:i/>
          <w:sz w:val="28"/>
          <w:szCs w:val="28"/>
        </w:rPr>
        <w:t xml:space="preserve"> the degree of</w:t>
      </w:r>
    </w:p>
    <w:p w:rsidR="00E32F1C" w:rsidRPr="000318A5" w:rsidRDefault="00E32F1C" w:rsidP="00E32F1C">
      <w:pPr>
        <w:spacing w:line="240" w:lineRule="auto"/>
        <w:ind w:left="720" w:hanging="360"/>
        <w:jc w:val="center"/>
        <w:rPr>
          <w:rFonts w:ascii="Times New Roman" w:hAnsi="Times New Roman"/>
          <w:b/>
          <w:sz w:val="36"/>
          <w:szCs w:val="36"/>
        </w:rPr>
      </w:pPr>
      <w:r w:rsidRPr="000318A5">
        <w:rPr>
          <w:rFonts w:ascii="Times New Roman" w:hAnsi="Times New Roman"/>
          <w:b/>
          <w:sz w:val="36"/>
          <w:szCs w:val="36"/>
        </w:rPr>
        <w:t>MASTER OF TECHNOLOGY</w:t>
      </w:r>
    </w:p>
    <w:p w:rsidR="00E32F1C" w:rsidRPr="000318A5" w:rsidRDefault="00E32F1C" w:rsidP="00E32F1C">
      <w:pPr>
        <w:spacing w:line="240" w:lineRule="auto"/>
        <w:ind w:left="720" w:hanging="360"/>
        <w:jc w:val="center"/>
        <w:rPr>
          <w:rFonts w:ascii="Times New Roman" w:hAnsi="Times New Roman"/>
          <w:b/>
          <w:sz w:val="36"/>
          <w:szCs w:val="36"/>
        </w:rPr>
      </w:pPr>
      <w:proofErr w:type="gramStart"/>
      <w:r w:rsidRPr="000318A5">
        <w:rPr>
          <w:rFonts w:ascii="Times New Roman" w:hAnsi="Times New Roman"/>
          <w:b/>
          <w:sz w:val="36"/>
          <w:szCs w:val="36"/>
        </w:rPr>
        <w:t>in</w:t>
      </w:r>
      <w:proofErr w:type="gramEnd"/>
    </w:p>
    <w:p w:rsidR="00E32F1C" w:rsidRPr="000318A5" w:rsidRDefault="00E32F1C" w:rsidP="00E32F1C">
      <w:pPr>
        <w:spacing w:line="240" w:lineRule="auto"/>
        <w:ind w:left="720" w:hanging="360"/>
        <w:jc w:val="center"/>
        <w:rPr>
          <w:rFonts w:ascii="Times New Roman" w:hAnsi="Times New Roman"/>
          <w:b/>
          <w:sz w:val="36"/>
          <w:szCs w:val="36"/>
        </w:rPr>
      </w:pPr>
      <w:r w:rsidRPr="000318A5">
        <w:rPr>
          <w:rFonts w:ascii="Times New Roman" w:hAnsi="Times New Roman"/>
          <w:b/>
          <w:sz w:val="36"/>
          <w:szCs w:val="36"/>
        </w:rPr>
        <w:t>Information and Communication Technology</w:t>
      </w:r>
    </w:p>
    <w:p w:rsidR="00E32F1C" w:rsidRPr="000318A5" w:rsidRDefault="00E32F1C" w:rsidP="00E32F1C">
      <w:pPr>
        <w:spacing w:after="0" w:line="240" w:lineRule="auto"/>
        <w:ind w:left="720" w:hanging="360"/>
        <w:jc w:val="center"/>
        <w:rPr>
          <w:rFonts w:ascii="Times New Roman" w:hAnsi="Times New Roman"/>
          <w:iCs/>
          <w:sz w:val="28"/>
        </w:rPr>
      </w:pPr>
      <w:r w:rsidRPr="000318A5">
        <w:rPr>
          <w:rFonts w:ascii="Times New Roman" w:hAnsi="Times New Roman"/>
          <w:i/>
          <w:iCs/>
          <w:sz w:val="28"/>
        </w:rPr>
        <w:t>Submitted by</w:t>
      </w:r>
    </w:p>
    <w:p w:rsidR="00E32F1C" w:rsidRDefault="00E32F1C" w:rsidP="00E32F1C">
      <w:pPr>
        <w:spacing w:after="0" w:line="240" w:lineRule="auto"/>
        <w:jc w:val="center"/>
        <w:rPr>
          <w:rFonts w:ascii="Times New Roman" w:hAnsi="Times New Roman"/>
          <w:b/>
          <w:bCs/>
          <w:color w:val="000000"/>
          <w:sz w:val="24"/>
          <w:szCs w:val="24"/>
        </w:rPr>
      </w:pPr>
      <w:proofErr w:type="spellStart"/>
      <w:r>
        <w:rPr>
          <w:rFonts w:ascii="Times New Roman" w:hAnsi="Times New Roman"/>
          <w:b/>
          <w:bCs/>
          <w:color w:val="000000"/>
          <w:sz w:val="36"/>
          <w:szCs w:val="36"/>
        </w:rPr>
        <w:t>Rohit</w:t>
      </w:r>
      <w:proofErr w:type="spellEnd"/>
      <w:r>
        <w:rPr>
          <w:rFonts w:ascii="Times New Roman" w:hAnsi="Times New Roman"/>
          <w:b/>
          <w:bCs/>
          <w:color w:val="000000"/>
          <w:sz w:val="36"/>
          <w:szCs w:val="36"/>
        </w:rPr>
        <w:t xml:space="preserve"> </w:t>
      </w:r>
      <w:proofErr w:type="spellStart"/>
      <w:r>
        <w:rPr>
          <w:rFonts w:ascii="Times New Roman" w:hAnsi="Times New Roman"/>
          <w:b/>
          <w:bCs/>
          <w:color w:val="000000"/>
          <w:sz w:val="36"/>
          <w:szCs w:val="36"/>
        </w:rPr>
        <w:t>Chouhan</w:t>
      </w:r>
      <w:proofErr w:type="spellEnd"/>
    </w:p>
    <w:p w:rsidR="00E32F1C" w:rsidRPr="000318A5" w:rsidRDefault="00E32F1C" w:rsidP="00E32F1C">
      <w:pPr>
        <w:spacing w:before="240" w:after="0" w:line="240" w:lineRule="auto"/>
        <w:jc w:val="center"/>
        <w:rPr>
          <w:rFonts w:ascii="Times New Roman" w:hAnsi="Times New Roman"/>
          <w:i/>
          <w:sz w:val="28"/>
        </w:rPr>
      </w:pPr>
      <w:r w:rsidRPr="000318A5">
        <w:rPr>
          <w:rFonts w:ascii="Times New Roman" w:hAnsi="Times New Roman"/>
          <w:i/>
          <w:sz w:val="28"/>
        </w:rPr>
        <w:t>Under the guidance of</w:t>
      </w:r>
    </w:p>
    <w:p w:rsidR="00E32F1C" w:rsidRPr="000318A5" w:rsidRDefault="00E32F1C" w:rsidP="00E32F1C">
      <w:pPr>
        <w:spacing w:line="240" w:lineRule="auto"/>
        <w:jc w:val="center"/>
        <w:rPr>
          <w:rFonts w:ascii="Times New Roman" w:hAnsi="Times New Roman"/>
          <w:b/>
          <w:iCs/>
          <w:color w:val="000000"/>
          <w:sz w:val="28"/>
          <w:szCs w:val="28"/>
        </w:rPr>
      </w:pPr>
      <w:r>
        <w:rPr>
          <w:rFonts w:ascii="Times New Roman" w:hAnsi="Times New Roman"/>
          <w:b/>
          <w:iCs/>
          <w:color w:val="000000"/>
          <w:sz w:val="28"/>
          <w:szCs w:val="28"/>
        </w:rPr>
        <w:t xml:space="preserve">Dr. </w:t>
      </w:r>
      <w:proofErr w:type="spellStart"/>
      <w:r>
        <w:rPr>
          <w:rFonts w:ascii="Times New Roman" w:hAnsi="Times New Roman"/>
          <w:b/>
          <w:iCs/>
          <w:color w:val="000000"/>
          <w:sz w:val="28"/>
          <w:szCs w:val="28"/>
        </w:rPr>
        <w:t>Varun</w:t>
      </w:r>
      <w:proofErr w:type="spellEnd"/>
      <w:r>
        <w:rPr>
          <w:rFonts w:ascii="Times New Roman" w:hAnsi="Times New Roman"/>
          <w:b/>
          <w:iCs/>
          <w:color w:val="000000"/>
          <w:sz w:val="28"/>
          <w:szCs w:val="28"/>
        </w:rPr>
        <w:t xml:space="preserve"> </w:t>
      </w:r>
      <w:proofErr w:type="spellStart"/>
      <w:r>
        <w:rPr>
          <w:rFonts w:ascii="Times New Roman" w:hAnsi="Times New Roman"/>
          <w:b/>
          <w:iCs/>
          <w:color w:val="000000"/>
          <w:sz w:val="28"/>
          <w:szCs w:val="28"/>
        </w:rPr>
        <w:t>Dutt</w:t>
      </w:r>
      <w:proofErr w:type="spellEnd"/>
    </w:p>
    <w:p w:rsidR="00E32F1C" w:rsidRPr="000318A5" w:rsidRDefault="00E32F1C" w:rsidP="00E32F1C">
      <w:pPr>
        <w:spacing w:line="240" w:lineRule="auto"/>
        <w:jc w:val="center"/>
        <w:rPr>
          <w:rFonts w:ascii="Times New Roman" w:hAnsi="Times New Roman"/>
          <w:i/>
          <w:iCs/>
          <w:color w:val="000000"/>
        </w:rPr>
      </w:pPr>
      <w:r>
        <w:fldChar w:fldCharType="begin"/>
      </w:r>
      <w:r>
        <w:instrText xml:space="preserve"> INCLUDEPICTURE "http://wpcontent.answcdn.com/wikipedia/en/thumb/3/3b/IIT_Mandi_Logo.jpg/220px-IIT_Mandi_Logo.jpg" \* MERGEFORMATINET </w:instrText>
      </w:r>
      <w:r>
        <w:fldChar w:fldCharType="separate"/>
      </w:r>
      <w:r w:rsidR="0022747F">
        <w:fldChar w:fldCharType="begin"/>
      </w:r>
      <w:r w:rsidR="0022747F">
        <w:instrText xml:space="preserve"> INCLUDEPICTURE  "http://wpcontent.answcdn.com/wikipedia/en/thumb/3/3b/IIT_Mandi_Logo.jpg/220px-IIT_Mandi_Logo.jpg" \* MERGEFORMATINET </w:instrText>
      </w:r>
      <w:r w:rsidR="0022747F">
        <w:fldChar w:fldCharType="separate"/>
      </w:r>
      <w:r w:rsidR="0022747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20.75pt">
            <v:imagedata r:id="rId8" r:href="rId9"/>
          </v:shape>
        </w:pict>
      </w:r>
      <w:r w:rsidR="0022747F">
        <w:fldChar w:fldCharType="end"/>
      </w:r>
      <w:r>
        <w:fldChar w:fldCharType="end"/>
      </w:r>
    </w:p>
    <w:p w:rsidR="00E32F1C" w:rsidRPr="000318A5" w:rsidRDefault="00E32F1C" w:rsidP="00E32F1C">
      <w:pPr>
        <w:spacing w:after="0" w:line="240" w:lineRule="auto"/>
        <w:jc w:val="center"/>
        <w:rPr>
          <w:rFonts w:ascii="Times New Roman" w:hAnsi="Times New Roman"/>
          <w:color w:val="000000"/>
          <w:sz w:val="24"/>
          <w:szCs w:val="24"/>
        </w:rPr>
      </w:pPr>
      <w:r>
        <w:rPr>
          <w:rFonts w:ascii="Times New Roman" w:hAnsi="Times New Roman"/>
          <w:b/>
          <w:bCs/>
          <w:color w:val="000000"/>
          <w:sz w:val="20"/>
          <w:szCs w:val="20"/>
        </w:rPr>
        <w:t xml:space="preserve">SCHOOL OF COMPUTING AND ELECTRICAL </w:t>
      </w:r>
      <w:r w:rsidRPr="000318A5">
        <w:rPr>
          <w:rFonts w:ascii="Times New Roman" w:hAnsi="Times New Roman"/>
          <w:b/>
          <w:bCs/>
          <w:color w:val="000000"/>
          <w:sz w:val="20"/>
          <w:szCs w:val="20"/>
        </w:rPr>
        <w:t>ENGINEERING</w:t>
      </w:r>
      <w:r w:rsidRPr="000318A5">
        <w:rPr>
          <w:rFonts w:ascii="Times New Roman" w:hAnsi="Times New Roman"/>
          <w:color w:val="000000"/>
          <w:sz w:val="24"/>
          <w:szCs w:val="24"/>
        </w:rPr>
        <w:br/>
      </w:r>
      <w:r>
        <w:rPr>
          <w:rFonts w:ascii="Times New Roman" w:hAnsi="Times New Roman"/>
          <w:b/>
          <w:color w:val="000000"/>
          <w:sz w:val="32"/>
          <w:szCs w:val="32"/>
        </w:rPr>
        <w:t>INDIAN INSTITUTE OF</w:t>
      </w:r>
      <w:r w:rsidRPr="000318A5">
        <w:rPr>
          <w:rFonts w:ascii="Times New Roman" w:hAnsi="Times New Roman"/>
          <w:b/>
          <w:color w:val="000000"/>
          <w:sz w:val="32"/>
          <w:szCs w:val="32"/>
        </w:rPr>
        <w:t xml:space="preserve"> TECHNOLOGY</w:t>
      </w:r>
      <w:r>
        <w:rPr>
          <w:rFonts w:ascii="Times New Roman" w:hAnsi="Times New Roman"/>
          <w:b/>
          <w:color w:val="000000"/>
          <w:sz w:val="32"/>
          <w:szCs w:val="32"/>
        </w:rPr>
        <w:t>, MANDI</w:t>
      </w:r>
    </w:p>
    <w:p w:rsidR="00E32F1C" w:rsidRDefault="00E32F1C" w:rsidP="00E32F1C">
      <w:pPr>
        <w:spacing w:after="0" w:line="240" w:lineRule="auto"/>
        <w:jc w:val="center"/>
        <w:rPr>
          <w:rFonts w:ascii="Times New Roman" w:hAnsi="Times New Roman"/>
          <w:color w:val="000000"/>
          <w:sz w:val="16"/>
          <w:szCs w:val="16"/>
        </w:rPr>
      </w:pPr>
      <w:r>
        <w:rPr>
          <w:rFonts w:ascii="Times New Roman" w:hAnsi="Times New Roman"/>
          <w:color w:val="000000"/>
          <w:sz w:val="24"/>
          <w:szCs w:val="24"/>
        </w:rPr>
        <w:t>MANDI, HIMACHAL PRADESH</w:t>
      </w:r>
      <w:r w:rsidRPr="000318A5">
        <w:rPr>
          <w:rFonts w:ascii="Times New Roman" w:hAnsi="Times New Roman"/>
          <w:color w:val="000000"/>
          <w:sz w:val="24"/>
          <w:szCs w:val="24"/>
        </w:rPr>
        <w:t>, INDIA</w:t>
      </w:r>
      <w:r w:rsidRPr="000318A5">
        <w:rPr>
          <w:rFonts w:ascii="Times New Roman" w:hAnsi="Times New Roman"/>
          <w:color w:val="000000"/>
        </w:rPr>
        <w:br/>
      </w:r>
    </w:p>
    <w:p w:rsidR="00E32F1C" w:rsidRPr="000318A5" w:rsidRDefault="00E32F1C" w:rsidP="00E32F1C">
      <w:pPr>
        <w:spacing w:after="0" w:line="240" w:lineRule="auto"/>
        <w:jc w:val="center"/>
        <w:rPr>
          <w:rFonts w:ascii="Times New Roman" w:hAnsi="Times New Roman"/>
          <w:color w:val="000000"/>
          <w:sz w:val="16"/>
          <w:szCs w:val="16"/>
        </w:rPr>
      </w:pPr>
    </w:p>
    <w:p w:rsidR="00E32F1C" w:rsidRPr="000318A5" w:rsidRDefault="00E32F1C" w:rsidP="00E32F1C">
      <w:pPr>
        <w:autoSpaceDE w:val="0"/>
        <w:autoSpaceDN w:val="0"/>
        <w:adjustRightInd w:val="0"/>
        <w:spacing w:after="0" w:line="240" w:lineRule="auto"/>
        <w:jc w:val="center"/>
        <w:rPr>
          <w:rFonts w:ascii="Times New Roman" w:hAnsi="Times New Roman"/>
          <w:i/>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5120005</wp:posOffset>
                </wp:positionH>
                <wp:positionV relativeFrom="paragraph">
                  <wp:posOffset>105410</wp:posOffset>
                </wp:positionV>
                <wp:extent cx="1250950" cy="1078230"/>
                <wp:effectExtent l="0" t="0" r="635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0950" cy="1078230"/>
                        </a:xfrm>
                        <a:prstGeom prst="rect">
                          <a:avLst/>
                        </a:prstGeom>
                        <a:solidFill>
                          <a:sysClr val="window" lastClr="FFFFFF"/>
                        </a:solidFill>
                        <a:ln w="6350">
                          <a:noFill/>
                        </a:ln>
                        <a:effectLst/>
                      </wps:spPr>
                      <wps:txbx>
                        <w:txbxContent>
                          <w:p w:rsidR="0022747F" w:rsidRDefault="0022747F" w:rsidP="00E32F1C">
                            <w:r w:rsidRPr="00FF44BC">
                              <w:rPr>
                                <w:noProof/>
                              </w:rPr>
                              <w:drawing>
                                <wp:inline distT="0" distB="0" distL="0" distR="0">
                                  <wp:extent cx="1057275" cy="952500"/>
                                  <wp:effectExtent l="0" t="0" r="9525" b="0"/>
                                  <wp:docPr id="2" name="Picture 2" descr="C:\Users\Shailendra\Desktop\thesis\CCT logo1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ilendra\Desktop\thesis\CCT logo1 .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 cy="952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03.15pt;margin-top:8.3pt;width:98.5pt;height:8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" fillcolor="window" stroked="f" strokeweight=".5pt">
                <v:path arrowok="t"/>
                <v:textbox>
                  <w:txbxContent>
                    <w:p w:rsidR="0022747F" w:rsidRDefault="0022747F" w:rsidP="00E32F1C">
                      <w:r w:rsidRPr="00FF44BC">
                        <w:rPr>
                          <w:noProof/>
                        </w:rPr>
                        <w:drawing>
                          <wp:inline distT="0" distB="0" distL="0" distR="0">
                            <wp:extent cx="1057275" cy="952500"/>
                            <wp:effectExtent l="0" t="0" r="9525" b="0"/>
                            <wp:docPr id="2" name="Picture 2" descr="C:\Users\Shailendra\Desktop\thesis\CCT logo1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ilendra\Desktop\thesis\CCT logo1 .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 cy="9525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105410</wp:posOffset>
                </wp:positionV>
                <wp:extent cx="1216025" cy="122491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025" cy="1224915"/>
                        </a:xfrm>
                        <a:prstGeom prst="rect">
                          <a:avLst/>
                        </a:prstGeom>
                        <a:noFill/>
                        <a:ln w="6350">
                          <a:noFill/>
                        </a:ln>
                        <a:effectLst/>
                      </wps:spPr>
                      <wps:txbx>
                        <w:txbxContent>
                          <w:p w:rsidR="0022747F" w:rsidRDefault="0022747F" w:rsidP="00E32F1C">
                            <w:r w:rsidRPr="00FF44BC">
                              <w:rPr>
                                <w:noProof/>
                              </w:rPr>
                              <w:drawing>
                                <wp:inline distT="0" distB="0" distL="0" distR="0">
                                  <wp:extent cx="1028700" cy="952500"/>
                                  <wp:effectExtent l="0" t="0" r="0" b="0"/>
                                  <wp:docPr id="1" name="Picture 1" descr="C:\Users\Prashant\Desktop\pv\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Prashant\Desktop\pv\logo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952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4pt;margin-top:8.3pt;width:95.75pt;height:9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" filled="f" stroked="f" strokeweight=".5pt">
                <v:path arrowok="t"/>
                <v:textbox>
                  <w:txbxContent>
                    <w:p w:rsidR="0022747F" w:rsidRDefault="0022747F" w:rsidP="00E32F1C">
                      <w:r w:rsidRPr="00FF44BC">
                        <w:rPr>
                          <w:noProof/>
                        </w:rPr>
                        <w:drawing>
                          <wp:inline distT="0" distB="0" distL="0" distR="0">
                            <wp:extent cx="1028700" cy="952500"/>
                            <wp:effectExtent l="0" t="0" r="0" b="0"/>
                            <wp:docPr id="1" name="Picture 1" descr="C:\Users\Prashant\Desktop\pv\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Prashant\Desktop\pv\logo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952500"/>
                                    </a:xfrm>
                                    <a:prstGeom prst="rect">
                                      <a:avLst/>
                                    </a:prstGeom>
                                    <a:noFill/>
                                    <a:ln>
                                      <a:noFill/>
                                    </a:ln>
                                  </pic:spPr>
                                </pic:pic>
                              </a:graphicData>
                            </a:graphic>
                          </wp:inline>
                        </w:drawing>
                      </w:r>
                    </w:p>
                  </w:txbxContent>
                </v:textbox>
              </v:shape>
            </w:pict>
          </mc:Fallback>
        </mc:AlternateContent>
      </w:r>
      <w:r w:rsidRPr="000318A5">
        <w:rPr>
          <w:rFonts w:ascii="Times New Roman" w:hAnsi="Times New Roman"/>
          <w:i/>
          <w:sz w:val="28"/>
          <w:szCs w:val="28"/>
        </w:rPr>
        <w:t>Submitted to</w:t>
      </w:r>
    </w:p>
    <w:p w:rsidR="00E32F1C" w:rsidRPr="000318A5" w:rsidRDefault="00E32F1C" w:rsidP="00E32F1C">
      <w:pPr>
        <w:spacing w:after="0" w:line="240" w:lineRule="auto"/>
        <w:jc w:val="center"/>
        <w:rPr>
          <w:rFonts w:ascii="Times New Roman" w:hAnsi="Times New Roman"/>
          <w:b/>
          <w:color w:val="000000"/>
          <w:sz w:val="24"/>
          <w:szCs w:val="24"/>
        </w:rPr>
      </w:pPr>
      <w:r w:rsidRPr="000318A5">
        <w:rPr>
          <w:rFonts w:ascii="Times New Roman" w:hAnsi="Times New Roman"/>
          <w:b/>
          <w:color w:val="000000"/>
          <w:sz w:val="20"/>
          <w:szCs w:val="20"/>
        </w:rPr>
        <w:t>CENTRE FOR CONVERGING TECHNOLOGIES</w:t>
      </w:r>
      <w:r w:rsidRPr="000318A5">
        <w:rPr>
          <w:rFonts w:ascii="Times New Roman" w:hAnsi="Times New Roman"/>
          <w:b/>
          <w:color w:val="000000"/>
          <w:sz w:val="24"/>
          <w:szCs w:val="24"/>
        </w:rPr>
        <w:t>,</w:t>
      </w:r>
    </w:p>
    <w:p w:rsidR="00E32F1C" w:rsidRPr="000318A5" w:rsidRDefault="00E32F1C" w:rsidP="00E32F1C">
      <w:pPr>
        <w:spacing w:after="0" w:line="240" w:lineRule="auto"/>
        <w:jc w:val="center"/>
        <w:rPr>
          <w:rFonts w:ascii="Times New Roman" w:hAnsi="Times New Roman"/>
          <w:color w:val="000000"/>
          <w:sz w:val="24"/>
          <w:szCs w:val="24"/>
        </w:rPr>
      </w:pPr>
      <w:r w:rsidRPr="000318A5">
        <w:rPr>
          <w:rFonts w:ascii="Times New Roman" w:hAnsi="Times New Roman"/>
          <w:b/>
          <w:color w:val="000000"/>
          <w:sz w:val="32"/>
          <w:szCs w:val="32"/>
        </w:rPr>
        <w:t>UNIVERSITY OF RAJASTHAN</w:t>
      </w:r>
    </w:p>
    <w:p w:rsidR="00E32F1C" w:rsidRPr="000318A5" w:rsidRDefault="00E32F1C" w:rsidP="00E32F1C">
      <w:pPr>
        <w:spacing w:after="0" w:line="240" w:lineRule="auto"/>
        <w:jc w:val="center"/>
        <w:rPr>
          <w:rFonts w:ascii="Times New Roman" w:hAnsi="Times New Roman"/>
          <w:color w:val="000000"/>
          <w:sz w:val="24"/>
          <w:szCs w:val="24"/>
        </w:rPr>
      </w:pPr>
      <w:r w:rsidRPr="000318A5">
        <w:rPr>
          <w:rFonts w:ascii="Times New Roman" w:hAnsi="Times New Roman"/>
          <w:color w:val="000000"/>
          <w:sz w:val="24"/>
          <w:szCs w:val="24"/>
        </w:rPr>
        <w:t>JAIPUR, RAJASTHAN, INDIA</w:t>
      </w:r>
    </w:p>
    <w:p w:rsidR="00E32F1C" w:rsidRPr="000318A5" w:rsidRDefault="00E32F1C" w:rsidP="00E32F1C">
      <w:pPr>
        <w:spacing w:line="240" w:lineRule="auto"/>
        <w:jc w:val="center"/>
        <w:rPr>
          <w:rFonts w:ascii="Times New Roman" w:hAnsi="Times New Roman"/>
          <w:color w:val="000000"/>
          <w:sz w:val="24"/>
          <w:szCs w:val="24"/>
        </w:rPr>
      </w:pPr>
      <w:r>
        <w:rPr>
          <w:rFonts w:ascii="Times New Roman" w:hAnsi="Times New Roman"/>
          <w:color w:val="000000"/>
          <w:sz w:val="24"/>
          <w:szCs w:val="24"/>
        </w:rPr>
        <w:t>FEBRUARY</w:t>
      </w:r>
      <w:r w:rsidRPr="000318A5">
        <w:rPr>
          <w:rFonts w:ascii="Times New Roman" w:hAnsi="Times New Roman"/>
          <w:color w:val="000000"/>
          <w:sz w:val="24"/>
          <w:szCs w:val="24"/>
        </w:rPr>
        <w:t>, 2015</w:t>
      </w:r>
    </w:p>
    <w:p w:rsidR="00E32F1C" w:rsidRPr="000318A5" w:rsidRDefault="00E32F1C" w:rsidP="00E32F1C">
      <w:pPr>
        <w:autoSpaceDE w:val="0"/>
        <w:autoSpaceDN w:val="0"/>
        <w:adjustRightInd w:val="0"/>
        <w:spacing w:after="0" w:line="240" w:lineRule="auto"/>
        <w:rPr>
          <w:color w:val="000000"/>
          <w:sz w:val="40"/>
          <w:szCs w:val="40"/>
          <w:u w:val="single"/>
        </w:rPr>
      </w:pPr>
    </w:p>
    <w:p w:rsidR="00E32F1C" w:rsidRDefault="00E32F1C" w:rsidP="00E32F1C">
      <w:pPr>
        <w:spacing w:before="120" w:after="0" w:line="240" w:lineRule="auto"/>
        <w:jc w:val="center"/>
        <w:rPr>
          <w:rFonts w:ascii="Times New Roman" w:eastAsia="Times New Roman" w:hAnsi="Times New Roman"/>
          <w:b/>
          <w:kern w:val="28"/>
          <w:sz w:val="36"/>
          <w:szCs w:val="36"/>
        </w:rPr>
        <w:sectPr w:rsidR="00E32F1C" w:rsidSect="009705BD">
          <w:footerReference w:type="default" r:id="rId12"/>
          <w:pgSz w:w="12240" w:h="15840"/>
          <w:pgMar w:top="1440" w:right="1080" w:bottom="1440" w:left="1080" w:header="720" w:footer="720" w:gutter="0"/>
          <w:pgNumType w:start="1"/>
          <w:cols w:space="720"/>
          <w:docGrid w:linePitch="360"/>
        </w:sectPr>
      </w:pPr>
    </w:p>
    <w:p w:rsidR="00E32F1C" w:rsidRDefault="00E32F1C" w:rsidP="00E32F1C">
      <w:pPr>
        <w:autoSpaceDE w:val="0"/>
        <w:autoSpaceDN w:val="0"/>
        <w:adjustRightInd w:val="0"/>
        <w:spacing w:after="0" w:line="240" w:lineRule="auto"/>
        <w:ind w:firstLine="390"/>
        <w:jc w:val="center"/>
        <w:rPr>
          <w:rFonts w:ascii="Times New Roman" w:hAnsi="Times New Roman"/>
          <w:color w:val="000000"/>
          <w:sz w:val="48"/>
          <w:szCs w:val="48"/>
        </w:rPr>
      </w:pPr>
      <w:r w:rsidRPr="0008284F">
        <w:rPr>
          <w:rFonts w:ascii="Times New Roman" w:hAnsi="Times New Roman"/>
          <w:b/>
          <w:bCs/>
          <w:color w:val="000000"/>
          <w:sz w:val="36"/>
          <w:szCs w:val="36"/>
        </w:rPr>
        <w:lastRenderedPageBreak/>
        <w:t>APPROVAL SHEET</w:t>
      </w:r>
    </w:p>
    <w:p w:rsidR="00E32F1C" w:rsidRDefault="00E32F1C" w:rsidP="00E32F1C">
      <w:pPr>
        <w:autoSpaceDE w:val="0"/>
        <w:autoSpaceDN w:val="0"/>
        <w:adjustRightInd w:val="0"/>
        <w:spacing w:after="0" w:line="240" w:lineRule="auto"/>
        <w:rPr>
          <w:rFonts w:ascii="Times New Roman" w:hAnsi="Times New Roman"/>
          <w:b/>
          <w:bCs/>
          <w:color w:val="000000"/>
          <w:sz w:val="28"/>
          <w:szCs w:val="28"/>
        </w:rPr>
      </w:pPr>
    </w:p>
    <w:p w:rsidR="00E32F1C" w:rsidRDefault="00E32F1C" w:rsidP="00E32F1C">
      <w:pPr>
        <w:autoSpaceDE w:val="0"/>
        <w:autoSpaceDN w:val="0"/>
        <w:adjustRightInd w:val="0"/>
        <w:spacing w:after="0" w:line="240" w:lineRule="auto"/>
        <w:rPr>
          <w:rFonts w:ascii="Times New Roman" w:hAnsi="Times New Roman"/>
          <w:b/>
          <w:bCs/>
          <w:color w:val="000000"/>
          <w:sz w:val="28"/>
          <w:szCs w:val="28"/>
        </w:rPr>
      </w:pPr>
    </w:p>
    <w:p w:rsidR="00E32F1C" w:rsidRDefault="00E32F1C" w:rsidP="00E32F1C">
      <w:pPr>
        <w:autoSpaceDE w:val="0"/>
        <w:autoSpaceDN w:val="0"/>
        <w:adjustRightInd w:val="0"/>
        <w:spacing w:after="0" w:line="240" w:lineRule="auto"/>
        <w:rPr>
          <w:rFonts w:ascii="Times New Roman" w:hAnsi="Times New Roman"/>
          <w:b/>
          <w:bCs/>
          <w:color w:val="000000"/>
          <w:sz w:val="28"/>
          <w:szCs w:val="28"/>
        </w:rPr>
      </w:pPr>
    </w:p>
    <w:p w:rsidR="00E32F1C" w:rsidRDefault="00E32F1C" w:rsidP="00E32F1C">
      <w:pPr>
        <w:autoSpaceDE w:val="0"/>
        <w:autoSpaceDN w:val="0"/>
        <w:adjustRightInd w:val="0"/>
        <w:spacing w:after="0" w:line="240" w:lineRule="auto"/>
        <w:rPr>
          <w:rFonts w:ascii="Times New Roman" w:hAnsi="Times New Roman"/>
          <w:b/>
          <w:bCs/>
          <w:color w:val="000000"/>
          <w:sz w:val="28"/>
          <w:szCs w:val="28"/>
        </w:rPr>
      </w:pPr>
    </w:p>
    <w:p w:rsidR="00E32F1C" w:rsidRPr="00E13168" w:rsidRDefault="00E32F1C" w:rsidP="00E32F1C">
      <w:pPr>
        <w:autoSpaceDE w:val="0"/>
        <w:autoSpaceDN w:val="0"/>
        <w:adjustRightInd w:val="0"/>
        <w:ind w:left="2880" w:hanging="2880"/>
        <w:rPr>
          <w:rFonts w:ascii="Times New Roman" w:hAnsi="Times New Roman"/>
          <w:bCs/>
          <w:color w:val="000000"/>
          <w:sz w:val="24"/>
          <w:szCs w:val="24"/>
        </w:rPr>
      </w:pPr>
      <w:r>
        <w:rPr>
          <w:rFonts w:ascii="Times New Roman" w:hAnsi="Times New Roman"/>
          <w:b/>
          <w:bCs/>
          <w:color w:val="000000"/>
          <w:sz w:val="28"/>
          <w:szCs w:val="28"/>
        </w:rPr>
        <w:t>Project</w:t>
      </w:r>
      <w:r w:rsidRPr="0008284F">
        <w:rPr>
          <w:rFonts w:ascii="Times New Roman" w:hAnsi="Times New Roman"/>
          <w:b/>
          <w:bCs/>
          <w:color w:val="000000"/>
          <w:sz w:val="28"/>
          <w:szCs w:val="28"/>
        </w:rPr>
        <w:t xml:space="preserve"> entitled</w:t>
      </w:r>
      <w:r>
        <w:rPr>
          <w:rFonts w:ascii="Times New Roman" w:hAnsi="Times New Roman"/>
          <w:b/>
          <w:bCs/>
          <w:color w:val="000000"/>
        </w:rPr>
        <w:t xml:space="preserve">: </w:t>
      </w:r>
      <w:r>
        <w:rPr>
          <w:rFonts w:ascii="Times New Roman" w:hAnsi="Times New Roman"/>
          <w:b/>
          <w:bCs/>
          <w:color w:val="000000"/>
        </w:rPr>
        <w:tab/>
      </w:r>
      <w:r>
        <w:rPr>
          <w:rFonts w:ascii="Times New Roman" w:hAnsi="Times New Roman"/>
          <w:bCs/>
          <w:color w:val="000000"/>
          <w:sz w:val="24"/>
          <w:szCs w:val="24"/>
        </w:rPr>
        <w:t xml:space="preserve">Role of Information Asymmetry in a Public Goods Game for Climate Change </w:t>
      </w:r>
    </w:p>
    <w:p w:rsidR="00E32F1C" w:rsidRPr="00E13168" w:rsidRDefault="00E32F1C" w:rsidP="00E32F1C">
      <w:pPr>
        <w:autoSpaceDE w:val="0"/>
        <w:autoSpaceDN w:val="0"/>
        <w:adjustRightInd w:val="0"/>
        <w:spacing w:after="0" w:line="240" w:lineRule="auto"/>
        <w:rPr>
          <w:rFonts w:ascii="Times New Roman" w:hAnsi="Times New Roman"/>
          <w:color w:val="000000"/>
        </w:rPr>
      </w:pPr>
      <w:r>
        <w:rPr>
          <w:rFonts w:ascii="Times New Roman" w:hAnsi="Times New Roman"/>
          <w:b/>
          <w:bCs/>
          <w:color w:val="000000"/>
          <w:sz w:val="28"/>
          <w:szCs w:val="28"/>
        </w:rPr>
        <w:t xml:space="preserve">By: </w:t>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proofErr w:type="spellStart"/>
      <w:r>
        <w:rPr>
          <w:rFonts w:ascii="Times New Roman" w:hAnsi="Times New Roman"/>
          <w:bCs/>
          <w:color w:val="000000"/>
          <w:sz w:val="24"/>
          <w:szCs w:val="24"/>
        </w:rPr>
        <w:t>Rohit</w:t>
      </w:r>
      <w:proofErr w:type="spellEnd"/>
      <w:r>
        <w:rPr>
          <w:rFonts w:ascii="Times New Roman" w:hAnsi="Times New Roman"/>
          <w:bCs/>
          <w:color w:val="000000"/>
          <w:sz w:val="24"/>
          <w:szCs w:val="24"/>
        </w:rPr>
        <w:t xml:space="preserve"> </w:t>
      </w:r>
      <w:proofErr w:type="spellStart"/>
      <w:r>
        <w:rPr>
          <w:rFonts w:ascii="Times New Roman" w:hAnsi="Times New Roman"/>
          <w:bCs/>
          <w:color w:val="000000"/>
          <w:sz w:val="24"/>
          <w:szCs w:val="24"/>
        </w:rPr>
        <w:t>Chouhan</w:t>
      </w:r>
      <w:proofErr w:type="spellEnd"/>
    </w:p>
    <w:p w:rsidR="00E32F1C" w:rsidRDefault="00E32F1C" w:rsidP="00E32F1C">
      <w:pPr>
        <w:autoSpaceDE w:val="0"/>
        <w:autoSpaceDN w:val="0"/>
        <w:adjustRightInd w:val="0"/>
        <w:spacing w:after="0" w:line="240" w:lineRule="auto"/>
        <w:rPr>
          <w:rFonts w:ascii="Times New Roman" w:hAnsi="Times New Roman"/>
          <w:color w:val="000000"/>
        </w:rPr>
      </w:pPr>
    </w:p>
    <w:p w:rsidR="00E32F1C" w:rsidRDefault="00E32F1C" w:rsidP="00E32F1C">
      <w:pPr>
        <w:autoSpaceDE w:val="0"/>
        <w:autoSpaceDN w:val="0"/>
        <w:adjustRightInd w:val="0"/>
        <w:spacing w:after="0" w:line="240" w:lineRule="auto"/>
        <w:rPr>
          <w:rFonts w:ascii="Times New Roman" w:hAnsi="Times New Roman"/>
          <w:color w:val="000000"/>
        </w:rPr>
      </w:pPr>
    </w:p>
    <w:p w:rsidR="00E32F1C" w:rsidRPr="00C34EAF" w:rsidRDefault="00E32F1C" w:rsidP="00E32F1C">
      <w:pPr>
        <w:autoSpaceDE w:val="0"/>
        <w:autoSpaceDN w:val="0"/>
        <w:adjustRightInd w:val="0"/>
        <w:spacing w:after="0" w:line="240" w:lineRule="auto"/>
        <w:rPr>
          <w:rFonts w:ascii="Times New Roman" w:hAnsi="Times New Roman"/>
          <w:color w:val="000000"/>
          <w:sz w:val="24"/>
          <w:szCs w:val="24"/>
        </w:rPr>
      </w:pPr>
      <w:proofErr w:type="gramStart"/>
      <w:r w:rsidRPr="00C34EAF">
        <w:rPr>
          <w:rFonts w:ascii="Times New Roman" w:hAnsi="Times New Roman"/>
          <w:color w:val="000000"/>
          <w:sz w:val="24"/>
          <w:szCs w:val="24"/>
        </w:rPr>
        <w:t>is</w:t>
      </w:r>
      <w:proofErr w:type="gramEnd"/>
      <w:r w:rsidRPr="00C34EAF">
        <w:rPr>
          <w:rFonts w:ascii="Times New Roman" w:hAnsi="Times New Roman"/>
          <w:color w:val="000000"/>
          <w:sz w:val="24"/>
          <w:szCs w:val="24"/>
        </w:rPr>
        <w:t xml:space="preserve"> approved for the degree of Master of Technology (</w:t>
      </w:r>
      <w:r>
        <w:rPr>
          <w:rFonts w:ascii="Times New Roman" w:hAnsi="Times New Roman"/>
          <w:color w:val="000000"/>
          <w:sz w:val="24"/>
          <w:szCs w:val="24"/>
        </w:rPr>
        <w:t>Information and Communication Technology</w:t>
      </w:r>
      <w:r w:rsidRPr="00C34EAF">
        <w:rPr>
          <w:rFonts w:ascii="Times New Roman" w:hAnsi="Times New Roman"/>
          <w:color w:val="000000"/>
          <w:sz w:val="24"/>
          <w:szCs w:val="24"/>
        </w:rPr>
        <w:t>).</w:t>
      </w:r>
    </w:p>
    <w:p w:rsidR="00E32F1C" w:rsidRDefault="00E32F1C" w:rsidP="00E32F1C">
      <w:pPr>
        <w:autoSpaceDE w:val="0"/>
        <w:autoSpaceDN w:val="0"/>
        <w:adjustRightInd w:val="0"/>
        <w:spacing w:after="0" w:line="240" w:lineRule="auto"/>
        <w:rPr>
          <w:rFonts w:ascii="Times New Roman" w:hAnsi="Times New Roman"/>
          <w:color w:val="000000"/>
        </w:rPr>
      </w:pPr>
    </w:p>
    <w:p w:rsidR="00E32F1C" w:rsidRDefault="00E32F1C" w:rsidP="00E32F1C">
      <w:pPr>
        <w:autoSpaceDE w:val="0"/>
        <w:autoSpaceDN w:val="0"/>
        <w:adjustRightInd w:val="0"/>
        <w:spacing w:after="0" w:line="240" w:lineRule="auto"/>
        <w:rPr>
          <w:rFonts w:ascii="Times New Roman" w:hAnsi="Times New Roman"/>
          <w:color w:val="000000"/>
        </w:rPr>
      </w:pPr>
    </w:p>
    <w:p w:rsidR="00E32F1C" w:rsidRDefault="00E32F1C" w:rsidP="00E32F1C">
      <w:pPr>
        <w:autoSpaceDE w:val="0"/>
        <w:autoSpaceDN w:val="0"/>
        <w:adjustRightInd w:val="0"/>
        <w:spacing w:after="0" w:line="240" w:lineRule="auto"/>
        <w:rPr>
          <w:rFonts w:ascii="Times New Roman" w:hAnsi="Times New Roman"/>
          <w:color w:val="000000"/>
        </w:rPr>
      </w:pPr>
    </w:p>
    <w:p w:rsidR="00E32F1C" w:rsidRDefault="00E32F1C" w:rsidP="00E32F1C">
      <w:pPr>
        <w:autoSpaceDE w:val="0"/>
        <w:autoSpaceDN w:val="0"/>
        <w:adjustRightInd w:val="0"/>
        <w:spacing w:after="0" w:line="240" w:lineRule="auto"/>
        <w:rPr>
          <w:rFonts w:ascii="Times New Roman" w:hAnsi="Times New Roman"/>
          <w:color w:val="000000"/>
        </w:rPr>
      </w:pPr>
    </w:p>
    <w:p w:rsidR="00E32F1C" w:rsidRDefault="00E32F1C" w:rsidP="00E32F1C">
      <w:pPr>
        <w:autoSpaceDE w:val="0"/>
        <w:autoSpaceDN w:val="0"/>
        <w:adjustRightInd w:val="0"/>
        <w:spacing w:after="0" w:line="240" w:lineRule="auto"/>
        <w:rPr>
          <w:rFonts w:ascii="Times New Roman" w:hAnsi="Times New Roman"/>
          <w:color w:val="000000"/>
        </w:rPr>
      </w:pPr>
    </w:p>
    <w:p w:rsidR="00E32F1C" w:rsidRPr="00B06966" w:rsidRDefault="00E32F1C" w:rsidP="00E32F1C">
      <w:pPr>
        <w:autoSpaceDE w:val="0"/>
        <w:autoSpaceDN w:val="0"/>
        <w:adjustRightInd w:val="0"/>
        <w:spacing w:after="0" w:line="240" w:lineRule="auto"/>
        <w:jc w:val="right"/>
        <w:rPr>
          <w:rFonts w:ascii="Times New Roman" w:hAnsi="Times New Roman"/>
          <w:b/>
          <w:bCs/>
          <w:color w:val="000000"/>
          <w:sz w:val="24"/>
          <w:szCs w:val="24"/>
        </w:rPr>
      </w:pPr>
      <w:r w:rsidRPr="00B06966">
        <w:rPr>
          <w:rFonts w:ascii="Times New Roman" w:hAnsi="Times New Roman"/>
          <w:b/>
          <w:bCs/>
          <w:color w:val="000000"/>
          <w:sz w:val="24"/>
          <w:szCs w:val="24"/>
        </w:rPr>
        <w:t>Examiners:</w:t>
      </w:r>
      <w:r w:rsidRPr="00B06966">
        <w:rPr>
          <w:rFonts w:ascii="Times New Roman" w:hAnsi="Times New Roman"/>
          <w:b/>
          <w:bCs/>
          <w:color w:val="000000"/>
          <w:sz w:val="24"/>
          <w:szCs w:val="24"/>
        </w:rPr>
        <w:tab/>
      </w:r>
      <w:r w:rsidRPr="00B06966">
        <w:rPr>
          <w:rFonts w:ascii="Times New Roman" w:hAnsi="Times New Roman"/>
          <w:b/>
          <w:bCs/>
          <w:color w:val="000000"/>
          <w:sz w:val="24"/>
          <w:szCs w:val="24"/>
        </w:rPr>
        <w:tab/>
      </w:r>
      <w:r w:rsidRPr="00B06966">
        <w:rPr>
          <w:rFonts w:ascii="Times New Roman" w:hAnsi="Times New Roman"/>
          <w:b/>
          <w:bCs/>
          <w:color w:val="000000"/>
          <w:sz w:val="24"/>
          <w:szCs w:val="24"/>
        </w:rPr>
        <w:tab/>
      </w:r>
      <w:r w:rsidRPr="00B06966">
        <w:rPr>
          <w:rFonts w:ascii="Times New Roman" w:hAnsi="Times New Roman"/>
          <w:b/>
          <w:bCs/>
          <w:color w:val="000000"/>
          <w:sz w:val="24"/>
          <w:szCs w:val="24"/>
        </w:rPr>
        <w:tab/>
      </w:r>
    </w:p>
    <w:p w:rsidR="00E32F1C" w:rsidRDefault="00E32F1C" w:rsidP="00E32F1C">
      <w:pPr>
        <w:autoSpaceDE w:val="0"/>
        <w:autoSpaceDN w:val="0"/>
        <w:adjustRightInd w:val="0"/>
        <w:spacing w:after="0" w:line="240" w:lineRule="auto"/>
        <w:rPr>
          <w:rFonts w:ascii="Times New Roman" w:hAnsi="Times New Roman"/>
          <w:b/>
          <w:bCs/>
          <w:color w:val="000000"/>
        </w:rPr>
      </w:pPr>
    </w:p>
    <w:p w:rsidR="00E32F1C" w:rsidRDefault="00E32F1C" w:rsidP="00E32F1C">
      <w:pPr>
        <w:autoSpaceDE w:val="0"/>
        <w:autoSpaceDN w:val="0"/>
        <w:adjustRightInd w:val="0"/>
        <w:spacing w:after="0" w:line="240" w:lineRule="auto"/>
        <w:rPr>
          <w:rFonts w:ascii="Times New Roman" w:hAnsi="Times New Roman"/>
          <w:b/>
          <w:bCs/>
          <w:color w:val="000000"/>
        </w:rPr>
      </w:pPr>
    </w:p>
    <w:p w:rsidR="00E32F1C" w:rsidRDefault="00E32F1C" w:rsidP="00E32F1C">
      <w:pPr>
        <w:autoSpaceDE w:val="0"/>
        <w:autoSpaceDN w:val="0"/>
        <w:adjustRightInd w:val="0"/>
        <w:spacing w:after="0" w:line="240" w:lineRule="auto"/>
        <w:rPr>
          <w:rFonts w:ascii="Times New Roman" w:hAnsi="Times New Roman"/>
          <w:b/>
          <w:bCs/>
          <w:color w:val="000000"/>
        </w:rPr>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4161790</wp:posOffset>
                </wp:positionH>
                <wp:positionV relativeFrom="paragraph">
                  <wp:posOffset>84454</wp:posOffset>
                </wp:positionV>
                <wp:extent cx="2458085" cy="0"/>
                <wp:effectExtent l="0" t="0" r="374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5808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FEEC680" id="Straight Connector 6"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7pt,6.65pt" to="521.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" strokecolor="windowText" strokeweight=".5pt">
                <v:stroke joinstyle="miter"/>
                <o:lock v:ext="edit" shapetype="f"/>
              </v:line>
            </w:pict>
          </mc:Fallback>
        </mc:AlternateContent>
      </w:r>
    </w:p>
    <w:p w:rsidR="00E32F1C" w:rsidRDefault="00E32F1C" w:rsidP="00E32F1C">
      <w:pPr>
        <w:autoSpaceDE w:val="0"/>
        <w:autoSpaceDN w:val="0"/>
        <w:adjustRightInd w:val="0"/>
        <w:spacing w:after="0" w:line="240" w:lineRule="auto"/>
        <w:rPr>
          <w:rFonts w:ascii="Times New Roman" w:hAnsi="Times New Roman"/>
          <w:b/>
          <w:bCs/>
          <w:color w:val="000000"/>
        </w:rPr>
      </w:pPr>
    </w:p>
    <w:p w:rsidR="00E32F1C" w:rsidRDefault="00E32F1C" w:rsidP="00E32F1C">
      <w:pPr>
        <w:autoSpaceDE w:val="0"/>
        <w:autoSpaceDN w:val="0"/>
        <w:adjustRightInd w:val="0"/>
        <w:spacing w:after="0" w:line="240" w:lineRule="auto"/>
        <w:rPr>
          <w:rFonts w:ascii="Times New Roman" w:hAnsi="Times New Roman"/>
          <w:b/>
          <w:bCs/>
          <w:color w:val="000000"/>
        </w:rPr>
      </w:pPr>
    </w:p>
    <w:p w:rsidR="00E32F1C" w:rsidRDefault="00E32F1C" w:rsidP="00E32F1C">
      <w:pPr>
        <w:autoSpaceDE w:val="0"/>
        <w:autoSpaceDN w:val="0"/>
        <w:adjustRightInd w:val="0"/>
        <w:spacing w:after="0" w:line="240" w:lineRule="auto"/>
        <w:rPr>
          <w:rFonts w:ascii="Times New Roman" w:hAnsi="Times New Roman"/>
          <w:b/>
          <w:bCs/>
          <w:color w:val="000000"/>
        </w:rPr>
      </w:pP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4161790</wp:posOffset>
                </wp:positionH>
                <wp:positionV relativeFrom="paragraph">
                  <wp:posOffset>25399</wp:posOffset>
                </wp:positionV>
                <wp:extent cx="24580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5808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202CB26" id="Straight Connector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7pt,2pt" to="521.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" strokecolor="windowText" strokeweight=".5pt">
                <v:stroke joinstyle="miter"/>
                <o:lock v:ext="edit" shapetype="f"/>
              </v:line>
            </w:pict>
          </mc:Fallback>
        </mc:AlternateContent>
      </w:r>
    </w:p>
    <w:p w:rsidR="00E32F1C" w:rsidRDefault="00E32F1C" w:rsidP="00E32F1C">
      <w:pPr>
        <w:autoSpaceDE w:val="0"/>
        <w:autoSpaceDN w:val="0"/>
        <w:adjustRightInd w:val="0"/>
        <w:spacing w:after="0" w:line="240" w:lineRule="auto"/>
        <w:rPr>
          <w:rFonts w:ascii="Times New Roman" w:hAnsi="Times New Roman"/>
          <w:b/>
          <w:bCs/>
          <w:color w:val="000000"/>
        </w:rPr>
      </w:pPr>
    </w:p>
    <w:p w:rsidR="00E32F1C" w:rsidRPr="00B06966" w:rsidRDefault="00E32F1C" w:rsidP="00E32F1C">
      <w:pPr>
        <w:autoSpaceDE w:val="0"/>
        <w:autoSpaceDN w:val="0"/>
        <w:adjustRightInd w:val="0"/>
        <w:spacing w:after="0" w:line="240" w:lineRule="auto"/>
        <w:jc w:val="right"/>
        <w:rPr>
          <w:rFonts w:ascii="Times New Roman" w:hAnsi="Times New Roman"/>
          <w:b/>
          <w:bCs/>
          <w:color w:val="000000"/>
          <w:sz w:val="24"/>
          <w:szCs w:val="24"/>
        </w:rPr>
      </w:pPr>
      <w:r w:rsidRPr="00B06966">
        <w:rPr>
          <w:rFonts w:ascii="Times New Roman" w:hAnsi="Times New Roman"/>
          <w:b/>
          <w:bCs/>
          <w:color w:val="000000"/>
          <w:sz w:val="24"/>
          <w:szCs w:val="24"/>
        </w:rPr>
        <w:t>Supervisors:</w:t>
      </w:r>
      <w:r w:rsidRPr="00B06966">
        <w:rPr>
          <w:rFonts w:ascii="Times New Roman" w:hAnsi="Times New Roman"/>
          <w:b/>
          <w:bCs/>
          <w:color w:val="000000"/>
          <w:sz w:val="24"/>
          <w:szCs w:val="24"/>
        </w:rPr>
        <w:tab/>
      </w:r>
      <w:r w:rsidRPr="00B06966">
        <w:rPr>
          <w:rFonts w:ascii="Times New Roman" w:hAnsi="Times New Roman"/>
          <w:b/>
          <w:bCs/>
          <w:color w:val="000000"/>
          <w:sz w:val="24"/>
          <w:szCs w:val="24"/>
        </w:rPr>
        <w:tab/>
      </w:r>
      <w:r w:rsidRPr="00B06966">
        <w:rPr>
          <w:rFonts w:ascii="Times New Roman" w:hAnsi="Times New Roman"/>
          <w:b/>
          <w:bCs/>
          <w:color w:val="000000"/>
          <w:sz w:val="24"/>
          <w:szCs w:val="24"/>
        </w:rPr>
        <w:tab/>
      </w:r>
      <w:r w:rsidRPr="00B06966">
        <w:rPr>
          <w:rFonts w:ascii="Times New Roman" w:hAnsi="Times New Roman"/>
          <w:b/>
          <w:bCs/>
          <w:color w:val="000000"/>
          <w:sz w:val="24"/>
          <w:szCs w:val="24"/>
        </w:rPr>
        <w:tab/>
      </w:r>
    </w:p>
    <w:p w:rsidR="00E32F1C" w:rsidRDefault="00E32F1C" w:rsidP="00E32F1C">
      <w:pPr>
        <w:autoSpaceDE w:val="0"/>
        <w:autoSpaceDN w:val="0"/>
        <w:adjustRightInd w:val="0"/>
        <w:spacing w:after="0" w:line="240" w:lineRule="auto"/>
        <w:rPr>
          <w:rFonts w:ascii="Times New Roman" w:hAnsi="Times New Roman"/>
          <w:b/>
          <w:bCs/>
          <w:color w:val="000000"/>
        </w:rPr>
      </w:pPr>
    </w:p>
    <w:p w:rsidR="00E32F1C" w:rsidRDefault="00E32F1C" w:rsidP="00E32F1C">
      <w:pPr>
        <w:autoSpaceDE w:val="0"/>
        <w:autoSpaceDN w:val="0"/>
        <w:adjustRightInd w:val="0"/>
        <w:spacing w:after="0" w:line="240" w:lineRule="auto"/>
        <w:rPr>
          <w:rFonts w:ascii="Times New Roman" w:hAnsi="Times New Roman"/>
          <w:b/>
          <w:bCs/>
          <w:color w:val="000000"/>
        </w:rPr>
      </w:pPr>
    </w:p>
    <w:p w:rsidR="00E32F1C" w:rsidRDefault="00E32F1C" w:rsidP="00E32F1C">
      <w:pPr>
        <w:autoSpaceDE w:val="0"/>
        <w:autoSpaceDN w:val="0"/>
        <w:adjustRightInd w:val="0"/>
        <w:spacing w:after="0" w:line="240" w:lineRule="auto"/>
        <w:rPr>
          <w:rFonts w:ascii="Times New Roman" w:hAnsi="Times New Roman"/>
          <w:b/>
          <w:bCs/>
          <w:color w:val="000000"/>
        </w:rPr>
      </w:pPr>
      <w:r>
        <w:rPr>
          <w:noProof/>
        </w:rPr>
        <mc:AlternateContent>
          <mc:Choice Requires="wps">
            <w:drawing>
              <wp:anchor distT="4294967295" distB="4294967295" distL="114300" distR="114300" simplePos="0" relativeHeight="251663360" behindDoc="0" locked="0" layoutInCell="1" allowOverlap="1">
                <wp:simplePos x="0" y="0"/>
                <wp:positionH relativeFrom="column">
                  <wp:posOffset>4161790</wp:posOffset>
                </wp:positionH>
                <wp:positionV relativeFrom="paragraph">
                  <wp:posOffset>84454</wp:posOffset>
                </wp:positionV>
                <wp:extent cx="2458085" cy="0"/>
                <wp:effectExtent l="0" t="0" r="3746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5808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3EC5113" id="Straight Connector 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7pt,6.65pt" to="521.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" strokecolor="windowText" strokeweight=".5pt">
                <v:stroke joinstyle="miter"/>
                <o:lock v:ext="edit" shapetype="f"/>
              </v:line>
            </w:pict>
          </mc:Fallback>
        </mc:AlternateContent>
      </w:r>
    </w:p>
    <w:p w:rsidR="00E32F1C" w:rsidRDefault="00E32F1C" w:rsidP="00E32F1C">
      <w:pPr>
        <w:autoSpaceDE w:val="0"/>
        <w:autoSpaceDN w:val="0"/>
        <w:adjustRightInd w:val="0"/>
        <w:spacing w:after="0" w:line="240" w:lineRule="auto"/>
        <w:rPr>
          <w:rFonts w:ascii="Times New Roman" w:hAnsi="Times New Roman"/>
          <w:b/>
          <w:bCs/>
          <w:color w:val="000000"/>
        </w:rPr>
      </w:pPr>
    </w:p>
    <w:p w:rsidR="00E32F1C" w:rsidRDefault="00E32F1C" w:rsidP="00E32F1C">
      <w:pPr>
        <w:autoSpaceDE w:val="0"/>
        <w:autoSpaceDN w:val="0"/>
        <w:adjustRightInd w:val="0"/>
        <w:spacing w:after="0" w:line="240" w:lineRule="auto"/>
        <w:rPr>
          <w:rFonts w:ascii="Times New Roman" w:hAnsi="Times New Roman"/>
          <w:b/>
          <w:bCs/>
          <w:color w:val="000000"/>
        </w:rPr>
      </w:pPr>
    </w:p>
    <w:p w:rsidR="00E32F1C" w:rsidRDefault="00E32F1C" w:rsidP="00E32F1C">
      <w:pPr>
        <w:autoSpaceDE w:val="0"/>
        <w:autoSpaceDN w:val="0"/>
        <w:adjustRightInd w:val="0"/>
        <w:spacing w:after="0" w:line="240" w:lineRule="auto"/>
        <w:rPr>
          <w:rFonts w:ascii="Times New Roman" w:hAnsi="Times New Roman"/>
          <w:b/>
          <w:bCs/>
          <w:color w:val="000000"/>
        </w:rPr>
      </w:pPr>
      <w:r>
        <w:rPr>
          <w:noProof/>
        </w:rPr>
        <mc:AlternateContent>
          <mc:Choice Requires="wps">
            <w:drawing>
              <wp:anchor distT="4294967295" distB="4294967295" distL="114300" distR="114300" simplePos="0" relativeHeight="251664384" behindDoc="0" locked="0" layoutInCell="1" allowOverlap="1">
                <wp:simplePos x="0" y="0"/>
                <wp:positionH relativeFrom="column">
                  <wp:posOffset>4161790</wp:posOffset>
                </wp:positionH>
                <wp:positionV relativeFrom="paragraph">
                  <wp:posOffset>-636</wp:posOffset>
                </wp:positionV>
                <wp:extent cx="2458085" cy="0"/>
                <wp:effectExtent l="0" t="0" r="3746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5808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E102519"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7pt,-.05pt" to="521.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" strokecolor="windowText" strokeweight=".5pt">
                <v:stroke joinstyle="miter"/>
                <o:lock v:ext="edit" shapetype="f"/>
              </v:line>
            </w:pict>
          </mc:Fallback>
        </mc:AlternateContent>
      </w:r>
    </w:p>
    <w:p w:rsidR="00E32F1C" w:rsidRDefault="00E32F1C" w:rsidP="00E32F1C">
      <w:pPr>
        <w:autoSpaceDE w:val="0"/>
        <w:autoSpaceDN w:val="0"/>
        <w:adjustRightInd w:val="0"/>
        <w:spacing w:after="0" w:line="240" w:lineRule="auto"/>
        <w:jc w:val="right"/>
        <w:rPr>
          <w:rFonts w:ascii="Times New Roman" w:hAnsi="Times New Roman"/>
          <w:b/>
          <w:bCs/>
          <w:color w:val="000000"/>
        </w:rPr>
      </w:pPr>
    </w:p>
    <w:p w:rsidR="00E32F1C" w:rsidRDefault="00E32F1C" w:rsidP="00E32F1C">
      <w:pPr>
        <w:autoSpaceDE w:val="0"/>
        <w:autoSpaceDN w:val="0"/>
        <w:adjustRightInd w:val="0"/>
        <w:spacing w:after="0" w:line="240" w:lineRule="auto"/>
        <w:jc w:val="right"/>
        <w:rPr>
          <w:rFonts w:ascii="Times New Roman" w:hAnsi="Times New Roman"/>
          <w:b/>
          <w:bCs/>
          <w:color w:val="000000"/>
        </w:rPr>
      </w:pPr>
      <w:r w:rsidRPr="00B06966">
        <w:rPr>
          <w:rFonts w:ascii="Times New Roman" w:hAnsi="Times New Roman"/>
          <w:b/>
          <w:bCs/>
          <w:color w:val="000000"/>
          <w:sz w:val="24"/>
          <w:szCs w:val="24"/>
        </w:rPr>
        <w:t>Date:</w:t>
      </w:r>
      <w:r>
        <w:rPr>
          <w:rFonts w:ascii="Times New Roman" w:hAnsi="Times New Roman"/>
          <w:b/>
          <w:bCs/>
          <w:color w:val="000000"/>
        </w:rPr>
        <w:t xml:space="preserve">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sidRPr="00B06966">
        <w:rPr>
          <w:rFonts w:ascii="Times New Roman" w:hAnsi="Times New Roman"/>
          <w:b/>
          <w:bCs/>
          <w:color w:val="000000"/>
          <w:sz w:val="24"/>
          <w:szCs w:val="24"/>
        </w:rPr>
        <w:t>Chairman:</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p>
    <w:p w:rsidR="00E32F1C" w:rsidRDefault="00E32F1C" w:rsidP="00E32F1C">
      <w:pPr>
        <w:autoSpaceDE w:val="0"/>
        <w:autoSpaceDN w:val="0"/>
        <w:adjustRightInd w:val="0"/>
        <w:spacing w:after="0" w:line="240" w:lineRule="auto"/>
        <w:jc w:val="right"/>
        <w:rPr>
          <w:rFonts w:ascii="Times New Roman" w:hAnsi="Times New Roman"/>
          <w:b/>
          <w:bCs/>
          <w:color w:val="000000"/>
        </w:rPr>
      </w:pPr>
    </w:p>
    <w:p w:rsidR="00E32F1C" w:rsidRPr="0008284F" w:rsidRDefault="00E32F1C" w:rsidP="00E32F1C">
      <w:pPr>
        <w:autoSpaceDE w:val="0"/>
        <w:autoSpaceDN w:val="0"/>
        <w:adjustRightInd w:val="0"/>
        <w:spacing w:after="0" w:line="240" w:lineRule="auto"/>
        <w:jc w:val="right"/>
        <w:rPr>
          <w:rFonts w:ascii="Times New Roman" w:hAnsi="Times New Roman"/>
          <w:b/>
          <w:sz w:val="36"/>
          <w:szCs w:val="36"/>
        </w:rPr>
      </w:pPr>
      <w:r w:rsidRPr="00B06966">
        <w:rPr>
          <w:rFonts w:ascii="Times New Roman" w:hAnsi="Times New Roman"/>
          <w:b/>
          <w:bCs/>
          <w:color w:val="000000"/>
          <w:sz w:val="24"/>
          <w:szCs w:val="24"/>
        </w:rPr>
        <w:t>Place:</w:t>
      </w:r>
      <w:r>
        <w:rPr>
          <w:rFonts w:ascii="Times New Roman" w:hAnsi="Times New Roman"/>
          <w:b/>
          <w:bCs/>
          <w:color w:val="000000"/>
        </w:rPr>
        <w:t xml:space="preserve"> </w:t>
      </w:r>
      <w:r w:rsidRPr="00E13168">
        <w:rPr>
          <w:rFonts w:ascii="Times New Roman" w:hAnsi="Times New Roman"/>
          <w:bCs/>
          <w:color w:val="000000"/>
        </w:rPr>
        <w:t>Jaipur</w:t>
      </w:r>
      <w:r w:rsidRPr="00E13168">
        <w:rPr>
          <w:rFonts w:ascii="Times New Roman" w:hAnsi="Times New Roman"/>
          <w:bCs/>
          <w:color w:val="000000"/>
        </w:rPr>
        <w:tab/>
      </w:r>
      <w:r>
        <w:rPr>
          <w:rFonts w:ascii="Times New Roman" w:hAnsi="Times New Roman"/>
          <w:b/>
          <w:bCs/>
          <w:color w:val="000000"/>
        </w:rPr>
        <w:t xml:space="preserve">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p>
    <w:p w:rsidR="00E32F1C" w:rsidRDefault="00E32F1C" w:rsidP="00E32F1C">
      <w:pPr>
        <w:autoSpaceDE w:val="0"/>
        <w:autoSpaceDN w:val="0"/>
        <w:adjustRightInd w:val="0"/>
        <w:spacing w:after="0" w:line="240" w:lineRule="auto"/>
        <w:ind w:firstLine="390"/>
        <w:jc w:val="center"/>
        <w:rPr>
          <w:rFonts w:ascii="Times New Roman" w:hAnsi="Times New Roman"/>
          <w:b/>
          <w:sz w:val="36"/>
          <w:szCs w:val="36"/>
        </w:rPr>
      </w:pPr>
      <w:r>
        <w:rPr>
          <w:noProof/>
        </w:rPr>
        <mc:AlternateContent>
          <mc:Choice Requires="wps">
            <w:drawing>
              <wp:anchor distT="4294967295" distB="4294967295" distL="114300" distR="114300" simplePos="0" relativeHeight="251665408" behindDoc="0" locked="0" layoutInCell="1" allowOverlap="1">
                <wp:simplePos x="0" y="0"/>
                <wp:positionH relativeFrom="column">
                  <wp:posOffset>4162425</wp:posOffset>
                </wp:positionH>
                <wp:positionV relativeFrom="paragraph">
                  <wp:posOffset>67944</wp:posOffset>
                </wp:positionV>
                <wp:extent cx="2458085" cy="0"/>
                <wp:effectExtent l="0" t="0" r="3746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5808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736D59" id="Straight Connector 10"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75pt,5.35pt" to="521.3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" strokecolor="windowText" strokeweight=".5pt">
                <v:stroke joinstyle="miter"/>
                <o:lock v:ext="edit" shapetype="f"/>
              </v:line>
            </w:pict>
          </mc:Fallback>
        </mc:AlternateContent>
      </w:r>
    </w:p>
    <w:p w:rsidR="00E32F1C" w:rsidRDefault="00E32F1C" w:rsidP="00E32F1C">
      <w:pPr>
        <w:autoSpaceDE w:val="0"/>
        <w:autoSpaceDN w:val="0"/>
        <w:adjustRightInd w:val="0"/>
        <w:spacing w:after="0" w:line="240" w:lineRule="auto"/>
        <w:ind w:firstLine="390"/>
        <w:jc w:val="center"/>
        <w:rPr>
          <w:rFonts w:ascii="Times New Roman" w:hAnsi="Times New Roman"/>
          <w:b/>
          <w:sz w:val="36"/>
          <w:szCs w:val="36"/>
        </w:rPr>
      </w:pPr>
      <w:r>
        <w:rPr>
          <w:noProof/>
        </w:rPr>
        <mc:AlternateContent>
          <mc:Choice Requires="wps">
            <w:drawing>
              <wp:anchor distT="4294967295" distB="4294967295" distL="114300" distR="114300" simplePos="0" relativeHeight="251666432" behindDoc="0" locked="0" layoutInCell="1" allowOverlap="1">
                <wp:simplePos x="0" y="0"/>
                <wp:positionH relativeFrom="column">
                  <wp:posOffset>4162425</wp:posOffset>
                </wp:positionH>
                <wp:positionV relativeFrom="paragraph">
                  <wp:posOffset>227964</wp:posOffset>
                </wp:positionV>
                <wp:extent cx="2458085" cy="0"/>
                <wp:effectExtent l="0" t="0" r="3746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5808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8C817D9" id="Straight Connector 11"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75pt,17.95pt" to="521.3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" strokecolor="windowText" strokeweight=".5pt">
                <v:stroke joinstyle="miter"/>
                <o:lock v:ext="edit" shapetype="f"/>
              </v:line>
            </w:pict>
          </mc:Fallback>
        </mc:AlternateContent>
      </w:r>
    </w:p>
    <w:p w:rsidR="00E32F1C" w:rsidRDefault="00E32F1C" w:rsidP="00E32F1C">
      <w:pPr>
        <w:autoSpaceDE w:val="0"/>
        <w:autoSpaceDN w:val="0"/>
        <w:adjustRightInd w:val="0"/>
        <w:spacing w:after="0" w:line="240" w:lineRule="auto"/>
        <w:ind w:firstLine="390"/>
        <w:jc w:val="center"/>
        <w:rPr>
          <w:rFonts w:ascii="Times New Roman" w:hAnsi="Times New Roman"/>
          <w:b/>
          <w:sz w:val="36"/>
          <w:szCs w:val="36"/>
        </w:rPr>
        <w:sectPr w:rsidR="00E32F1C" w:rsidSect="009705BD">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pgNumType w:fmt="lowerRoman" w:start="1"/>
          <w:cols w:space="720"/>
          <w:docGrid w:linePitch="360"/>
        </w:sectPr>
      </w:pPr>
    </w:p>
    <w:p w:rsidR="00E32F1C" w:rsidRPr="000318A5" w:rsidRDefault="00E32F1C" w:rsidP="00E32F1C">
      <w:pPr>
        <w:autoSpaceDE w:val="0"/>
        <w:autoSpaceDN w:val="0"/>
        <w:adjustRightInd w:val="0"/>
        <w:spacing w:after="0" w:line="240" w:lineRule="auto"/>
        <w:ind w:firstLine="390"/>
        <w:jc w:val="center"/>
        <w:rPr>
          <w:rFonts w:ascii="Times New Roman" w:hAnsi="Times New Roman"/>
          <w:b/>
          <w:sz w:val="36"/>
          <w:szCs w:val="36"/>
        </w:rPr>
      </w:pPr>
      <w:r w:rsidRPr="000318A5">
        <w:rPr>
          <w:rFonts w:ascii="Times New Roman" w:hAnsi="Times New Roman"/>
          <w:b/>
          <w:sz w:val="36"/>
          <w:szCs w:val="36"/>
        </w:rPr>
        <w:lastRenderedPageBreak/>
        <w:t>DECLARATION</w:t>
      </w:r>
    </w:p>
    <w:p w:rsidR="00E32F1C" w:rsidRPr="000318A5" w:rsidRDefault="00E32F1C" w:rsidP="00E32F1C">
      <w:pPr>
        <w:autoSpaceDE w:val="0"/>
        <w:autoSpaceDN w:val="0"/>
        <w:adjustRightInd w:val="0"/>
        <w:spacing w:after="0" w:line="240" w:lineRule="auto"/>
        <w:ind w:firstLine="390"/>
        <w:jc w:val="center"/>
        <w:rPr>
          <w:rFonts w:ascii="Times New Roman" w:hAnsi="Times New Roman"/>
          <w:bCs/>
          <w:color w:val="000000"/>
          <w:sz w:val="30"/>
          <w:szCs w:val="30"/>
        </w:rPr>
      </w:pPr>
    </w:p>
    <w:p w:rsidR="00E32F1C" w:rsidRPr="000318A5" w:rsidRDefault="00E32F1C" w:rsidP="00E32F1C">
      <w:pPr>
        <w:autoSpaceDE w:val="0"/>
        <w:autoSpaceDN w:val="0"/>
        <w:adjustRightInd w:val="0"/>
        <w:spacing w:after="0" w:line="240" w:lineRule="auto"/>
        <w:ind w:firstLine="390"/>
        <w:jc w:val="center"/>
        <w:rPr>
          <w:rFonts w:ascii="Times New Roman" w:hAnsi="Times New Roman"/>
          <w:bCs/>
          <w:color w:val="000000"/>
          <w:sz w:val="30"/>
          <w:szCs w:val="30"/>
        </w:rPr>
      </w:pPr>
    </w:p>
    <w:p w:rsidR="00E32F1C" w:rsidRPr="000318A5" w:rsidRDefault="00E32F1C" w:rsidP="00E32F1C">
      <w:pPr>
        <w:autoSpaceDE w:val="0"/>
        <w:autoSpaceDN w:val="0"/>
        <w:adjustRightInd w:val="0"/>
        <w:spacing w:line="360" w:lineRule="auto"/>
        <w:ind w:firstLine="390"/>
        <w:jc w:val="both"/>
        <w:rPr>
          <w:rFonts w:ascii="Times New Roman" w:hAnsi="Times New Roman"/>
          <w:bCs/>
          <w:color w:val="000000"/>
          <w:sz w:val="24"/>
          <w:szCs w:val="24"/>
        </w:rPr>
      </w:pPr>
      <w:r>
        <w:rPr>
          <w:rFonts w:ascii="Times New Roman" w:hAnsi="Times New Roman"/>
          <w:bCs/>
          <w:color w:val="000000"/>
          <w:sz w:val="24"/>
          <w:szCs w:val="24"/>
        </w:rPr>
        <w:t xml:space="preserve">I, </w:t>
      </w:r>
      <w:proofErr w:type="spellStart"/>
      <w:r>
        <w:rPr>
          <w:rFonts w:ascii="Times New Roman" w:hAnsi="Times New Roman"/>
          <w:bCs/>
          <w:color w:val="000000"/>
          <w:sz w:val="24"/>
          <w:szCs w:val="24"/>
        </w:rPr>
        <w:t>Rohit</w:t>
      </w:r>
      <w:proofErr w:type="spellEnd"/>
      <w:r>
        <w:rPr>
          <w:rFonts w:ascii="Times New Roman" w:hAnsi="Times New Roman"/>
          <w:bCs/>
          <w:color w:val="000000"/>
          <w:sz w:val="24"/>
          <w:szCs w:val="24"/>
        </w:rPr>
        <w:t xml:space="preserve"> </w:t>
      </w:r>
      <w:proofErr w:type="spellStart"/>
      <w:r>
        <w:rPr>
          <w:rFonts w:ascii="Times New Roman" w:hAnsi="Times New Roman"/>
          <w:bCs/>
          <w:color w:val="000000"/>
          <w:sz w:val="24"/>
          <w:szCs w:val="24"/>
        </w:rPr>
        <w:t>Chouhan</w:t>
      </w:r>
      <w:proofErr w:type="spellEnd"/>
      <w:r w:rsidRPr="000318A5">
        <w:rPr>
          <w:rFonts w:ascii="Times New Roman" w:hAnsi="Times New Roman"/>
          <w:bCs/>
          <w:color w:val="000000"/>
          <w:sz w:val="24"/>
          <w:szCs w:val="24"/>
        </w:rPr>
        <w:t xml:space="preserve">, hereby declare that the </w:t>
      </w:r>
      <w:r>
        <w:rPr>
          <w:rFonts w:ascii="Times New Roman" w:hAnsi="Times New Roman"/>
          <w:bCs/>
          <w:color w:val="000000"/>
          <w:sz w:val="24"/>
          <w:szCs w:val="24"/>
        </w:rPr>
        <w:t>project</w:t>
      </w:r>
      <w:r w:rsidRPr="000318A5">
        <w:rPr>
          <w:rFonts w:ascii="Times New Roman" w:hAnsi="Times New Roman"/>
          <w:bCs/>
          <w:color w:val="000000"/>
          <w:sz w:val="24"/>
          <w:szCs w:val="24"/>
        </w:rPr>
        <w:t xml:space="preserve"> work entitled </w:t>
      </w:r>
      <w:r w:rsidRPr="000318A5">
        <w:rPr>
          <w:rFonts w:ascii="Times New Roman" w:hAnsi="Times New Roman"/>
          <w:b/>
          <w:bCs/>
          <w:color w:val="000000"/>
          <w:sz w:val="24"/>
          <w:szCs w:val="24"/>
        </w:rPr>
        <w:t>“</w:t>
      </w:r>
      <w:r>
        <w:rPr>
          <w:rFonts w:ascii="Times New Roman" w:hAnsi="Times New Roman"/>
          <w:b/>
          <w:bCs/>
          <w:i/>
          <w:color w:val="000000"/>
          <w:sz w:val="24"/>
          <w:szCs w:val="24"/>
        </w:rPr>
        <w:t>Role of Information Asymmetry in a Public Goods Game for Climate Change</w:t>
      </w:r>
      <w:r w:rsidRPr="000318A5">
        <w:rPr>
          <w:rFonts w:ascii="Times New Roman" w:hAnsi="Times New Roman"/>
          <w:b/>
          <w:bCs/>
          <w:color w:val="000000"/>
          <w:sz w:val="24"/>
          <w:szCs w:val="24"/>
        </w:rPr>
        <w:t xml:space="preserve">” </w:t>
      </w:r>
      <w:r w:rsidRPr="000318A5">
        <w:rPr>
          <w:rFonts w:ascii="Times New Roman" w:hAnsi="Times New Roman"/>
          <w:bCs/>
          <w:color w:val="000000"/>
          <w:sz w:val="24"/>
          <w:szCs w:val="24"/>
        </w:rPr>
        <w:t>submitted to the Centre for Converging Technologies, University of Rajasthan, Jaipur</w:t>
      </w:r>
      <w:r>
        <w:rPr>
          <w:rFonts w:ascii="Times New Roman" w:hAnsi="Times New Roman"/>
          <w:bCs/>
          <w:color w:val="000000"/>
          <w:sz w:val="24"/>
          <w:szCs w:val="24"/>
        </w:rPr>
        <w:t xml:space="preserve"> in partial fulfillment requirements</w:t>
      </w:r>
      <w:r w:rsidRPr="000318A5">
        <w:rPr>
          <w:rFonts w:ascii="Times New Roman" w:hAnsi="Times New Roman"/>
          <w:bCs/>
          <w:color w:val="000000"/>
          <w:sz w:val="24"/>
          <w:szCs w:val="24"/>
        </w:rPr>
        <w:t xml:space="preserve"> for the degree of Master of Technology in Information and Communication Technology, </w:t>
      </w:r>
      <w:r>
        <w:rPr>
          <w:rFonts w:ascii="Times New Roman" w:hAnsi="Times New Roman"/>
          <w:bCs/>
          <w:color w:val="000000"/>
          <w:sz w:val="24"/>
          <w:szCs w:val="24"/>
        </w:rPr>
        <w:t>has been</w:t>
      </w:r>
      <w:r w:rsidRPr="000318A5">
        <w:rPr>
          <w:rFonts w:ascii="Times New Roman" w:hAnsi="Times New Roman"/>
          <w:bCs/>
          <w:color w:val="000000"/>
          <w:sz w:val="24"/>
          <w:szCs w:val="24"/>
        </w:rPr>
        <w:t xml:space="preserve"> done by me under the supervision and valuable guidance of </w:t>
      </w:r>
      <w:r>
        <w:rPr>
          <w:rFonts w:ascii="Times New Roman" w:hAnsi="Times New Roman"/>
          <w:b/>
          <w:bCs/>
          <w:color w:val="000000"/>
          <w:sz w:val="24"/>
          <w:szCs w:val="24"/>
        </w:rPr>
        <w:t xml:space="preserve">Dr. </w:t>
      </w:r>
      <w:proofErr w:type="spellStart"/>
      <w:r>
        <w:rPr>
          <w:rFonts w:ascii="Times New Roman" w:hAnsi="Times New Roman"/>
          <w:b/>
          <w:bCs/>
          <w:color w:val="000000"/>
          <w:sz w:val="24"/>
          <w:szCs w:val="24"/>
        </w:rPr>
        <w:t>Varun</w:t>
      </w:r>
      <w:proofErr w:type="spellEnd"/>
      <w:r>
        <w:rPr>
          <w:rFonts w:ascii="Times New Roman" w:hAnsi="Times New Roman"/>
          <w:b/>
          <w:bCs/>
          <w:color w:val="000000"/>
          <w:sz w:val="24"/>
          <w:szCs w:val="24"/>
        </w:rPr>
        <w:t xml:space="preserve"> </w:t>
      </w:r>
      <w:proofErr w:type="spellStart"/>
      <w:r>
        <w:rPr>
          <w:rFonts w:ascii="Times New Roman" w:hAnsi="Times New Roman"/>
          <w:b/>
          <w:bCs/>
          <w:color w:val="000000"/>
          <w:sz w:val="24"/>
          <w:szCs w:val="24"/>
        </w:rPr>
        <w:t>Dutt</w:t>
      </w:r>
      <w:proofErr w:type="spellEnd"/>
      <w:r>
        <w:rPr>
          <w:rFonts w:ascii="Times New Roman" w:hAnsi="Times New Roman"/>
          <w:bCs/>
          <w:color w:val="000000"/>
          <w:sz w:val="24"/>
          <w:szCs w:val="24"/>
        </w:rPr>
        <w:t xml:space="preserve">, School of Computing </w:t>
      </w:r>
      <w:r w:rsidRPr="000318A5">
        <w:rPr>
          <w:rFonts w:ascii="Times New Roman" w:hAnsi="Times New Roman"/>
          <w:bCs/>
          <w:color w:val="000000"/>
          <w:sz w:val="24"/>
          <w:szCs w:val="24"/>
        </w:rPr>
        <w:t xml:space="preserve">and </w:t>
      </w:r>
      <w:r>
        <w:rPr>
          <w:rFonts w:ascii="Times New Roman" w:hAnsi="Times New Roman"/>
          <w:bCs/>
          <w:color w:val="000000"/>
          <w:sz w:val="24"/>
          <w:szCs w:val="24"/>
        </w:rPr>
        <w:t xml:space="preserve">Electrical Engineering and School of Humanities and Social Sciences, Indian Institute of Technology, </w:t>
      </w:r>
      <w:proofErr w:type="spellStart"/>
      <w:r>
        <w:rPr>
          <w:rFonts w:ascii="Times New Roman" w:hAnsi="Times New Roman"/>
          <w:bCs/>
          <w:color w:val="000000"/>
          <w:sz w:val="24"/>
          <w:szCs w:val="24"/>
        </w:rPr>
        <w:t>Mandi</w:t>
      </w:r>
      <w:proofErr w:type="spellEnd"/>
      <w:r>
        <w:rPr>
          <w:rFonts w:ascii="Times New Roman" w:hAnsi="Times New Roman"/>
          <w:bCs/>
          <w:color w:val="000000"/>
          <w:sz w:val="24"/>
          <w:szCs w:val="24"/>
        </w:rPr>
        <w:t>, India</w:t>
      </w:r>
      <w:r w:rsidRPr="000318A5">
        <w:rPr>
          <w:rFonts w:ascii="Times New Roman" w:hAnsi="Times New Roman"/>
          <w:bCs/>
          <w:color w:val="000000"/>
          <w:sz w:val="24"/>
          <w:szCs w:val="24"/>
        </w:rPr>
        <w:t>.</w:t>
      </w:r>
    </w:p>
    <w:p w:rsidR="00E32F1C" w:rsidRDefault="00E32F1C" w:rsidP="00E32F1C">
      <w:pPr>
        <w:autoSpaceDE w:val="0"/>
        <w:autoSpaceDN w:val="0"/>
        <w:adjustRightInd w:val="0"/>
        <w:spacing w:line="240" w:lineRule="auto"/>
        <w:ind w:firstLine="390"/>
        <w:jc w:val="center"/>
        <w:rPr>
          <w:rFonts w:ascii="Times New Roman" w:hAnsi="Times New Roman"/>
          <w:bCs/>
          <w:color w:val="000000"/>
          <w:sz w:val="24"/>
          <w:szCs w:val="24"/>
        </w:rPr>
      </w:pPr>
    </w:p>
    <w:p w:rsidR="00E32F1C" w:rsidRPr="000318A5" w:rsidRDefault="00E32F1C" w:rsidP="00E32F1C">
      <w:pPr>
        <w:autoSpaceDE w:val="0"/>
        <w:autoSpaceDN w:val="0"/>
        <w:adjustRightInd w:val="0"/>
        <w:spacing w:line="240" w:lineRule="auto"/>
        <w:ind w:firstLine="390"/>
        <w:jc w:val="center"/>
        <w:rPr>
          <w:rFonts w:ascii="Times New Roman" w:hAnsi="Times New Roman"/>
          <w:bCs/>
          <w:color w:val="000000"/>
          <w:sz w:val="24"/>
          <w:szCs w:val="24"/>
        </w:rPr>
      </w:pPr>
    </w:p>
    <w:p w:rsidR="00E32F1C"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p>
    <w:p w:rsidR="00E32F1C"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proofErr w:type="spellStart"/>
      <w:r>
        <w:rPr>
          <w:rFonts w:ascii="Times New Roman" w:hAnsi="Times New Roman"/>
          <w:bCs/>
          <w:color w:val="000000"/>
          <w:sz w:val="28"/>
          <w:szCs w:val="28"/>
        </w:rPr>
        <w:t>Rohit</w:t>
      </w:r>
      <w:proofErr w:type="spellEnd"/>
      <w:r>
        <w:rPr>
          <w:rFonts w:ascii="Times New Roman" w:hAnsi="Times New Roman"/>
          <w:bCs/>
          <w:color w:val="000000"/>
          <w:sz w:val="28"/>
          <w:szCs w:val="28"/>
        </w:rPr>
        <w:t xml:space="preserve"> </w:t>
      </w:r>
      <w:proofErr w:type="spellStart"/>
      <w:r>
        <w:rPr>
          <w:rFonts w:ascii="Times New Roman" w:hAnsi="Times New Roman"/>
          <w:bCs/>
          <w:color w:val="000000"/>
          <w:sz w:val="28"/>
          <w:szCs w:val="28"/>
        </w:rPr>
        <w:t>Chouhan</w:t>
      </w:r>
      <w:proofErr w:type="spellEnd"/>
    </w:p>
    <w:p w:rsidR="00E32F1C"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r>
        <w:rPr>
          <w:rFonts w:ascii="Times New Roman" w:hAnsi="Times New Roman"/>
          <w:bCs/>
          <w:color w:val="000000"/>
          <w:sz w:val="28"/>
          <w:szCs w:val="28"/>
        </w:rPr>
        <w:t>Centre for Converging Technologies,</w:t>
      </w:r>
    </w:p>
    <w:p w:rsidR="00E32F1C"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r>
        <w:rPr>
          <w:rFonts w:ascii="Times New Roman" w:hAnsi="Times New Roman"/>
          <w:bCs/>
          <w:color w:val="000000"/>
          <w:sz w:val="28"/>
          <w:szCs w:val="28"/>
        </w:rPr>
        <w:t>University of Rajasthan,</w:t>
      </w:r>
    </w:p>
    <w:p w:rsidR="00E32F1C"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r>
        <w:rPr>
          <w:rFonts w:ascii="Times New Roman" w:hAnsi="Times New Roman"/>
          <w:bCs/>
          <w:color w:val="000000"/>
          <w:sz w:val="28"/>
          <w:szCs w:val="28"/>
        </w:rPr>
        <w:t>Jaipur</w:t>
      </w:r>
    </w:p>
    <w:p w:rsidR="00E32F1C"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p>
    <w:p w:rsidR="00E32F1C"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p>
    <w:p w:rsidR="00E32F1C" w:rsidRPr="000318A5"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p>
    <w:p w:rsidR="00E32F1C" w:rsidRDefault="00E32F1C" w:rsidP="00E32F1C">
      <w:pPr>
        <w:autoSpaceDE w:val="0"/>
        <w:autoSpaceDN w:val="0"/>
        <w:adjustRightInd w:val="0"/>
        <w:spacing w:after="0" w:line="240" w:lineRule="auto"/>
        <w:ind w:firstLine="390"/>
        <w:jc w:val="center"/>
        <w:rPr>
          <w:rFonts w:ascii="Times New Roman" w:hAnsi="Times New Roman"/>
          <w:bCs/>
          <w:color w:val="000000"/>
          <w:sz w:val="28"/>
          <w:szCs w:val="28"/>
        </w:rPr>
      </w:pPr>
    </w:p>
    <w:p w:rsidR="00E32F1C" w:rsidRDefault="00E32F1C" w:rsidP="00E32F1C">
      <w:pPr>
        <w:autoSpaceDE w:val="0"/>
        <w:autoSpaceDN w:val="0"/>
        <w:adjustRightInd w:val="0"/>
        <w:spacing w:after="0" w:line="240" w:lineRule="auto"/>
        <w:ind w:firstLine="390"/>
        <w:jc w:val="center"/>
        <w:rPr>
          <w:rFonts w:ascii="Times New Roman" w:hAnsi="Times New Roman"/>
          <w:bCs/>
          <w:color w:val="000000"/>
          <w:sz w:val="28"/>
          <w:szCs w:val="28"/>
        </w:rPr>
      </w:pPr>
    </w:p>
    <w:p w:rsidR="00E32F1C" w:rsidRPr="002A5412" w:rsidRDefault="00E32F1C" w:rsidP="00E32F1C">
      <w:pPr>
        <w:autoSpaceDE w:val="0"/>
        <w:autoSpaceDN w:val="0"/>
        <w:adjustRightInd w:val="0"/>
        <w:spacing w:after="0" w:line="240" w:lineRule="auto"/>
        <w:ind w:firstLine="390"/>
        <w:jc w:val="center"/>
        <w:rPr>
          <w:rFonts w:ascii="Times New Roman" w:hAnsi="Times New Roman"/>
          <w:bCs/>
          <w:color w:val="000000"/>
          <w:sz w:val="28"/>
          <w:szCs w:val="28"/>
        </w:rPr>
      </w:pPr>
      <w:r w:rsidRPr="002A5412">
        <w:rPr>
          <w:rFonts w:ascii="Times New Roman" w:hAnsi="Times New Roman"/>
          <w:bCs/>
          <w:color w:val="000000"/>
          <w:sz w:val="28"/>
          <w:szCs w:val="28"/>
        </w:rPr>
        <w:t>Counter Sign By</w:t>
      </w:r>
    </w:p>
    <w:p w:rsidR="00E32F1C" w:rsidRDefault="00E32F1C" w:rsidP="00E32F1C">
      <w:pPr>
        <w:autoSpaceDE w:val="0"/>
        <w:autoSpaceDN w:val="0"/>
        <w:adjustRightInd w:val="0"/>
        <w:spacing w:after="0" w:line="240" w:lineRule="auto"/>
        <w:ind w:firstLine="390"/>
        <w:jc w:val="center"/>
        <w:rPr>
          <w:rFonts w:ascii="Times New Roman" w:hAnsi="Times New Roman"/>
          <w:b/>
          <w:bCs/>
          <w:color w:val="000000"/>
          <w:sz w:val="36"/>
          <w:szCs w:val="36"/>
        </w:rPr>
      </w:pPr>
    </w:p>
    <w:p w:rsidR="00E32F1C" w:rsidRDefault="00E32F1C" w:rsidP="00E32F1C">
      <w:pPr>
        <w:autoSpaceDE w:val="0"/>
        <w:autoSpaceDN w:val="0"/>
        <w:adjustRightInd w:val="0"/>
        <w:spacing w:after="0" w:line="240" w:lineRule="auto"/>
        <w:ind w:firstLine="390"/>
        <w:jc w:val="center"/>
        <w:rPr>
          <w:rFonts w:ascii="Times New Roman" w:hAnsi="Times New Roman"/>
          <w:b/>
          <w:bCs/>
          <w:color w:val="000000"/>
          <w:sz w:val="36"/>
          <w:szCs w:val="36"/>
        </w:rPr>
      </w:pPr>
    </w:p>
    <w:p w:rsidR="00E32F1C" w:rsidRPr="002A5412"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r>
        <w:rPr>
          <w:rFonts w:ascii="Times New Roman" w:hAnsi="Times New Roman"/>
          <w:bCs/>
          <w:color w:val="000000"/>
          <w:sz w:val="28"/>
          <w:szCs w:val="28"/>
        </w:rPr>
        <w:t xml:space="preserve">Dr. </w:t>
      </w:r>
      <w:proofErr w:type="spellStart"/>
      <w:r>
        <w:rPr>
          <w:rFonts w:ascii="Times New Roman" w:hAnsi="Times New Roman"/>
          <w:bCs/>
          <w:color w:val="000000"/>
          <w:sz w:val="28"/>
          <w:szCs w:val="28"/>
        </w:rPr>
        <w:t>Varun</w:t>
      </w:r>
      <w:proofErr w:type="spellEnd"/>
      <w:r>
        <w:rPr>
          <w:rFonts w:ascii="Times New Roman" w:hAnsi="Times New Roman"/>
          <w:bCs/>
          <w:color w:val="000000"/>
          <w:sz w:val="28"/>
          <w:szCs w:val="28"/>
        </w:rPr>
        <w:t xml:space="preserve"> </w:t>
      </w:r>
      <w:proofErr w:type="spellStart"/>
      <w:r>
        <w:rPr>
          <w:rFonts w:ascii="Times New Roman" w:hAnsi="Times New Roman"/>
          <w:bCs/>
          <w:color w:val="000000"/>
          <w:sz w:val="28"/>
          <w:szCs w:val="28"/>
        </w:rPr>
        <w:t>Dutt</w:t>
      </w:r>
      <w:proofErr w:type="spellEnd"/>
    </w:p>
    <w:p w:rsidR="00E32F1C"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r>
        <w:rPr>
          <w:rFonts w:ascii="Times New Roman" w:hAnsi="Times New Roman"/>
          <w:bCs/>
          <w:color w:val="000000"/>
          <w:sz w:val="28"/>
          <w:szCs w:val="28"/>
        </w:rPr>
        <w:t xml:space="preserve">School of Computing </w:t>
      </w:r>
      <w:r w:rsidRPr="002A5412">
        <w:rPr>
          <w:rFonts w:ascii="Times New Roman" w:hAnsi="Times New Roman"/>
          <w:bCs/>
          <w:color w:val="000000"/>
          <w:sz w:val="28"/>
          <w:szCs w:val="28"/>
        </w:rPr>
        <w:t>and</w:t>
      </w:r>
      <w:r>
        <w:rPr>
          <w:rFonts w:ascii="Times New Roman" w:hAnsi="Times New Roman"/>
          <w:bCs/>
          <w:color w:val="000000"/>
          <w:sz w:val="28"/>
          <w:szCs w:val="28"/>
        </w:rPr>
        <w:t xml:space="preserve"> Electrical</w:t>
      </w:r>
      <w:r w:rsidRPr="002A5412">
        <w:rPr>
          <w:rFonts w:ascii="Times New Roman" w:hAnsi="Times New Roman"/>
          <w:bCs/>
          <w:color w:val="000000"/>
          <w:sz w:val="28"/>
          <w:szCs w:val="28"/>
        </w:rPr>
        <w:t xml:space="preserve"> Engineering</w:t>
      </w:r>
    </w:p>
    <w:p w:rsidR="00E32F1C" w:rsidRPr="002A5412"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r w:rsidRPr="00F11A09">
        <w:rPr>
          <w:rFonts w:ascii="Times New Roman" w:hAnsi="Times New Roman"/>
          <w:bCs/>
          <w:color w:val="000000"/>
          <w:sz w:val="28"/>
          <w:szCs w:val="28"/>
        </w:rPr>
        <w:t>School of Humanities and Social Sciences</w:t>
      </w:r>
    </w:p>
    <w:p w:rsidR="00E32F1C" w:rsidRPr="002A5412"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r>
        <w:rPr>
          <w:rFonts w:ascii="Times New Roman" w:hAnsi="Times New Roman"/>
          <w:bCs/>
          <w:color w:val="000000"/>
          <w:sz w:val="28"/>
          <w:szCs w:val="28"/>
        </w:rPr>
        <w:t>Indian Institute of</w:t>
      </w:r>
      <w:r w:rsidRPr="002A5412">
        <w:rPr>
          <w:rFonts w:ascii="Times New Roman" w:hAnsi="Times New Roman"/>
          <w:bCs/>
          <w:color w:val="000000"/>
          <w:sz w:val="28"/>
          <w:szCs w:val="28"/>
        </w:rPr>
        <w:t xml:space="preserve"> Technology,</w:t>
      </w:r>
      <w:r>
        <w:rPr>
          <w:rFonts w:ascii="Times New Roman" w:hAnsi="Times New Roman"/>
          <w:bCs/>
          <w:color w:val="000000"/>
          <w:sz w:val="28"/>
          <w:szCs w:val="28"/>
        </w:rPr>
        <w:t xml:space="preserve"> </w:t>
      </w:r>
      <w:proofErr w:type="spellStart"/>
      <w:r>
        <w:rPr>
          <w:rFonts w:ascii="Times New Roman" w:hAnsi="Times New Roman"/>
          <w:bCs/>
          <w:color w:val="000000"/>
          <w:sz w:val="28"/>
          <w:szCs w:val="28"/>
        </w:rPr>
        <w:t>Mandi</w:t>
      </w:r>
      <w:proofErr w:type="spellEnd"/>
    </w:p>
    <w:p w:rsidR="00E32F1C" w:rsidRPr="002A5412" w:rsidRDefault="00E32F1C" w:rsidP="00E32F1C">
      <w:pPr>
        <w:autoSpaceDE w:val="0"/>
        <w:autoSpaceDN w:val="0"/>
        <w:adjustRightInd w:val="0"/>
        <w:spacing w:after="0" w:line="240" w:lineRule="auto"/>
        <w:ind w:firstLine="390"/>
        <w:jc w:val="right"/>
        <w:rPr>
          <w:rFonts w:ascii="Times New Roman" w:hAnsi="Times New Roman"/>
          <w:bCs/>
          <w:color w:val="000000"/>
          <w:sz w:val="28"/>
          <w:szCs w:val="28"/>
        </w:rPr>
      </w:pPr>
      <w:proofErr w:type="spellStart"/>
      <w:r>
        <w:rPr>
          <w:rFonts w:ascii="Times New Roman" w:hAnsi="Times New Roman"/>
          <w:bCs/>
          <w:color w:val="000000"/>
          <w:sz w:val="28"/>
          <w:szCs w:val="28"/>
        </w:rPr>
        <w:t>Mandi</w:t>
      </w:r>
      <w:proofErr w:type="spellEnd"/>
    </w:p>
    <w:p w:rsidR="00E32F1C" w:rsidRDefault="00E32F1C" w:rsidP="00E32F1C">
      <w:pPr>
        <w:autoSpaceDE w:val="0"/>
        <w:autoSpaceDN w:val="0"/>
        <w:adjustRightInd w:val="0"/>
        <w:spacing w:after="0" w:line="240" w:lineRule="auto"/>
        <w:ind w:firstLine="390"/>
        <w:jc w:val="center"/>
        <w:rPr>
          <w:rFonts w:ascii="Times New Roman" w:hAnsi="Times New Roman"/>
          <w:b/>
          <w:bCs/>
          <w:color w:val="000000"/>
          <w:sz w:val="36"/>
          <w:szCs w:val="36"/>
        </w:rPr>
        <w:sectPr w:rsidR="00E32F1C" w:rsidSect="009705BD">
          <w:pgSz w:w="12240" w:h="15840"/>
          <w:pgMar w:top="1440" w:right="1080" w:bottom="1440" w:left="1080" w:header="720" w:footer="720" w:gutter="0"/>
          <w:pgNumType w:fmt="lowerRoman"/>
          <w:cols w:space="720"/>
          <w:docGrid w:linePitch="360"/>
        </w:sectPr>
      </w:pPr>
    </w:p>
    <w:p w:rsidR="00E32F1C" w:rsidRDefault="00E32F1C" w:rsidP="00E32F1C">
      <w:pPr>
        <w:pStyle w:val="Title"/>
        <w:rPr>
          <w:rFonts w:ascii="Times New Roman" w:hAnsi="Times New Roman"/>
          <w:sz w:val="44"/>
        </w:rPr>
      </w:pPr>
    </w:p>
    <w:p w:rsidR="00E32F1C" w:rsidRDefault="00E32F1C" w:rsidP="00E32F1C">
      <w:pPr>
        <w:pStyle w:val="Title"/>
        <w:rPr>
          <w:rFonts w:ascii="Times New Roman" w:hAnsi="Times New Roman"/>
          <w:sz w:val="44"/>
        </w:rPr>
      </w:pPr>
    </w:p>
    <w:p w:rsidR="00E32F1C" w:rsidRDefault="00E32F1C" w:rsidP="00E32F1C">
      <w:pPr>
        <w:pStyle w:val="Title"/>
        <w:rPr>
          <w:rFonts w:ascii="Times New Roman" w:hAnsi="Times New Roman"/>
          <w:sz w:val="44"/>
        </w:rPr>
      </w:pPr>
      <w:r w:rsidRPr="000318A5">
        <w:rPr>
          <w:rFonts w:ascii="Times New Roman" w:hAnsi="Times New Roman"/>
          <w:b/>
          <w:bCs/>
          <w:color w:val="000000"/>
          <w:szCs w:val="36"/>
        </w:rPr>
        <w:t>CERTIFICATE</w:t>
      </w:r>
    </w:p>
    <w:p w:rsidR="00E32F1C" w:rsidRDefault="00E32F1C" w:rsidP="00E32F1C">
      <w:pPr>
        <w:pStyle w:val="Title"/>
        <w:rPr>
          <w:rFonts w:ascii="Times New Roman" w:hAnsi="Times New Roman"/>
          <w:sz w:val="44"/>
        </w:rPr>
      </w:pPr>
    </w:p>
    <w:p w:rsidR="00E32F1C" w:rsidRDefault="00E32F1C" w:rsidP="00E32F1C">
      <w:pPr>
        <w:pStyle w:val="Title"/>
        <w:rPr>
          <w:rFonts w:ascii="Times New Roman" w:hAnsi="Times New Roman"/>
          <w:sz w:val="44"/>
        </w:rPr>
      </w:pPr>
    </w:p>
    <w:p w:rsidR="00E32F1C" w:rsidRDefault="00E32F1C" w:rsidP="00E32F1C">
      <w:pPr>
        <w:pStyle w:val="Title"/>
        <w:rPr>
          <w:rFonts w:ascii="Times New Roman" w:hAnsi="Times New Roman"/>
          <w:sz w:val="44"/>
        </w:rPr>
      </w:pPr>
    </w:p>
    <w:p w:rsidR="00E32F1C" w:rsidRDefault="00E32F1C" w:rsidP="00E32F1C">
      <w:pPr>
        <w:pStyle w:val="Title"/>
        <w:spacing w:line="480" w:lineRule="auto"/>
        <w:jc w:val="both"/>
        <w:rPr>
          <w:rFonts w:ascii="Times New Roman" w:hAnsi="Times New Roman"/>
          <w:sz w:val="44"/>
        </w:rPr>
      </w:pPr>
      <w:r w:rsidRPr="000318A5">
        <w:rPr>
          <w:rFonts w:ascii="Times New Roman" w:hAnsi="Times New Roman"/>
          <w:color w:val="000000"/>
          <w:sz w:val="24"/>
          <w:szCs w:val="24"/>
        </w:rPr>
        <w:t>Th</w:t>
      </w:r>
      <w:r>
        <w:rPr>
          <w:rFonts w:ascii="Times New Roman" w:hAnsi="Times New Roman"/>
          <w:color w:val="000000"/>
          <w:sz w:val="24"/>
          <w:szCs w:val="24"/>
        </w:rPr>
        <w:t>is is to certify that the research project</w:t>
      </w:r>
      <w:r w:rsidRPr="000318A5">
        <w:rPr>
          <w:rFonts w:ascii="Times New Roman" w:hAnsi="Times New Roman"/>
          <w:color w:val="000000"/>
          <w:sz w:val="24"/>
          <w:szCs w:val="24"/>
        </w:rPr>
        <w:t xml:space="preserve"> entitled, “</w:t>
      </w:r>
      <w:r>
        <w:rPr>
          <w:rFonts w:ascii="Times New Roman" w:hAnsi="Times New Roman"/>
          <w:b/>
          <w:bCs/>
          <w:i/>
          <w:color w:val="000000"/>
          <w:sz w:val="24"/>
          <w:szCs w:val="24"/>
        </w:rPr>
        <w:t>Role of Information Asymmetry in a Public Goods Game for Climate Change</w:t>
      </w:r>
      <w:r w:rsidRPr="000318A5">
        <w:rPr>
          <w:rFonts w:ascii="Times New Roman" w:hAnsi="Times New Roman"/>
          <w:color w:val="000000"/>
          <w:sz w:val="24"/>
          <w:szCs w:val="24"/>
        </w:rPr>
        <w:t>” submitt</w:t>
      </w:r>
      <w:r>
        <w:rPr>
          <w:rFonts w:ascii="Times New Roman" w:hAnsi="Times New Roman"/>
          <w:color w:val="000000"/>
          <w:sz w:val="24"/>
          <w:szCs w:val="24"/>
        </w:rPr>
        <w:t xml:space="preserve">ed by Master </w:t>
      </w:r>
      <w:proofErr w:type="spellStart"/>
      <w:r>
        <w:rPr>
          <w:rFonts w:ascii="Times New Roman" w:hAnsi="Times New Roman"/>
          <w:color w:val="000000"/>
          <w:sz w:val="24"/>
          <w:szCs w:val="24"/>
        </w:rPr>
        <w:t>Rohit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Chouhan</w:t>
      </w:r>
      <w:proofErr w:type="spellEnd"/>
      <w:r w:rsidRPr="000318A5">
        <w:rPr>
          <w:rFonts w:ascii="Times New Roman" w:hAnsi="Times New Roman"/>
          <w:color w:val="000000"/>
          <w:sz w:val="24"/>
          <w:szCs w:val="24"/>
        </w:rPr>
        <w:t xml:space="preserve"> in fulfillments for the requirements for the award of Master of Technology degree in Information and Communication Technologies, University</w:t>
      </w:r>
      <w:r>
        <w:rPr>
          <w:rFonts w:ascii="Times New Roman" w:hAnsi="Times New Roman"/>
          <w:color w:val="000000"/>
          <w:sz w:val="24"/>
          <w:szCs w:val="24"/>
        </w:rPr>
        <w:t xml:space="preserve"> of Rajasthan, Jaipur is an </w:t>
      </w:r>
      <w:r w:rsidRPr="000318A5">
        <w:rPr>
          <w:rFonts w:ascii="Times New Roman" w:hAnsi="Times New Roman"/>
          <w:color w:val="000000"/>
          <w:sz w:val="24"/>
          <w:szCs w:val="24"/>
        </w:rPr>
        <w:t>authentic work carried out by him under my supervisi</w:t>
      </w:r>
      <w:r>
        <w:rPr>
          <w:rFonts w:ascii="Times New Roman" w:hAnsi="Times New Roman"/>
          <w:color w:val="000000"/>
          <w:sz w:val="24"/>
          <w:szCs w:val="24"/>
        </w:rPr>
        <w:t xml:space="preserve">on and guidance. To the best of </w:t>
      </w:r>
      <w:r w:rsidRPr="000318A5">
        <w:rPr>
          <w:rFonts w:ascii="Times New Roman" w:hAnsi="Times New Roman"/>
          <w:color w:val="000000"/>
          <w:sz w:val="24"/>
          <w:szCs w:val="24"/>
        </w:rPr>
        <w:t>my</w:t>
      </w:r>
      <w:r>
        <w:rPr>
          <w:rFonts w:ascii="Times New Roman" w:hAnsi="Times New Roman"/>
          <w:color w:val="000000"/>
          <w:sz w:val="24"/>
          <w:szCs w:val="24"/>
        </w:rPr>
        <w:t xml:space="preserve"> </w:t>
      </w:r>
      <w:r w:rsidRPr="000318A5">
        <w:rPr>
          <w:rFonts w:ascii="Times New Roman" w:hAnsi="Times New Roman"/>
          <w:color w:val="000000"/>
          <w:sz w:val="24"/>
          <w:szCs w:val="24"/>
        </w:rPr>
        <w:t xml:space="preserve">knowledge, the matter embodied in </w:t>
      </w:r>
      <w:r>
        <w:rPr>
          <w:rFonts w:ascii="Times New Roman" w:hAnsi="Times New Roman"/>
          <w:color w:val="000000"/>
          <w:sz w:val="24"/>
          <w:szCs w:val="24"/>
        </w:rPr>
        <w:t>this work</w:t>
      </w:r>
      <w:r w:rsidRPr="000318A5">
        <w:rPr>
          <w:rFonts w:ascii="Times New Roman" w:hAnsi="Times New Roman"/>
          <w:color w:val="000000"/>
          <w:sz w:val="24"/>
          <w:szCs w:val="24"/>
        </w:rPr>
        <w:t xml:space="preserve"> has not been submitted to any other University/</w:t>
      </w:r>
      <w:r w:rsidRPr="000318A5">
        <w:rPr>
          <w:rFonts w:ascii="Times New Roman" w:hAnsi="Times New Roman"/>
          <w:color w:val="000000"/>
          <w:sz w:val="24"/>
          <w:szCs w:val="24"/>
        </w:rPr>
        <w:br/>
        <w:t>Institute for the award of any Degree or Diploma.</w:t>
      </w:r>
    </w:p>
    <w:p w:rsidR="00E32F1C" w:rsidRDefault="00E32F1C" w:rsidP="00E32F1C">
      <w:pPr>
        <w:pStyle w:val="Title"/>
        <w:rPr>
          <w:rFonts w:ascii="Times New Roman" w:hAnsi="Times New Roman"/>
          <w:sz w:val="44"/>
        </w:rPr>
      </w:pPr>
    </w:p>
    <w:p w:rsidR="00E32F1C" w:rsidRDefault="00E32F1C" w:rsidP="00E32F1C">
      <w:pPr>
        <w:pStyle w:val="Title"/>
        <w:rPr>
          <w:rFonts w:ascii="Times New Roman" w:hAnsi="Times New Roman"/>
          <w:sz w:val="44"/>
        </w:rPr>
      </w:pPr>
    </w:p>
    <w:p w:rsidR="00E32F1C" w:rsidRDefault="00E32F1C" w:rsidP="00E32F1C">
      <w:pPr>
        <w:pStyle w:val="Title"/>
        <w:rPr>
          <w:rFonts w:ascii="Times New Roman" w:hAnsi="Times New Roman"/>
          <w:sz w:val="44"/>
        </w:rPr>
      </w:pPr>
    </w:p>
    <w:p w:rsidR="00E32F1C" w:rsidRDefault="00E32F1C" w:rsidP="00E32F1C">
      <w:pPr>
        <w:pStyle w:val="Title"/>
        <w:spacing w:line="360" w:lineRule="auto"/>
        <w:rPr>
          <w:rFonts w:ascii="Times New Roman" w:hAnsi="Times New Roman"/>
          <w:sz w:val="44"/>
        </w:rPr>
      </w:pPr>
    </w:p>
    <w:p w:rsidR="00E32F1C" w:rsidRDefault="00E32F1C" w:rsidP="00E32F1C">
      <w:pPr>
        <w:pStyle w:val="Title"/>
        <w:spacing w:line="360" w:lineRule="auto"/>
        <w:rPr>
          <w:rFonts w:ascii="Times New Roman" w:hAnsi="Times New Roman"/>
          <w:sz w:val="44"/>
        </w:rPr>
      </w:pPr>
    </w:p>
    <w:p w:rsidR="00E32F1C" w:rsidRDefault="00E32F1C" w:rsidP="00E32F1C">
      <w:pPr>
        <w:pStyle w:val="Title"/>
        <w:spacing w:line="360" w:lineRule="auto"/>
        <w:jc w:val="left"/>
        <w:rPr>
          <w:rFonts w:ascii="Times New Roman" w:hAnsi="Times New Roman"/>
          <w:b/>
          <w:sz w:val="24"/>
          <w:szCs w:val="24"/>
        </w:rPr>
      </w:pPr>
      <w:r>
        <w:rPr>
          <w:rFonts w:ascii="Times New Roman" w:hAnsi="Times New Roman"/>
          <w:sz w:val="24"/>
          <w:szCs w:val="24"/>
        </w:rPr>
        <w:t xml:space="preserve">Date: 04/02/2015                                                                                                            </w:t>
      </w:r>
      <w:r>
        <w:rPr>
          <w:rFonts w:ascii="Times New Roman" w:hAnsi="Times New Roman"/>
          <w:b/>
          <w:sz w:val="28"/>
          <w:szCs w:val="28"/>
        </w:rPr>
        <w:t xml:space="preserve">Dr. </w:t>
      </w:r>
      <w:proofErr w:type="spellStart"/>
      <w:r>
        <w:rPr>
          <w:rFonts w:ascii="Times New Roman" w:hAnsi="Times New Roman"/>
          <w:b/>
          <w:sz w:val="28"/>
          <w:szCs w:val="28"/>
        </w:rPr>
        <w:t>Varun</w:t>
      </w:r>
      <w:proofErr w:type="spellEnd"/>
      <w:r>
        <w:rPr>
          <w:rFonts w:ascii="Times New Roman" w:hAnsi="Times New Roman"/>
          <w:b/>
          <w:sz w:val="28"/>
          <w:szCs w:val="28"/>
        </w:rPr>
        <w:t xml:space="preserve"> </w:t>
      </w:r>
      <w:proofErr w:type="spellStart"/>
      <w:r>
        <w:rPr>
          <w:rFonts w:ascii="Times New Roman" w:hAnsi="Times New Roman"/>
          <w:b/>
          <w:sz w:val="28"/>
          <w:szCs w:val="28"/>
        </w:rPr>
        <w:t>Dutt</w:t>
      </w:r>
      <w:proofErr w:type="spellEnd"/>
      <w:r>
        <w:rPr>
          <w:rFonts w:ascii="Times New Roman" w:hAnsi="Times New Roman"/>
          <w:b/>
          <w:sz w:val="24"/>
          <w:szCs w:val="24"/>
        </w:rPr>
        <w:t xml:space="preserve"> </w:t>
      </w:r>
    </w:p>
    <w:p w:rsidR="00E32F1C" w:rsidRPr="002E0B60" w:rsidRDefault="00E32F1C" w:rsidP="00E32F1C">
      <w:pPr>
        <w:pStyle w:val="Title"/>
        <w:spacing w:line="360" w:lineRule="auto"/>
        <w:jc w:val="left"/>
        <w:rPr>
          <w:rFonts w:ascii="Times New Roman" w:hAnsi="Times New Roman"/>
          <w:sz w:val="24"/>
          <w:szCs w:val="24"/>
        </w:rPr>
      </w:pPr>
      <w:r>
        <w:rPr>
          <w:rFonts w:ascii="Times New Roman" w:hAnsi="Times New Roman"/>
          <w:sz w:val="24"/>
          <w:szCs w:val="24"/>
        </w:rPr>
        <w:t xml:space="preserve">Place: </w:t>
      </w:r>
      <w:proofErr w:type="spellStart"/>
      <w:r>
        <w:rPr>
          <w:rFonts w:ascii="Times New Roman" w:hAnsi="Times New Roman"/>
          <w:sz w:val="24"/>
          <w:szCs w:val="24"/>
        </w:rPr>
        <w:t>Mandi</w:t>
      </w:r>
      <w:proofErr w:type="spellEnd"/>
      <w:r>
        <w:rPr>
          <w:rFonts w:ascii="Times New Roman" w:hAnsi="Times New Roman"/>
          <w:sz w:val="24"/>
          <w:szCs w:val="24"/>
        </w:rPr>
        <w:t xml:space="preserve">                                                                    </w:t>
      </w:r>
      <w:r>
        <w:rPr>
          <w:rFonts w:ascii="Times New Roman" w:hAnsi="Times New Roman"/>
          <w:bCs/>
          <w:color w:val="000000"/>
          <w:sz w:val="24"/>
          <w:szCs w:val="24"/>
        </w:rPr>
        <w:t>School of Computing and Electrical</w:t>
      </w:r>
      <w:r w:rsidRPr="000318A5">
        <w:rPr>
          <w:rFonts w:ascii="Times New Roman" w:hAnsi="Times New Roman"/>
          <w:bCs/>
          <w:color w:val="000000"/>
          <w:sz w:val="24"/>
          <w:szCs w:val="24"/>
        </w:rPr>
        <w:t xml:space="preserve"> Engineering</w:t>
      </w:r>
    </w:p>
    <w:p w:rsidR="00E32F1C" w:rsidRDefault="00E32F1C" w:rsidP="00E32F1C">
      <w:pPr>
        <w:pStyle w:val="Title"/>
        <w:spacing w:line="360" w:lineRule="auto"/>
        <w:jc w:val="left"/>
        <w:rPr>
          <w:rFonts w:ascii="Times New Roman" w:hAnsi="Times New Roman"/>
          <w:bCs/>
          <w:color w:val="000000"/>
          <w:sz w:val="24"/>
          <w:szCs w:val="24"/>
        </w:rPr>
      </w:pPr>
      <w:r>
        <w:rPr>
          <w:rFonts w:ascii="Times New Roman" w:hAnsi="Times New Roman"/>
          <w:b/>
          <w:sz w:val="24"/>
          <w:szCs w:val="24"/>
        </w:rPr>
        <w:t xml:space="preserve">                                                                                                    </w:t>
      </w:r>
      <w:r w:rsidRPr="00364663">
        <w:rPr>
          <w:rFonts w:ascii="Times New Roman" w:hAnsi="Times New Roman"/>
          <w:bCs/>
          <w:color w:val="000000"/>
          <w:sz w:val="24"/>
          <w:szCs w:val="24"/>
        </w:rPr>
        <w:t>School of Humanities and Social Sciences</w:t>
      </w:r>
    </w:p>
    <w:p w:rsidR="00E32F1C" w:rsidRPr="00FB601B" w:rsidRDefault="00E32F1C" w:rsidP="00E32F1C">
      <w:pPr>
        <w:pStyle w:val="Title"/>
        <w:spacing w:line="360" w:lineRule="auto"/>
        <w:jc w:val="left"/>
        <w:rPr>
          <w:rFonts w:ascii="Times New Roman" w:hAnsi="Times New Roman"/>
          <w:b/>
          <w:sz w:val="24"/>
          <w:szCs w:val="24"/>
        </w:rPr>
        <w:sectPr w:rsidR="00E32F1C" w:rsidRPr="00FB601B" w:rsidSect="009705BD">
          <w:pgSz w:w="12240" w:h="15840"/>
          <w:pgMar w:top="1440" w:right="1080" w:bottom="1440" w:left="1080" w:header="720" w:footer="720" w:gutter="0"/>
          <w:pgNumType w:fmt="lowerRoman"/>
          <w:cols w:space="720"/>
          <w:docGrid w:linePitch="360"/>
        </w:sectPr>
      </w:pPr>
      <w:r>
        <w:rPr>
          <w:rFonts w:ascii="Times New Roman" w:hAnsi="Times New Roman"/>
          <w:bCs/>
          <w:color w:val="000000"/>
          <w:sz w:val="24"/>
          <w:szCs w:val="24"/>
        </w:rPr>
        <w:t xml:space="preserve">                                                                                                          </w:t>
      </w:r>
      <w:r>
        <w:rPr>
          <w:rFonts w:ascii="Times New Roman" w:hAnsi="Times New Roman"/>
          <w:color w:val="000000"/>
          <w:sz w:val="24"/>
          <w:szCs w:val="24"/>
        </w:rPr>
        <w:t xml:space="preserve">Indian Institute of Technology, </w:t>
      </w:r>
      <w:proofErr w:type="spellStart"/>
      <w:r>
        <w:rPr>
          <w:rFonts w:ascii="Times New Roman" w:hAnsi="Times New Roman"/>
          <w:color w:val="000000"/>
          <w:sz w:val="24"/>
          <w:szCs w:val="24"/>
        </w:rPr>
        <w:t>Mandi</w:t>
      </w:r>
      <w:proofErr w:type="spellEnd"/>
    </w:p>
    <w:p w:rsidR="00E32F1C" w:rsidRDefault="00E32F1C" w:rsidP="00E32F1C">
      <w:pPr>
        <w:pStyle w:val="Heading1"/>
        <w:rPr>
          <w:rFonts w:ascii="Times New Roman" w:hAnsi="Times New Roman" w:cs="Times New Roman"/>
          <w:b/>
          <w:bCs/>
          <w:sz w:val="32"/>
          <w:szCs w:val="32"/>
        </w:rPr>
      </w:pPr>
      <w:bookmarkStart w:id="0" w:name="_Toc297667712"/>
      <w:bookmarkStart w:id="1" w:name="_Toc297671287"/>
      <w:bookmarkStart w:id="2" w:name="_Toc297808695"/>
    </w:p>
    <w:p w:rsidR="00E32F1C" w:rsidRPr="00644CA0" w:rsidRDefault="00E32F1C" w:rsidP="00E32F1C">
      <w:pPr>
        <w:pStyle w:val="Heading1"/>
        <w:rPr>
          <w:rFonts w:ascii="Times New Roman" w:hAnsi="Times New Roman" w:cs="Times New Roman"/>
          <w:b/>
          <w:bCs/>
          <w:sz w:val="36"/>
          <w:szCs w:val="36"/>
        </w:rPr>
      </w:pPr>
      <w:bookmarkStart w:id="3" w:name="_Toc411518036"/>
      <w:r w:rsidRPr="00644CA0">
        <w:rPr>
          <w:rFonts w:ascii="Times New Roman" w:hAnsi="Times New Roman" w:cs="Times New Roman"/>
          <w:b/>
          <w:bCs/>
          <w:sz w:val="36"/>
          <w:szCs w:val="36"/>
        </w:rPr>
        <w:t>Copyright Notice</w:t>
      </w:r>
      <w:bookmarkEnd w:id="0"/>
      <w:bookmarkEnd w:id="1"/>
      <w:bookmarkEnd w:id="2"/>
      <w:bookmarkEnd w:id="3"/>
    </w:p>
    <w:p w:rsidR="00E32F1C" w:rsidRPr="003E025F" w:rsidRDefault="00E32F1C" w:rsidP="00E32F1C">
      <w:pPr>
        <w:pStyle w:val="Heading1"/>
        <w:rPr>
          <w:rFonts w:ascii="Times New Roman" w:hAnsi="Times New Roman" w:cs="Times New Roman"/>
          <w:b/>
          <w:szCs w:val="24"/>
        </w:rPr>
      </w:pPr>
    </w:p>
    <w:p w:rsidR="00E32F1C" w:rsidRPr="003E025F" w:rsidRDefault="00E32F1C" w:rsidP="00E32F1C">
      <w:pPr>
        <w:tabs>
          <w:tab w:val="left" w:pos="1980"/>
          <w:tab w:val="left" w:pos="3860"/>
          <w:tab w:val="left" w:pos="6660"/>
        </w:tabs>
        <w:rPr>
          <w:rFonts w:ascii="Times New Roman" w:hAnsi="Times New Roman"/>
          <w:b/>
          <w:szCs w:val="24"/>
        </w:rPr>
      </w:pPr>
    </w:p>
    <w:p w:rsidR="00E32F1C" w:rsidRPr="003E025F" w:rsidRDefault="00E32F1C" w:rsidP="00E32F1C">
      <w:pPr>
        <w:tabs>
          <w:tab w:val="left" w:pos="1980"/>
          <w:tab w:val="left" w:pos="3860"/>
          <w:tab w:val="left" w:pos="6660"/>
        </w:tabs>
        <w:jc w:val="center"/>
        <w:rPr>
          <w:rFonts w:ascii="Times New Roman" w:hAnsi="Times New Roman"/>
          <w:b/>
          <w:szCs w:val="24"/>
        </w:rPr>
      </w:pPr>
    </w:p>
    <w:p w:rsidR="00E32F1C" w:rsidRPr="003E025F" w:rsidRDefault="00E32F1C" w:rsidP="00E32F1C">
      <w:pPr>
        <w:tabs>
          <w:tab w:val="left" w:pos="1980"/>
          <w:tab w:val="left" w:pos="3860"/>
          <w:tab w:val="left" w:pos="6660"/>
        </w:tabs>
        <w:jc w:val="center"/>
        <w:rPr>
          <w:rFonts w:ascii="Times New Roman" w:hAnsi="Times New Roman"/>
          <w:b/>
          <w:szCs w:val="24"/>
        </w:rPr>
      </w:pPr>
    </w:p>
    <w:p w:rsidR="00E32F1C" w:rsidRPr="003E025F" w:rsidRDefault="00E32F1C" w:rsidP="00E32F1C">
      <w:pPr>
        <w:tabs>
          <w:tab w:val="left" w:pos="1980"/>
          <w:tab w:val="left" w:pos="3860"/>
          <w:tab w:val="left" w:pos="6660"/>
        </w:tabs>
        <w:jc w:val="center"/>
        <w:rPr>
          <w:rFonts w:ascii="Times New Roman" w:hAnsi="Times New Roman"/>
          <w:b/>
          <w:szCs w:val="24"/>
        </w:rPr>
      </w:pPr>
    </w:p>
    <w:p w:rsidR="00E32F1C" w:rsidRPr="003E025F" w:rsidRDefault="00E32F1C" w:rsidP="00E32F1C">
      <w:pPr>
        <w:tabs>
          <w:tab w:val="left" w:pos="1980"/>
          <w:tab w:val="left" w:pos="3860"/>
          <w:tab w:val="left" w:pos="6660"/>
        </w:tabs>
        <w:rPr>
          <w:rFonts w:ascii="Times New Roman" w:hAnsi="Times New Roman"/>
          <w:b/>
          <w:szCs w:val="24"/>
        </w:rPr>
      </w:pPr>
    </w:p>
    <w:p w:rsidR="00E32F1C" w:rsidRPr="003E025F" w:rsidRDefault="00E32F1C" w:rsidP="00E32F1C">
      <w:pPr>
        <w:tabs>
          <w:tab w:val="left" w:pos="1980"/>
          <w:tab w:val="left" w:pos="3860"/>
          <w:tab w:val="left" w:pos="6660"/>
        </w:tabs>
        <w:rPr>
          <w:rFonts w:ascii="Times New Roman" w:hAnsi="Times New Roman"/>
          <w:b/>
          <w:szCs w:val="24"/>
        </w:rPr>
      </w:pPr>
    </w:p>
    <w:p w:rsidR="00E32F1C" w:rsidRPr="003E025F" w:rsidRDefault="00E32F1C" w:rsidP="00E32F1C">
      <w:pPr>
        <w:jc w:val="center"/>
        <w:rPr>
          <w:rFonts w:ascii="Times New Roman" w:hAnsi="Times New Roman"/>
          <w:szCs w:val="24"/>
        </w:rPr>
      </w:pPr>
      <w:bookmarkStart w:id="4" w:name="_Toc297667713"/>
      <w:bookmarkStart w:id="5" w:name="_Toc297671288"/>
      <w:r>
        <w:rPr>
          <w:rFonts w:ascii="Times New Roman" w:hAnsi="Times New Roman"/>
          <w:szCs w:val="24"/>
        </w:rPr>
        <w:t xml:space="preserve">Copyright © </w:t>
      </w:r>
      <w:proofErr w:type="spellStart"/>
      <w:r>
        <w:rPr>
          <w:rFonts w:ascii="Times New Roman" w:hAnsi="Times New Roman"/>
          <w:szCs w:val="24"/>
        </w:rPr>
        <w:t>Rohit</w:t>
      </w:r>
      <w:proofErr w:type="spellEnd"/>
      <w:r>
        <w:rPr>
          <w:rFonts w:ascii="Times New Roman" w:hAnsi="Times New Roman"/>
          <w:szCs w:val="24"/>
        </w:rPr>
        <w:t xml:space="preserve"> </w:t>
      </w:r>
      <w:proofErr w:type="spellStart"/>
      <w:r>
        <w:rPr>
          <w:rFonts w:ascii="Times New Roman" w:hAnsi="Times New Roman"/>
          <w:szCs w:val="24"/>
        </w:rPr>
        <w:t>Chouhan</w:t>
      </w:r>
      <w:proofErr w:type="spellEnd"/>
      <w:r>
        <w:rPr>
          <w:rFonts w:ascii="Times New Roman" w:hAnsi="Times New Roman"/>
          <w:szCs w:val="24"/>
        </w:rPr>
        <w:t xml:space="preserve"> </w:t>
      </w:r>
      <w:r w:rsidRPr="003E025F">
        <w:rPr>
          <w:rFonts w:ascii="Times New Roman" w:hAnsi="Times New Roman"/>
          <w:szCs w:val="24"/>
        </w:rPr>
        <w:t>201</w:t>
      </w:r>
      <w:bookmarkEnd w:id="4"/>
      <w:bookmarkEnd w:id="5"/>
      <w:r>
        <w:rPr>
          <w:rFonts w:ascii="Times New Roman" w:hAnsi="Times New Roman"/>
          <w:szCs w:val="24"/>
        </w:rPr>
        <w:t>5</w:t>
      </w:r>
    </w:p>
    <w:p w:rsidR="00E32F1C" w:rsidRPr="003E025F" w:rsidRDefault="00E32F1C" w:rsidP="00E32F1C">
      <w:pPr>
        <w:jc w:val="center"/>
        <w:rPr>
          <w:rFonts w:ascii="Times New Roman" w:hAnsi="Times New Roman"/>
        </w:rPr>
      </w:pPr>
    </w:p>
    <w:p w:rsidR="00E32F1C" w:rsidRPr="003E025F" w:rsidRDefault="00E32F1C" w:rsidP="00E32F1C">
      <w:pPr>
        <w:jc w:val="center"/>
        <w:rPr>
          <w:rFonts w:ascii="Times New Roman" w:hAnsi="Times New Roman"/>
          <w:szCs w:val="24"/>
        </w:rPr>
      </w:pPr>
      <w:bookmarkStart w:id="6" w:name="_Toc297667714"/>
      <w:bookmarkStart w:id="7" w:name="_Toc297671289"/>
      <w:r w:rsidRPr="000665D4">
        <w:rPr>
          <w:rFonts w:ascii="Times New Roman" w:hAnsi="Times New Roman"/>
          <w:szCs w:val="24"/>
        </w:rPr>
        <w:t>All rights reserved. All material in this document is, unless otherwise stated, the property</w:t>
      </w:r>
      <w:r>
        <w:rPr>
          <w:rFonts w:ascii="Times New Roman" w:hAnsi="Times New Roman"/>
          <w:szCs w:val="24"/>
        </w:rPr>
        <w:t xml:space="preserve"> of </w:t>
      </w:r>
      <w:proofErr w:type="spellStart"/>
      <w:r>
        <w:rPr>
          <w:rFonts w:ascii="Times New Roman" w:hAnsi="Times New Roman"/>
          <w:szCs w:val="24"/>
        </w:rPr>
        <w:t>Rohit</w:t>
      </w:r>
      <w:proofErr w:type="spellEnd"/>
      <w:r>
        <w:rPr>
          <w:rFonts w:ascii="Times New Roman" w:hAnsi="Times New Roman"/>
          <w:szCs w:val="24"/>
        </w:rPr>
        <w:t xml:space="preserve"> </w:t>
      </w:r>
      <w:proofErr w:type="spellStart"/>
      <w:r>
        <w:rPr>
          <w:rFonts w:ascii="Times New Roman" w:hAnsi="Times New Roman"/>
          <w:szCs w:val="24"/>
        </w:rPr>
        <w:t>Chouhan</w:t>
      </w:r>
      <w:proofErr w:type="spellEnd"/>
      <w:r>
        <w:rPr>
          <w:rFonts w:ascii="Times New Roman" w:hAnsi="Times New Roman"/>
          <w:szCs w:val="24"/>
        </w:rPr>
        <w:t xml:space="preserve"> and Prof. </w:t>
      </w:r>
      <w:proofErr w:type="spellStart"/>
      <w:r>
        <w:rPr>
          <w:rFonts w:ascii="Times New Roman" w:hAnsi="Times New Roman"/>
          <w:szCs w:val="24"/>
        </w:rPr>
        <w:t>Varun</w:t>
      </w:r>
      <w:proofErr w:type="spellEnd"/>
      <w:r>
        <w:rPr>
          <w:rFonts w:ascii="Times New Roman" w:hAnsi="Times New Roman"/>
          <w:szCs w:val="24"/>
        </w:rPr>
        <w:t xml:space="preserve"> </w:t>
      </w:r>
      <w:proofErr w:type="spellStart"/>
      <w:r>
        <w:rPr>
          <w:rFonts w:ascii="Times New Roman" w:hAnsi="Times New Roman"/>
          <w:szCs w:val="24"/>
        </w:rPr>
        <w:t>Dutt</w:t>
      </w:r>
      <w:proofErr w:type="spellEnd"/>
      <w:r w:rsidRPr="000665D4">
        <w:rPr>
          <w:rFonts w:ascii="Times New Roman" w:hAnsi="Times New Roman"/>
          <w:szCs w:val="24"/>
        </w:rPr>
        <w:t>. Copyright and other intellectual property laws protect this</w:t>
      </w:r>
      <w:r>
        <w:rPr>
          <w:rFonts w:ascii="Times New Roman" w:hAnsi="Times New Roman"/>
          <w:szCs w:val="24"/>
        </w:rPr>
        <w:t xml:space="preserve"> </w:t>
      </w:r>
      <w:r w:rsidRPr="000665D4">
        <w:rPr>
          <w:rFonts w:ascii="Times New Roman" w:hAnsi="Times New Roman"/>
          <w:szCs w:val="24"/>
        </w:rPr>
        <w:t>material. Unauthorized reproduction or retransmission of the materials, in whole or in</w:t>
      </w:r>
      <w:r>
        <w:rPr>
          <w:rFonts w:ascii="Times New Roman" w:hAnsi="Times New Roman"/>
          <w:szCs w:val="24"/>
        </w:rPr>
        <w:t xml:space="preserve"> </w:t>
      </w:r>
      <w:r w:rsidRPr="000665D4">
        <w:rPr>
          <w:rFonts w:ascii="Times New Roman" w:hAnsi="Times New Roman"/>
          <w:szCs w:val="24"/>
        </w:rPr>
        <w:t>part, in any manner, without the prior written consent of the copyright holder, is a</w:t>
      </w:r>
      <w:r>
        <w:rPr>
          <w:rFonts w:ascii="Times New Roman" w:hAnsi="Times New Roman"/>
          <w:szCs w:val="24"/>
        </w:rPr>
        <w:t xml:space="preserve"> </w:t>
      </w:r>
      <w:r w:rsidRPr="000665D4">
        <w:rPr>
          <w:rFonts w:ascii="Times New Roman" w:hAnsi="Times New Roman"/>
          <w:szCs w:val="24"/>
        </w:rPr>
        <w:t>violation of copyright law.</w:t>
      </w:r>
      <w:bookmarkEnd w:id="6"/>
      <w:bookmarkEnd w:id="7"/>
    </w:p>
    <w:p w:rsidR="00E32F1C" w:rsidRPr="003E025F" w:rsidRDefault="00E32F1C" w:rsidP="00E32F1C">
      <w:pPr>
        <w:jc w:val="center"/>
        <w:rPr>
          <w:rFonts w:ascii="Times New Roman" w:hAnsi="Times New Roman"/>
        </w:rPr>
      </w:pPr>
    </w:p>
    <w:p w:rsidR="00E32F1C" w:rsidRDefault="00E32F1C" w:rsidP="00E32F1C">
      <w:pPr>
        <w:jc w:val="center"/>
        <w:rPr>
          <w:rFonts w:ascii="Times New Roman" w:hAnsi="Times New Roman"/>
          <w:szCs w:val="24"/>
        </w:rPr>
      </w:pPr>
      <w:bookmarkStart w:id="8" w:name="_Toc297667715"/>
      <w:bookmarkStart w:id="9" w:name="_Toc297671290"/>
      <w:proofErr w:type="spellStart"/>
      <w:r>
        <w:rPr>
          <w:rFonts w:ascii="Times New Roman" w:hAnsi="Times New Roman"/>
          <w:szCs w:val="24"/>
        </w:rPr>
        <w:t>Rohit</w:t>
      </w:r>
      <w:proofErr w:type="spellEnd"/>
      <w:r>
        <w:rPr>
          <w:rFonts w:ascii="Times New Roman" w:hAnsi="Times New Roman"/>
          <w:szCs w:val="24"/>
        </w:rPr>
        <w:t xml:space="preserve"> </w:t>
      </w:r>
      <w:proofErr w:type="spellStart"/>
      <w:r>
        <w:rPr>
          <w:rFonts w:ascii="Times New Roman" w:hAnsi="Times New Roman"/>
          <w:szCs w:val="24"/>
        </w:rPr>
        <w:t>Chouhan</w:t>
      </w:r>
      <w:proofErr w:type="spellEnd"/>
      <w:r>
        <w:rPr>
          <w:rFonts w:ascii="Times New Roman" w:hAnsi="Times New Roman"/>
          <w:szCs w:val="24"/>
        </w:rPr>
        <w:br/>
        <w:t>Centre for Converging Technologies</w:t>
      </w:r>
      <w:r>
        <w:rPr>
          <w:rFonts w:ascii="Times New Roman" w:hAnsi="Times New Roman"/>
          <w:szCs w:val="24"/>
        </w:rPr>
        <w:br/>
      </w:r>
      <w:r w:rsidRPr="003E025F">
        <w:rPr>
          <w:rFonts w:ascii="Times New Roman" w:hAnsi="Times New Roman"/>
          <w:szCs w:val="24"/>
        </w:rPr>
        <w:t>University</w:t>
      </w:r>
      <w:r>
        <w:rPr>
          <w:rFonts w:ascii="Times New Roman" w:hAnsi="Times New Roman"/>
          <w:szCs w:val="24"/>
        </w:rPr>
        <w:t xml:space="preserve"> of Rajasthan</w:t>
      </w:r>
      <w:r>
        <w:rPr>
          <w:rFonts w:ascii="Times New Roman" w:hAnsi="Times New Roman"/>
          <w:szCs w:val="24"/>
        </w:rPr>
        <w:br/>
        <w:t>Jaipur, India</w:t>
      </w:r>
    </w:p>
    <w:p w:rsidR="00E32F1C" w:rsidRDefault="00E32F1C" w:rsidP="00E32F1C">
      <w:pPr>
        <w:jc w:val="center"/>
        <w:rPr>
          <w:rFonts w:ascii="Times New Roman" w:hAnsi="Times New Roman"/>
          <w:szCs w:val="24"/>
        </w:rPr>
      </w:pPr>
      <w:r>
        <w:rPr>
          <w:rFonts w:ascii="Times New Roman" w:hAnsi="Times New Roman"/>
          <w:szCs w:val="24"/>
        </w:rPr>
        <w:t xml:space="preserve">Prof. </w:t>
      </w:r>
      <w:proofErr w:type="spellStart"/>
      <w:r>
        <w:rPr>
          <w:rFonts w:ascii="Times New Roman" w:hAnsi="Times New Roman"/>
          <w:szCs w:val="24"/>
        </w:rPr>
        <w:t>Varun</w:t>
      </w:r>
      <w:proofErr w:type="spellEnd"/>
      <w:r>
        <w:rPr>
          <w:rFonts w:ascii="Times New Roman" w:hAnsi="Times New Roman"/>
          <w:szCs w:val="24"/>
        </w:rPr>
        <w:t xml:space="preserve"> </w:t>
      </w:r>
      <w:proofErr w:type="spellStart"/>
      <w:r>
        <w:rPr>
          <w:rFonts w:ascii="Times New Roman" w:hAnsi="Times New Roman"/>
          <w:szCs w:val="24"/>
        </w:rPr>
        <w:t>Dutt</w:t>
      </w:r>
      <w:proofErr w:type="spellEnd"/>
      <w:r>
        <w:rPr>
          <w:rFonts w:ascii="Times New Roman" w:hAnsi="Times New Roman"/>
          <w:szCs w:val="24"/>
        </w:rPr>
        <w:br/>
        <w:t xml:space="preserve">Indian Institute of Technology, </w:t>
      </w:r>
      <w:proofErr w:type="spellStart"/>
      <w:r>
        <w:rPr>
          <w:rFonts w:ascii="Times New Roman" w:hAnsi="Times New Roman"/>
          <w:szCs w:val="24"/>
        </w:rPr>
        <w:t>Mandi</w:t>
      </w:r>
      <w:proofErr w:type="spellEnd"/>
      <w:r>
        <w:rPr>
          <w:rFonts w:ascii="Times New Roman" w:hAnsi="Times New Roman"/>
          <w:szCs w:val="24"/>
        </w:rPr>
        <w:t>, India</w:t>
      </w:r>
      <w:r>
        <w:rPr>
          <w:rFonts w:ascii="Times New Roman" w:hAnsi="Times New Roman"/>
          <w:szCs w:val="24"/>
        </w:rPr>
        <w:br/>
      </w:r>
    </w:p>
    <w:p w:rsidR="00E32F1C" w:rsidRPr="003E025F" w:rsidRDefault="00E32F1C" w:rsidP="00E32F1C">
      <w:pPr>
        <w:jc w:val="center"/>
        <w:rPr>
          <w:rFonts w:ascii="Times New Roman" w:hAnsi="Times New Roman"/>
          <w:szCs w:val="24"/>
        </w:rPr>
      </w:pPr>
      <w:r>
        <w:rPr>
          <w:rFonts w:ascii="Times New Roman" w:hAnsi="Times New Roman"/>
          <w:szCs w:val="24"/>
        </w:rPr>
        <w:t>February</w:t>
      </w:r>
      <w:r w:rsidRPr="003E025F">
        <w:rPr>
          <w:rFonts w:ascii="Times New Roman" w:hAnsi="Times New Roman"/>
          <w:szCs w:val="24"/>
        </w:rPr>
        <w:t xml:space="preserve"> </w:t>
      </w:r>
      <w:r>
        <w:rPr>
          <w:rFonts w:ascii="Times New Roman" w:hAnsi="Times New Roman"/>
          <w:szCs w:val="24"/>
        </w:rPr>
        <w:t>04</w:t>
      </w:r>
      <w:r w:rsidRPr="003E025F">
        <w:rPr>
          <w:rFonts w:ascii="Times New Roman" w:hAnsi="Times New Roman"/>
          <w:szCs w:val="24"/>
        </w:rPr>
        <w:t>, 201</w:t>
      </w:r>
      <w:bookmarkEnd w:id="8"/>
      <w:bookmarkEnd w:id="9"/>
      <w:r>
        <w:rPr>
          <w:rFonts w:ascii="Times New Roman" w:hAnsi="Times New Roman"/>
          <w:szCs w:val="24"/>
        </w:rPr>
        <w:t>5</w:t>
      </w:r>
    </w:p>
    <w:p w:rsidR="00E32F1C" w:rsidRDefault="00E32F1C" w:rsidP="00E32F1C">
      <w:pPr>
        <w:pStyle w:val="Heading1"/>
        <w:rPr>
          <w:rFonts w:ascii="Times New Roman" w:hAnsi="Times New Roman" w:cs="Times New Roman"/>
          <w:b/>
          <w:sz w:val="32"/>
          <w:szCs w:val="32"/>
        </w:rPr>
      </w:pPr>
    </w:p>
    <w:p w:rsidR="00E32F1C" w:rsidRDefault="00E32F1C" w:rsidP="00E32F1C"/>
    <w:p w:rsidR="00E32F1C" w:rsidRDefault="00E32F1C" w:rsidP="00E32F1C"/>
    <w:p w:rsidR="00E32F1C" w:rsidRDefault="00E32F1C" w:rsidP="00E32F1C"/>
    <w:p w:rsidR="00E32F1C" w:rsidRDefault="00E32F1C" w:rsidP="00E32F1C"/>
    <w:p w:rsidR="00AA150E" w:rsidRDefault="00AA150E"/>
    <w:p w:rsidR="00E32F1C" w:rsidRPr="00644CA0" w:rsidRDefault="00E32F1C" w:rsidP="00E32F1C">
      <w:pPr>
        <w:pStyle w:val="Heading1"/>
        <w:rPr>
          <w:rFonts w:ascii="Times New Roman" w:hAnsi="Times New Roman" w:cs="Times New Roman"/>
          <w:b/>
          <w:sz w:val="36"/>
          <w:szCs w:val="36"/>
        </w:rPr>
      </w:pPr>
      <w:bookmarkStart w:id="10" w:name="_Toc411518037"/>
      <w:r w:rsidRPr="00644CA0">
        <w:rPr>
          <w:rFonts w:ascii="Times New Roman" w:hAnsi="Times New Roman" w:cs="Times New Roman"/>
          <w:b/>
          <w:sz w:val="36"/>
          <w:szCs w:val="36"/>
        </w:rPr>
        <w:lastRenderedPageBreak/>
        <w:t>ACKNOWLEDGEMENT</w:t>
      </w:r>
      <w:r>
        <w:rPr>
          <w:rFonts w:ascii="Times New Roman" w:hAnsi="Times New Roman" w:cs="Times New Roman"/>
          <w:b/>
          <w:sz w:val="36"/>
          <w:szCs w:val="36"/>
        </w:rPr>
        <w:t>S</w:t>
      </w:r>
      <w:bookmarkEnd w:id="10"/>
    </w:p>
    <w:p w:rsidR="00E32F1C" w:rsidRDefault="00E32F1C" w:rsidP="00E32F1C">
      <w:pPr>
        <w:jc w:val="center"/>
        <w:rPr>
          <w:rFonts w:ascii="Times New Roman" w:hAnsi="Times New Roman"/>
          <w:sz w:val="24"/>
          <w:szCs w:val="24"/>
        </w:rPr>
      </w:pPr>
    </w:p>
    <w:p w:rsidR="00E32F1C" w:rsidRDefault="00E32F1C" w:rsidP="00E32F1C">
      <w:pPr>
        <w:jc w:val="center"/>
        <w:rPr>
          <w:rFonts w:ascii="Times New Roman" w:hAnsi="Times New Roman"/>
          <w:sz w:val="24"/>
          <w:szCs w:val="24"/>
        </w:rPr>
      </w:pPr>
    </w:p>
    <w:p w:rsidR="00E32F1C" w:rsidRDefault="00E32F1C" w:rsidP="00E32F1C">
      <w:pPr>
        <w:jc w:val="center"/>
        <w:rPr>
          <w:rFonts w:ascii="Times New Roman" w:hAnsi="Times New Roman"/>
          <w:sz w:val="24"/>
          <w:szCs w:val="24"/>
        </w:rPr>
      </w:pPr>
    </w:p>
    <w:p w:rsidR="00E32F1C" w:rsidRDefault="00E32F1C" w:rsidP="002E17E1">
      <w:pPr>
        <w:spacing w:line="480" w:lineRule="auto"/>
        <w:jc w:val="both"/>
        <w:rPr>
          <w:rFonts w:ascii="Times New Roman" w:hAnsi="Times New Roman"/>
          <w:sz w:val="24"/>
          <w:szCs w:val="24"/>
        </w:rPr>
      </w:pPr>
      <w:r w:rsidRPr="002F2971">
        <w:rPr>
          <w:rFonts w:ascii="Times New Roman" w:hAnsi="Times New Roman"/>
          <w:sz w:val="24"/>
          <w:szCs w:val="24"/>
        </w:rPr>
        <w:t>I would like to express my sincere gratitude to my</w:t>
      </w:r>
      <w:r>
        <w:rPr>
          <w:rFonts w:ascii="Times New Roman" w:hAnsi="Times New Roman"/>
          <w:sz w:val="24"/>
          <w:szCs w:val="24"/>
        </w:rPr>
        <w:t xml:space="preserve"> principle advisor Dr. </w:t>
      </w:r>
      <w:proofErr w:type="spellStart"/>
      <w:r>
        <w:rPr>
          <w:rFonts w:ascii="Times New Roman" w:hAnsi="Times New Roman"/>
          <w:sz w:val="24"/>
          <w:szCs w:val="24"/>
        </w:rPr>
        <w:t>Varun</w:t>
      </w:r>
      <w:proofErr w:type="spellEnd"/>
      <w:r>
        <w:rPr>
          <w:rFonts w:ascii="Times New Roman" w:hAnsi="Times New Roman"/>
          <w:sz w:val="24"/>
          <w:szCs w:val="24"/>
        </w:rPr>
        <w:t xml:space="preserve"> </w:t>
      </w:r>
      <w:proofErr w:type="spellStart"/>
      <w:r>
        <w:rPr>
          <w:rFonts w:ascii="Times New Roman" w:hAnsi="Times New Roman"/>
          <w:sz w:val="24"/>
          <w:szCs w:val="24"/>
        </w:rPr>
        <w:t>Dutt</w:t>
      </w:r>
      <w:proofErr w:type="spellEnd"/>
      <w:r w:rsidRPr="002F2971">
        <w:rPr>
          <w:rFonts w:ascii="Times New Roman" w:hAnsi="Times New Roman"/>
          <w:sz w:val="24"/>
          <w:szCs w:val="24"/>
        </w:rPr>
        <w:t xml:space="preserve"> for</w:t>
      </w:r>
      <w:r>
        <w:rPr>
          <w:rFonts w:ascii="Times New Roman" w:hAnsi="Times New Roman"/>
          <w:sz w:val="24"/>
          <w:szCs w:val="24"/>
        </w:rPr>
        <w:t xml:space="preserve"> the continuous support of my M. Tech.</w:t>
      </w:r>
      <w:r w:rsidRPr="002F2971">
        <w:rPr>
          <w:rFonts w:ascii="Times New Roman" w:hAnsi="Times New Roman"/>
          <w:sz w:val="24"/>
          <w:szCs w:val="24"/>
        </w:rPr>
        <w:t xml:space="preserve"> study and research, for his patience, motivation, enthusiasm, and immense knowledge.</w:t>
      </w:r>
      <w:r>
        <w:rPr>
          <w:rFonts w:ascii="Times New Roman" w:hAnsi="Times New Roman"/>
          <w:sz w:val="24"/>
          <w:szCs w:val="24"/>
        </w:rPr>
        <w:t xml:space="preserve"> </w:t>
      </w:r>
      <w:r w:rsidRPr="001B3D45">
        <w:rPr>
          <w:rFonts w:ascii="Times New Roman" w:hAnsi="Times New Roman"/>
          <w:sz w:val="24"/>
          <w:szCs w:val="24"/>
        </w:rPr>
        <w:t>I am greatly thankful for his sincere and diligent effort as a guide, mentor, and inspiration, during all ti</w:t>
      </w:r>
      <w:r>
        <w:rPr>
          <w:rFonts w:ascii="Times New Roman" w:hAnsi="Times New Roman"/>
          <w:sz w:val="24"/>
          <w:szCs w:val="24"/>
        </w:rPr>
        <w:t>mes, good or bad</w:t>
      </w:r>
      <w:r w:rsidRPr="009819B7">
        <w:rPr>
          <w:rFonts w:ascii="Times New Roman" w:hAnsi="Times New Roman"/>
          <w:sz w:val="24"/>
          <w:szCs w:val="24"/>
        </w:rPr>
        <w:t xml:space="preserve">. </w:t>
      </w:r>
      <w:r w:rsidRPr="009819B7">
        <w:rPr>
          <w:rFonts w:ascii="Times New Roman" w:hAnsi="Times New Roman"/>
          <w:sz w:val="24"/>
          <w:szCs w:val="24"/>
          <w:shd w:val="clear" w:color="auto" w:fill="FFFFFF"/>
        </w:rPr>
        <w:t>His advice on both research as well as on my career have been priceless.</w:t>
      </w:r>
    </w:p>
    <w:p w:rsidR="00E32F1C" w:rsidRDefault="00E32F1C" w:rsidP="002E17E1">
      <w:pPr>
        <w:spacing w:line="480" w:lineRule="auto"/>
        <w:jc w:val="both"/>
        <w:rPr>
          <w:rFonts w:ascii="Times New Roman" w:eastAsia="Times New Roman" w:hAnsi="Times New Roman"/>
          <w:sz w:val="24"/>
          <w:szCs w:val="24"/>
        </w:rPr>
      </w:pPr>
      <w:r w:rsidRPr="00644CA0">
        <w:rPr>
          <w:rFonts w:ascii="Times New Roman" w:eastAsia="Times New Roman" w:hAnsi="Times New Roman"/>
          <w:sz w:val="24"/>
          <w:szCs w:val="24"/>
        </w:rPr>
        <w:t xml:space="preserve">I express my sincere gratitude to Prof. Deepak </w:t>
      </w:r>
      <w:proofErr w:type="spellStart"/>
      <w:r w:rsidRPr="00644CA0">
        <w:rPr>
          <w:rFonts w:ascii="Times New Roman" w:eastAsia="Times New Roman" w:hAnsi="Times New Roman"/>
          <w:sz w:val="24"/>
          <w:szCs w:val="24"/>
        </w:rPr>
        <w:t>Bhatanagar</w:t>
      </w:r>
      <w:proofErr w:type="spellEnd"/>
      <w:r w:rsidRPr="00644CA0">
        <w:rPr>
          <w:rFonts w:ascii="Times New Roman" w:eastAsia="Times New Roman" w:hAnsi="Times New Roman"/>
          <w:sz w:val="24"/>
          <w:szCs w:val="24"/>
        </w:rPr>
        <w:t xml:space="preserve">, HOD, </w:t>
      </w:r>
      <w:proofErr w:type="gramStart"/>
      <w:r w:rsidRPr="00644CA0">
        <w:rPr>
          <w:rFonts w:ascii="Times New Roman" w:eastAsia="Times New Roman" w:hAnsi="Times New Roman"/>
          <w:sz w:val="24"/>
          <w:szCs w:val="24"/>
        </w:rPr>
        <w:t>Centre</w:t>
      </w:r>
      <w:proofErr w:type="gramEnd"/>
      <w:r w:rsidRPr="00644CA0">
        <w:rPr>
          <w:rFonts w:ascii="Times New Roman" w:eastAsia="Times New Roman" w:hAnsi="Times New Roman"/>
          <w:sz w:val="24"/>
          <w:szCs w:val="24"/>
        </w:rPr>
        <w:t xml:space="preserve"> for Converging Technologies, University of Rajasthan, Jaipur who allowed me to undergo and complete the dissertation work.</w:t>
      </w:r>
    </w:p>
    <w:p w:rsidR="00E32F1C" w:rsidRPr="00644CA0" w:rsidRDefault="00E32F1C" w:rsidP="002E17E1">
      <w:pPr>
        <w:spacing w:line="480" w:lineRule="auto"/>
        <w:jc w:val="both"/>
        <w:rPr>
          <w:rFonts w:ascii="Times New Roman" w:hAnsi="Times New Roman"/>
          <w:sz w:val="24"/>
          <w:szCs w:val="24"/>
        </w:rPr>
      </w:pPr>
      <w:r w:rsidRPr="001B3D45">
        <w:rPr>
          <w:rFonts w:ascii="Times New Roman" w:hAnsi="Times New Roman"/>
          <w:sz w:val="24"/>
          <w:szCs w:val="24"/>
        </w:rPr>
        <w:t xml:space="preserve">Furthermore, I would like to acknowledge and convey my special thanks to </w:t>
      </w:r>
      <w:proofErr w:type="spellStart"/>
      <w:r w:rsidRPr="001B3D45">
        <w:rPr>
          <w:rFonts w:ascii="Times New Roman" w:hAnsi="Times New Roman"/>
          <w:sz w:val="24"/>
          <w:szCs w:val="24"/>
        </w:rPr>
        <w:t>Medha</w:t>
      </w:r>
      <w:proofErr w:type="spellEnd"/>
      <w:r w:rsidRPr="001B3D45">
        <w:rPr>
          <w:rFonts w:ascii="Times New Roman" w:hAnsi="Times New Roman"/>
          <w:sz w:val="24"/>
          <w:szCs w:val="24"/>
        </w:rPr>
        <w:t xml:space="preserve"> Kumar</w:t>
      </w:r>
      <w:r w:rsidRPr="002869EB">
        <w:rPr>
          <w:rFonts w:ascii="Times New Roman" w:hAnsi="Times New Roman"/>
          <w:sz w:val="24"/>
          <w:szCs w:val="24"/>
        </w:rPr>
        <w:t xml:space="preserve"> </w:t>
      </w:r>
      <w:r w:rsidRPr="002869EB">
        <w:rPr>
          <w:rFonts w:ascii="Times New Roman" w:eastAsia="Times New Roman" w:hAnsi="Times New Roman"/>
          <w:sz w:val="24"/>
          <w:szCs w:val="24"/>
        </w:rPr>
        <w:t>research scholar</w:t>
      </w:r>
      <w:r w:rsidRPr="001B3D45">
        <w:rPr>
          <w:rFonts w:ascii="Times New Roman" w:hAnsi="Times New Roman"/>
          <w:sz w:val="24"/>
          <w:szCs w:val="24"/>
        </w:rPr>
        <w:t xml:space="preserve">, who has greatly helped me by providing a critical review of my research work and helping me collect </w:t>
      </w:r>
      <w:r>
        <w:rPr>
          <w:rFonts w:ascii="Times New Roman" w:hAnsi="Times New Roman"/>
          <w:sz w:val="24"/>
          <w:szCs w:val="24"/>
        </w:rPr>
        <w:t xml:space="preserve">data, manuscript submission, proof reading and </w:t>
      </w:r>
      <w:r w:rsidRPr="002869EB">
        <w:rPr>
          <w:rFonts w:ascii="Times New Roman" w:eastAsia="Times New Roman" w:hAnsi="Times New Roman"/>
          <w:sz w:val="24"/>
          <w:szCs w:val="24"/>
        </w:rPr>
        <w:t>valuable advice</w:t>
      </w:r>
      <w:r>
        <w:rPr>
          <w:rFonts w:ascii="Times New Roman" w:hAnsi="Times New Roman"/>
          <w:sz w:val="24"/>
          <w:szCs w:val="24"/>
        </w:rPr>
        <w:t xml:space="preserve"> and </w:t>
      </w:r>
      <w:r w:rsidRPr="009819B7">
        <w:rPr>
          <w:rFonts w:ascii="Times New Roman" w:hAnsi="Times New Roman"/>
          <w:sz w:val="24"/>
          <w:szCs w:val="24"/>
        </w:rPr>
        <w:t xml:space="preserve">helped me </w:t>
      </w:r>
      <w:r>
        <w:rPr>
          <w:rFonts w:ascii="Times New Roman" w:hAnsi="Times New Roman"/>
          <w:sz w:val="24"/>
          <w:szCs w:val="24"/>
        </w:rPr>
        <w:t xml:space="preserve">in </w:t>
      </w:r>
      <w:r w:rsidRPr="009819B7">
        <w:rPr>
          <w:rFonts w:ascii="Times New Roman" w:hAnsi="Times New Roman"/>
          <w:sz w:val="24"/>
          <w:szCs w:val="24"/>
        </w:rPr>
        <w:t xml:space="preserve">writing of this </w:t>
      </w:r>
      <w:r>
        <w:rPr>
          <w:rFonts w:ascii="Times New Roman" w:hAnsi="Times New Roman"/>
          <w:sz w:val="24"/>
          <w:szCs w:val="24"/>
        </w:rPr>
        <w:t>project</w:t>
      </w:r>
      <w:r w:rsidRPr="009819B7">
        <w:rPr>
          <w:rFonts w:ascii="Times New Roman" w:hAnsi="Times New Roman"/>
          <w:sz w:val="24"/>
          <w:szCs w:val="24"/>
        </w:rPr>
        <w:t>.</w:t>
      </w:r>
    </w:p>
    <w:p w:rsidR="00E32F1C" w:rsidRPr="00BB2AEE" w:rsidRDefault="00E32F1C" w:rsidP="002E17E1">
      <w:pPr>
        <w:spacing w:line="480" w:lineRule="auto"/>
        <w:jc w:val="both"/>
        <w:rPr>
          <w:rFonts w:ascii="Times New Roman" w:hAnsi="Times New Roman"/>
          <w:sz w:val="24"/>
          <w:szCs w:val="24"/>
        </w:rPr>
      </w:pPr>
      <w:r w:rsidRPr="00BB2AEE">
        <w:rPr>
          <w:rFonts w:ascii="Times New Roman" w:hAnsi="Times New Roman"/>
          <w:sz w:val="24"/>
          <w:szCs w:val="24"/>
          <w:shd w:val="clear" w:color="auto" w:fill="FFFFFF"/>
        </w:rPr>
        <w:t>A special thanks to my family. Words cann</w:t>
      </w:r>
      <w:r>
        <w:rPr>
          <w:rFonts w:ascii="Times New Roman" w:hAnsi="Times New Roman"/>
          <w:sz w:val="24"/>
          <w:szCs w:val="24"/>
          <w:shd w:val="clear" w:color="auto" w:fill="FFFFFF"/>
        </w:rPr>
        <w:t xml:space="preserve">ot express how grateful I am to my mother, </w:t>
      </w:r>
      <w:r w:rsidRPr="00BB2AEE">
        <w:rPr>
          <w:rFonts w:ascii="Times New Roman" w:hAnsi="Times New Roman"/>
          <w:sz w:val="24"/>
          <w:szCs w:val="24"/>
          <w:shd w:val="clear" w:color="auto" w:fill="FFFFFF"/>
        </w:rPr>
        <w:t>father</w:t>
      </w:r>
      <w:r>
        <w:rPr>
          <w:rFonts w:ascii="Times New Roman" w:hAnsi="Times New Roman"/>
          <w:sz w:val="24"/>
          <w:szCs w:val="24"/>
          <w:shd w:val="clear" w:color="auto" w:fill="FFFFFF"/>
        </w:rPr>
        <w:t xml:space="preserve"> and brother</w:t>
      </w:r>
      <w:r w:rsidRPr="00BB2AEE">
        <w:rPr>
          <w:rFonts w:ascii="Times New Roman" w:hAnsi="Times New Roman"/>
          <w:sz w:val="24"/>
          <w:szCs w:val="24"/>
          <w:shd w:val="clear" w:color="auto" w:fill="FFFFFF"/>
        </w:rPr>
        <w:t xml:space="preserve"> for all of the sacrifices that you’ve made on my behalf. Your prayer for me was what sustained me thus far. I would also like to thank all of my friends</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Shailendra</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Navid</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Aayushi</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Sachin</w:t>
      </w:r>
      <w:proofErr w:type="spellEnd"/>
      <w:r>
        <w:rPr>
          <w:rFonts w:ascii="Times New Roman" w:hAnsi="Times New Roman"/>
          <w:sz w:val="24"/>
          <w:szCs w:val="24"/>
          <w:shd w:val="clear" w:color="auto" w:fill="FFFFFF"/>
        </w:rPr>
        <w:t xml:space="preserve">, </w:t>
      </w:r>
      <w:proofErr w:type="spellStart"/>
      <w:proofErr w:type="gramStart"/>
      <w:r>
        <w:rPr>
          <w:rFonts w:ascii="Times New Roman" w:hAnsi="Times New Roman"/>
          <w:sz w:val="24"/>
          <w:szCs w:val="24"/>
          <w:shd w:val="clear" w:color="auto" w:fill="FFFFFF"/>
        </w:rPr>
        <w:t>Hitankshi</w:t>
      </w:r>
      <w:proofErr w:type="spellEnd"/>
      <w:proofErr w:type="gramEnd"/>
      <w:r>
        <w:rPr>
          <w:rFonts w:ascii="Times New Roman" w:hAnsi="Times New Roman"/>
          <w:sz w:val="24"/>
          <w:szCs w:val="24"/>
          <w:shd w:val="clear" w:color="auto" w:fill="FFFFFF"/>
        </w:rPr>
        <w:t>)</w:t>
      </w:r>
      <w:r w:rsidRPr="00BB2AEE">
        <w:rPr>
          <w:rFonts w:ascii="Times New Roman" w:hAnsi="Times New Roman"/>
          <w:sz w:val="24"/>
          <w:szCs w:val="24"/>
          <w:shd w:val="clear" w:color="auto" w:fill="FFFFFF"/>
        </w:rPr>
        <w:t xml:space="preserve"> who supported me in writing, and incented me to strive towards my goal.</w:t>
      </w:r>
    </w:p>
    <w:p w:rsidR="00E32F1C" w:rsidRDefault="00E32F1C" w:rsidP="002E17E1">
      <w:pPr>
        <w:spacing w:line="480" w:lineRule="auto"/>
        <w:rPr>
          <w:rFonts w:ascii="Times New Roman" w:hAnsi="Times New Roman"/>
          <w:sz w:val="24"/>
          <w:szCs w:val="24"/>
        </w:rPr>
      </w:pPr>
      <w:r w:rsidRPr="001B3D45">
        <w:rPr>
          <w:rFonts w:ascii="Times New Roman" w:hAnsi="Times New Roman"/>
          <w:sz w:val="24"/>
          <w:szCs w:val="24"/>
        </w:rPr>
        <w:t>I really appreciate all your help and I am really thankful to all who have helped me make this research possible!</w:t>
      </w:r>
    </w:p>
    <w:p w:rsidR="00E32F1C" w:rsidRDefault="00E32F1C" w:rsidP="00E32F1C">
      <w:pPr>
        <w:rPr>
          <w:rFonts w:ascii="Times New Roman" w:hAnsi="Times New Roman"/>
          <w:sz w:val="24"/>
          <w:szCs w:val="24"/>
        </w:rPr>
      </w:pPr>
    </w:p>
    <w:p w:rsidR="00E32F1C" w:rsidRPr="002E17E1" w:rsidRDefault="00E32F1C" w:rsidP="00E32F1C">
      <w:pPr>
        <w:spacing w:line="480" w:lineRule="auto"/>
        <w:jc w:val="center"/>
        <w:rPr>
          <w:rFonts w:ascii="Times New Roman" w:hAnsi="Times New Roman"/>
          <w:b/>
          <w:sz w:val="36"/>
          <w:szCs w:val="36"/>
          <w:lang w:val="x-none"/>
        </w:rPr>
      </w:pPr>
      <w:r w:rsidRPr="002E17E1">
        <w:rPr>
          <w:rFonts w:ascii="Times New Roman" w:hAnsi="Times New Roman"/>
          <w:b/>
          <w:sz w:val="36"/>
          <w:szCs w:val="36"/>
          <w:lang w:val="x-none"/>
        </w:rPr>
        <w:t>Abstract</w:t>
      </w:r>
    </w:p>
    <w:p w:rsidR="00E32F1C" w:rsidRDefault="00E32F1C" w:rsidP="00E32F1C">
      <w:pPr>
        <w:spacing w:line="480" w:lineRule="auto"/>
        <w:jc w:val="center"/>
        <w:rPr>
          <w:rFonts w:ascii="Times New Roman" w:hAnsi="Times New Roman"/>
          <w:b/>
          <w:sz w:val="32"/>
          <w:szCs w:val="32"/>
          <w:lang w:val="x-none"/>
        </w:rPr>
      </w:pPr>
    </w:p>
    <w:p w:rsidR="00E32F1C" w:rsidRDefault="00E32F1C" w:rsidP="002E17E1">
      <w:pPr>
        <w:spacing w:line="600" w:lineRule="auto"/>
        <w:jc w:val="both"/>
        <w:rPr>
          <w:rFonts w:ascii="Times New Roman" w:hAnsi="Times New Roman"/>
          <w:sz w:val="24"/>
          <w:szCs w:val="24"/>
        </w:rPr>
      </w:pPr>
      <w:r w:rsidRPr="00B06079">
        <w:rPr>
          <w:rFonts w:ascii="Times New Roman" w:hAnsi="Times New Roman"/>
          <w:bCs/>
          <w:color w:val="000000"/>
          <w:sz w:val="24"/>
          <w:szCs w:val="24"/>
          <w:shd w:val="clear" w:color="auto" w:fill="FFFFFF"/>
        </w:rPr>
        <w:t xml:space="preserve">The continued increase in the atmospheric concentration of carbon dioxide due to anthropogenic emissions like (burning fossil fuel) is predicated to lead to significant changes in </w:t>
      </w:r>
      <w:r>
        <w:rPr>
          <w:rFonts w:ascii="Times New Roman" w:hAnsi="Times New Roman"/>
          <w:bCs/>
          <w:color w:val="000000"/>
          <w:sz w:val="24"/>
          <w:szCs w:val="24"/>
          <w:shd w:val="clear" w:color="auto" w:fill="FFFFFF"/>
        </w:rPr>
        <w:t xml:space="preserve">Earth’s </w:t>
      </w:r>
      <w:r w:rsidRPr="00B06079">
        <w:rPr>
          <w:rFonts w:ascii="Times New Roman" w:hAnsi="Times New Roman"/>
          <w:bCs/>
          <w:color w:val="000000"/>
          <w:sz w:val="24"/>
          <w:szCs w:val="24"/>
          <w:shd w:val="clear" w:color="auto" w:fill="FFFFFF"/>
        </w:rPr>
        <w:t xml:space="preserve">climate like </w:t>
      </w:r>
      <w:r>
        <w:rPr>
          <w:rFonts w:ascii="Times New Roman" w:hAnsi="Times New Roman"/>
          <w:bCs/>
          <w:color w:val="000000"/>
          <w:sz w:val="24"/>
          <w:szCs w:val="24"/>
          <w:shd w:val="clear" w:color="auto" w:fill="FFFFFF"/>
        </w:rPr>
        <w:t>temperature change and melting of polar icecaps</w:t>
      </w:r>
      <w:r w:rsidRPr="00B06079">
        <w:rPr>
          <w:rFonts w:ascii="Times New Roman" w:hAnsi="Times New Roman"/>
          <w:bCs/>
          <w:color w:val="000000"/>
          <w:sz w:val="24"/>
          <w:szCs w:val="24"/>
          <w:shd w:val="clear" w:color="auto" w:fill="FFFFFF"/>
        </w:rPr>
        <w:t xml:space="preserve">. </w:t>
      </w:r>
      <w:r w:rsidRPr="00B06079">
        <w:rPr>
          <w:rFonts w:ascii="Times New Roman" w:hAnsi="Times New Roman"/>
          <w:sz w:val="24"/>
          <w:szCs w:val="24"/>
        </w:rPr>
        <w:t>Although atmospheric carbon-dioxide concentration is increasing at an alarming rate</w:t>
      </w:r>
      <w:r>
        <w:rPr>
          <w:rFonts w:ascii="Times New Roman" w:hAnsi="Times New Roman"/>
          <w:sz w:val="24"/>
          <w:szCs w:val="24"/>
        </w:rPr>
        <w:t>,</w:t>
      </w:r>
      <w:r w:rsidRPr="00B06079">
        <w:rPr>
          <w:rFonts w:ascii="Times New Roman" w:hAnsi="Times New Roman"/>
          <w:sz w:val="24"/>
          <w:szCs w:val="24"/>
        </w:rPr>
        <w:t xml:space="preserve"> currently little is known on how information asymmetry </w:t>
      </w:r>
      <w:r>
        <w:rPr>
          <w:rFonts w:ascii="Times New Roman" w:hAnsi="Times New Roman"/>
          <w:sz w:val="24"/>
          <w:szCs w:val="24"/>
        </w:rPr>
        <w:t>among world players, who make</w:t>
      </w:r>
      <w:r w:rsidRPr="00B06079">
        <w:rPr>
          <w:rFonts w:ascii="Times New Roman" w:hAnsi="Times New Roman"/>
          <w:sz w:val="24"/>
          <w:szCs w:val="24"/>
        </w:rPr>
        <w:t xml:space="preserve"> monetary contributions against climate change</w:t>
      </w:r>
      <w:r>
        <w:rPr>
          <w:rFonts w:ascii="Times New Roman" w:hAnsi="Times New Roman"/>
          <w:sz w:val="24"/>
          <w:szCs w:val="24"/>
        </w:rPr>
        <w:t>,</w:t>
      </w:r>
      <w:r w:rsidRPr="00B06079">
        <w:rPr>
          <w:rFonts w:ascii="Times New Roman" w:hAnsi="Times New Roman"/>
          <w:sz w:val="24"/>
          <w:szCs w:val="24"/>
        </w:rPr>
        <w:t xml:space="preserve"> would influence </w:t>
      </w:r>
      <w:r>
        <w:rPr>
          <w:rFonts w:ascii="Times New Roman" w:hAnsi="Times New Roman"/>
          <w:sz w:val="24"/>
          <w:szCs w:val="24"/>
        </w:rPr>
        <w:t xml:space="preserve">the </w:t>
      </w:r>
      <w:r w:rsidRPr="00B06079">
        <w:rPr>
          <w:rFonts w:ascii="Times New Roman" w:hAnsi="Times New Roman"/>
          <w:sz w:val="24"/>
          <w:szCs w:val="24"/>
        </w:rPr>
        <w:t>emergence of cooperation</w:t>
      </w:r>
      <w:r>
        <w:rPr>
          <w:rFonts w:ascii="Times New Roman" w:hAnsi="Times New Roman"/>
          <w:sz w:val="24"/>
          <w:szCs w:val="24"/>
        </w:rPr>
        <w:t xml:space="preserve"> against climate change</w:t>
      </w:r>
      <w:r w:rsidRPr="00B06079">
        <w:rPr>
          <w:rFonts w:ascii="Times New Roman" w:hAnsi="Times New Roman"/>
          <w:sz w:val="24"/>
          <w:szCs w:val="24"/>
        </w:rPr>
        <w:t xml:space="preserve">. </w:t>
      </w:r>
      <w:r>
        <w:rPr>
          <w:rFonts w:ascii="Times New Roman" w:hAnsi="Times New Roman"/>
          <w:sz w:val="24"/>
          <w:szCs w:val="24"/>
        </w:rPr>
        <w:t>In this project,</w:t>
      </w:r>
      <w:r w:rsidRPr="00B06079">
        <w:rPr>
          <w:rFonts w:ascii="Times New Roman" w:hAnsi="Times New Roman"/>
          <w:sz w:val="24"/>
          <w:szCs w:val="24"/>
        </w:rPr>
        <w:t xml:space="preserve"> </w:t>
      </w:r>
      <w:r>
        <w:rPr>
          <w:rFonts w:ascii="Times New Roman" w:hAnsi="Times New Roman"/>
          <w:sz w:val="24"/>
          <w:szCs w:val="24"/>
        </w:rPr>
        <w:t>I investigate</w:t>
      </w:r>
      <w:r w:rsidRPr="00B06079">
        <w:rPr>
          <w:rFonts w:ascii="Times New Roman" w:hAnsi="Times New Roman"/>
          <w:sz w:val="24"/>
          <w:szCs w:val="24"/>
        </w:rPr>
        <w:t xml:space="preserve"> </w:t>
      </w:r>
      <w:r>
        <w:rPr>
          <w:rFonts w:ascii="Times New Roman" w:hAnsi="Times New Roman"/>
          <w:sz w:val="24"/>
          <w:szCs w:val="24"/>
        </w:rPr>
        <w:t xml:space="preserve">the </w:t>
      </w:r>
      <w:r w:rsidRPr="00B06079">
        <w:rPr>
          <w:rFonts w:ascii="Times New Roman" w:hAnsi="Times New Roman"/>
          <w:sz w:val="24"/>
          <w:szCs w:val="24"/>
        </w:rPr>
        <w:t>role of information asymmetry among human players</w:t>
      </w:r>
      <w:r w:rsidRPr="00B06079" w:rsidDel="00585270">
        <w:rPr>
          <w:rFonts w:ascii="Times New Roman" w:hAnsi="Times New Roman"/>
          <w:sz w:val="24"/>
          <w:szCs w:val="24"/>
        </w:rPr>
        <w:t xml:space="preserve"> </w:t>
      </w:r>
      <w:r>
        <w:rPr>
          <w:rFonts w:ascii="Times New Roman" w:hAnsi="Times New Roman"/>
          <w:sz w:val="24"/>
          <w:szCs w:val="24"/>
        </w:rPr>
        <w:t>about</w:t>
      </w:r>
      <w:r w:rsidRPr="00B06079">
        <w:rPr>
          <w:rFonts w:ascii="Times New Roman" w:hAnsi="Times New Roman"/>
          <w:sz w:val="24"/>
          <w:szCs w:val="24"/>
        </w:rPr>
        <w:t xml:space="preserve"> monetary investments using a modified form of a repeated public goods game for the environment</w:t>
      </w:r>
      <w:r>
        <w:rPr>
          <w:rFonts w:ascii="Times New Roman" w:hAnsi="Times New Roman"/>
          <w:sz w:val="24"/>
          <w:szCs w:val="24"/>
        </w:rPr>
        <w:t>,</w:t>
      </w:r>
      <w:r w:rsidRPr="00B06079">
        <w:rPr>
          <w:rFonts w:ascii="Times New Roman" w:hAnsi="Times New Roman"/>
          <w:sz w:val="24"/>
          <w:szCs w:val="24"/>
        </w:rPr>
        <w:t xml:space="preserve"> called </w:t>
      </w:r>
      <w:r>
        <w:rPr>
          <w:rFonts w:ascii="Times New Roman" w:hAnsi="Times New Roman"/>
          <w:sz w:val="24"/>
          <w:szCs w:val="24"/>
        </w:rPr>
        <w:t xml:space="preserve">the </w:t>
      </w:r>
      <w:r w:rsidRPr="00B06079">
        <w:rPr>
          <w:rFonts w:ascii="Times New Roman" w:hAnsi="Times New Roman"/>
          <w:sz w:val="24"/>
          <w:szCs w:val="24"/>
        </w:rPr>
        <w:t xml:space="preserve">climate game. In the climate game, a group of four human players (representing different world economies) play repeatedly against each other where in each round a player decides how much money to contribute to a green fund (the money not invested in the green fund accrues interest as </w:t>
      </w:r>
      <w:r>
        <w:rPr>
          <w:rFonts w:ascii="Times New Roman" w:hAnsi="Times New Roman"/>
          <w:sz w:val="24"/>
          <w:szCs w:val="24"/>
        </w:rPr>
        <w:t xml:space="preserve">a </w:t>
      </w:r>
      <w:r w:rsidRPr="00B06079">
        <w:rPr>
          <w:rFonts w:ascii="Times New Roman" w:hAnsi="Times New Roman"/>
          <w:sz w:val="24"/>
          <w:szCs w:val="24"/>
        </w:rPr>
        <w:t xml:space="preserve">private investment for a player). In an experiment, </w:t>
      </w:r>
      <w:r>
        <w:rPr>
          <w:rFonts w:ascii="Times New Roman" w:hAnsi="Times New Roman"/>
          <w:sz w:val="24"/>
          <w:szCs w:val="24"/>
        </w:rPr>
        <w:t>six</w:t>
      </w:r>
      <w:r w:rsidRPr="00B06079">
        <w:rPr>
          <w:rFonts w:ascii="Times New Roman" w:hAnsi="Times New Roman"/>
          <w:sz w:val="24"/>
          <w:szCs w:val="24"/>
        </w:rPr>
        <w:t xml:space="preserve"> </w:t>
      </w:r>
      <w:r>
        <w:rPr>
          <w:rFonts w:ascii="Times New Roman" w:hAnsi="Times New Roman"/>
          <w:sz w:val="24"/>
          <w:szCs w:val="24"/>
        </w:rPr>
        <w:t xml:space="preserve">4-player </w:t>
      </w:r>
      <w:r w:rsidRPr="00B06079">
        <w:rPr>
          <w:rFonts w:ascii="Times New Roman" w:hAnsi="Times New Roman"/>
          <w:sz w:val="24"/>
          <w:szCs w:val="24"/>
        </w:rPr>
        <w:t xml:space="preserve">groups </w:t>
      </w:r>
      <w:r>
        <w:rPr>
          <w:rFonts w:ascii="Times New Roman" w:hAnsi="Times New Roman"/>
          <w:sz w:val="24"/>
          <w:szCs w:val="24"/>
        </w:rPr>
        <w:t>played</w:t>
      </w:r>
      <w:r w:rsidRPr="00B06079">
        <w:rPr>
          <w:rFonts w:ascii="Times New Roman" w:hAnsi="Times New Roman"/>
          <w:sz w:val="24"/>
          <w:szCs w:val="24"/>
        </w:rPr>
        <w:t xml:space="preserve"> the climate game across two between-</w:t>
      </w:r>
      <w:r>
        <w:rPr>
          <w:rFonts w:ascii="Times New Roman" w:hAnsi="Times New Roman"/>
          <w:sz w:val="24"/>
          <w:szCs w:val="24"/>
        </w:rPr>
        <w:t>subjects</w:t>
      </w:r>
      <w:r w:rsidRPr="00B06079">
        <w:rPr>
          <w:rFonts w:ascii="Times New Roman" w:hAnsi="Times New Roman"/>
          <w:sz w:val="24"/>
          <w:szCs w:val="24"/>
        </w:rPr>
        <w:t xml:space="preserve"> conditions: Info-</w:t>
      </w:r>
      <w:proofErr w:type="spellStart"/>
      <w:r w:rsidRPr="00B06079">
        <w:rPr>
          <w:rFonts w:ascii="Times New Roman" w:hAnsi="Times New Roman"/>
          <w:sz w:val="24"/>
          <w:szCs w:val="24"/>
        </w:rPr>
        <w:t>NoInfo</w:t>
      </w:r>
      <w:proofErr w:type="spellEnd"/>
      <w:r w:rsidRPr="00B06079">
        <w:rPr>
          <w:rFonts w:ascii="Times New Roman" w:hAnsi="Times New Roman"/>
          <w:sz w:val="24"/>
          <w:szCs w:val="24"/>
        </w:rPr>
        <w:t xml:space="preserve"> and </w:t>
      </w:r>
      <w:proofErr w:type="spellStart"/>
      <w:r w:rsidRPr="00B06079">
        <w:rPr>
          <w:rFonts w:ascii="Times New Roman" w:hAnsi="Times New Roman"/>
          <w:sz w:val="24"/>
          <w:szCs w:val="24"/>
        </w:rPr>
        <w:t>NoInfo</w:t>
      </w:r>
      <w:proofErr w:type="spellEnd"/>
      <w:r w:rsidRPr="00B06079">
        <w:rPr>
          <w:rFonts w:ascii="Times New Roman" w:hAnsi="Times New Roman"/>
          <w:sz w:val="24"/>
          <w:szCs w:val="24"/>
        </w:rPr>
        <w:t>-Info. In Info-</w:t>
      </w:r>
      <w:proofErr w:type="spellStart"/>
      <w:r w:rsidRPr="00B06079">
        <w:rPr>
          <w:rFonts w:ascii="Times New Roman" w:hAnsi="Times New Roman"/>
          <w:sz w:val="24"/>
          <w:szCs w:val="24"/>
        </w:rPr>
        <w:t>NoInfo</w:t>
      </w:r>
      <w:proofErr w:type="spellEnd"/>
      <w:r w:rsidRPr="00B06079">
        <w:rPr>
          <w:rFonts w:ascii="Times New Roman" w:hAnsi="Times New Roman"/>
          <w:sz w:val="24"/>
          <w:szCs w:val="24"/>
        </w:rPr>
        <w:t xml:space="preserve"> condition, 3 </w:t>
      </w:r>
      <w:r>
        <w:rPr>
          <w:rFonts w:ascii="Times New Roman" w:hAnsi="Times New Roman"/>
          <w:sz w:val="24"/>
          <w:szCs w:val="24"/>
        </w:rPr>
        <w:t xml:space="preserve">randomly selected </w:t>
      </w:r>
      <w:r w:rsidRPr="00B06079">
        <w:rPr>
          <w:rFonts w:ascii="Times New Roman" w:hAnsi="Times New Roman"/>
          <w:sz w:val="24"/>
          <w:szCs w:val="24"/>
        </w:rPr>
        <w:t xml:space="preserve">groups first played the climate game for 50 rounds where information on opponents’ contribution to green fund was known to all players. This play was followed by a game where information on </w:t>
      </w:r>
      <w:r w:rsidRPr="00B06079">
        <w:rPr>
          <w:rFonts w:ascii="Times New Roman" w:hAnsi="Times New Roman"/>
          <w:sz w:val="24"/>
          <w:szCs w:val="24"/>
        </w:rPr>
        <w:lastRenderedPageBreak/>
        <w:t xml:space="preserve">opponents’ contribution to green fund was not known to players. The information presentation was reversed in the </w:t>
      </w:r>
      <w:proofErr w:type="spellStart"/>
      <w:r w:rsidRPr="00B06079">
        <w:rPr>
          <w:rFonts w:ascii="Times New Roman" w:hAnsi="Times New Roman"/>
          <w:sz w:val="24"/>
          <w:szCs w:val="24"/>
        </w:rPr>
        <w:t>NoInfo</w:t>
      </w:r>
      <w:proofErr w:type="spellEnd"/>
      <w:r w:rsidRPr="00B06079">
        <w:rPr>
          <w:rFonts w:ascii="Times New Roman" w:hAnsi="Times New Roman"/>
          <w:sz w:val="24"/>
          <w:szCs w:val="24"/>
        </w:rPr>
        <w:t>-Info condition. Results reveal</w:t>
      </w:r>
      <w:r>
        <w:rPr>
          <w:rFonts w:ascii="Times New Roman" w:hAnsi="Times New Roman"/>
          <w:sz w:val="24"/>
          <w:szCs w:val="24"/>
        </w:rPr>
        <w:t>ed</w:t>
      </w:r>
      <w:r w:rsidRPr="00B06079">
        <w:rPr>
          <w:rFonts w:ascii="Times New Roman" w:hAnsi="Times New Roman"/>
          <w:sz w:val="24"/>
          <w:szCs w:val="24"/>
        </w:rPr>
        <w:t xml:space="preserve"> that contribution to the green fund decreased rapidly </w:t>
      </w:r>
      <w:r>
        <w:rPr>
          <w:rFonts w:ascii="Times New Roman" w:hAnsi="Times New Roman"/>
          <w:sz w:val="24"/>
          <w:szCs w:val="24"/>
        </w:rPr>
        <w:t xml:space="preserve">across repeated rounds in both conditions. However, possessing information about contributions decreased the contributions made much less compared to not possessing this information. </w:t>
      </w:r>
      <w:r w:rsidRPr="003D410E">
        <w:rPr>
          <w:rFonts w:ascii="Times New Roman" w:hAnsi="Times New Roman"/>
          <w:iCs/>
          <w:sz w:val="24"/>
          <w:szCs w:val="24"/>
        </w:rPr>
        <w:t xml:space="preserve">Also, experiencing information in the first game </w:t>
      </w:r>
      <w:r>
        <w:rPr>
          <w:rFonts w:ascii="Times New Roman" w:hAnsi="Times New Roman"/>
          <w:iCs/>
          <w:sz w:val="24"/>
          <w:szCs w:val="24"/>
        </w:rPr>
        <w:t xml:space="preserve">had lesser effect </w:t>
      </w:r>
      <w:r w:rsidRPr="003D410E">
        <w:rPr>
          <w:rFonts w:ascii="Times New Roman" w:hAnsi="Times New Roman"/>
          <w:iCs/>
          <w:sz w:val="24"/>
          <w:szCs w:val="24"/>
        </w:rPr>
        <w:t>in the subsequent game</w:t>
      </w:r>
      <w:r>
        <w:rPr>
          <w:rFonts w:ascii="Times New Roman" w:hAnsi="Times New Roman"/>
          <w:iCs/>
          <w:sz w:val="24"/>
          <w:szCs w:val="24"/>
        </w:rPr>
        <w:t xml:space="preserve"> compared to not experiencing information </w:t>
      </w:r>
      <w:r w:rsidRPr="00CB206E">
        <w:rPr>
          <w:rFonts w:ascii="Times New Roman" w:hAnsi="Times New Roman"/>
          <w:iCs/>
          <w:sz w:val="24"/>
          <w:szCs w:val="24"/>
        </w:rPr>
        <w:t>in the first game</w:t>
      </w:r>
      <w:r w:rsidRPr="003D410E">
        <w:rPr>
          <w:rFonts w:ascii="Times New Roman" w:hAnsi="Times New Roman"/>
          <w:iCs/>
          <w:sz w:val="24"/>
          <w:szCs w:val="24"/>
        </w:rPr>
        <w:t>.</w:t>
      </w:r>
      <w:r>
        <w:rPr>
          <w:rFonts w:ascii="Times New Roman" w:hAnsi="Times New Roman"/>
          <w:sz w:val="24"/>
          <w:szCs w:val="24"/>
        </w:rPr>
        <w:t xml:space="preserve"> I discuss i</w:t>
      </w:r>
      <w:r w:rsidRPr="00B06079">
        <w:rPr>
          <w:rFonts w:ascii="Times New Roman" w:hAnsi="Times New Roman"/>
          <w:sz w:val="24"/>
          <w:szCs w:val="24"/>
        </w:rPr>
        <w:t>mplications of our findings for emergence of cooperation against climate change</w:t>
      </w:r>
      <w:r>
        <w:rPr>
          <w:rFonts w:ascii="Times New Roman" w:hAnsi="Times New Roman"/>
          <w:sz w:val="24"/>
          <w:szCs w:val="24"/>
        </w:rPr>
        <w:t>.</w:t>
      </w:r>
    </w:p>
    <w:p w:rsidR="00A63519" w:rsidRDefault="00A63519" w:rsidP="002E17E1">
      <w:pPr>
        <w:spacing w:line="600" w:lineRule="auto"/>
        <w:jc w:val="both"/>
        <w:rPr>
          <w:rFonts w:ascii="Times New Roman" w:hAnsi="Times New Roman"/>
          <w:sz w:val="24"/>
          <w:szCs w:val="24"/>
        </w:rPr>
      </w:pPr>
    </w:p>
    <w:p w:rsidR="00A63519" w:rsidRDefault="00A63519" w:rsidP="002E17E1">
      <w:pPr>
        <w:spacing w:line="600" w:lineRule="auto"/>
        <w:jc w:val="both"/>
        <w:rPr>
          <w:rFonts w:ascii="Times New Roman" w:hAnsi="Times New Roman"/>
          <w:sz w:val="24"/>
          <w:szCs w:val="24"/>
        </w:rPr>
      </w:pPr>
    </w:p>
    <w:p w:rsidR="00A63519" w:rsidRDefault="00A63519" w:rsidP="002E17E1">
      <w:pPr>
        <w:spacing w:line="600" w:lineRule="auto"/>
        <w:jc w:val="both"/>
        <w:rPr>
          <w:rFonts w:ascii="Times New Roman" w:hAnsi="Times New Roman"/>
          <w:sz w:val="24"/>
          <w:szCs w:val="24"/>
        </w:rPr>
      </w:pPr>
    </w:p>
    <w:p w:rsidR="00A63519" w:rsidRDefault="00A63519" w:rsidP="002E17E1">
      <w:pPr>
        <w:spacing w:line="600" w:lineRule="auto"/>
        <w:jc w:val="both"/>
        <w:rPr>
          <w:rFonts w:ascii="Times New Roman" w:hAnsi="Times New Roman"/>
          <w:sz w:val="24"/>
          <w:szCs w:val="24"/>
        </w:rPr>
      </w:pPr>
    </w:p>
    <w:p w:rsidR="00A63519" w:rsidRDefault="00A63519" w:rsidP="002E17E1">
      <w:pPr>
        <w:spacing w:line="600" w:lineRule="auto"/>
        <w:jc w:val="both"/>
        <w:rPr>
          <w:rFonts w:ascii="Times New Roman" w:hAnsi="Times New Roman"/>
          <w:sz w:val="24"/>
          <w:szCs w:val="24"/>
        </w:rPr>
      </w:pPr>
    </w:p>
    <w:p w:rsidR="00A63519" w:rsidRDefault="00A63519" w:rsidP="002E17E1">
      <w:pPr>
        <w:spacing w:line="600" w:lineRule="auto"/>
        <w:jc w:val="both"/>
        <w:rPr>
          <w:rFonts w:ascii="Times New Roman" w:hAnsi="Times New Roman"/>
          <w:sz w:val="24"/>
          <w:szCs w:val="24"/>
        </w:rPr>
      </w:pPr>
    </w:p>
    <w:p w:rsidR="00A63519" w:rsidRDefault="00A63519" w:rsidP="002E17E1">
      <w:pPr>
        <w:spacing w:line="600" w:lineRule="auto"/>
        <w:jc w:val="both"/>
        <w:rPr>
          <w:rFonts w:ascii="Times New Roman" w:hAnsi="Times New Roman"/>
          <w:sz w:val="24"/>
          <w:szCs w:val="24"/>
        </w:rPr>
      </w:pPr>
    </w:p>
    <w:p w:rsidR="00A63519" w:rsidRDefault="00A63519" w:rsidP="002E17E1">
      <w:pPr>
        <w:spacing w:line="600" w:lineRule="auto"/>
        <w:jc w:val="both"/>
        <w:rPr>
          <w:rFonts w:ascii="Times New Roman" w:hAnsi="Times New Roman"/>
          <w:sz w:val="24"/>
          <w:szCs w:val="24"/>
        </w:rPr>
      </w:pPr>
    </w:p>
    <w:p w:rsidR="00A63519" w:rsidRDefault="00A63519" w:rsidP="002E17E1">
      <w:pPr>
        <w:spacing w:line="600" w:lineRule="auto"/>
        <w:jc w:val="both"/>
        <w:rPr>
          <w:rFonts w:ascii="Times New Roman" w:hAnsi="Times New Roman"/>
          <w:sz w:val="24"/>
          <w:szCs w:val="24"/>
        </w:rPr>
      </w:pPr>
    </w:p>
    <w:p w:rsidR="00A371F6" w:rsidRDefault="00A371F6" w:rsidP="00A63519">
      <w:pPr>
        <w:jc w:val="center"/>
        <w:rPr>
          <w:rFonts w:ascii="Times New Roman" w:hAnsi="Times New Roman"/>
          <w:b/>
          <w:sz w:val="36"/>
          <w:szCs w:val="36"/>
        </w:rPr>
      </w:pPr>
      <w:r w:rsidRPr="00146480">
        <w:rPr>
          <w:rFonts w:ascii="Times New Roman" w:hAnsi="Times New Roman"/>
          <w:b/>
          <w:sz w:val="36"/>
          <w:szCs w:val="36"/>
        </w:rPr>
        <w:lastRenderedPageBreak/>
        <w:t>Table of Contents</w:t>
      </w:r>
    </w:p>
    <w:p w:rsidR="00A371F6" w:rsidRDefault="00A371F6" w:rsidP="00A63519">
      <w:pPr>
        <w:jc w:val="center"/>
        <w:rPr>
          <w:rFonts w:ascii="Times New Roman" w:hAnsi="Times New Roman"/>
          <w:b/>
          <w:sz w:val="36"/>
          <w:szCs w:val="36"/>
        </w:rPr>
      </w:pPr>
    </w:p>
    <w:sdt>
      <w:sdtPr>
        <w:rPr>
          <w:rFonts w:ascii="Calibri" w:eastAsia="Calibri" w:hAnsi="Calibri" w:cs="Times New Roman"/>
          <w:color w:val="auto"/>
          <w:sz w:val="22"/>
          <w:szCs w:val="22"/>
        </w:rPr>
        <w:id w:val="-1866119525"/>
        <w:docPartObj>
          <w:docPartGallery w:val="Table of Contents"/>
          <w:docPartUnique/>
        </w:docPartObj>
      </w:sdtPr>
      <w:sdtEndPr>
        <w:rPr>
          <w:b/>
          <w:bCs/>
          <w:noProof/>
        </w:rPr>
      </w:sdtEndPr>
      <w:sdtContent>
        <w:p w:rsidR="00A371F6" w:rsidRPr="00F86638" w:rsidRDefault="00A371F6" w:rsidP="00F86638">
          <w:pPr>
            <w:pStyle w:val="TOCHeading"/>
            <w:spacing w:line="480" w:lineRule="auto"/>
            <w:rPr>
              <w:rFonts w:ascii="Times New Roman" w:hAnsi="Times New Roman" w:cs="Times New Roman"/>
              <w:color w:val="auto"/>
              <w:sz w:val="24"/>
              <w:szCs w:val="24"/>
            </w:rPr>
          </w:pPr>
        </w:p>
        <w:p w:rsidR="00A371F6" w:rsidRPr="00F86638" w:rsidRDefault="00A371F6" w:rsidP="00F86638">
          <w:pPr>
            <w:pStyle w:val="TOC1"/>
            <w:rPr>
              <w:noProof/>
            </w:rPr>
          </w:pPr>
          <w:r w:rsidRPr="00F86638">
            <w:fldChar w:fldCharType="begin"/>
          </w:r>
          <w:r w:rsidRPr="00F86638">
            <w:instrText xml:space="preserve"> TOC \o "1-3" \h \z \u </w:instrText>
          </w:r>
          <w:r w:rsidRPr="00F86638">
            <w:fldChar w:fldCharType="separate"/>
          </w:r>
          <w:hyperlink w:anchor="_Toc411518036" w:history="1">
            <w:r w:rsidR="009A0270" w:rsidRPr="00F86638">
              <w:rPr>
                <w:rStyle w:val="Hyperlink"/>
                <w:rFonts w:ascii="Times New Roman" w:hAnsi="Times New Roman"/>
                <w:b/>
                <w:bCs/>
                <w:noProof/>
                <w:sz w:val="24"/>
                <w:szCs w:val="24"/>
              </w:rPr>
              <w:t>Approval Sheet</w:t>
            </w:r>
            <w:r w:rsidRPr="00F86638">
              <w:rPr>
                <w:noProof/>
                <w:webHidden/>
              </w:rPr>
              <w:tab/>
            </w:r>
          </w:hyperlink>
          <w:r w:rsidR="0022747F">
            <w:rPr>
              <w:noProof/>
            </w:rPr>
            <w:t>i</w:t>
          </w:r>
        </w:p>
        <w:p w:rsidR="00A371F6" w:rsidRPr="00F86638" w:rsidRDefault="0022747F" w:rsidP="00F86638">
          <w:pPr>
            <w:pStyle w:val="TOC1"/>
            <w:rPr>
              <w:noProof/>
            </w:rPr>
          </w:pPr>
          <w:hyperlink w:anchor="_Toc411518037" w:history="1">
            <w:r w:rsidR="009A0270" w:rsidRPr="00F86638">
              <w:rPr>
                <w:rStyle w:val="Hyperlink"/>
                <w:rFonts w:ascii="Times New Roman" w:hAnsi="Times New Roman"/>
                <w:b/>
                <w:noProof/>
                <w:sz w:val="24"/>
                <w:szCs w:val="24"/>
              </w:rPr>
              <w:t>Declaration</w:t>
            </w:r>
            <w:r w:rsidR="00A371F6" w:rsidRPr="00F86638">
              <w:rPr>
                <w:noProof/>
                <w:webHidden/>
              </w:rPr>
              <w:tab/>
            </w:r>
          </w:hyperlink>
          <w:r>
            <w:rPr>
              <w:noProof/>
            </w:rPr>
            <w:t>ii</w:t>
          </w:r>
        </w:p>
        <w:p w:rsidR="009A0270" w:rsidRPr="00F86638" w:rsidRDefault="00A371F6" w:rsidP="00F86638">
          <w:pPr>
            <w:pStyle w:val="TOC1"/>
            <w:rPr>
              <w:noProof/>
            </w:rPr>
          </w:pPr>
          <w:r w:rsidRPr="00F86638">
            <w:rPr>
              <w:b/>
              <w:bCs/>
              <w:noProof/>
            </w:rPr>
            <w:fldChar w:fldCharType="end"/>
          </w:r>
          <w:r w:rsidR="009A0270" w:rsidRPr="00F86638">
            <w:fldChar w:fldCharType="begin"/>
          </w:r>
          <w:r w:rsidR="009A0270" w:rsidRPr="00F86638">
            <w:instrText xml:space="preserve"> TOC \o "1-3" \h \z \u </w:instrText>
          </w:r>
          <w:r w:rsidR="009A0270" w:rsidRPr="00F86638">
            <w:fldChar w:fldCharType="separate"/>
          </w:r>
          <w:hyperlink w:anchor="_Toc411518036" w:history="1">
            <w:r w:rsidR="009A0270" w:rsidRPr="00F86638">
              <w:rPr>
                <w:rStyle w:val="Hyperlink"/>
                <w:rFonts w:ascii="Times New Roman" w:hAnsi="Times New Roman"/>
                <w:b/>
                <w:bCs/>
                <w:noProof/>
                <w:sz w:val="24"/>
                <w:szCs w:val="24"/>
              </w:rPr>
              <w:t>Certificate</w:t>
            </w:r>
            <w:r w:rsidR="009A0270" w:rsidRPr="00F86638">
              <w:rPr>
                <w:noProof/>
                <w:webHidden/>
              </w:rPr>
              <w:tab/>
            </w:r>
          </w:hyperlink>
          <w:r w:rsidR="0022747F">
            <w:rPr>
              <w:noProof/>
            </w:rPr>
            <w:t>iii</w:t>
          </w:r>
        </w:p>
        <w:p w:rsidR="009A0270" w:rsidRPr="00F86638" w:rsidRDefault="009A0270"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Copyright Notice</w:t>
            </w:r>
            <w:r w:rsidRPr="00F86638">
              <w:rPr>
                <w:noProof/>
                <w:webHidden/>
              </w:rPr>
              <w:tab/>
            </w:r>
          </w:hyperlink>
          <w:r w:rsidR="0022747F">
            <w:rPr>
              <w:noProof/>
            </w:rPr>
            <w:t>iv</w:t>
          </w:r>
        </w:p>
        <w:p w:rsidR="009A0270" w:rsidRPr="00F86638" w:rsidRDefault="0022747F" w:rsidP="00F86638">
          <w:pPr>
            <w:pStyle w:val="TOC1"/>
            <w:rPr>
              <w:noProof/>
            </w:rPr>
          </w:pPr>
          <w:hyperlink w:anchor="_Toc411518037" w:history="1">
            <w:r w:rsidR="009A0270" w:rsidRPr="00F86638">
              <w:rPr>
                <w:rStyle w:val="Hyperlink"/>
                <w:rFonts w:ascii="Times New Roman" w:hAnsi="Times New Roman"/>
                <w:b/>
                <w:noProof/>
                <w:sz w:val="24"/>
                <w:szCs w:val="24"/>
              </w:rPr>
              <w:t>Acknowledgements</w:t>
            </w:r>
            <w:r w:rsidR="009A0270" w:rsidRPr="00F86638">
              <w:rPr>
                <w:noProof/>
                <w:webHidden/>
              </w:rPr>
              <w:tab/>
            </w:r>
          </w:hyperlink>
          <w:r>
            <w:rPr>
              <w:noProof/>
            </w:rPr>
            <w:t>v</w:t>
          </w:r>
        </w:p>
        <w:p w:rsidR="009A0270" w:rsidRPr="00F86638" w:rsidRDefault="009A0270"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Abstract</w:t>
            </w:r>
            <w:r w:rsidRPr="00F86638">
              <w:rPr>
                <w:noProof/>
                <w:webHidden/>
              </w:rPr>
              <w:tab/>
            </w:r>
          </w:hyperlink>
          <w:r w:rsidR="0022747F">
            <w:rPr>
              <w:noProof/>
            </w:rPr>
            <w:t>vi</w:t>
          </w:r>
        </w:p>
        <w:p w:rsidR="009A0270" w:rsidRPr="00F86638" w:rsidRDefault="0022747F" w:rsidP="00F86638">
          <w:pPr>
            <w:pStyle w:val="TOC1"/>
            <w:rPr>
              <w:noProof/>
            </w:rPr>
          </w:pPr>
          <w:hyperlink w:anchor="_Toc411518037" w:history="1">
            <w:r w:rsidR="009A0270" w:rsidRPr="00F86638">
              <w:rPr>
                <w:rStyle w:val="Hyperlink"/>
                <w:rFonts w:ascii="Times New Roman" w:hAnsi="Times New Roman"/>
                <w:b/>
                <w:noProof/>
                <w:sz w:val="24"/>
                <w:szCs w:val="24"/>
              </w:rPr>
              <w:t>Table of Content</w:t>
            </w:r>
            <w:r w:rsidR="009A0270" w:rsidRPr="00F86638">
              <w:rPr>
                <w:noProof/>
                <w:webHidden/>
              </w:rPr>
              <w:tab/>
            </w:r>
          </w:hyperlink>
          <w:r>
            <w:rPr>
              <w:noProof/>
            </w:rPr>
            <w:t>viii</w:t>
          </w:r>
        </w:p>
        <w:p w:rsidR="009A0270" w:rsidRPr="00F86638" w:rsidRDefault="009A0270"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List of Tables</w:t>
            </w:r>
            <w:r w:rsidRPr="00F86638">
              <w:rPr>
                <w:noProof/>
                <w:webHidden/>
              </w:rPr>
              <w:tab/>
            </w:r>
          </w:hyperlink>
          <w:r w:rsidR="0022747F">
            <w:rPr>
              <w:noProof/>
            </w:rPr>
            <w:t>x</w:t>
          </w:r>
        </w:p>
        <w:p w:rsidR="009A0270" w:rsidRPr="00F86638" w:rsidRDefault="009A0270"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List of Figures</w:t>
            </w:r>
            <w:r w:rsidRPr="00F86638">
              <w:rPr>
                <w:noProof/>
                <w:webHidden/>
              </w:rPr>
              <w:tab/>
            </w:r>
          </w:hyperlink>
          <w:r w:rsidR="0022747F">
            <w:rPr>
              <w:noProof/>
            </w:rPr>
            <w:t>xi</w:t>
          </w:r>
        </w:p>
        <w:p w:rsidR="009A0270" w:rsidRPr="00F86638" w:rsidRDefault="0022747F" w:rsidP="00F86638">
          <w:pPr>
            <w:pStyle w:val="TOC1"/>
            <w:rPr>
              <w:rStyle w:val="Hyperlink"/>
              <w:rFonts w:ascii="Times New Roman" w:hAnsi="Times New Roman"/>
              <w:noProof/>
              <w:sz w:val="24"/>
              <w:szCs w:val="24"/>
            </w:rPr>
          </w:pPr>
          <w:hyperlink w:anchor="_Toc411518037" w:history="1">
            <w:r w:rsidR="009A0270" w:rsidRPr="00F86638">
              <w:rPr>
                <w:rStyle w:val="Hyperlink"/>
                <w:rFonts w:ascii="Times New Roman" w:hAnsi="Times New Roman"/>
                <w:b/>
                <w:noProof/>
                <w:sz w:val="24"/>
                <w:szCs w:val="24"/>
              </w:rPr>
              <w:t>Chapter 1: Introduction</w:t>
            </w:r>
            <w:r w:rsidR="009A0270" w:rsidRPr="00F86638">
              <w:rPr>
                <w:noProof/>
                <w:webHidden/>
              </w:rPr>
              <w:tab/>
            </w:r>
          </w:hyperlink>
          <w:r>
            <w:rPr>
              <w:noProof/>
            </w:rPr>
            <w:t>1</w:t>
          </w:r>
        </w:p>
        <w:p w:rsidR="00DD79B4" w:rsidRPr="00F86638" w:rsidRDefault="00DD79B4" w:rsidP="00F86638">
          <w:pPr>
            <w:pStyle w:val="TOC1"/>
            <w:rPr>
              <w:noProof/>
            </w:rPr>
          </w:pP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1.1 Introduction</w:t>
            </w:r>
            <w:r w:rsidRPr="00F86638">
              <w:rPr>
                <w:noProof/>
                <w:webHidden/>
              </w:rPr>
              <w:tab/>
            </w:r>
          </w:hyperlink>
          <w:r w:rsidR="0022747F">
            <w:rPr>
              <w:noProof/>
            </w:rPr>
            <w:t>1</w:t>
          </w:r>
        </w:p>
        <w:p w:rsidR="00DD79B4" w:rsidRPr="00F86638" w:rsidRDefault="0022747F" w:rsidP="00F86638">
          <w:pPr>
            <w:pStyle w:val="TOC1"/>
            <w:rPr>
              <w:noProof/>
            </w:rPr>
          </w:pPr>
          <w:hyperlink w:anchor="_Toc411518037" w:history="1">
            <w:r w:rsidR="00DD79B4" w:rsidRPr="00F86638">
              <w:rPr>
                <w:rStyle w:val="Hyperlink"/>
                <w:rFonts w:ascii="Times New Roman" w:hAnsi="Times New Roman"/>
                <w:b/>
                <w:noProof/>
                <w:sz w:val="24"/>
                <w:szCs w:val="24"/>
              </w:rPr>
              <w:t xml:space="preserve">     1.2 Variants</w:t>
            </w:r>
            <w:r w:rsidR="00DD79B4" w:rsidRPr="00F86638">
              <w:rPr>
                <w:noProof/>
                <w:webHidden/>
              </w:rPr>
              <w:tab/>
            </w:r>
          </w:hyperlink>
          <w:r>
            <w:rPr>
              <w:noProof/>
            </w:rPr>
            <w:t>4</w:t>
          </w:r>
        </w:p>
        <w:p w:rsidR="00DD79B4" w:rsidRPr="00F86638" w:rsidRDefault="00DD79B4"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1.2.1 Iterated public goods games</w:t>
            </w:r>
            <w:r w:rsidRPr="00F86638">
              <w:rPr>
                <w:noProof/>
                <w:webHidden/>
              </w:rPr>
              <w:tab/>
            </w:r>
          </w:hyperlink>
          <w:r w:rsidR="0022747F">
            <w:rPr>
              <w:noProof/>
            </w:rPr>
            <w:t>4</w:t>
          </w:r>
        </w:p>
        <w:p w:rsidR="00DD79B4" w:rsidRPr="00F86638" w:rsidRDefault="00DD79B4"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00F86638" w:rsidRPr="00F86638">
              <w:rPr>
                <w:rStyle w:val="Hyperlink"/>
                <w:rFonts w:ascii="Times New Roman" w:hAnsi="Times New Roman"/>
                <w:b/>
                <w:bCs/>
                <w:noProof/>
                <w:sz w:val="24"/>
                <w:szCs w:val="24"/>
              </w:rPr>
              <w:t xml:space="preserve">          </w:t>
            </w:r>
            <w:r w:rsidRPr="00F86638">
              <w:rPr>
                <w:rStyle w:val="Hyperlink"/>
                <w:rFonts w:ascii="Times New Roman" w:hAnsi="Times New Roman"/>
                <w:b/>
                <w:bCs/>
                <w:noProof/>
                <w:sz w:val="24"/>
                <w:szCs w:val="24"/>
              </w:rPr>
              <w:t>1.2.2 Open public goods game(Transparency)</w:t>
            </w:r>
            <w:r w:rsidRPr="00F86638">
              <w:rPr>
                <w:noProof/>
                <w:webHidden/>
              </w:rPr>
              <w:tab/>
            </w:r>
          </w:hyperlink>
          <w:r w:rsidR="0022747F">
            <w:rPr>
              <w:noProof/>
            </w:rPr>
            <w:t>5</w:t>
          </w:r>
        </w:p>
        <w:p w:rsidR="00DD79B4" w:rsidRPr="00F86638" w:rsidRDefault="0022747F" w:rsidP="00F86638">
          <w:pPr>
            <w:pStyle w:val="TOC1"/>
            <w:rPr>
              <w:noProof/>
            </w:rPr>
          </w:pPr>
          <w:hyperlink w:anchor="_Toc411518037" w:history="1">
            <w:r w:rsidR="00DD79B4" w:rsidRPr="00F86638">
              <w:rPr>
                <w:rStyle w:val="Hyperlink"/>
                <w:rFonts w:ascii="Times New Roman" w:hAnsi="Times New Roman"/>
                <w:b/>
                <w:noProof/>
                <w:sz w:val="24"/>
                <w:szCs w:val="24"/>
              </w:rPr>
              <w:t xml:space="preserve">          1.2.3 Public goods games with punishment and/or reward</w:t>
            </w:r>
            <w:r w:rsidR="00DD79B4" w:rsidRPr="00F86638">
              <w:rPr>
                <w:noProof/>
                <w:webHidden/>
              </w:rPr>
              <w:tab/>
            </w:r>
          </w:hyperlink>
          <w:r>
            <w:rPr>
              <w:noProof/>
            </w:rPr>
            <w:t>6</w:t>
          </w:r>
        </w:p>
        <w:p w:rsidR="00DD79B4" w:rsidRPr="00F86638" w:rsidRDefault="00DD79B4"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00F86638" w:rsidRPr="00F86638">
              <w:rPr>
                <w:rStyle w:val="Hyperlink"/>
                <w:rFonts w:ascii="Times New Roman" w:hAnsi="Times New Roman"/>
                <w:b/>
                <w:bCs/>
                <w:noProof/>
                <w:sz w:val="24"/>
                <w:szCs w:val="24"/>
              </w:rPr>
              <w:t xml:space="preserve">          </w:t>
            </w:r>
            <w:r w:rsidRPr="00F86638">
              <w:rPr>
                <w:rStyle w:val="Hyperlink"/>
                <w:rFonts w:ascii="Times New Roman" w:hAnsi="Times New Roman"/>
                <w:b/>
                <w:bCs/>
                <w:noProof/>
                <w:sz w:val="24"/>
                <w:szCs w:val="24"/>
              </w:rPr>
              <w:t>1.2.4 Asymmetric costs and/or benefits</w:t>
            </w:r>
            <w:r w:rsidRPr="00F86638">
              <w:rPr>
                <w:noProof/>
                <w:webHidden/>
              </w:rPr>
              <w:tab/>
            </w:r>
          </w:hyperlink>
          <w:r w:rsidR="0022747F">
            <w:rPr>
              <w:noProof/>
            </w:rPr>
            <w:t>7</w:t>
          </w:r>
        </w:p>
        <w:p w:rsidR="00DD79B4" w:rsidRPr="00F86638" w:rsidRDefault="0022747F" w:rsidP="00F86638">
          <w:pPr>
            <w:pStyle w:val="TOC1"/>
            <w:rPr>
              <w:noProof/>
            </w:rPr>
          </w:pPr>
          <w:hyperlink w:anchor="_Toc411518037" w:history="1">
            <w:r w:rsidR="00DD79B4" w:rsidRPr="00F86638">
              <w:rPr>
                <w:rStyle w:val="Hyperlink"/>
                <w:rFonts w:ascii="Times New Roman" w:hAnsi="Times New Roman"/>
                <w:b/>
                <w:noProof/>
                <w:sz w:val="24"/>
                <w:szCs w:val="24"/>
              </w:rPr>
              <w:t xml:space="preserve">          1.2.5 Income variation</w:t>
            </w:r>
            <w:r w:rsidR="00DD79B4" w:rsidRPr="00F86638">
              <w:rPr>
                <w:noProof/>
                <w:webHidden/>
              </w:rPr>
              <w:tab/>
            </w:r>
          </w:hyperlink>
          <w:r>
            <w:rPr>
              <w:noProof/>
            </w:rPr>
            <w:t>8</w:t>
          </w:r>
        </w:p>
        <w:p w:rsidR="00DD79B4" w:rsidRPr="00F86638" w:rsidRDefault="00DD79B4"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1.2.6 Framing</w:t>
            </w:r>
            <w:r w:rsidRPr="00F86638">
              <w:rPr>
                <w:noProof/>
                <w:webHidden/>
              </w:rPr>
              <w:tab/>
            </w:r>
          </w:hyperlink>
          <w:r w:rsidR="0022747F">
            <w:rPr>
              <w:noProof/>
            </w:rPr>
            <w:t>9</w:t>
          </w:r>
        </w:p>
        <w:p w:rsidR="00FB5986" w:rsidRPr="00F86638" w:rsidRDefault="00DD79B4" w:rsidP="00F86638">
          <w:pPr>
            <w:pStyle w:val="TOC1"/>
            <w:rPr>
              <w:noProof/>
            </w:rPr>
          </w:pPr>
          <w:r w:rsidRPr="00F86638">
            <w:rPr>
              <w:b/>
              <w:bCs/>
              <w:noProof/>
            </w:rPr>
            <w:fldChar w:fldCharType="end"/>
          </w:r>
          <w:hyperlink w:anchor="_Toc411518036" w:history="1">
            <w:r w:rsidR="00FB5986" w:rsidRPr="00F86638">
              <w:rPr>
                <w:rStyle w:val="Hyperlink"/>
                <w:rFonts w:ascii="Times New Roman" w:hAnsi="Times New Roman"/>
                <w:b/>
                <w:bCs/>
                <w:noProof/>
                <w:sz w:val="24"/>
                <w:szCs w:val="24"/>
              </w:rPr>
              <w:t xml:space="preserve">     1.3 Project Contributions</w:t>
            </w:r>
            <w:r w:rsidR="00FB5986" w:rsidRPr="00F86638">
              <w:rPr>
                <w:noProof/>
                <w:webHidden/>
              </w:rPr>
              <w:tab/>
            </w:r>
          </w:hyperlink>
          <w:r w:rsidR="0022747F">
            <w:rPr>
              <w:noProof/>
            </w:rPr>
            <w:t>11</w:t>
          </w:r>
        </w:p>
        <w:p w:rsidR="00FB5986" w:rsidRPr="00F86638" w:rsidRDefault="0022747F" w:rsidP="00F86638">
          <w:pPr>
            <w:pStyle w:val="TOC1"/>
            <w:rPr>
              <w:rStyle w:val="Hyperlink"/>
              <w:rFonts w:ascii="Times New Roman" w:hAnsi="Times New Roman"/>
              <w:noProof/>
              <w:sz w:val="24"/>
              <w:szCs w:val="24"/>
            </w:rPr>
          </w:pPr>
          <w:hyperlink w:anchor="_Toc411518037" w:history="1">
            <w:r w:rsidR="00FB5986" w:rsidRPr="00F86638">
              <w:rPr>
                <w:rStyle w:val="Hyperlink"/>
                <w:rFonts w:ascii="Times New Roman" w:hAnsi="Times New Roman"/>
                <w:b/>
                <w:noProof/>
                <w:sz w:val="24"/>
                <w:szCs w:val="24"/>
              </w:rPr>
              <w:t>Chapter 2: Development of Public Goods Game</w:t>
            </w:r>
            <w:r w:rsidR="00FB5986" w:rsidRPr="00F86638">
              <w:rPr>
                <w:noProof/>
                <w:webHidden/>
              </w:rPr>
              <w:tab/>
            </w:r>
          </w:hyperlink>
          <w:r>
            <w:rPr>
              <w:noProof/>
            </w:rPr>
            <w:t>13</w:t>
          </w:r>
        </w:p>
        <w:p w:rsidR="00FB5986" w:rsidRPr="00F86638" w:rsidRDefault="00FB5986" w:rsidP="00F86638">
          <w:pPr>
            <w:pStyle w:val="TOC1"/>
            <w:rPr>
              <w:noProof/>
            </w:rPr>
          </w:pP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2.1 Opening z-Tree</w:t>
            </w:r>
            <w:r w:rsidRPr="00F86638">
              <w:rPr>
                <w:noProof/>
                <w:webHidden/>
              </w:rPr>
              <w:tab/>
            </w:r>
          </w:hyperlink>
          <w:r w:rsidR="0022747F">
            <w:rPr>
              <w:noProof/>
            </w:rPr>
            <w:t>17</w:t>
          </w:r>
        </w:p>
        <w:p w:rsidR="00FB5986" w:rsidRPr="00F86638" w:rsidRDefault="0022747F" w:rsidP="00F86638">
          <w:pPr>
            <w:pStyle w:val="TOC1"/>
            <w:rPr>
              <w:noProof/>
            </w:rPr>
          </w:pPr>
          <w:hyperlink w:anchor="_Toc411518037" w:history="1">
            <w:r w:rsidR="00FB5986" w:rsidRPr="00F86638">
              <w:rPr>
                <w:rStyle w:val="Hyperlink"/>
                <w:rFonts w:ascii="Times New Roman" w:hAnsi="Times New Roman"/>
                <w:b/>
                <w:noProof/>
                <w:sz w:val="24"/>
                <w:szCs w:val="24"/>
              </w:rPr>
              <w:t xml:space="preserve">     2.2 Setting the General Background Parameters</w:t>
            </w:r>
            <w:r w:rsidR="00FB5986" w:rsidRPr="00F86638">
              <w:rPr>
                <w:noProof/>
                <w:webHidden/>
              </w:rPr>
              <w:tab/>
            </w:r>
          </w:hyperlink>
          <w:r>
            <w:rPr>
              <w:noProof/>
            </w:rPr>
            <w:t>18</w:t>
          </w:r>
        </w:p>
        <w:p w:rsidR="00FB5986" w:rsidRPr="00F86638" w:rsidRDefault="00FB5986"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2.3 Set Non-General Background Parameters for the Experiment</w:t>
            </w:r>
            <w:r w:rsidRPr="00F86638">
              <w:rPr>
                <w:noProof/>
                <w:webHidden/>
              </w:rPr>
              <w:tab/>
            </w:r>
          </w:hyperlink>
          <w:r w:rsidR="0022747F">
            <w:rPr>
              <w:noProof/>
            </w:rPr>
            <w:t>19</w:t>
          </w:r>
        </w:p>
        <w:p w:rsidR="00FB5986" w:rsidRPr="00F86638" w:rsidRDefault="00FB5986"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2.4 Ask Players for Contributions</w:t>
            </w:r>
            <w:r w:rsidRPr="00F86638">
              <w:rPr>
                <w:noProof/>
                <w:webHidden/>
              </w:rPr>
              <w:tab/>
            </w:r>
          </w:hyperlink>
          <w:r w:rsidR="0022747F">
            <w:rPr>
              <w:noProof/>
            </w:rPr>
            <w:t>22</w:t>
          </w:r>
        </w:p>
        <w:p w:rsidR="00FB5986" w:rsidRPr="00F86638" w:rsidRDefault="0022747F" w:rsidP="00F86638">
          <w:pPr>
            <w:pStyle w:val="TOC1"/>
            <w:rPr>
              <w:noProof/>
            </w:rPr>
          </w:pPr>
          <w:hyperlink w:anchor="_Toc411518037" w:history="1">
            <w:r w:rsidR="00FB5986" w:rsidRPr="00F86638">
              <w:rPr>
                <w:rStyle w:val="Hyperlink"/>
                <w:rFonts w:ascii="Times New Roman" w:hAnsi="Times New Roman"/>
                <w:b/>
                <w:noProof/>
                <w:sz w:val="24"/>
                <w:szCs w:val="24"/>
              </w:rPr>
              <w:t xml:space="preserve">     2.5 Calculate Public Good</w:t>
            </w:r>
            <w:r w:rsidR="00FB5986" w:rsidRPr="00F86638">
              <w:rPr>
                <w:noProof/>
                <w:webHidden/>
              </w:rPr>
              <w:tab/>
            </w:r>
          </w:hyperlink>
          <w:r>
            <w:rPr>
              <w:noProof/>
            </w:rPr>
            <w:t>29</w:t>
          </w:r>
        </w:p>
        <w:p w:rsidR="00FB5986" w:rsidRPr="00F86638" w:rsidRDefault="00FB5986"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2.6 Display Outcomes</w:t>
            </w:r>
            <w:r w:rsidRPr="00F86638">
              <w:rPr>
                <w:noProof/>
                <w:webHidden/>
              </w:rPr>
              <w:tab/>
            </w:r>
          </w:hyperlink>
          <w:r w:rsidR="0022747F">
            <w:rPr>
              <w:noProof/>
            </w:rPr>
            <w:t>30</w:t>
          </w:r>
        </w:p>
        <w:p w:rsidR="00FB5986" w:rsidRPr="00F86638" w:rsidRDefault="0022747F" w:rsidP="00F86638">
          <w:pPr>
            <w:pStyle w:val="TOC1"/>
            <w:rPr>
              <w:noProof/>
            </w:rPr>
          </w:pPr>
          <w:hyperlink w:anchor="_Toc411518037" w:history="1">
            <w:r w:rsidR="00FB5986" w:rsidRPr="00F86638">
              <w:rPr>
                <w:rStyle w:val="Hyperlink"/>
                <w:rFonts w:ascii="Times New Roman" w:hAnsi="Times New Roman"/>
                <w:b/>
                <w:noProof/>
                <w:sz w:val="24"/>
                <w:szCs w:val="24"/>
              </w:rPr>
              <w:t xml:space="preserve">     2.7 Easy Networking</w:t>
            </w:r>
            <w:r w:rsidR="00FB5986" w:rsidRPr="00F86638">
              <w:rPr>
                <w:noProof/>
                <w:webHidden/>
              </w:rPr>
              <w:tab/>
            </w:r>
          </w:hyperlink>
          <w:r>
            <w:rPr>
              <w:noProof/>
            </w:rPr>
            <w:t>32</w:t>
          </w:r>
        </w:p>
        <w:p w:rsidR="009705BD" w:rsidRPr="00F86638" w:rsidRDefault="00FB5986" w:rsidP="00F86638">
          <w:pPr>
            <w:pStyle w:val="TOC1"/>
            <w:rPr>
              <w:rStyle w:val="Hyperlink"/>
              <w:rFonts w:ascii="Times New Roman" w:hAnsi="Times New Roman"/>
              <w:noProof/>
              <w:sz w:val="24"/>
              <w:szCs w:val="24"/>
            </w:rPr>
          </w:pPr>
          <w:r w:rsidRPr="00F86638">
            <w:rPr>
              <w:b/>
              <w:bCs/>
              <w:noProof/>
            </w:rPr>
            <w:fldChar w:fldCharType="end"/>
          </w:r>
          <w:hyperlink w:anchor="_Toc411518037" w:history="1">
            <w:r w:rsidR="009705BD" w:rsidRPr="00F86638">
              <w:rPr>
                <w:rStyle w:val="Hyperlink"/>
                <w:rFonts w:ascii="Times New Roman" w:hAnsi="Times New Roman"/>
                <w:b/>
                <w:noProof/>
                <w:sz w:val="24"/>
                <w:szCs w:val="24"/>
              </w:rPr>
              <w:t>Chapter 3: Methodology</w:t>
            </w:r>
            <w:r w:rsidR="009705BD" w:rsidRPr="00F86638">
              <w:rPr>
                <w:noProof/>
                <w:webHidden/>
              </w:rPr>
              <w:tab/>
            </w:r>
          </w:hyperlink>
          <w:r w:rsidR="0022747F">
            <w:rPr>
              <w:noProof/>
            </w:rPr>
            <w:t>35</w:t>
          </w:r>
        </w:p>
        <w:p w:rsidR="009705BD" w:rsidRPr="00F86638" w:rsidRDefault="009705BD" w:rsidP="00F86638">
          <w:pPr>
            <w:pStyle w:val="TOC1"/>
            <w:rPr>
              <w:noProof/>
            </w:rPr>
          </w:pP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3.1 Hypothesis</w:t>
            </w:r>
            <w:r w:rsidRPr="00F86638">
              <w:rPr>
                <w:noProof/>
                <w:webHidden/>
              </w:rPr>
              <w:tab/>
            </w:r>
          </w:hyperlink>
          <w:r w:rsidR="0022747F">
            <w:rPr>
              <w:noProof/>
            </w:rPr>
            <w:t>35</w:t>
          </w:r>
        </w:p>
        <w:p w:rsidR="009705BD" w:rsidRPr="00F86638" w:rsidRDefault="0022747F" w:rsidP="00F86638">
          <w:pPr>
            <w:pStyle w:val="TOC1"/>
            <w:rPr>
              <w:noProof/>
            </w:rPr>
          </w:pPr>
          <w:hyperlink w:anchor="_Toc411518037" w:history="1">
            <w:r w:rsidR="009705BD" w:rsidRPr="00F86638">
              <w:rPr>
                <w:rStyle w:val="Hyperlink"/>
                <w:rFonts w:ascii="Times New Roman" w:hAnsi="Times New Roman"/>
                <w:b/>
                <w:noProof/>
                <w:sz w:val="24"/>
                <w:szCs w:val="24"/>
              </w:rPr>
              <w:t xml:space="preserve">     3.2 </w:t>
            </w:r>
            <w:r w:rsidR="00F86638" w:rsidRPr="00F86638">
              <w:rPr>
                <w:rStyle w:val="Hyperlink"/>
                <w:rFonts w:ascii="Times New Roman" w:hAnsi="Times New Roman"/>
                <w:b/>
                <w:noProof/>
                <w:sz w:val="24"/>
                <w:szCs w:val="24"/>
              </w:rPr>
              <w:t>Experiment Design</w:t>
            </w:r>
            <w:r w:rsidR="009705BD" w:rsidRPr="00F86638">
              <w:rPr>
                <w:noProof/>
                <w:webHidden/>
              </w:rPr>
              <w:tab/>
            </w:r>
          </w:hyperlink>
          <w:r>
            <w:rPr>
              <w:noProof/>
            </w:rPr>
            <w:t>36</w:t>
          </w:r>
        </w:p>
        <w:p w:rsidR="009705BD" w:rsidRPr="00F86638" w:rsidRDefault="009705BD"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w:t>
            </w:r>
            <w:r w:rsidR="00F86638" w:rsidRPr="00F86638">
              <w:rPr>
                <w:rStyle w:val="Hyperlink"/>
                <w:rFonts w:ascii="Times New Roman" w:hAnsi="Times New Roman"/>
                <w:b/>
                <w:bCs/>
                <w:noProof/>
                <w:sz w:val="24"/>
                <w:szCs w:val="24"/>
              </w:rPr>
              <w:t>3.3 Participants</w:t>
            </w:r>
            <w:r w:rsidRPr="00F86638">
              <w:rPr>
                <w:noProof/>
                <w:webHidden/>
              </w:rPr>
              <w:tab/>
            </w:r>
          </w:hyperlink>
          <w:r w:rsidR="0022747F">
            <w:rPr>
              <w:noProof/>
            </w:rPr>
            <w:t>38</w:t>
          </w:r>
        </w:p>
        <w:p w:rsidR="009705BD" w:rsidRPr="00F86638" w:rsidRDefault="009705BD"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w:t>
            </w:r>
            <w:r w:rsidR="00F86638" w:rsidRPr="00F86638">
              <w:rPr>
                <w:rStyle w:val="Hyperlink"/>
                <w:rFonts w:ascii="Times New Roman" w:hAnsi="Times New Roman"/>
                <w:b/>
                <w:bCs/>
                <w:noProof/>
                <w:sz w:val="24"/>
                <w:szCs w:val="24"/>
              </w:rPr>
              <w:t>3.4 Procedure</w:t>
            </w:r>
            <w:r w:rsidRPr="00F86638">
              <w:rPr>
                <w:noProof/>
                <w:webHidden/>
              </w:rPr>
              <w:tab/>
            </w:r>
          </w:hyperlink>
          <w:r w:rsidR="0022747F">
            <w:rPr>
              <w:noProof/>
            </w:rPr>
            <w:t>39</w:t>
          </w:r>
        </w:p>
        <w:p w:rsidR="009705BD" w:rsidRPr="00F86638" w:rsidRDefault="0022747F" w:rsidP="00F86638">
          <w:pPr>
            <w:pStyle w:val="TOC1"/>
            <w:rPr>
              <w:noProof/>
            </w:rPr>
          </w:pPr>
          <w:hyperlink w:anchor="_Toc411518037" w:history="1">
            <w:r w:rsidR="009705BD" w:rsidRPr="00F86638">
              <w:rPr>
                <w:rStyle w:val="Hyperlink"/>
                <w:rFonts w:ascii="Times New Roman" w:hAnsi="Times New Roman"/>
                <w:b/>
                <w:noProof/>
                <w:sz w:val="24"/>
                <w:szCs w:val="24"/>
              </w:rPr>
              <w:t xml:space="preserve">     </w:t>
            </w:r>
            <w:r w:rsidR="00F86638" w:rsidRPr="00F86638">
              <w:rPr>
                <w:rStyle w:val="Hyperlink"/>
                <w:rFonts w:ascii="Times New Roman" w:hAnsi="Times New Roman"/>
                <w:b/>
                <w:noProof/>
                <w:sz w:val="24"/>
                <w:szCs w:val="24"/>
              </w:rPr>
              <w:t>3.5 Results</w:t>
            </w:r>
            <w:r w:rsidR="009705BD" w:rsidRPr="00F86638">
              <w:rPr>
                <w:noProof/>
                <w:webHidden/>
              </w:rPr>
              <w:tab/>
            </w:r>
          </w:hyperlink>
          <w:r>
            <w:rPr>
              <w:noProof/>
            </w:rPr>
            <w:t>39</w:t>
          </w:r>
        </w:p>
        <w:p w:rsidR="00F86638" w:rsidRPr="00F86638" w:rsidRDefault="009705BD" w:rsidP="00F86638">
          <w:pPr>
            <w:pStyle w:val="TOC1"/>
            <w:rPr>
              <w:noProof/>
            </w:rPr>
          </w:pPr>
          <w:r w:rsidRPr="00F86638">
            <w:rPr>
              <w:b/>
              <w:bCs/>
              <w:noProof/>
            </w:rPr>
            <w:fldChar w:fldCharType="end"/>
          </w:r>
          <w:r w:rsidR="00F86638" w:rsidRPr="00F86638">
            <w:fldChar w:fldCharType="begin"/>
          </w:r>
          <w:r w:rsidR="00F86638" w:rsidRPr="00F86638">
            <w:instrText xml:space="preserve"> TOC \o "1-3" \h \z \u </w:instrText>
          </w:r>
          <w:r w:rsidR="00F86638" w:rsidRPr="00F86638">
            <w:fldChar w:fldCharType="separate"/>
          </w:r>
          <w:hyperlink w:anchor="_Toc411518036" w:history="1">
            <w:r w:rsidR="00F86638" w:rsidRPr="00F86638">
              <w:rPr>
                <w:rStyle w:val="Hyperlink"/>
                <w:rFonts w:ascii="Times New Roman" w:hAnsi="Times New Roman"/>
                <w:b/>
                <w:bCs/>
                <w:noProof/>
                <w:sz w:val="24"/>
                <w:szCs w:val="24"/>
              </w:rPr>
              <w:t xml:space="preserve">          3.5.1 Payoff differences between Information and No-Information Condition</w:t>
            </w:r>
            <w:r w:rsidR="00F86638" w:rsidRPr="00F86638">
              <w:rPr>
                <w:noProof/>
                <w:webHidden/>
              </w:rPr>
              <w:tab/>
            </w:r>
          </w:hyperlink>
          <w:r w:rsidR="0022747F">
            <w:rPr>
              <w:noProof/>
            </w:rPr>
            <w:t>39</w:t>
          </w:r>
        </w:p>
        <w:p w:rsidR="00F86638" w:rsidRPr="00F86638" w:rsidRDefault="00F86638"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 xml:space="preserve">          3.5.2 Learning effect of Information and No-Information Condition</w:t>
            </w:r>
            <w:r w:rsidRPr="00F86638">
              <w:rPr>
                <w:noProof/>
                <w:webHidden/>
              </w:rPr>
              <w:tab/>
            </w:r>
            <w:r w:rsidRPr="00F86638">
              <w:rPr>
                <w:noProof/>
                <w:webHidden/>
              </w:rPr>
              <w:fldChar w:fldCharType="begin"/>
            </w:r>
            <w:r w:rsidRPr="00F86638">
              <w:rPr>
                <w:noProof/>
                <w:webHidden/>
              </w:rPr>
              <w:instrText xml:space="preserve"> PAGEREF _Toc411518036 \h </w:instrText>
            </w:r>
            <w:r w:rsidRPr="00F86638">
              <w:rPr>
                <w:noProof/>
                <w:webHidden/>
              </w:rPr>
            </w:r>
            <w:r w:rsidRPr="00F86638">
              <w:rPr>
                <w:noProof/>
                <w:webHidden/>
              </w:rPr>
              <w:fldChar w:fldCharType="separate"/>
            </w:r>
            <w:r w:rsidRPr="00F86638">
              <w:rPr>
                <w:noProof/>
                <w:webHidden/>
              </w:rPr>
              <w:t>4</w:t>
            </w:r>
            <w:r w:rsidRPr="00F86638">
              <w:rPr>
                <w:noProof/>
                <w:webHidden/>
              </w:rPr>
              <w:fldChar w:fldCharType="end"/>
            </w:r>
          </w:hyperlink>
          <w:r w:rsidR="0022747F">
            <w:rPr>
              <w:noProof/>
            </w:rPr>
            <w:t>0</w:t>
          </w:r>
        </w:p>
        <w:p w:rsidR="00F86638" w:rsidRPr="00F86638" w:rsidRDefault="00F86638" w:rsidP="00F86638">
          <w:pPr>
            <w:pStyle w:val="TOC1"/>
            <w:rPr>
              <w:noProof/>
            </w:rPr>
          </w:pPr>
          <w:r w:rsidRPr="00F86638">
            <w:rPr>
              <w:b/>
              <w:bCs/>
              <w:noProof/>
            </w:rPr>
            <w:fldChar w:fldCharType="end"/>
          </w:r>
          <w:r w:rsidRPr="00F86638">
            <w:fldChar w:fldCharType="begin"/>
          </w:r>
          <w:r w:rsidRPr="00F86638">
            <w:instrText xml:space="preserve"> TOC \o "1-3" \h \z \u </w:instrText>
          </w:r>
          <w:r w:rsidRPr="00F86638">
            <w:fldChar w:fldCharType="separate"/>
          </w:r>
          <w:hyperlink w:anchor="_Toc411518036" w:history="1">
            <w:r w:rsidRPr="00F86638">
              <w:rPr>
                <w:rStyle w:val="Hyperlink"/>
                <w:rFonts w:ascii="Times New Roman" w:hAnsi="Times New Roman"/>
                <w:b/>
                <w:bCs/>
                <w:noProof/>
                <w:sz w:val="24"/>
                <w:szCs w:val="24"/>
              </w:rPr>
              <w:t>Chapter 4: Discussion, Conclusions and Future Directions</w:t>
            </w:r>
            <w:r w:rsidRPr="00F86638">
              <w:rPr>
                <w:noProof/>
                <w:webHidden/>
              </w:rPr>
              <w:tab/>
            </w:r>
            <w:r w:rsidRPr="00F86638">
              <w:rPr>
                <w:noProof/>
                <w:webHidden/>
              </w:rPr>
              <w:fldChar w:fldCharType="begin"/>
            </w:r>
            <w:r w:rsidRPr="00F86638">
              <w:rPr>
                <w:noProof/>
                <w:webHidden/>
              </w:rPr>
              <w:instrText xml:space="preserve"> PAGEREF _Toc411518036 \h </w:instrText>
            </w:r>
            <w:r w:rsidRPr="00F86638">
              <w:rPr>
                <w:noProof/>
                <w:webHidden/>
              </w:rPr>
            </w:r>
            <w:r w:rsidRPr="00F86638">
              <w:rPr>
                <w:noProof/>
                <w:webHidden/>
              </w:rPr>
              <w:fldChar w:fldCharType="separate"/>
            </w:r>
            <w:r w:rsidRPr="00F86638">
              <w:rPr>
                <w:noProof/>
                <w:webHidden/>
              </w:rPr>
              <w:t>4</w:t>
            </w:r>
            <w:r w:rsidRPr="00F86638">
              <w:rPr>
                <w:noProof/>
                <w:webHidden/>
              </w:rPr>
              <w:fldChar w:fldCharType="end"/>
            </w:r>
          </w:hyperlink>
          <w:r w:rsidR="0022747F">
            <w:rPr>
              <w:noProof/>
            </w:rPr>
            <w:t>4</w:t>
          </w:r>
        </w:p>
        <w:p w:rsidR="00F86638" w:rsidRPr="00F86638" w:rsidRDefault="0022747F" w:rsidP="00F86638">
          <w:pPr>
            <w:pStyle w:val="TOC1"/>
            <w:rPr>
              <w:noProof/>
            </w:rPr>
          </w:pPr>
          <w:hyperlink w:anchor="_Toc411518037" w:history="1">
            <w:r w:rsidR="00F86638" w:rsidRPr="00F86638">
              <w:rPr>
                <w:rStyle w:val="Hyperlink"/>
                <w:rFonts w:ascii="Times New Roman" w:hAnsi="Times New Roman"/>
                <w:b/>
                <w:noProof/>
                <w:sz w:val="24"/>
                <w:szCs w:val="24"/>
              </w:rPr>
              <w:t>References</w:t>
            </w:r>
            <w:r w:rsidR="00F86638" w:rsidRPr="00F86638">
              <w:rPr>
                <w:noProof/>
                <w:webHidden/>
              </w:rPr>
              <w:tab/>
            </w:r>
          </w:hyperlink>
          <w:r>
            <w:rPr>
              <w:noProof/>
            </w:rPr>
            <w:t>47</w:t>
          </w:r>
        </w:p>
        <w:p w:rsidR="009A0270" w:rsidRPr="00F86638" w:rsidRDefault="00F86638" w:rsidP="00F86638">
          <w:pPr>
            <w:pStyle w:val="TOC1"/>
          </w:pPr>
          <w:r w:rsidRPr="00F86638">
            <w:rPr>
              <w:noProof/>
            </w:rPr>
            <w:fldChar w:fldCharType="end"/>
          </w:r>
        </w:p>
        <w:p w:rsidR="00A371F6" w:rsidRDefault="009A0270" w:rsidP="00F86638">
          <w:pPr>
            <w:spacing w:line="480" w:lineRule="auto"/>
            <w:rPr>
              <w:b/>
              <w:bCs/>
              <w:noProof/>
            </w:rPr>
          </w:pPr>
          <w:r w:rsidRPr="00F86638">
            <w:rPr>
              <w:rFonts w:ascii="Times New Roman" w:hAnsi="Times New Roman"/>
              <w:b/>
              <w:bCs/>
              <w:noProof/>
              <w:sz w:val="24"/>
              <w:szCs w:val="24"/>
            </w:rPr>
            <w:fldChar w:fldCharType="end"/>
          </w:r>
        </w:p>
      </w:sdtContent>
    </w:sdt>
    <w:p w:rsidR="00F86638" w:rsidRDefault="00F86638" w:rsidP="00F86638">
      <w:pPr>
        <w:spacing w:line="480" w:lineRule="auto"/>
        <w:rPr>
          <w:b/>
          <w:bCs/>
          <w:noProof/>
        </w:rPr>
      </w:pPr>
    </w:p>
    <w:p w:rsidR="00F86638" w:rsidRDefault="00F86638" w:rsidP="00F86638">
      <w:pPr>
        <w:spacing w:line="480" w:lineRule="auto"/>
        <w:rPr>
          <w:b/>
          <w:bCs/>
          <w:noProof/>
        </w:rPr>
      </w:pPr>
    </w:p>
    <w:p w:rsidR="00F86638" w:rsidRDefault="00F86638" w:rsidP="00F86638">
      <w:pPr>
        <w:spacing w:line="480" w:lineRule="auto"/>
        <w:rPr>
          <w:b/>
          <w:bCs/>
          <w:noProof/>
        </w:rPr>
      </w:pPr>
    </w:p>
    <w:p w:rsidR="00F86638" w:rsidRDefault="00F86638" w:rsidP="00F86638">
      <w:pPr>
        <w:spacing w:line="480" w:lineRule="auto"/>
        <w:rPr>
          <w:b/>
          <w:bCs/>
          <w:noProof/>
        </w:rPr>
      </w:pPr>
    </w:p>
    <w:p w:rsidR="00F86638" w:rsidRDefault="00F86638" w:rsidP="00F86638">
      <w:pPr>
        <w:spacing w:line="480" w:lineRule="auto"/>
        <w:rPr>
          <w:b/>
          <w:bCs/>
          <w:noProof/>
        </w:rPr>
      </w:pPr>
    </w:p>
    <w:p w:rsidR="00F86638" w:rsidRPr="00F86638" w:rsidRDefault="00F86638" w:rsidP="00F86638">
      <w:pPr>
        <w:jc w:val="center"/>
        <w:rPr>
          <w:rFonts w:ascii="Times New Roman" w:hAnsi="Times New Roman"/>
          <w:b/>
          <w:bCs/>
          <w:sz w:val="36"/>
          <w:szCs w:val="36"/>
        </w:rPr>
      </w:pPr>
      <w:r w:rsidRPr="00F86638">
        <w:rPr>
          <w:rFonts w:ascii="Times New Roman" w:hAnsi="Times New Roman"/>
          <w:b/>
          <w:bCs/>
          <w:sz w:val="36"/>
          <w:szCs w:val="36"/>
        </w:rPr>
        <w:lastRenderedPageBreak/>
        <w:t xml:space="preserve">List of Tables </w:t>
      </w:r>
    </w:p>
    <w:p w:rsidR="00F86638" w:rsidRDefault="00F86638" w:rsidP="00F86638">
      <w:pPr>
        <w:jc w:val="center"/>
        <w:rPr>
          <w:rFonts w:ascii="Times New Roman" w:hAnsi="Times New Roman"/>
          <w:b/>
          <w:bCs/>
          <w:sz w:val="32"/>
          <w:szCs w:val="32"/>
        </w:rPr>
      </w:pPr>
    </w:p>
    <w:p w:rsidR="00F86638" w:rsidRDefault="00F86638" w:rsidP="00F86638">
      <w:pPr>
        <w:jc w:val="center"/>
        <w:rPr>
          <w:rFonts w:ascii="Times New Roman" w:hAnsi="Times New Roman"/>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6896"/>
        <w:gridCol w:w="1184"/>
      </w:tblGrid>
      <w:tr w:rsidR="00F86638" w:rsidRPr="007629B8" w:rsidTr="0022747F">
        <w:trPr>
          <w:trHeight w:val="278"/>
        </w:trPr>
        <w:tc>
          <w:tcPr>
            <w:tcW w:w="1278" w:type="dxa"/>
            <w:shd w:val="clear" w:color="auto" w:fill="auto"/>
          </w:tcPr>
          <w:p w:rsidR="00F86638" w:rsidRPr="007629B8" w:rsidRDefault="003F46DE" w:rsidP="0022747F">
            <w:pPr>
              <w:jc w:val="center"/>
              <w:rPr>
                <w:rFonts w:ascii="Times New Roman" w:hAnsi="Times New Roman"/>
                <w:b/>
                <w:bCs/>
                <w:sz w:val="24"/>
                <w:szCs w:val="24"/>
              </w:rPr>
            </w:pPr>
            <w:r>
              <w:rPr>
                <w:rFonts w:ascii="Times New Roman" w:hAnsi="Times New Roman"/>
                <w:b/>
                <w:bCs/>
                <w:sz w:val="24"/>
                <w:szCs w:val="24"/>
              </w:rPr>
              <w:t>Table Number</w:t>
            </w:r>
          </w:p>
        </w:tc>
        <w:tc>
          <w:tcPr>
            <w:tcW w:w="7110" w:type="dxa"/>
            <w:shd w:val="clear" w:color="auto" w:fill="auto"/>
          </w:tcPr>
          <w:p w:rsidR="00F86638" w:rsidRPr="003F46DE" w:rsidRDefault="00F86638" w:rsidP="0022747F">
            <w:pPr>
              <w:jc w:val="center"/>
              <w:rPr>
                <w:rFonts w:ascii="Times New Roman" w:hAnsi="Times New Roman"/>
                <w:b/>
                <w:bCs/>
                <w:sz w:val="24"/>
                <w:szCs w:val="24"/>
              </w:rPr>
            </w:pPr>
            <w:r w:rsidRPr="003F46DE">
              <w:rPr>
                <w:rFonts w:ascii="Times New Roman" w:hAnsi="Times New Roman"/>
                <w:b/>
                <w:bCs/>
                <w:sz w:val="24"/>
                <w:szCs w:val="24"/>
              </w:rPr>
              <w:t>Name of Table</w:t>
            </w:r>
          </w:p>
        </w:tc>
        <w:tc>
          <w:tcPr>
            <w:tcW w:w="1188" w:type="dxa"/>
            <w:shd w:val="clear" w:color="auto" w:fill="auto"/>
          </w:tcPr>
          <w:p w:rsidR="00F86638" w:rsidRPr="007629B8" w:rsidRDefault="003F46DE" w:rsidP="0022747F">
            <w:pPr>
              <w:jc w:val="center"/>
              <w:rPr>
                <w:rFonts w:ascii="Times New Roman" w:hAnsi="Times New Roman"/>
                <w:b/>
                <w:bCs/>
                <w:sz w:val="24"/>
                <w:szCs w:val="24"/>
              </w:rPr>
            </w:pPr>
            <w:r>
              <w:rPr>
                <w:rFonts w:ascii="Times New Roman" w:hAnsi="Times New Roman"/>
                <w:b/>
                <w:bCs/>
                <w:sz w:val="24"/>
                <w:szCs w:val="24"/>
              </w:rPr>
              <w:t>Page Number</w:t>
            </w:r>
          </w:p>
        </w:tc>
      </w:tr>
      <w:tr w:rsidR="00F86638" w:rsidRPr="007629B8" w:rsidTr="0022747F">
        <w:tc>
          <w:tcPr>
            <w:tcW w:w="1278" w:type="dxa"/>
            <w:shd w:val="clear" w:color="auto" w:fill="auto"/>
          </w:tcPr>
          <w:p w:rsidR="00F86638" w:rsidRPr="003F46DE" w:rsidRDefault="00F86638" w:rsidP="0022747F">
            <w:pPr>
              <w:rPr>
                <w:rFonts w:ascii="Times New Roman" w:hAnsi="Times New Roman"/>
                <w:b/>
                <w:bCs/>
                <w:sz w:val="24"/>
                <w:szCs w:val="24"/>
              </w:rPr>
            </w:pPr>
            <w:r w:rsidRPr="003F46DE">
              <w:rPr>
                <w:rFonts w:ascii="Times New Roman" w:hAnsi="Times New Roman"/>
                <w:b/>
                <w:bCs/>
                <w:sz w:val="24"/>
                <w:szCs w:val="24"/>
              </w:rPr>
              <w:t>Table 2-1.</w:t>
            </w:r>
          </w:p>
        </w:tc>
        <w:tc>
          <w:tcPr>
            <w:tcW w:w="7110" w:type="dxa"/>
            <w:shd w:val="clear" w:color="auto" w:fill="auto"/>
          </w:tcPr>
          <w:p w:rsidR="00F86638" w:rsidRPr="007629B8" w:rsidRDefault="00F86638" w:rsidP="0022747F">
            <w:pPr>
              <w:jc w:val="both"/>
              <w:rPr>
                <w:rFonts w:ascii="Times New Roman" w:hAnsi="Times New Roman"/>
                <w:b/>
                <w:bCs/>
                <w:sz w:val="24"/>
                <w:szCs w:val="24"/>
              </w:rPr>
            </w:pPr>
            <w:r w:rsidRPr="007629B8">
              <w:rPr>
                <w:rFonts w:ascii="Times New Roman" w:hAnsi="Times New Roman"/>
                <w:bCs/>
                <w:sz w:val="24"/>
                <w:szCs w:val="24"/>
              </w:rPr>
              <w:t>Values of return on investments on the amounts contributed to the green fund by respective players and investment contributed to private fund by high, upper middle, middle and low income economies respectively.</w:t>
            </w:r>
          </w:p>
        </w:tc>
        <w:tc>
          <w:tcPr>
            <w:tcW w:w="1188" w:type="dxa"/>
            <w:shd w:val="clear" w:color="auto" w:fill="auto"/>
          </w:tcPr>
          <w:p w:rsidR="00F86638" w:rsidRPr="00694A55" w:rsidRDefault="00F86638" w:rsidP="0022747F">
            <w:pPr>
              <w:rPr>
                <w:rFonts w:ascii="Times New Roman" w:hAnsi="Times New Roman"/>
                <w:bCs/>
                <w:sz w:val="24"/>
                <w:szCs w:val="24"/>
              </w:rPr>
            </w:pPr>
            <w:r>
              <w:rPr>
                <w:rFonts w:ascii="Times New Roman" w:hAnsi="Times New Roman"/>
                <w:bCs/>
                <w:sz w:val="24"/>
                <w:szCs w:val="24"/>
              </w:rPr>
              <w:t xml:space="preserve">     14</w:t>
            </w:r>
          </w:p>
        </w:tc>
      </w:tr>
    </w:tbl>
    <w:p w:rsidR="00F86638" w:rsidRDefault="00F86638"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F86638">
      <w:pPr>
        <w:spacing w:line="480" w:lineRule="auto"/>
      </w:pPr>
    </w:p>
    <w:p w:rsidR="003F46DE" w:rsidRDefault="003F46DE" w:rsidP="003F46DE">
      <w:pPr>
        <w:jc w:val="center"/>
        <w:rPr>
          <w:rFonts w:ascii="Times New Roman" w:hAnsi="Times New Roman"/>
          <w:b/>
          <w:bCs/>
          <w:sz w:val="32"/>
          <w:szCs w:val="32"/>
        </w:rPr>
      </w:pPr>
      <w:r w:rsidRPr="009F1D26">
        <w:rPr>
          <w:rFonts w:ascii="Times New Roman" w:hAnsi="Times New Roman"/>
          <w:b/>
          <w:bCs/>
          <w:sz w:val="32"/>
          <w:szCs w:val="32"/>
        </w:rPr>
        <w:lastRenderedPageBreak/>
        <w:t>List of Figures</w:t>
      </w:r>
    </w:p>
    <w:p w:rsidR="003F46DE" w:rsidRDefault="003F46DE" w:rsidP="003F46DE">
      <w:pPr>
        <w:jc w:val="both"/>
        <w:rPr>
          <w:rFonts w:ascii="Times New Roman" w:hAnsi="Times New Roman"/>
          <w:sz w:val="24"/>
          <w:szCs w:val="24"/>
        </w:rPr>
      </w:pPr>
    </w:p>
    <w:p w:rsidR="003F46DE" w:rsidRDefault="003F46DE" w:rsidP="003F46DE">
      <w:pPr>
        <w:jc w:val="center"/>
        <w:rPr>
          <w:rFonts w:ascii="Times New Roman" w:hAnsi="Times New Roman"/>
          <w:sz w:val="24"/>
          <w:szCs w:val="24"/>
        </w:rPr>
      </w:pP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
        <w:gridCol w:w="1345"/>
        <w:gridCol w:w="180"/>
        <w:gridCol w:w="6654"/>
        <w:gridCol w:w="96"/>
        <w:gridCol w:w="1075"/>
        <w:gridCol w:w="113"/>
      </w:tblGrid>
      <w:tr w:rsidR="003F46DE" w:rsidRPr="007629B8" w:rsidTr="003F5911">
        <w:trPr>
          <w:gridBefore w:val="1"/>
          <w:gridAfter w:val="1"/>
          <w:wBefore w:w="113" w:type="dxa"/>
          <w:wAfter w:w="113" w:type="dxa"/>
        </w:trPr>
        <w:tc>
          <w:tcPr>
            <w:tcW w:w="1525" w:type="dxa"/>
            <w:gridSpan w:val="2"/>
            <w:shd w:val="clear" w:color="auto" w:fill="auto"/>
          </w:tcPr>
          <w:p w:rsidR="003F46DE" w:rsidRPr="007629B8" w:rsidRDefault="003F46DE" w:rsidP="003F46DE">
            <w:pPr>
              <w:jc w:val="center"/>
              <w:rPr>
                <w:rFonts w:ascii="Times New Roman" w:hAnsi="Times New Roman"/>
                <w:b/>
                <w:sz w:val="24"/>
                <w:szCs w:val="24"/>
              </w:rPr>
            </w:pPr>
            <w:r>
              <w:rPr>
                <w:rFonts w:ascii="Times New Roman" w:hAnsi="Times New Roman"/>
                <w:b/>
                <w:sz w:val="24"/>
                <w:szCs w:val="24"/>
              </w:rPr>
              <w:t>Figure Number</w:t>
            </w:r>
          </w:p>
        </w:tc>
        <w:tc>
          <w:tcPr>
            <w:tcW w:w="6654" w:type="dxa"/>
            <w:shd w:val="clear" w:color="auto" w:fill="auto"/>
          </w:tcPr>
          <w:p w:rsidR="003F46DE" w:rsidRPr="007629B8" w:rsidRDefault="003F46DE" w:rsidP="003F46DE">
            <w:pPr>
              <w:jc w:val="center"/>
              <w:rPr>
                <w:rFonts w:ascii="Times New Roman" w:hAnsi="Times New Roman"/>
                <w:b/>
                <w:sz w:val="24"/>
                <w:szCs w:val="24"/>
              </w:rPr>
            </w:pPr>
            <w:r w:rsidRPr="007629B8">
              <w:rPr>
                <w:rFonts w:ascii="Times New Roman" w:hAnsi="Times New Roman"/>
                <w:b/>
                <w:sz w:val="24"/>
                <w:szCs w:val="24"/>
              </w:rPr>
              <w:t>Name of Figure</w:t>
            </w:r>
          </w:p>
        </w:tc>
        <w:tc>
          <w:tcPr>
            <w:tcW w:w="1171" w:type="dxa"/>
            <w:gridSpan w:val="2"/>
            <w:shd w:val="clear" w:color="auto" w:fill="auto"/>
          </w:tcPr>
          <w:p w:rsidR="003F46DE" w:rsidRPr="007629B8" w:rsidRDefault="003F46DE" w:rsidP="003F46DE">
            <w:pPr>
              <w:jc w:val="center"/>
              <w:rPr>
                <w:rFonts w:ascii="Times New Roman" w:hAnsi="Times New Roman"/>
                <w:b/>
                <w:sz w:val="24"/>
                <w:szCs w:val="24"/>
              </w:rPr>
            </w:pPr>
            <w:r>
              <w:rPr>
                <w:rFonts w:ascii="Times New Roman" w:hAnsi="Times New Roman"/>
                <w:b/>
                <w:sz w:val="24"/>
                <w:szCs w:val="24"/>
              </w:rPr>
              <w:t>Page Number</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1-1.</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The Public Goods Game</w:t>
            </w:r>
          </w:p>
        </w:tc>
        <w:tc>
          <w:tcPr>
            <w:tcW w:w="1171" w:type="dxa"/>
            <w:gridSpan w:val="2"/>
            <w:shd w:val="clear" w:color="auto" w:fill="auto"/>
          </w:tcPr>
          <w:p w:rsidR="003F46DE" w:rsidRPr="00694A55" w:rsidRDefault="003F46DE" w:rsidP="0022747F">
            <w:pPr>
              <w:jc w:val="both"/>
              <w:rPr>
                <w:rFonts w:ascii="Times New Roman" w:hAnsi="Times New Roman"/>
                <w:sz w:val="24"/>
                <w:szCs w:val="24"/>
              </w:rPr>
            </w:pPr>
            <w:r>
              <w:rPr>
                <w:rFonts w:ascii="Times New Roman" w:hAnsi="Times New Roman"/>
                <w:sz w:val="24"/>
                <w:szCs w:val="24"/>
              </w:rPr>
              <w:t>4</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9126FB">
              <w:rPr>
                <w:rFonts w:ascii="Times New Roman" w:hAnsi="Times New Roman"/>
                <w:noProof/>
                <w:sz w:val="24"/>
                <w:szCs w:val="24"/>
              </w:rPr>
              <w:t>Client/Server architecture of z-Tree.</w:t>
            </w:r>
          </w:p>
        </w:tc>
        <w:tc>
          <w:tcPr>
            <w:tcW w:w="1171" w:type="dxa"/>
            <w:gridSpan w:val="2"/>
            <w:shd w:val="clear" w:color="auto" w:fill="auto"/>
          </w:tcPr>
          <w:p w:rsidR="003F46DE" w:rsidRDefault="0022747F" w:rsidP="0022747F">
            <w:pPr>
              <w:jc w:val="both"/>
              <w:rPr>
                <w:rFonts w:ascii="Times New Roman" w:hAnsi="Times New Roman"/>
                <w:sz w:val="24"/>
                <w:szCs w:val="24"/>
              </w:rPr>
            </w:pPr>
            <w:r>
              <w:rPr>
                <w:rFonts w:ascii="Times New Roman" w:hAnsi="Times New Roman"/>
                <w:sz w:val="24"/>
                <w:szCs w:val="24"/>
              </w:rPr>
              <w:t>16</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Opening z-Tree.</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17</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2-2.</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Setting the General Background Parameters.</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18</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2-3.</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Create a Program to Store the Variables.</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19</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2-4.</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Creating a New Program for Global Variable.</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20</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2-5.</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C</w:t>
            </w:r>
            <w:r>
              <w:rPr>
                <w:rFonts w:ascii="Times New Roman" w:hAnsi="Times New Roman"/>
                <w:sz w:val="24"/>
                <w:szCs w:val="24"/>
              </w:rPr>
              <w:t>reating a New Program for Subject</w:t>
            </w:r>
            <w:r w:rsidRPr="007629B8">
              <w:rPr>
                <w:rFonts w:ascii="Times New Roman" w:hAnsi="Times New Roman"/>
                <w:sz w:val="24"/>
                <w:szCs w:val="24"/>
              </w:rPr>
              <w:t xml:space="preserve"> Variable.</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21</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2-6.</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Creating a New Program.</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22</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2-7.</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 xml:space="preserve">Creating a New Stage. </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23</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2-8.</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Creating a New Stage.</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25</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2-9.</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Creating a Screen for Players to Enter Contribution.</w:t>
            </w:r>
          </w:p>
        </w:tc>
        <w:tc>
          <w:tcPr>
            <w:tcW w:w="1171" w:type="dxa"/>
            <w:gridSpan w:val="2"/>
            <w:shd w:val="clear" w:color="auto" w:fill="auto"/>
          </w:tcPr>
          <w:p w:rsidR="003F46DE" w:rsidRPr="007629B8" w:rsidRDefault="003F46DE" w:rsidP="0022747F">
            <w:pPr>
              <w:jc w:val="both"/>
              <w:rPr>
                <w:rFonts w:ascii="Times New Roman" w:hAnsi="Times New Roman"/>
                <w:sz w:val="24"/>
                <w:szCs w:val="24"/>
              </w:rPr>
            </w:pPr>
            <w:r>
              <w:rPr>
                <w:rFonts w:ascii="Times New Roman" w:hAnsi="Times New Roman"/>
                <w:sz w:val="24"/>
                <w:szCs w:val="24"/>
              </w:rPr>
              <w:t>25</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2-10.</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Creating a New Box.</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26</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2-11.</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Putting an Item into the Box.</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27</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2-12.</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Showing the Endowment.</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27</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2-13.</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An Input Box for Contribution.</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28</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2-14.</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noProof/>
                <w:sz w:val="24"/>
                <w:szCs w:val="24"/>
              </w:rPr>
              <w:t>Set the button.</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29</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2-15.</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bCs/>
                <w:sz w:val="24"/>
                <w:szCs w:val="24"/>
              </w:rPr>
              <w:t>Contribution Stage completed.</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30</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2-16.</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 xml:space="preserve">Calculating Public Goods </w:t>
            </w:r>
            <w:r w:rsidRPr="007629B8">
              <w:rPr>
                <w:rFonts w:ascii="Times New Roman" w:hAnsi="Times New Roman"/>
                <w:bCs/>
                <w:sz w:val="24"/>
                <w:szCs w:val="24"/>
              </w:rPr>
              <w:t>Stage completed.</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31</w:t>
            </w:r>
          </w:p>
        </w:tc>
      </w:tr>
      <w:tr w:rsidR="003F46DE" w:rsidRPr="007629B8" w:rsidTr="003F5911">
        <w:trPr>
          <w:gridBefore w:val="1"/>
          <w:gridAfter w:val="1"/>
          <w:wBefore w:w="113" w:type="dxa"/>
          <w:wAfter w:w="113" w:type="dxa"/>
        </w:trPr>
        <w:tc>
          <w:tcPr>
            <w:tcW w:w="1525" w:type="dxa"/>
            <w:gridSpan w:val="2"/>
            <w:shd w:val="clear" w:color="auto" w:fill="auto"/>
          </w:tcPr>
          <w:p w:rsidR="003F46DE" w:rsidRPr="003F46DE" w:rsidRDefault="003F46DE" w:rsidP="0022747F">
            <w:pPr>
              <w:jc w:val="both"/>
              <w:rPr>
                <w:rFonts w:ascii="Times New Roman" w:hAnsi="Times New Roman"/>
                <w:b/>
                <w:sz w:val="24"/>
                <w:szCs w:val="24"/>
              </w:rPr>
            </w:pPr>
            <w:r w:rsidRPr="003F46DE">
              <w:rPr>
                <w:rFonts w:ascii="Times New Roman" w:hAnsi="Times New Roman"/>
                <w:b/>
                <w:sz w:val="24"/>
                <w:szCs w:val="24"/>
              </w:rPr>
              <w:t>Figure 2-17.</w:t>
            </w:r>
          </w:p>
        </w:tc>
        <w:tc>
          <w:tcPr>
            <w:tcW w:w="6654" w:type="dxa"/>
            <w:shd w:val="clear" w:color="auto" w:fill="auto"/>
          </w:tcPr>
          <w:p w:rsidR="003F46DE" w:rsidRPr="007629B8" w:rsidRDefault="003F46DE" w:rsidP="0022747F">
            <w:pPr>
              <w:jc w:val="both"/>
              <w:rPr>
                <w:rFonts w:ascii="Times New Roman" w:hAnsi="Times New Roman"/>
                <w:sz w:val="24"/>
                <w:szCs w:val="24"/>
              </w:rPr>
            </w:pPr>
            <w:r w:rsidRPr="007629B8">
              <w:rPr>
                <w:rFonts w:ascii="Times New Roman" w:hAnsi="Times New Roman"/>
                <w:sz w:val="24"/>
                <w:szCs w:val="24"/>
              </w:rPr>
              <w:t>Final Structure of Public Goods Game.</w:t>
            </w:r>
          </w:p>
        </w:tc>
        <w:tc>
          <w:tcPr>
            <w:tcW w:w="1171" w:type="dxa"/>
            <w:gridSpan w:val="2"/>
            <w:shd w:val="clear" w:color="auto" w:fill="auto"/>
          </w:tcPr>
          <w:p w:rsidR="003F46DE" w:rsidRPr="007629B8" w:rsidRDefault="0022747F" w:rsidP="0022747F">
            <w:pPr>
              <w:jc w:val="both"/>
              <w:rPr>
                <w:rFonts w:ascii="Times New Roman" w:hAnsi="Times New Roman"/>
                <w:sz w:val="24"/>
                <w:szCs w:val="24"/>
              </w:rPr>
            </w:pPr>
            <w:r>
              <w:rPr>
                <w:rFonts w:ascii="Times New Roman" w:hAnsi="Times New Roman"/>
                <w:sz w:val="24"/>
                <w:szCs w:val="24"/>
              </w:rPr>
              <w:t>32</w:t>
            </w:r>
          </w:p>
        </w:tc>
      </w:tr>
      <w:tr w:rsidR="003F5911" w:rsidRPr="007629B8" w:rsidTr="003F5911">
        <w:tc>
          <w:tcPr>
            <w:tcW w:w="1458" w:type="dxa"/>
            <w:gridSpan w:val="2"/>
            <w:shd w:val="clear" w:color="auto" w:fill="auto"/>
          </w:tcPr>
          <w:p w:rsidR="003F5911" w:rsidRPr="00991F0E" w:rsidRDefault="003F5911" w:rsidP="0022747F">
            <w:pPr>
              <w:jc w:val="both"/>
              <w:rPr>
                <w:rFonts w:ascii="Times New Roman" w:hAnsi="Times New Roman"/>
                <w:b/>
                <w:sz w:val="24"/>
                <w:szCs w:val="24"/>
              </w:rPr>
            </w:pPr>
            <w:r w:rsidRPr="00991F0E">
              <w:rPr>
                <w:rFonts w:ascii="Times New Roman" w:hAnsi="Times New Roman"/>
                <w:b/>
                <w:sz w:val="24"/>
                <w:szCs w:val="24"/>
              </w:rPr>
              <w:lastRenderedPageBreak/>
              <w:t>Figure 2-19.</w:t>
            </w:r>
          </w:p>
        </w:tc>
        <w:tc>
          <w:tcPr>
            <w:tcW w:w="6930" w:type="dxa"/>
            <w:gridSpan w:val="3"/>
            <w:shd w:val="clear" w:color="auto" w:fill="auto"/>
          </w:tcPr>
          <w:p w:rsidR="003F5911" w:rsidRPr="007629B8" w:rsidRDefault="003F5911" w:rsidP="0022747F">
            <w:pPr>
              <w:jc w:val="both"/>
              <w:rPr>
                <w:rFonts w:ascii="Times New Roman" w:hAnsi="Times New Roman"/>
                <w:sz w:val="24"/>
                <w:szCs w:val="24"/>
              </w:rPr>
            </w:pPr>
            <w:r w:rsidRPr="007629B8">
              <w:rPr>
                <w:rFonts w:ascii="Times New Roman" w:hAnsi="Times New Roman"/>
                <w:sz w:val="24"/>
                <w:szCs w:val="24"/>
              </w:rPr>
              <w:t>Starting z-Leaf.</w:t>
            </w:r>
          </w:p>
        </w:tc>
        <w:tc>
          <w:tcPr>
            <w:tcW w:w="1188" w:type="dxa"/>
            <w:gridSpan w:val="2"/>
            <w:shd w:val="clear" w:color="auto" w:fill="auto"/>
          </w:tcPr>
          <w:p w:rsidR="003F5911" w:rsidRPr="007629B8" w:rsidRDefault="0022747F" w:rsidP="0022747F">
            <w:pPr>
              <w:jc w:val="both"/>
              <w:rPr>
                <w:rFonts w:ascii="Times New Roman" w:hAnsi="Times New Roman"/>
                <w:sz w:val="24"/>
                <w:szCs w:val="24"/>
              </w:rPr>
            </w:pPr>
            <w:r>
              <w:rPr>
                <w:rFonts w:ascii="Times New Roman" w:hAnsi="Times New Roman"/>
                <w:sz w:val="24"/>
                <w:szCs w:val="24"/>
              </w:rPr>
              <w:t>33</w:t>
            </w:r>
          </w:p>
        </w:tc>
      </w:tr>
      <w:tr w:rsidR="003F5911" w:rsidRPr="007629B8" w:rsidTr="003F5911">
        <w:tc>
          <w:tcPr>
            <w:tcW w:w="1458" w:type="dxa"/>
            <w:gridSpan w:val="2"/>
            <w:shd w:val="clear" w:color="auto" w:fill="auto"/>
          </w:tcPr>
          <w:p w:rsidR="003F5911" w:rsidRPr="00991F0E" w:rsidRDefault="003F5911" w:rsidP="0022747F">
            <w:pPr>
              <w:jc w:val="both"/>
              <w:rPr>
                <w:rFonts w:ascii="Times New Roman" w:hAnsi="Times New Roman"/>
                <w:b/>
                <w:sz w:val="24"/>
                <w:szCs w:val="24"/>
              </w:rPr>
            </w:pPr>
            <w:r w:rsidRPr="00991F0E">
              <w:rPr>
                <w:rFonts w:ascii="Times New Roman" w:hAnsi="Times New Roman"/>
                <w:b/>
                <w:sz w:val="24"/>
                <w:szCs w:val="24"/>
              </w:rPr>
              <w:t>Figure 2-20.</w:t>
            </w:r>
          </w:p>
        </w:tc>
        <w:tc>
          <w:tcPr>
            <w:tcW w:w="6930" w:type="dxa"/>
            <w:gridSpan w:val="3"/>
            <w:shd w:val="clear" w:color="auto" w:fill="auto"/>
          </w:tcPr>
          <w:p w:rsidR="003F5911" w:rsidRPr="007629B8" w:rsidRDefault="003F5911" w:rsidP="0022747F">
            <w:pPr>
              <w:jc w:val="both"/>
              <w:rPr>
                <w:rFonts w:ascii="Times New Roman" w:hAnsi="Times New Roman"/>
                <w:sz w:val="24"/>
                <w:szCs w:val="24"/>
              </w:rPr>
            </w:pPr>
            <w:r w:rsidRPr="007629B8">
              <w:rPr>
                <w:rFonts w:ascii="Times New Roman" w:hAnsi="Times New Roman"/>
                <w:sz w:val="24"/>
                <w:szCs w:val="24"/>
              </w:rPr>
              <w:t>Starting the Treatment.</w:t>
            </w:r>
          </w:p>
        </w:tc>
        <w:tc>
          <w:tcPr>
            <w:tcW w:w="1188" w:type="dxa"/>
            <w:gridSpan w:val="2"/>
            <w:shd w:val="clear" w:color="auto" w:fill="auto"/>
          </w:tcPr>
          <w:p w:rsidR="003F5911" w:rsidRPr="007629B8" w:rsidRDefault="0022747F" w:rsidP="0022747F">
            <w:pPr>
              <w:jc w:val="both"/>
              <w:rPr>
                <w:rFonts w:ascii="Times New Roman" w:hAnsi="Times New Roman"/>
                <w:sz w:val="24"/>
                <w:szCs w:val="24"/>
              </w:rPr>
            </w:pPr>
            <w:r>
              <w:rPr>
                <w:rFonts w:ascii="Times New Roman" w:hAnsi="Times New Roman"/>
                <w:sz w:val="24"/>
                <w:szCs w:val="24"/>
              </w:rPr>
              <w:t>34</w:t>
            </w:r>
          </w:p>
        </w:tc>
      </w:tr>
      <w:tr w:rsidR="003F5911" w:rsidRPr="007629B8" w:rsidTr="003F5911">
        <w:tc>
          <w:tcPr>
            <w:tcW w:w="1458" w:type="dxa"/>
            <w:gridSpan w:val="2"/>
            <w:shd w:val="clear" w:color="auto" w:fill="auto"/>
          </w:tcPr>
          <w:p w:rsidR="003F5911" w:rsidRPr="00991F0E" w:rsidRDefault="003F5911" w:rsidP="0022747F">
            <w:pPr>
              <w:jc w:val="both"/>
              <w:rPr>
                <w:rFonts w:ascii="Times New Roman" w:hAnsi="Times New Roman"/>
                <w:b/>
                <w:sz w:val="24"/>
                <w:szCs w:val="24"/>
              </w:rPr>
            </w:pPr>
            <w:r w:rsidRPr="00991F0E">
              <w:rPr>
                <w:rFonts w:ascii="Times New Roman" w:hAnsi="Times New Roman"/>
                <w:b/>
                <w:sz w:val="24"/>
                <w:szCs w:val="24"/>
              </w:rPr>
              <w:t>Figure 3-1.</w:t>
            </w:r>
          </w:p>
        </w:tc>
        <w:tc>
          <w:tcPr>
            <w:tcW w:w="6930" w:type="dxa"/>
            <w:gridSpan w:val="3"/>
            <w:shd w:val="clear" w:color="auto" w:fill="auto"/>
          </w:tcPr>
          <w:p w:rsidR="003F5911" w:rsidRPr="007629B8" w:rsidRDefault="003F5911" w:rsidP="0022747F">
            <w:pPr>
              <w:jc w:val="both"/>
              <w:rPr>
                <w:rFonts w:ascii="Times New Roman" w:hAnsi="Times New Roman"/>
                <w:sz w:val="24"/>
                <w:szCs w:val="24"/>
              </w:rPr>
            </w:pPr>
            <w:r w:rsidRPr="007629B8">
              <w:rPr>
                <w:rFonts w:ascii="Times New Roman" w:hAnsi="Times New Roman"/>
                <w:sz w:val="24"/>
                <w:szCs w:val="24"/>
              </w:rPr>
              <w:t>The game uses a fictitious currency EC. Each player get yearly income of 10 million EC each. All players decide to invest a part of this income (X, X’, X’’, or X’’’ million EC) in a green fund for averting climate change. The remaining money is stored in a bank account and it accrues a simple interest. The money contributed by all players in the green fund is multiplied by certain multipliers and then summed together. This sum is then equally divided among all players. All players payoff at the end of a year is the sum of the return on investments all players obtain from the bank and the green fund.</w:t>
            </w:r>
          </w:p>
        </w:tc>
        <w:tc>
          <w:tcPr>
            <w:tcW w:w="1188" w:type="dxa"/>
            <w:gridSpan w:val="2"/>
            <w:shd w:val="clear" w:color="auto" w:fill="auto"/>
          </w:tcPr>
          <w:p w:rsidR="003F5911" w:rsidRPr="007629B8" w:rsidRDefault="0022747F" w:rsidP="0022747F">
            <w:pPr>
              <w:jc w:val="both"/>
              <w:rPr>
                <w:rFonts w:ascii="Times New Roman" w:hAnsi="Times New Roman"/>
                <w:sz w:val="24"/>
                <w:szCs w:val="24"/>
              </w:rPr>
            </w:pPr>
            <w:r>
              <w:rPr>
                <w:rFonts w:ascii="Times New Roman" w:hAnsi="Times New Roman"/>
                <w:sz w:val="24"/>
                <w:szCs w:val="24"/>
              </w:rPr>
              <w:t>37</w:t>
            </w:r>
          </w:p>
        </w:tc>
      </w:tr>
      <w:tr w:rsidR="003F5911" w:rsidRPr="007629B8" w:rsidTr="003F5911">
        <w:tc>
          <w:tcPr>
            <w:tcW w:w="1458" w:type="dxa"/>
            <w:gridSpan w:val="2"/>
            <w:shd w:val="clear" w:color="auto" w:fill="auto"/>
          </w:tcPr>
          <w:p w:rsidR="003F5911" w:rsidRPr="00991F0E" w:rsidRDefault="003F5911" w:rsidP="0022747F">
            <w:pPr>
              <w:jc w:val="both"/>
              <w:rPr>
                <w:rFonts w:ascii="Times New Roman" w:hAnsi="Times New Roman"/>
                <w:b/>
                <w:sz w:val="24"/>
                <w:szCs w:val="24"/>
              </w:rPr>
            </w:pPr>
            <w:r w:rsidRPr="00991F0E">
              <w:rPr>
                <w:rFonts w:ascii="Times New Roman" w:hAnsi="Times New Roman"/>
                <w:b/>
                <w:sz w:val="24"/>
                <w:szCs w:val="24"/>
              </w:rPr>
              <w:t>Figure 3-2.</w:t>
            </w:r>
          </w:p>
        </w:tc>
        <w:tc>
          <w:tcPr>
            <w:tcW w:w="6930" w:type="dxa"/>
            <w:gridSpan w:val="3"/>
            <w:shd w:val="clear" w:color="auto" w:fill="auto"/>
          </w:tcPr>
          <w:p w:rsidR="003F5911" w:rsidRPr="007629B8" w:rsidRDefault="003F5911" w:rsidP="0022747F">
            <w:pPr>
              <w:jc w:val="both"/>
              <w:rPr>
                <w:rFonts w:ascii="Times New Roman" w:hAnsi="Times New Roman"/>
                <w:sz w:val="24"/>
                <w:szCs w:val="24"/>
              </w:rPr>
            </w:pPr>
            <w:r w:rsidRPr="007629B8">
              <w:rPr>
                <w:rFonts w:ascii="Times New Roman" w:hAnsi="Times New Roman"/>
                <w:sz w:val="24"/>
                <w:szCs w:val="24"/>
              </w:rPr>
              <w:t>Average contributions to the green fund in information and no-information conditions across 50 rounds.</w:t>
            </w:r>
          </w:p>
        </w:tc>
        <w:tc>
          <w:tcPr>
            <w:tcW w:w="1188" w:type="dxa"/>
            <w:gridSpan w:val="2"/>
            <w:shd w:val="clear" w:color="auto" w:fill="auto"/>
          </w:tcPr>
          <w:p w:rsidR="003F5911" w:rsidRPr="007629B8" w:rsidRDefault="0022747F" w:rsidP="0022747F">
            <w:pPr>
              <w:jc w:val="both"/>
              <w:rPr>
                <w:rFonts w:ascii="Times New Roman" w:hAnsi="Times New Roman"/>
                <w:sz w:val="24"/>
                <w:szCs w:val="24"/>
              </w:rPr>
            </w:pPr>
            <w:r>
              <w:rPr>
                <w:rFonts w:ascii="Times New Roman" w:hAnsi="Times New Roman"/>
                <w:sz w:val="24"/>
                <w:szCs w:val="24"/>
              </w:rPr>
              <w:t>40</w:t>
            </w:r>
          </w:p>
        </w:tc>
      </w:tr>
      <w:tr w:rsidR="003F5911" w:rsidRPr="007629B8" w:rsidTr="003F5911">
        <w:tc>
          <w:tcPr>
            <w:tcW w:w="1458" w:type="dxa"/>
            <w:gridSpan w:val="2"/>
            <w:shd w:val="clear" w:color="auto" w:fill="auto"/>
          </w:tcPr>
          <w:p w:rsidR="003F5911" w:rsidRPr="00991F0E" w:rsidRDefault="003F5911" w:rsidP="0022747F">
            <w:pPr>
              <w:jc w:val="both"/>
              <w:rPr>
                <w:rFonts w:ascii="Times New Roman" w:hAnsi="Times New Roman"/>
                <w:b/>
                <w:sz w:val="24"/>
                <w:szCs w:val="24"/>
              </w:rPr>
            </w:pPr>
            <w:r w:rsidRPr="00991F0E">
              <w:rPr>
                <w:rFonts w:ascii="Times New Roman" w:hAnsi="Times New Roman"/>
                <w:b/>
                <w:sz w:val="24"/>
                <w:szCs w:val="24"/>
              </w:rPr>
              <w:t>Figure 3-3.</w:t>
            </w:r>
          </w:p>
        </w:tc>
        <w:tc>
          <w:tcPr>
            <w:tcW w:w="6930" w:type="dxa"/>
            <w:gridSpan w:val="3"/>
            <w:shd w:val="clear" w:color="auto" w:fill="auto"/>
          </w:tcPr>
          <w:p w:rsidR="003F5911" w:rsidRPr="007629B8" w:rsidRDefault="003F5911" w:rsidP="0022747F">
            <w:pPr>
              <w:jc w:val="both"/>
              <w:rPr>
                <w:rFonts w:ascii="Times New Roman" w:hAnsi="Times New Roman"/>
                <w:sz w:val="24"/>
                <w:szCs w:val="24"/>
              </w:rPr>
            </w:pPr>
            <w:r w:rsidRPr="007629B8">
              <w:rPr>
                <w:rFonts w:ascii="Times New Roman" w:hAnsi="Times New Roman"/>
                <w:color w:val="000000"/>
                <w:sz w:val="24"/>
                <w:szCs w:val="24"/>
              </w:rPr>
              <w:t>Average contributions to the green fund in no-information condition played after and before information conditions across 50 rounds.</w:t>
            </w:r>
          </w:p>
        </w:tc>
        <w:tc>
          <w:tcPr>
            <w:tcW w:w="1188" w:type="dxa"/>
            <w:gridSpan w:val="2"/>
            <w:shd w:val="clear" w:color="auto" w:fill="auto"/>
          </w:tcPr>
          <w:p w:rsidR="003F5911" w:rsidRPr="007629B8" w:rsidRDefault="0022747F" w:rsidP="0022747F">
            <w:pPr>
              <w:jc w:val="both"/>
              <w:rPr>
                <w:rFonts w:ascii="Times New Roman" w:hAnsi="Times New Roman"/>
                <w:sz w:val="24"/>
                <w:szCs w:val="24"/>
              </w:rPr>
            </w:pPr>
            <w:r>
              <w:rPr>
                <w:rFonts w:ascii="Times New Roman" w:hAnsi="Times New Roman"/>
                <w:sz w:val="24"/>
                <w:szCs w:val="24"/>
              </w:rPr>
              <w:t>41</w:t>
            </w:r>
          </w:p>
        </w:tc>
      </w:tr>
      <w:tr w:rsidR="003F5911" w:rsidRPr="007629B8" w:rsidTr="003F5911">
        <w:tc>
          <w:tcPr>
            <w:tcW w:w="1458" w:type="dxa"/>
            <w:gridSpan w:val="2"/>
            <w:shd w:val="clear" w:color="auto" w:fill="auto"/>
          </w:tcPr>
          <w:p w:rsidR="003F5911" w:rsidRPr="00991F0E" w:rsidRDefault="003F5911" w:rsidP="0022747F">
            <w:pPr>
              <w:jc w:val="both"/>
              <w:rPr>
                <w:rFonts w:ascii="Times New Roman" w:hAnsi="Times New Roman"/>
                <w:b/>
                <w:sz w:val="24"/>
                <w:szCs w:val="24"/>
              </w:rPr>
            </w:pPr>
            <w:r w:rsidRPr="00991F0E">
              <w:rPr>
                <w:rFonts w:ascii="Times New Roman" w:hAnsi="Times New Roman"/>
                <w:b/>
                <w:sz w:val="24"/>
                <w:szCs w:val="24"/>
              </w:rPr>
              <w:t>Figure 3-4.</w:t>
            </w:r>
          </w:p>
        </w:tc>
        <w:tc>
          <w:tcPr>
            <w:tcW w:w="6930" w:type="dxa"/>
            <w:gridSpan w:val="3"/>
            <w:shd w:val="clear" w:color="auto" w:fill="auto"/>
          </w:tcPr>
          <w:p w:rsidR="003F5911" w:rsidRPr="007629B8" w:rsidRDefault="003F5911" w:rsidP="0022747F">
            <w:pPr>
              <w:jc w:val="both"/>
              <w:rPr>
                <w:rFonts w:ascii="Times New Roman" w:hAnsi="Times New Roman"/>
                <w:sz w:val="24"/>
                <w:szCs w:val="24"/>
              </w:rPr>
            </w:pPr>
            <w:r w:rsidRPr="007629B8">
              <w:rPr>
                <w:rFonts w:ascii="Times New Roman" w:hAnsi="Times New Roman"/>
                <w:color w:val="000000"/>
                <w:sz w:val="24"/>
                <w:szCs w:val="24"/>
              </w:rPr>
              <w:t>Average contributions to the green fund in information condition played after and before no-information condition across 50 rounds.</w:t>
            </w:r>
          </w:p>
        </w:tc>
        <w:tc>
          <w:tcPr>
            <w:tcW w:w="1188" w:type="dxa"/>
            <w:gridSpan w:val="2"/>
            <w:shd w:val="clear" w:color="auto" w:fill="auto"/>
          </w:tcPr>
          <w:p w:rsidR="003F5911" w:rsidRPr="007629B8" w:rsidRDefault="0022747F" w:rsidP="0022747F">
            <w:pPr>
              <w:jc w:val="both"/>
              <w:rPr>
                <w:rFonts w:ascii="Times New Roman" w:hAnsi="Times New Roman"/>
                <w:sz w:val="24"/>
                <w:szCs w:val="24"/>
              </w:rPr>
            </w:pPr>
            <w:r>
              <w:rPr>
                <w:rFonts w:ascii="Times New Roman" w:hAnsi="Times New Roman"/>
                <w:sz w:val="24"/>
                <w:szCs w:val="24"/>
              </w:rPr>
              <w:t>42</w:t>
            </w:r>
          </w:p>
        </w:tc>
      </w:tr>
    </w:tbl>
    <w:p w:rsidR="003F5911" w:rsidRPr="0082753B" w:rsidRDefault="003F5911" w:rsidP="003F5911">
      <w:pPr>
        <w:jc w:val="both"/>
        <w:rPr>
          <w:rFonts w:ascii="Times New Roman" w:hAnsi="Times New Roman"/>
          <w:sz w:val="24"/>
          <w:szCs w:val="24"/>
        </w:rPr>
      </w:pPr>
    </w:p>
    <w:p w:rsidR="003F5911" w:rsidRDefault="003F5911" w:rsidP="003F5911">
      <w:pPr>
        <w:jc w:val="both"/>
        <w:rPr>
          <w:rFonts w:ascii="Times New Roman" w:hAnsi="Times New Roman"/>
          <w:b/>
          <w:bCs/>
          <w:sz w:val="32"/>
          <w:szCs w:val="32"/>
        </w:rPr>
        <w:sectPr w:rsidR="003F5911" w:rsidSect="0022747F">
          <w:footerReference w:type="default" r:id="rId19"/>
          <w:pgSz w:w="12240" w:h="15840"/>
          <w:pgMar w:top="1440" w:right="1440" w:bottom="1440" w:left="1440" w:header="720" w:footer="720" w:gutter="0"/>
          <w:pgNumType w:fmt="lowerRoman"/>
          <w:cols w:space="720"/>
          <w:docGrid w:linePitch="360"/>
        </w:sectPr>
      </w:pPr>
      <w:bookmarkStart w:id="11" w:name="_Toc297565583"/>
      <w:bookmarkStart w:id="12" w:name="_Toc297667740"/>
      <w:bookmarkStart w:id="13" w:name="_Toc297808702"/>
    </w:p>
    <w:p w:rsidR="003F5911" w:rsidRPr="006C1822" w:rsidRDefault="003F5911" w:rsidP="003F5911">
      <w:pPr>
        <w:jc w:val="center"/>
        <w:rPr>
          <w:rFonts w:ascii="Times New Roman" w:hAnsi="Times New Roman"/>
          <w:b/>
          <w:sz w:val="36"/>
          <w:szCs w:val="36"/>
        </w:rPr>
      </w:pPr>
      <w:r w:rsidRPr="006C1822">
        <w:rPr>
          <w:rFonts w:ascii="Times New Roman" w:hAnsi="Times New Roman"/>
          <w:b/>
          <w:bCs/>
          <w:sz w:val="36"/>
          <w:szCs w:val="36"/>
        </w:rPr>
        <w:lastRenderedPageBreak/>
        <w:t xml:space="preserve">Chapter 1: </w:t>
      </w:r>
      <w:r w:rsidRPr="006C1822">
        <w:rPr>
          <w:rFonts w:ascii="Times New Roman" w:hAnsi="Times New Roman"/>
          <w:b/>
          <w:sz w:val="36"/>
          <w:szCs w:val="36"/>
        </w:rPr>
        <w:t>Introduction</w:t>
      </w:r>
      <w:bookmarkEnd w:id="11"/>
      <w:bookmarkEnd w:id="12"/>
      <w:bookmarkEnd w:id="13"/>
    </w:p>
    <w:p w:rsidR="003F5911" w:rsidRDefault="003F5911" w:rsidP="003F5911">
      <w:pPr>
        <w:jc w:val="center"/>
        <w:rPr>
          <w:rFonts w:ascii="Times New Roman" w:hAnsi="Times New Roman"/>
          <w:b/>
          <w:sz w:val="32"/>
          <w:szCs w:val="32"/>
        </w:rPr>
      </w:pPr>
    </w:p>
    <w:p w:rsidR="003F5911" w:rsidRDefault="003F5911" w:rsidP="003F5911">
      <w:pPr>
        <w:rPr>
          <w:rFonts w:ascii="Times New Roman" w:hAnsi="Times New Roman"/>
          <w:sz w:val="32"/>
          <w:szCs w:val="32"/>
        </w:rPr>
      </w:pPr>
    </w:p>
    <w:p w:rsidR="003F5911" w:rsidRPr="006A02D7" w:rsidRDefault="003F5911" w:rsidP="003F5911">
      <w:pPr>
        <w:rPr>
          <w:rFonts w:ascii="Times New Roman" w:hAnsi="Times New Roman"/>
          <w:sz w:val="32"/>
          <w:szCs w:val="32"/>
        </w:rPr>
      </w:pPr>
    </w:p>
    <w:p w:rsidR="003F5911" w:rsidRPr="003F5911" w:rsidRDefault="003F5911" w:rsidP="003F5911">
      <w:pPr>
        <w:pStyle w:val="ListParagraph"/>
        <w:numPr>
          <w:ilvl w:val="1"/>
          <w:numId w:val="3"/>
        </w:numPr>
        <w:spacing w:after="0" w:line="720" w:lineRule="auto"/>
        <w:ind w:left="450" w:hanging="450"/>
        <w:outlineLvl w:val="1"/>
        <w:rPr>
          <w:rFonts w:ascii="Times New Roman" w:hAnsi="Times New Roman"/>
          <w:b/>
          <w:sz w:val="32"/>
          <w:szCs w:val="32"/>
        </w:rPr>
      </w:pPr>
      <w:bookmarkStart w:id="14" w:name="_Toc297667741"/>
      <w:bookmarkStart w:id="15" w:name="_Toc297808703"/>
      <w:r w:rsidRPr="003F5911">
        <w:rPr>
          <w:rFonts w:ascii="Times New Roman" w:hAnsi="Times New Roman"/>
          <w:b/>
          <w:bCs/>
          <w:sz w:val="32"/>
          <w:szCs w:val="32"/>
        </w:rPr>
        <w:t>Introduction</w:t>
      </w:r>
      <w:bookmarkEnd w:id="14"/>
      <w:bookmarkEnd w:id="15"/>
    </w:p>
    <w:p w:rsidR="003F5911" w:rsidRDefault="003F5911" w:rsidP="003F5911">
      <w:pPr>
        <w:spacing w:line="600" w:lineRule="auto"/>
        <w:ind w:firstLine="450"/>
        <w:jc w:val="both"/>
        <w:outlineLvl w:val="1"/>
        <w:rPr>
          <w:rFonts w:ascii="Times New Roman" w:hAnsi="Times New Roman"/>
          <w:bCs/>
          <w:sz w:val="24"/>
          <w:szCs w:val="24"/>
        </w:rPr>
      </w:pPr>
      <w:r>
        <w:rPr>
          <w:rFonts w:ascii="Times New Roman" w:hAnsi="Times New Roman"/>
          <w:bCs/>
          <w:sz w:val="24"/>
          <w:szCs w:val="24"/>
        </w:rPr>
        <w:t>Now a days, climate change is a worldwide</w:t>
      </w:r>
      <w:r w:rsidRPr="00DF3FA1">
        <w:rPr>
          <w:rFonts w:ascii="Times New Roman" w:hAnsi="Times New Roman"/>
          <w:bCs/>
          <w:sz w:val="24"/>
          <w:szCs w:val="24"/>
        </w:rPr>
        <w:t xml:space="preserve"> phenomenon with disastrous consequences like melting of ice-caps and sea-level rise (IPCC, 2007). Each year, </w:t>
      </w:r>
      <w:r>
        <w:rPr>
          <w:rFonts w:ascii="Times New Roman" w:hAnsi="Times New Roman"/>
          <w:bCs/>
          <w:sz w:val="24"/>
          <w:szCs w:val="24"/>
        </w:rPr>
        <w:t xml:space="preserve">several </w:t>
      </w:r>
      <w:r w:rsidRPr="00DF3FA1">
        <w:rPr>
          <w:rFonts w:ascii="Times New Roman" w:hAnsi="Times New Roman"/>
          <w:bCs/>
          <w:sz w:val="24"/>
          <w:szCs w:val="24"/>
        </w:rPr>
        <w:t xml:space="preserve">countries meet in the Conference of Parties (COP) meetings to discuss and negotiate monetary investments </w:t>
      </w:r>
      <w:r>
        <w:rPr>
          <w:rFonts w:ascii="Times New Roman" w:hAnsi="Times New Roman"/>
          <w:bCs/>
          <w:sz w:val="24"/>
          <w:szCs w:val="24"/>
        </w:rPr>
        <w:t>for averting</w:t>
      </w:r>
      <w:r w:rsidRPr="00DF3FA1">
        <w:rPr>
          <w:rFonts w:ascii="Times New Roman" w:hAnsi="Times New Roman"/>
          <w:bCs/>
          <w:sz w:val="24"/>
          <w:szCs w:val="24"/>
        </w:rPr>
        <w:t xml:space="preserve"> climate change (UNFCCC, 2014). Although the COPs are a regular event, these negotiations have not resulted in concrete measures against climate change. For example, at COPs there is always speculation among negotiating parties on how much a country or a block of countries is willing to contribute in public funds to avert climate change (</w:t>
      </w:r>
      <w:proofErr w:type="spellStart"/>
      <w:r w:rsidRPr="00DF3FA1">
        <w:rPr>
          <w:rFonts w:ascii="Times New Roman" w:hAnsi="Times New Roman"/>
          <w:bCs/>
          <w:sz w:val="24"/>
          <w:szCs w:val="24"/>
        </w:rPr>
        <w:t>Dutt</w:t>
      </w:r>
      <w:proofErr w:type="spellEnd"/>
      <w:r w:rsidRPr="00DF3FA1">
        <w:rPr>
          <w:rFonts w:ascii="Times New Roman" w:hAnsi="Times New Roman"/>
          <w:bCs/>
          <w:sz w:val="24"/>
          <w:szCs w:val="24"/>
        </w:rPr>
        <w:t>, 2014; 2015). An important aspect of this speculation is how much information a country has about the binding promises of monetary contribution of other countries to public funds (</w:t>
      </w:r>
      <w:proofErr w:type="spellStart"/>
      <w:r w:rsidRPr="00DF3FA1">
        <w:rPr>
          <w:rFonts w:ascii="Times New Roman" w:hAnsi="Times New Roman"/>
          <w:bCs/>
          <w:sz w:val="24"/>
          <w:szCs w:val="24"/>
        </w:rPr>
        <w:t>Dutt</w:t>
      </w:r>
      <w:proofErr w:type="spellEnd"/>
      <w:r w:rsidRPr="00DF3FA1">
        <w:rPr>
          <w:rFonts w:ascii="Times New Roman" w:hAnsi="Times New Roman"/>
          <w:bCs/>
          <w:sz w:val="24"/>
          <w:szCs w:val="24"/>
        </w:rPr>
        <w:t xml:space="preserve">, 2014). According to </w:t>
      </w:r>
      <w:proofErr w:type="spellStart"/>
      <w:r w:rsidRPr="00DF3FA1">
        <w:rPr>
          <w:rFonts w:ascii="Times New Roman" w:hAnsi="Times New Roman"/>
          <w:bCs/>
          <w:sz w:val="24"/>
          <w:szCs w:val="24"/>
        </w:rPr>
        <w:t>Dutt</w:t>
      </w:r>
      <w:proofErr w:type="spellEnd"/>
      <w:r w:rsidRPr="00DF3FA1">
        <w:rPr>
          <w:rFonts w:ascii="Times New Roman" w:hAnsi="Times New Roman"/>
          <w:bCs/>
          <w:sz w:val="24"/>
          <w:szCs w:val="24"/>
        </w:rPr>
        <w:t xml:space="preserve"> (2014), sometimes</w:t>
      </w:r>
      <w:r>
        <w:rPr>
          <w:rFonts w:ascii="Times New Roman" w:hAnsi="Times New Roman"/>
          <w:bCs/>
          <w:sz w:val="24"/>
          <w:szCs w:val="24"/>
        </w:rPr>
        <w:t xml:space="preserve"> </w:t>
      </w:r>
      <w:r w:rsidRPr="00DF3FA1">
        <w:rPr>
          <w:rFonts w:ascii="Times New Roman" w:hAnsi="Times New Roman"/>
          <w:bCs/>
          <w:sz w:val="24"/>
          <w:szCs w:val="24"/>
        </w:rPr>
        <w:t xml:space="preserve">countries </w:t>
      </w:r>
      <w:r>
        <w:rPr>
          <w:rFonts w:ascii="Times New Roman" w:hAnsi="Times New Roman"/>
          <w:bCs/>
          <w:sz w:val="24"/>
          <w:szCs w:val="24"/>
        </w:rPr>
        <w:t>possess information</w:t>
      </w:r>
      <w:r w:rsidRPr="00DF3FA1">
        <w:rPr>
          <w:rFonts w:ascii="Times New Roman" w:hAnsi="Times New Roman"/>
          <w:bCs/>
          <w:sz w:val="24"/>
          <w:szCs w:val="24"/>
        </w:rPr>
        <w:t xml:space="preserve"> about the promises of their opponents in advance and sometimes these promises are speculative and hidden from the public.</w:t>
      </w:r>
    </w:p>
    <w:p w:rsidR="003F5911" w:rsidRDefault="003F5911" w:rsidP="003F5911">
      <w:pPr>
        <w:spacing w:line="600" w:lineRule="auto"/>
        <w:ind w:firstLine="720"/>
        <w:jc w:val="both"/>
        <w:outlineLvl w:val="1"/>
        <w:rPr>
          <w:rFonts w:ascii="Times New Roman" w:hAnsi="Times New Roman"/>
          <w:bCs/>
          <w:sz w:val="24"/>
          <w:szCs w:val="24"/>
        </w:rPr>
      </w:pPr>
      <w:r w:rsidRPr="00DF3FA1">
        <w:rPr>
          <w:rFonts w:ascii="Times New Roman" w:hAnsi="Times New Roman"/>
          <w:bCs/>
          <w:sz w:val="24"/>
          <w:szCs w:val="24"/>
        </w:rPr>
        <w:t xml:space="preserve">Although negotiations are an important part of COPs in the real world, very little research has taken place to understand the resulting negotiation behavior in </w:t>
      </w:r>
      <w:r>
        <w:rPr>
          <w:rFonts w:ascii="Times New Roman" w:hAnsi="Times New Roman"/>
          <w:bCs/>
          <w:sz w:val="24"/>
          <w:szCs w:val="24"/>
        </w:rPr>
        <w:t>a</w:t>
      </w:r>
      <w:r w:rsidRPr="00DF3FA1">
        <w:rPr>
          <w:rFonts w:ascii="Times New Roman" w:hAnsi="Times New Roman"/>
          <w:bCs/>
          <w:sz w:val="24"/>
          <w:szCs w:val="24"/>
        </w:rPr>
        <w:t xml:space="preserve"> controlled laboratory </w:t>
      </w:r>
      <w:r w:rsidRPr="00DF3FA1">
        <w:rPr>
          <w:rFonts w:ascii="Times New Roman" w:hAnsi="Times New Roman"/>
          <w:bCs/>
          <w:sz w:val="24"/>
          <w:szCs w:val="24"/>
        </w:rPr>
        <w:lastRenderedPageBreak/>
        <w:t>environment. Furthermore, prior research has seldom investigated how information asymmetries about contributions made among players influences cooperation again</w:t>
      </w:r>
      <w:r>
        <w:rPr>
          <w:rFonts w:ascii="Times New Roman" w:hAnsi="Times New Roman"/>
          <w:bCs/>
          <w:sz w:val="24"/>
          <w:szCs w:val="24"/>
        </w:rPr>
        <w:t>st climate change. In this research study, I</w:t>
      </w:r>
      <w:r w:rsidRPr="00DF3FA1">
        <w:rPr>
          <w:rFonts w:ascii="Times New Roman" w:hAnsi="Times New Roman"/>
          <w:bCs/>
          <w:sz w:val="24"/>
          <w:szCs w:val="24"/>
        </w:rPr>
        <w:t xml:space="preserve"> use a modified form of the classic public goods game (Axelrod, 1997), called “climate game”, in order to </w:t>
      </w:r>
      <w:r>
        <w:rPr>
          <w:rFonts w:ascii="Times New Roman" w:hAnsi="Times New Roman"/>
          <w:bCs/>
          <w:sz w:val="24"/>
          <w:szCs w:val="24"/>
        </w:rPr>
        <w:t>overcome the limitations of prior research</w:t>
      </w:r>
      <w:r w:rsidRPr="00DF3FA1">
        <w:rPr>
          <w:rFonts w:ascii="Times New Roman" w:hAnsi="Times New Roman"/>
          <w:bCs/>
          <w:sz w:val="24"/>
          <w:szCs w:val="24"/>
        </w:rPr>
        <w:t>.</w:t>
      </w:r>
    </w:p>
    <w:p w:rsidR="003F5911" w:rsidRDefault="003F5911" w:rsidP="003F5911">
      <w:pPr>
        <w:spacing w:line="600" w:lineRule="auto"/>
        <w:ind w:firstLine="720"/>
        <w:jc w:val="both"/>
        <w:outlineLvl w:val="1"/>
        <w:rPr>
          <w:rFonts w:ascii="Times New Roman" w:hAnsi="Times New Roman"/>
          <w:bCs/>
          <w:sz w:val="24"/>
          <w:szCs w:val="24"/>
        </w:rPr>
      </w:pPr>
      <w:r w:rsidRPr="004969C0">
        <w:rPr>
          <w:rFonts w:ascii="Times New Roman" w:hAnsi="Times New Roman"/>
          <w:bCs/>
          <w:sz w:val="24"/>
          <w:szCs w:val="24"/>
        </w:rPr>
        <w:t>In the climate game, just like in the public goods game, players play a game with each other by making yearly monetary investments to a private (personal) fund and a public (green) fund. The end point of the game is not known to players. The money put in green fund is multiplied by a factor and the return generated is equally divided among all players. In contrast, the money not invested in the green fund is put in a private fund and it earns interest at a constant rate of return. The game takes into account four players, which represent four economic blocks in the world</w:t>
      </w:r>
      <w:r>
        <w:rPr>
          <w:rFonts w:ascii="Times New Roman" w:hAnsi="Times New Roman"/>
          <w:bCs/>
          <w:sz w:val="24"/>
          <w:szCs w:val="24"/>
        </w:rPr>
        <w:t>,</w:t>
      </w:r>
      <w:r w:rsidRPr="004969C0">
        <w:rPr>
          <w:rFonts w:ascii="Times New Roman" w:hAnsi="Times New Roman"/>
          <w:bCs/>
          <w:sz w:val="24"/>
          <w:szCs w:val="24"/>
        </w:rPr>
        <w:t xml:space="preserve"> namely</w:t>
      </w:r>
      <w:r>
        <w:rPr>
          <w:rFonts w:ascii="Times New Roman" w:hAnsi="Times New Roman"/>
          <w:bCs/>
          <w:sz w:val="24"/>
          <w:szCs w:val="24"/>
        </w:rPr>
        <w:t>,</w:t>
      </w:r>
      <w:r w:rsidRPr="004969C0">
        <w:rPr>
          <w:rFonts w:ascii="Times New Roman" w:hAnsi="Times New Roman"/>
          <w:bCs/>
          <w:sz w:val="24"/>
          <w:szCs w:val="24"/>
        </w:rPr>
        <w:t xml:space="preserve"> high income, middle income, upper-middle income and low income economies. </w:t>
      </w:r>
      <w:r>
        <w:rPr>
          <w:rFonts w:ascii="Times New Roman" w:hAnsi="Times New Roman"/>
          <w:bCs/>
          <w:sz w:val="24"/>
          <w:szCs w:val="24"/>
        </w:rPr>
        <w:t xml:space="preserve">The economic classification of players into four blocks is provided by World Bank (World Bank, 2015). </w:t>
      </w:r>
      <w:r w:rsidRPr="004969C0">
        <w:rPr>
          <w:rFonts w:ascii="Times New Roman" w:hAnsi="Times New Roman"/>
          <w:bCs/>
          <w:sz w:val="24"/>
          <w:szCs w:val="24"/>
        </w:rPr>
        <w:t>The goal of each player in the game is to earn as much money as possible by making investments in the private and green funds.</w:t>
      </w:r>
    </w:p>
    <w:p w:rsidR="00D50E6B" w:rsidRPr="003A61E8" w:rsidRDefault="003F5911" w:rsidP="00991F0E">
      <w:pPr>
        <w:spacing w:line="600" w:lineRule="auto"/>
        <w:ind w:firstLine="720"/>
        <w:jc w:val="both"/>
        <w:rPr>
          <w:rFonts w:ascii="Times New Roman" w:hAnsi="Times New Roman"/>
          <w:bCs/>
          <w:sz w:val="24"/>
          <w:szCs w:val="24"/>
        </w:rPr>
      </w:pPr>
      <w:r w:rsidRPr="00450A19">
        <w:rPr>
          <w:rFonts w:ascii="Times New Roman" w:hAnsi="Times New Roman"/>
          <w:sz w:val="24"/>
          <w:szCs w:val="24"/>
        </w:rPr>
        <w:t xml:space="preserve">The </w:t>
      </w:r>
      <w:r>
        <w:rPr>
          <w:rFonts w:ascii="Times New Roman" w:hAnsi="Times New Roman"/>
          <w:sz w:val="24"/>
          <w:szCs w:val="24"/>
        </w:rPr>
        <w:t xml:space="preserve">classical </w:t>
      </w:r>
      <w:r w:rsidRPr="00450A19">
        <w:rPr>
          <w:rFonts w:ascii="Times New Roman" w:hAnsi="Times New Roman"/>
          <w:sz w:val="24"/>
          <w:szCs w:val="24"/>
        </w:rPr>
        <w:t xml:space="preserve">public goods game is </w:t>
      </w:r>
      <w:r>
        <w:rPr>
          <w:rFonts w:ascii="Times New Roman" w:hAnsi="Times New Roman"/>
          <w:sz w:val="24"/>
          <w:szCs w:val="24"/>
        </w:rPr>
        <w:t>an economic</w:t>
      </w:r>
      <w:r w:rsidRPr="00450A19">
        <w:rPr>
          <w:rFonts w:ascii="Times New Roman" w:hAnsi="Times New Roman"/>
          <w:sz w:val="24"/>
          <w:szCs w:val="24"/>
        </w:rPr>
        <w:t xml:space="preserve"> game</w:t>
      </w:r>
      <w:r>
        <w:rPr>
          <w:rFonts w:ascii="Times New Roman" w:hAnsi="Times New Roman"/>
          <w:sz w:val="24"/>
          <w:szCs w:val="24"/>
        </w:rPr>
        <w:t>. In this game, each player</w:t>
      </w:r>
      <w:r w:rsidRPr="00450A19">
        <w:rPr>
          <w:rFonts w:ascii="Times New Roman" w:hAnsi="Times New Roman"/>
          <w:sz w:val="24"/>
          <w:szCs w:val="24"/>
        </w:rPr>
        <w:t xml:space="preserve"> secretly decides his/her own contribution from the initial endowment to </w:t>
      </w:r>
      <w:r>
        <w:rPr>
          <w:rFonts w:ascii="Times New Roman" w:hAnsi="Times New Roman"/>
          <w:sz w:val="24"/>
          <w:szCs w:val="24"/>
        </w:rPr>
        <w:t>a public fund</w:t>
      </w:r>
      <w:r w:rsidRPr="00450A19">
        <w:rPr>
          <w:rFonts w:ascii="Times New Roman" w:hAnsi="Times New Roman"/>
          <w:sz w:val="24"/>
          <w:szCs w:val="24"/>
        </w:rPr>
        <w:t>.</w:t>
      </w:r>
      <w:r>
        <w:rPr>
          <w:rFonts w:ascii="Times New Roman" w:hAnsi="Times New Roman"/>
          <w:sz w:val="24"/>
          <w:szCs w:val="24"/>
        </w:rPr>
        <w:t xml:space="preserve"> The amount in this public fund</w:t>
      </w:r>
      <w:r w:rsidRPr="00450A19">
        <w:rPr>
          <w:rFonts w:ascii="Times New Roman" w:hAnsi="Times New Roman"/>
          <w:sz w:val="24"/>
          <w:szCs w:val="24"/>
        </w:rPr>
        <w:t xml:space="preserve"> is multiplied by a factor (greater than one and less than the number of players, </w:t>
      </w:r>
      <w:r w:rsidRPr="003D410E">
        <w:rPr>
          <w:rFonts w:ascii="Times New Roman" w:hAnsi="Times New Roman"/>
          <w:i/>
          <w:sz w:val="24"/>
          <w:szCs w:val="24"/>
        </w:rPr>
        <w:t>N</w:t>
      </w:r>
      <w:r w:rsidRPr="00450A19">
        <w:rPr>
          <w:rFonts w:ascii="Times New Roman" w:hAnsi="Times New Roman"/>
          <w:sz w:val="24"/>
          <w:szCs w:val="24"/>
        </w:rPr>
        <w:t>) an</w:t>
      </w:r>
      <w:r>
        <w:rPr>
          <w:rFonts w:ascii="Times New Roman" w:hAnsi="Times New Roman"/>
          <w:sz w:val="24"/>
          <w:szCs w:val="24"/>
        </w:rPr>
        <w:t>d the resulting</w:t>
      </w:r>
      <w:r w:rsidRPr="00450A19">
        <w:rPr>
          <w:rFonts w:ascii="Times New Roman" w:hAnsi="Times New Roman"/>
          <w:sz w:val="24"/>
          <w:szCs w:val="24"/>
        </w:rPr>
        <w:t xml:space="preserve"> payoff is evenly div</w:t>
      </w:r>
      <w:r>
        <w:rPr>
          <w:rFonts w:ascii="Times New Roman" w:hAnsi="Times New Roman"/>
          <w:sz w:val="24"/>
          <w:szCs w:val="24"/>
        </w:rPr>
        <w:t>ided among players. Each player</w:t>
      </w:r>
      <w:r w:rsidRPr="00450A19">
        <w:rPr>
          <w:rFonts w:ascii="Times New Roman" w:hAnsi="Times New Roman"/>
          <w:sz w:val="24"/>
          <w:szCs w:val="24"/>
        </w:rPr>
        <w:t xml:space="preserve"> </w:t>
      </w:r>
      <w:r>
        <w:rPr>
          <w:rFonts w:ascii="Times New Roman" w:hAnsi="Times New Roman"/>
          <w:sz w:val="24"/>
          <w:szCs w:val="24"/>
        </w:rPr>
        <w:t>gets to</w:t>
      </w:r>
      <w:r w:rsidRPr="00450A19">
        <w:rPr>
          <w:rFonts w:ascii="Times New Roman" w:hAnsi="Times New Roman"/>
          <w:sz w:val="24"/>
          <w:szCs w:val="24"/>
        </w:rPr>
        <w:t xml:space="preserve"> keep the amount </w:t>
      </w:r>
      <w:r>
        <w:rPr>
          <w:rFonts w:ascii="Times New Roman" w:hAnsi="Times New Roman"/>
          <w:sz w:val="24"/>
          <w:szCs w:val="24"/>
        </w:rPr>
        <w:t xml:space="preserve">privately </w:t>
      </w:r>
      <w:r>
        <w:rPr>
          <w:rFonts w:ascii="Times New Roman" w:hAnsi="Times New Roman"/>
          <w:sz w:val="24"/>
          <w:szCs w:val="24"/>
        </w:rPr>
        <w:lastRenderedPageBreak/>
        <w:t>that she/he</w:t>
      </w:r>
      <w:r w:rsidRPr="00450A19">
        <w:rPr>
          <w:rFonts w:ascii="Times New Roman" w:hAnsi="Times New Roman"/>
          <w:sz w:val="24"/>
          <w:szCs w:val="24"/>
        </w:rPr>
        <w:t xml:space="preserve"> </w:t>
      </w:r>
      <w:r>
        <w:rPr>
          <w:rFonts w:ascii="Times New Roman" w:hAnsi="Times New Roman"/>
          <w:sz w:val="24"/>
          <w:szCs w:val="24"/>
        </w:rPr>
        <w:t>did</w:t>
      </w:r>
      <w:r w:rsidRPr="00450A19">
        <w:rPr>
          <w:rFonts w:ascii="Times New Roman" w:hAnsi="Times New Roman"/>
          <w:sz w:val="24"/>
          <w:szCs w:val="24"/>
        </w:rPr>
        <w:t xml:space="preserve"> not contribute</w:t>
      </w:r>
      <w:r>
        <w:rPr>
          <w:rFonts w:ascii="Times New Roman" w:hAnsi="Times New Roman"/>
          <w:sz w:val="24"/>
          <w:szCs w:val="24"/>
        </w:rPr>
        <w:t xml:space="preserve"> to the public fund</w:t>
      </w:r>
      <w:r w:rsidRPr="00450A19">
        <w:rPr>
          <w:rFonts w:ascii="Times New Roman" w:hAnsi="Times New Roman"/>
          <w:sz w:val="24"/>
          <w:szCs w:val="24"/>
        </w:rPr>
        <w:t xml:space="preserve">. The public goods game describes group interactions. The group’s total payoff is maximized when everyone contributes all of their endowment to the public pool. However, the Nash Equilibrium in this game is simply zero contribution by all. </w:t>
      </w:r>
      <w:r w:rsidRPr="00E11972">
        <w:rPr>
          <w:rFonts w:ascii="Times New Roman" w:hAnsi="Times New Roman"/>
          <w:sz w:val="24"/>
          <w:szCs w:val="24"/>
          <w:shd w:val="clear" w:color="auto" w:fill="FFFFFF"/>
        </w:rPr>
        <w:t xml:space="preserve">Nash Equilibrium </w:t>
      </w:r>
      <w:r>
        <w:rPr>
          <w:rFonts w:ascii="Times New Roman" w:hAnsi="Times New Roman"/>
          <w:sz w:val="24"/>
          <w:szCs w:val="24"/>
          <w:shd w:val="clear" w:color="auto" w:fill="FFFFFF"/>
        </w:rPr>
        <w:t xml:space="preserve">is </w:t>
      </w:r>
      <w:r w:rsidRPr="00E11972">
        <w:rPr>
          <w:rFonts w:ascii="Times New Roman" w:hAnsi="Times New Roman"/>
          <w:sz w:val="24"/>
          <w:szCs w:val="24"/>
          <w:shd w:val="clear" w:color="auto" w:fill="FFFFFF"/>
        </w:rPr>
        <w:t>a stable stage of a system that involves several interacting participants in which no participant can gain by a change of strategy as long as al</w:t>
      </w:r>
      <w:r>
        <w:rPr>
          <w:rFonts w:ascii="Times New Roman" w:hAnsi="Times New Roman"/>
          <w:sz w:val="24"/>
          <w:szCs w:val="24"/>
          <w:shd w:val="clear" w:color="auto" w:fill="FFFFFF"/>
        </w:rPr>
        <w:t>l the other participants remain</w:t>
      </w:r>
      <w:r w:rsidRPr="00E11972">
        <w:rPr>
          <w:rFonts w:ascii="Times New Roman" w:hAnsi="Times New Roman"/>
          <w:sz w:val="24"/>
          <w:szCs w:val="24"/>
          <w:shd w:val="clear" w:color="auto" w:fill="FFFFFF"/>
        </w:rPr>
        <w:t xml:space="preserve"> unchanged. Simply put, a Nash Equilibrium is a set of best-response strategies</w:t>
      </w:r>
      <w:r>
        <w:rPr>
          <w:rFonts w:ascii="Times New Roman" w:hAnsi="Times New Roman"/>
          <w:sz w:val="24"/>
          <w:szCs w:val="24"/>
          <w:shd w:val="clear" w:color="auto" w:fill="FFFFFF"/>
        </w:rPr>
        <w:t xml:space="preserve"> for rational agents</w:t>
      </w:r>
      <w:r w:rsidRPr="00E11972">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w:t>
      </w:r>
      <w:r w:rsidRPr="00801CF2">
        <w:rPr>
          <w:rFonts w:ascii="Times New Roman" w:hAnsi="Times New Roman"/>
          <w:sz w:val="24"/>
          <w:szCs w:val="24"/>
        </w:rPr>
        <w:t>Depending on the experiment’s design, those who contribute below average or nothing are called “free riders” or “defectors”, as opposed to th</w:t>
      </w:r>
      <w:r>
        <w:rPr>
          <w:rFonts w:ascii="Times New Roman" w:hAnsi="Times New Roman"/>
          <w:sz w:val="24"/>
          <w:szCs w:val="24"/>
        </w:rPr>
        <w:t xml:space="preserve">e contributors or above average </w:t>
      </w:r>
      <w:r w:rsidRPr="00801CF2">
        <w:rPr>
          <w:rFonts w:ascii="Times New Roman" w:hAnsi="Times New Roman"/>
          <w:sz w:val="24"/>
          <w:szCs w:val="24"/>
        </w:rPr>
        <w:t>contributors who are called “cooperators”.</w:t>
      </w:r>
      <w:r>
        <w:rPr>
          <w:rFonts w:ascii="Times New Roman" w:hAnsi="Times New Roman"/>
          <w:sz w:val="24"/>
          <w:szCs w:val="24"/>
        </w:rPr>
        <w:t xml:space="preserve"> T</w:t>
      </w:r>
      <w:r w:rsidRPr="00450A19">
        <w:rPr>
          <w:rFonts w:ascii="Times New Roman" w:hAnsi="Times New Roman"/>
          <w:sz w:val="24"/>
          <w:szCs w:val="24"/>
        </w:rPr>
        <w:t>he Nash equilibrium is rarely seen in experiments</w:t>
      </w:r>
      <w:r>
        <w:rPr>
          <w:rFonts w:ascii="Times New Roman" w:hAnsi="Times New Roman"/>
          <w:sz w:val="24"/>
          <w:szCs w:val="24"/>
        </w:rPr>
        <w:t xml:space="preserve"> involving public-goods games</w:t>
      </w:r>
      <w:r w:rsidRPr="00450A19">
        <w:rPr>
          <w:rFonts w:ascii="Times New Roman" w:hAnsi="Times New Roman"/>
          <w:sz w:val="24"/>
          <w:szCs w:val="24"/>
        </w:rPr>
        <w:t>; people</w:t>
      </w:r>
      <w:r>
        <w:rPr>
          <w:rFonts w:ascii="Times New Roman" w:hAnsi="Times New Roman"/>
          <w:sz w:val="24"/>
          <w:szCs w:val="24"/>
        </w:rPr>
        <w:t>, behaving non-rationally,</w:t>
      </w:r>
      <w:r w:rsidRPr="00450A19">
        <w:rPr>
          <w:rFonts w:ascii="Times New Roman" w:hAnsi="Times New Roman"/>
          <w:sz w:val="24"/>
          <w:szCs w:val="24"/>
        </w:rPr>
        <w:t xml:space="preserve"> </w:t>
      </w:r>
      <w:r>
        <w:rPr>
          <w:rFonts w:ascii="Times New Roman" w:hAnsi="Times New Roman"/>
          <w:sz w:val="24"/>
          <w:szCs w:val="24"/>
        </w:rPr>
        <w:t>al</w:t>
      </w:r>
      <w:r w:rsidRPr="00450A19">
        <w:rPr>
          <w:rFonts w:ascii="Times New Roman" w:hAnsi="Times New Roman"/>
          <w:sz w:val="24"/>
          <w:szCs w:val="24"/>
        </w:rPr>
        <w:t xml:space="preserve">most </w:t>
      </w:r>
      <w:r>
        <w:rPr>
          <w:rFonts w:ascii="Times New Roman" w:hAnsi="Times New Roman"/>
          <w:sz w:val="24"/>
          <w:szCs w:val="24"/>
        </w:rPr>
        <w:t xml:space="preserve">always </w:t>
      </w:r>
      <w:r w:rsidRPr="00450A19">
        <w:rPr>
          <w:rFonts w:ascii="Times New Roman" w:hAnsi="Times New Roman"/>
          <w:sz w:val="24"/>
          <w:szCs w:val="24"/>
        </w:rPr>
        <w:t>add something into the pool</w:t>
      </w:r>
      <w:r>
        <w:rPr>
          <w:rFonts w:ascii="Times New Roman" w:hAnsi="Times New Roman"/>
          <w:sz w:val="24"/>
          <w:szCs w:val="24"/>
        </w:rPr>
        <w:t xml:space="preserve"> in a round (</w:t>
      </w:r>
      <w:r w:rsidRPr="00AA0220">
        <w:rPr>
          <w:rFonts w:ascii="Times New Roman" w:hAnsi="Times New Roman"/>
          <w:sz w:val="24"/>
          <w:szCs w:val="24"/>
        </w:rPr>
        <w:t>U</w:t>
      </w:r>
      <w:r>
        <w:rPr>
          <w:rFonts w:ascii="Times New Roman" w:hAnsi="Times New Roman"/>
          <w:sz w:val="24"/>
          <w:szCs w:val="24"/>
        </w:rPr>
        <w:t xml:space="preserve"> &amp; </w:t>
      </w:r>
      <w:r w:rsidRPr="00AA0220">
        <w:rPr>
          <w:rFonts w:ascii="Times New Roman" w:hAnsi="Times New Roman"/>
          <w:sz w:val="24"/>
          <w:szCs w:val="24"/>
        </w:rPr>
        <w:t>Li</w:t>
      </w:r>
      <w:r>
        <w:rPr>
          <w:rFonts w:ascii="Times New Roman" w:hAnsi="Times New Roman"/>
          <w:sz w:val="24"/>
          <w:szCs w:val="24"/>
        </w:rPr>
        <w:t>, 2010)</w:t>
      </w:r>
      <w:r w:rsidRPr="00450A19">
        <w:rPr>
          <w:rFonts w:ascii="Times New Roman" w:hAnsi="Times New Roman"/>
          <w:sz w:val="24"/>
          <w:szCs w:val="24"/>
        </w:rPr>
        <w:t xml:space="preserve">. The average contribution typically depends on the </w:t>
      </w:r>
      <w:r>
        <w:rPr>
          <w:rFonts w:ascii="Times New Roman" w:hAnsi="Times New Roman"/>
          <w:sz w:val="24"/>
          <w:szCs w:val="24"/>
        </w:rPr>
        <w:t xml:space="preserve">size of the </w:t>
      </w:r>
      <w:r w:rsidRPr="00450A19">
        <w:rPr>
          <w:rFonts w:ascii="Times New Roman" w:hAnsi="Times New Roman"/>
          <w:sz w:val="24"/>
          <w:szCs w:val="24"/>
        </w:rPr>
        <w:t>multiplication factor</w:t>
      </w:r>
      <w:r>
        <w:rPr>
          <w:rFonts w:ascii="Times New Roman" w:hAnsi="Times New Roman"/>
          <w:sz w:val="24"/>
          <w:szCs w:val="24"/>
        </w:rPr>
        <w:t xml:space="preserve"> with larger multipliers for the same number of participants producing higher contributions compared to smaller multipliers (</w:t>
      </w:r>
      <w:proofErr w:type="spellStart"/>
      <w:r>
        <w:rPr>
          <w:rFonts w:ascii="Times New Roman" w:hAnsi="Times New Roman"/>
          <w:sz w:val="24"/>
          <w:szCs w:val="24"/>
        </w:rPr>
        <w:t>Gunnthorsdottir</w:t>
      </w:r>
      <w:proofErr w:type="spellEnd"/>
      <w:r>
        <w:rPr>
          <w:rFonts w:ascii="Times New Roman" w:hAnsi="Times New Roman"/>
          <w:sz w:val="24"/>
          <w:szCs w:val="24"/>
        </w:rPr>
        <w:t>, Houser &amp; McCabe, 2007)</w:t>
      </w:r>
      <w:r w:rsidRPr="00450A19">
        <w:rPr>
          <w:rFonts w:ascii="Times New Roman" w:hAnsi="Times New Roman"/>
          <w:sz w:val="24"/>
          <w:szCs w:val="24"/>
        </w:rPr>
        <w:t>.</w:t>
      </w:r>
      <w:r>
        <w:rPr>
          <w:rFonts w:ascii="Times New Roman" w:hAnsi="Times New Roman"/>
          <w:sz w:val="24"/>
          <w:szCs w:val="24"/>
        </w:rPr>
        <w:t xml:space="preserve"> Next, I discuss different variations in the public goods game and certain aspects that I have borrowed from these variations as part of the climate game.</w:t>
      </w:r>
      <w:r w:rsidR="00D50E6B" w:rsidRPr="00D50E6B">
        <w:rPr>
          <w:rFonts w:ascii="Times New Roman" w:hAnsi="Times New Roman"/>
          <w:bCs/>
          <w:sz w:val="24"/>
          <w:szCs w:val="24"/>
        </w:rPr>
        <w:t xml:space="preserve"> </w:t>
      </w:r>
    </w:p>
    <w:p w:rsidR="00D50E6B" w:rsidRDefault="00D50E6B" w:rsidP="00D50E6B">
      <w:pPr>
        <w:keepNext/>
        <w:jc w:val="center"/>
        <w:outlineLvl w:val="1"/>
      </w:pPr>
      <w:r w:rsidRPr="000B79C3">
        <w:rPr>
          <w:noProof/>
        </w:rPr>
        <w:lastRenderedPageBreak/>
        <w:drawing>
          <wp:inline distT="0" distB="0" distL="0" distR="0">
            <wp:extent cx="3629025" cy="3629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inline>
        </w:drawing>
      </w:r>
    </w:p>
    <w:p w:rsidR="00D50E6B" w:rsidRPr="009A0907" w:rsidRDefault="00D50E6B" w:rsidP="00D50E6B">
      <w:pPr>
        <w:pStyle w:val="Caption"/>
        <w:spacing w:line="720" w:lineRule="auto"/>
        <w:jc w:val="center"/>
        <w:rPr>
          <w:rFonts w:ascii="Times New Roman" w:hAnsi="Times New Roman"/>
          <w:color w:val="auto"/>
          <w:sz w:val="24"/>
          <w:szCs w:val="24"/>
        </w:rPr>
      </w:pPr>
      <w:r w:rsidRPr="0076176A">
        <w:rPr>
          <w:rFonts w:ascii="Times New Roman" w:hAnsi="Times New Roman"/>
          <w:color w:val="auto"/>
          <w:sz w:val="24"/>
          <w:szCs w:val="24"/>
        </w:rPr>
        <w:t>Figure 1-1. The Public Goods Game</w:t>
      </w:r>
      <w:r>
        <w:rPr>
          <w:rFonts w:ascii="Times New Roman" w:hAnsi="Times New Roman"/>
          <w:color w:val="auto"/>
          <w:sz w:val="24"/>
          <w:szCs w:val="24"/>
        </w:rPr>
        <w:t xml:space="preserve"> (Allen, 2011)</w:t>
      </w:r>
    </w:p>
    <w:p w:rsidR="00D50E6B" w:rsidRPr="006C1822" w:rsidRDefault="00D50E6B" w:rsidP="00D50E6B">
      <w:pPr>
        <w:spacing w:line="480" w:lineRule="auto"/>
        <w:rPr>
          <w:rFonts w:ascii="Times New Roman" w:hAnsi="Times New Roman"/>
          <w:b/>
          <w:sz w:val="32"/>
          <w:szCs w:val="32"/>
        </w:rPr>
      </w:pPr>
      <w:r w:rsidRPr="006C1822">
        <w:rPr>
          <w:rFonts w:ascii="Times New Roman" w:hAnsi="Times New Roman"/>
          <w:b/>
          <w:sz w:val="32"/>
          <w:szCs w:val="32"/>
        </w:rPr>
        <w:t>1.2 VARIANTS</w:t>
      </w:r>
    </w:p>
    <w:p w:rsidR="00D50E6B" w:rsidRDefault="00D50E6B" w:rsidP="00D50E6B">
      <w:pPr>
        <w:spacing w:line="600" w:lineRule="auto"/>
        <w:rPr>
          <w:rFonts w:ascii="Times New Roman" w:hAnsi="Times New Roman"/>
          <w:b/>
          <w:sz w:val="28"/>
          <w:szCs w:val="28"/>
        </w:rPr>
      </w:pPr>
      <w:r w:rsidRPr="006C1822">
        <w:rPr>
          <w:rFonts w:ascii="Times New Roman" w:hAnsi="Times New Roman"/>
          <w:b/>
          <w:sz w:val="28"/>
          <w:szCs w:val="28"/>
        </w:rPr>
        <w:t>1.2.1 Iterated public goods games</w:t>
      </w:r>
    </w:p>
    <w:p w:rsidR="00D50E6B" w:rsidRPr="006C1822" w:rsidRDefault="00D50E6B" w:rsidP="00D50E6B">
      <w:pPr>
        <w:spacing w:line="600" w:lineRule="auto"/>
        <w:ind w:firstLine="720"/>
        <w:jc w:val="both"/>
        <w:rPr>
          <w:rFonts w:ascii="Times New Roman" w:hAnsi="Times New Roman"/>
          <w:b/>
          <w:sz w:val="28"/>
          <w:szCs w:val="28"/>
        </w:rPr>
      </w:pPr>
      <w:r w:rsidRPr="00E86E32">
        <w:rPr>
          <w:rFonts w:ascii="Times New Roman" w:hAnsi="Times New Roman"/>
          <w:sz w:val="24"/>
          <w:szCs w:val="24"/>
        </w:rPr>
        <w:t xml:space="preserve">Public goods games involve the same group of </w:t>
      </w:r>
      <w:r>
        <w:rPr>
          <w:rFonts w:ascii="Times New Roman" w:hAnsi="Times New Roman"/>
          <w:sz w:val="24"/>
          <w:szCs w:val="24"/>
        </w:rPr>
        <w:t>players playing the</w:t>
      </w:r>
      <w:r w:rsidRPr="00E86E32">
        <w:rPr>
          <w:rFonts w:ascii="Times New Roman" w:hAnsi="Times New Roman"/>
          <w:sz w:val="24"/>
          <w:szCs w:val="24"/>
        </w:rPr>
        <w:t xml:space="preserve"> game </w:t>
      </w:r>
      <w:r>
        <w:rPr>
          <w:rFonts w:ascii="Times New Roman" w:hAnsi="Times New Roman"/>
          <w:sz w:val="24"/>
          <w:szCs w:val="24"/>
        </w:rPr>
        <w:t xml:space="preserve">for several </w:t>
      </w:r>
      <w:r w:rsidRPr="00E86E32">
        <w:rPr>
          <w:rFonts w:ascii="Times New Roman" w:hAnsi="Times New Roman"/>
          <w:sz w:val="24"/>
          <w:szCs w:val="24"/>
        </w:rPr>
        <w:t xml:space="preserve">rounds. When contributors see that not everyone is </w:t>
      </w:r>
      <w:r>
        <w:rPr>
          <w:rFonts w:ascii="Times New Roman" w:hAnsi="Times New Roman"/>
          <w:sz w:val="24"/>
          <w:szCs w:val="24"/>
        </w:rPr>
        <w:t xml:space="preserve">investing in public fund as much as they do so </w:t>
      </w:r>
      <w:r w:rsidRPr="00E86E32">
        <w:rPr>
          <w:rFonts w:ascii="Times New Roman" w:hAnsi="Times New Roman"/>
          <w:sz w:val="24"/>
          <w:szCs w:val="24"/>
        </w:rPr>
        <w:t>in the following round</w:t>
      </w:r>
      <w:r>
        <w:rPr>
          <w:rFonts w:ascii="Times New Roman" w:hAnsi="Times New Roman"/>
          <w:sz w:val="24"/>
          <w:szCs w:val="24"/>
        </w:rPr>
        <w:t xml:space="preserve"> they reduce their investing amount to public fund (Levitt &amp; John, 2007). If this dynamics is again repeated but from a lower base, so that the amount contributed to the public fund is reduced again</w:t>
      </w:r>
      <w:r w:rsidRPr="00E86E32">
        <w:rPr>
          <w:rFonts w:ascii="Times New Roman" w:hAnsi="Times New Roman"/>
          <w:sz w:val="24"/>
          <w:szCs w:val="24"/>
        </w:rPr>
        <w:t>. However, th</w:t>
      </w:r>
      <w:r>
        <w:rPr>
          <w:rFonts w:ascii="Times New Roman" w:hAnsi="Times New Roman"/>
          <w:sz w:val="24"/>
          <w:szCs w:val="24"/>
        </w:rPr>
        <w:t>e amount contributed to the public fund</w:t>
      </w:r>
      <w:r w:rsidRPr="00E86E32">
        <w:rPr>
          <w:rFonts w:ascii="Times New Roman" w:hAnsi="Times New Roman"/>
          <w:sz w:val="24"/>
          <w:szCs w:val="24"/>
        </w:rPr>
        <w:t xml:space="preserve"> rarely drops to zero </w:t>
      </w:r>
      <w:r w:rsidRPr="00E86E32">
        <w:rPr>
          <w:rFonts w:ascii="Times New Roman" w:hAnsi="Times New Roman"/>
          <w:sz w:val="24"/>
          <w:szCs w:val="24"/>
        </w:rPr>
        <w:lastRenderedPageBreak/>
        <w:t>when rounds of the game are iterated, because there tend t</w:t>
      </w:r>
      <w:r>
        <w:rPr>
          <w:rFonts w:ascii="Times New Roman" w:hAnsi="Times New Roman"/>
          <w:sz w:val="24"/>
          <w:szCs w:val="24"/>
        </w:rPr>
        <w:t>o remain a hard core of ‘givers’ (</w:t>
      </w:r>
      <w:r w:rsidRPr="00AA0220">
        <w:rPr>
          <w:rFonts w:ascii="Times New Roman" w:hAnsi="Times New Roman"/>
          <w:sz w:val="24"/>
          <w:szCs w:val="24"/>
        </w:rPr>
        <w:t>U</w:t>
      </w:r>
      <w:r>
        <w:rPr>
          <w:rFonts w:ascii="Times New Roman" w:hAnsi="Times New Roman"/>
          <w:sz w:val="24"/>
          <w:szCs w:val="24"/>
        </w:rPr>
        <w:t xml:space="preserve"> &amp; </w:t>
      </w:r>
      <w:r w:rsidRPr="00AA0220">
        <w:rPr>
          <w:rFonts w:ascii="Times New Roman" w:hAnsi="Times New Roman"/>
          <w:sz w:val="24"/>
          <w:szCs w:val="24"/>
        </w:rPr>
        <w:t>Li</w:t>
      </w:r>
      <w:r>
        <w:rPr>
          <w:rFonts w:ascii="Times New Roman" w:hAnsi="Times New Roman"/>
          <w:sz w:val="24"/>
          <w:szCs w:val="24"/>
        </w:rPr>
        <w:t>, 2010)</w:t>
      </w:r>
      <w:r w:rsidRPr="00E86E32">
        <w:rPr>
          <w:rFonts w:ascii="Times New Roman" w:hAnsi="Times New Roman"/>
          <w:sz w:val="24"/>
          <w:szCs w:val="24"/>
        </w:rPr>
        <w:t>.</w:t>
      </w:r>
    </w:p>
    <w:p w:rsidR="00D50E6B" w:rsidRPr="009C56F0" w:rsidRDefault="00D50E6B" w:rsidP="00D50E6B">
      <w:pPr>
        <w:spacing w:line="600" w:lineRule="auto"/>
        <w:ind w:firstLine="720"/>
        <w:jc w:val="both"/>
        <w:rPr>
          <w:b/>
        </w:rPr>
      </w:pPr>
      <w:r w:rsidRPr="00E86E32">
        <w:rPr>
          <w:rFonts w:ascii="Times New Roman" w:hAnsi="Times New Roman"/>
          <w:sz w:val="24"/>
          <w:szCs w:val="24"/>
        </w:rPr>
        <w:t xml:space="preserve">During </w:t>
      </w:r>
      <w:r>
        <w:rPr>
          <w:rFonts w:ascii="Times New Roman" w:hAnsi="Times New Roman"/>
          <w:sz w:val="24"/>
          <w:szCs w:val="24"/>
        </w:rPr>
        <w:t xml:space="preserve">a </w:t>
      </w:r>
      <w:r w:rsidRPr="00E86E32">
        <w:rPr>
          <w:rFonts w:ascii="Times New Roman" w:hAnsi="Times New Roman"/>
          <w:sz w:val="24"/>
          <w:szCs w:val="24"/>
        </w:rPr>
        <w:t>repeated game</w:t>
      </w:r>
      <w:r>
        <w:rPr>
          <w:rFonts w:ascii="Times New Roman" w:hAnsi="Times New Roman"/>
          <w:sz w:val="24"/>
          <w:szCs w:val="24"/>
        </w:rPr>
        <w:t>,</w:t>
      </w:r>
      <w:r w:rsidRPr="00E86E32">
        <w:rPr>
          <w:rFonts w:ascii="Times New Roman" w:hAnsi="Times New Roman"/>
          <w:sz w:val="24"/>
          <w:szCs w:val="24"/>
        </w:rPr>
        <w:t xml:space="preserve"> pl</w:t>
      </w:r>
      <w:r>
        <w:rPr>
          <w:rFonts w:ascii="Times New Roman" w:hAnsi="Times New Roman"/>
          <w:sz w:val="24"/>
          <w:szCs w:val="24"/>
        </w:rPr>
        <w:t>ayers learn their co-player’s inequality aversion in previous</w:t>
      </w:r>
      <w:r w:rsidRPr="00E86E32">
        <w:rPr>
          <w:rFonts w:ascii="Times New Roman" w:hAnsi="Times New Roman"/>
          <w:sz w:val="24"/>
          <w:szCs w:val="24"/>
        </w:rPr>
        <w:t xml:space="preserve"> ro</w:t>
      </w:r>
      <w:r>
        <w:rPr>
          <w:rFonts w:ascii="Times New Roman" w:hAnsi="Times New Roman"/>
          <w:sz w:val="24"/>
          <w:szCs w:val="24"/>
        </w:rPr>
        <w:t xml:space="preserve">unds on which future beliefs can be based. If </w:t>
      </w:r>
      <w:r w:rsidRPr="00E86E32">
        <w:rPr>
          <w:rFonts w:ascii="Times New Roman" w:hAnsi="Times New Roman"/>
          <w:sz w:val="24"/>
          <w:szCs w:val="24"/>
        </w:rPr>
        <w:t>players</w:t>
      </w:r>
      <w:r>
        <w:rPr>
          <w:rFonts w:ascii="Times New Roman" w:hAnsi="Times New Roman"/>
          <w:sz w:val="24"/>
          <w:szCs w:val="24"/>
        </w:rPr>
        <w:t xml:space="preserve"> receive a bigger share</w:t>
      </w:r>
      <w:r w:rsidRPr="00E86E32">
        <w:rPr>
          <w:rFonts w:ascii="Times New Roman" w:hAnsi="Times New Roman"/>
          <w:sz w:val="24"/>
          <w:szCs w:val="24"/>
        </w:rPr>
        <w:t xml:space="preserve"> for a smaller contribution</w:t>
      </w:r>
      <w:r>
        <w:rPr>
          <w:rFonts w:ascii="Times New Roman" w:hAnsi="Times New Roman"/>
          <w:sz w:val="24"/>
          <w:szCs w:val="24"/>
        </w:rPr>
        <w:t>,</w:t>
      </w:r>
      <w:r w:rsidRPr="00E86E32">
        <w:rPr>
          <w:rFonts w:ascii="Times New Roman" w:hAnsi="Times New Roman"/>
          <w:sz w:val="24"/>
          <w:szCs w:val="24"/>
        </w:rPr>
        <w:t xml:space="preserve"> the sharing members </w:t>
      </w:r>
      <w:r>
        <w:rPr>
          <w:rFonts w:ascii="Times New Roman" w:hAnsi="Times New Roman"/>
          <w:sz w:val="24"/>
          <w:szCs w:val="24"/>
        </w:rPr>
        <w:t xml:space="preserve">may </w:t>
      </w:r>
      <w:r w:rsidRPr="00E86E32">
        <w:rPr>
          <w:rFonts w:ascii="Times New Roman" w:hAnsi="Times New Roman"/>
          <w:sz w:val="24"/>
          <w:szCs w:val="24"/>
        </w:rPr>
        <w:t>react against the perceived injus</w:t>
      </w:r>
      <w:r>
        <w:rPr>
          <w:rFonts w:ascii="Times New Roman" w:hAnsi="Times New Roman"/>
          <w:sz w:val="24"/>
          <w:szCs w:val="24"/>
        </w:rPr>
        <w:t>tice (even though the identity</w:t>
      </w:r>
      <w:r w:rsidRPr="00E86E32">
        <w:rPr>
          <w:rFonts w:ascii="Times New Roman" w:hAnsi="Times New Roman"/>
          <w:sz w:val="24"/>
          <w:szCs w:val="24"/>
        </w:rPr>
        <w:t xml:space="preserve"> of the “free riders” are</w:t>
      </w:r>
      <w:r>
        <w:rPr>
          <w:rFonts w:ascii="Times New Roman" w:hAnsi="Times New Roman"/>
          <w:sz w:val="24"/>
          <w:szCs w:val="24"/>
        </w:rPr>
        <w:t xml:space="preserve"> unknown, and it’s only a game) (</w:t>
      </w:r>
      <w:r w:rsidRPr="00424ADD">
        <w:rPr>
          <w:rFonts w:ascii="Times New Roman" w:hAnsi="Times New Roman"/>
          <w:color w:val="000000"/>
          <w:sz w:val="24"/>
          <w:szCs w:val="24"/>
          <w:shd w:val="clear" w:color="auto" w:fill="FFFFFF"/>
        </w:rPr>
        <w:t>Fehr</w:t>
      </w:r>
      <w:r>
        <w:rPr>
          <w:rFonts w:ascii="Times New Roman" w:hAnsi="Times New Roman"/>
          <w:color w:val="000000"/>
          <w:sz w:val="24"/>
          <w:szCs w:val="24"/>
          <w:shd w:val="clear" w:color="auto" w:fill="FFFFFF"/>
        </w:rPr>
        <w:t xml:space="preserve"> &amp; </w:t>
      </w:r>
      <w:r w:rsidRPr="00424ADD">
        <w:rPr>
          <w:rFonts w:ascii="Times New Roman" w:hAnsi="Times New Roman"/>
          <w:color w:val="000000"/>
          <w:sz w:val="24"/>
          <w:szCs w:val="24"/>
          <w:shd w:val="clear" w:color="auto" w:fill="FFFFFF"/>
        </w:rPr>
        <w:t>Schmidt, 1999</w:t>
      </w:r>
      <w:r>
        <w:rPr>
          <w:rFonts w:ascii="Times New Roman" w:hAnsi="Times New Roman"/>
          <w:sz w:val="24"/>
          <w:szCs w:val="24"/>
        </w:rPr>
        <w:t>). Those who contribute</w:t>
      </w:r>
      <w:r w:rsidRPr="00E86E32">
        <w:rPr>
          <w:rFonts w:ascii="Times New Roman" w:hAnsi="Times New Roman"/>
          <w:sz w:val="24"/>
          <w:szCs w:val="24"/>
        </w:rPr>
        <w:t xml:space="preserve"> nothing in one round,</w:t>
      </w:r>
      <w:r>
        <w:rPr>
          <w:rFonts w:ascii="Times New Roman" w:hAnsi="Times New Roman"/>
          <w:sz w:val="24"/>
          <w:szCs w:val="24"/>
        </w:rPr>
        <w:t xml:space="preserve"> rarely contribute something in later rounds</w:t>
      </w:r>
      <w:r w:rsidRPr="00E86E32">
        <w:rPr>
          <w:rFonts w:ascii="Times New Roman" w:hAnsi="Times New Roman"/>
          <w:sz w:val="24"/>
          <w:szCs w:val="24"/>
        </w:rPr>
        <w:t xml:space="preserve">, </w:t>
      </w:r>
      <w:r>
        <w:rPr>
          <w:rFonts w:ascii="Times New Roman" w:hAnsi="Times New Roman"/>
          <w:sz w:val="24"/>
          <w:szCs w:val="24"/>
        </w:rPr>
        <w:t xml:space="preserve">even after discovering </w:t>
      </w:r>
      <w:r w:rsidRPr="00E86E32">
        <w:rPr>
          <w:rFonts w:ascii="Times New Roman" w:hAnsi="Times New Roman"/>
          <w:sz w:val="24"/>
          <w:szCs w:val="24"/>
        </w:rPr>
        <w:t>that others are</w:t>
      </w:r>
      <w:r>
        <w:rPr>
          <w:rFonts w:ascii="Times New Roman" w:hAnsi="Times New Roman"/>
          <w:sz w:val="24"/>
          <w:szCs w:val="24"/>
        </w:rPr>
        <w:t xml:space="preserve"> contributing</w:t>
      </w:r>
      <w:r w:rsidRPr="00E86E32">
        <w:rPr>
          <w:rFonts w:ascii="Times New Roman" w:hAnsi="Times New Roman"/>
          <w:sz w:val="24"/>
          <w:szCs w:val="24"/>
        </w:rPr>
        <w:t>.</w:t>
      </w:r>
    </w:p>
    <w:p w:rsidR="00D50E6B" w:rsidRPr="00117C9A" w:rsidRDefault="00D50E6B" w:rsidP="00D50E6B">
      <w:pPr>
        <w:spacing w:line="600" w:lineRule="auto"/>
        <w:jc w:val="both"/>
        <w:rPr>
          <w:rFonts w:ascii="Times New Roman" w:hAnsi="Times New Roman"/>
          <w:sz w:val="24"/>
          <w:szCs w:val="24"/>
        </w:rPr>
      </w:pPr>
      <w:r w:rsidRPr="00E86E32">
        <w:rPr>
          <w:rFonts w:ascii="Times New Roman" w:hAnsi="Times New Roman"/>
          <w:b/>
          <w:sz w:val="28"/>
          <w:szCs w:val="28"/>
        </w:rPr>
        <w:t>1.2.2</w:t>
      </w:r>
      <w:r w:rsidRPr="00E86E32">
        <w:rPr>
          <w:rFonts w:ascii="Times New Roman" w:hAnsi="Times New Roman"/>
          <w:sz w:val="28"/>
          <w:szCs w:val="28"/>
        </w:rPr>
        <w:t xml:space="preserve"> </w:t>
      </w:r>
      <w:r w:rsidRPr="00E86E32">
        <w:rPr>
          <w:rFonts w:ascii="Times New Roman" w:hAnsi="Times New Roman"/>
          <w:b/>
          <w:sz w:val="28"/>
          <w:szCs w:val="28"/>
        </w:rPr>
        <w:t>Open public goods games (Transparency)</w:t>
      </w:r>
    </w:p>
    <w:p w:rsidR="00D50E6B" w:rsidRDefault="00D50E6B" w:rsidP="00D50E6B">
      <w:pPr>
        <w:spacing w:line="600" w:lineRule="auto"/>
        <w:ind w:firstLine="720"/>
        <w:jc w:val="both"/>
        <w:outlineLvl w:val="1"/>
        <w:rPr>
          <w:rFonts w:ascii="Times New Roman" w:hAnsi="Times New Roman"/>
          <w:bCs/>
          <w:sz w:val="24"/>
          <w:szCs w:val="24"/>
        </w:rPr>
      </w:pPr>
      <w:r>
        <w:rPr>
          <w:rFonts w:ascii="Times New Roman" w:hAnsi="Times New Roman"/>
          <w:sz w:val="24"/>
          <w:szCs w:val="24"/>
        </w:rPr>
        <w:t>In open public goods game</w:t>
      </w:r>
      <w:r w:rsidRPr="00C05C6C">
        <w:rPr>
          <w:rFonts w:ascii="Times New Roman" w:hAnsi="Times New Roman"/>
          <w:sz w:val="24"/>
          <w:szCs w:val="24"/>
        </w:rPr>
        <w:t xml:space="preserve">, </w:t>
      </w:r>
      <w:r w:rsidRPr="00C05C6C">
        <w:rPr>
          <w:rFonts w:ascii="Times New Roman" w:hAnsi="Times New Roman"/>
          <w:bCs/>
          <w:sz w:val="24"/>
          <w:szCs w:val="24"/>
          <w:lang w:val="en-IN"/>
        </w:rPr>
        <w:t>players are aware of the contributions made</w:t>
      </w:r>
      <w:r>
        <w:rPr>
          <w:rFonts w:ascii="Times New Roman" w:hAnsi="Times New Roman"/>
          <w:bCs/>
          <w:sz w:val="24"/>
          <w:szCs w:val="24"/>
          <w:lang w:val="en-IN"/>
        </w:rPr>
        <w:t xml:space="preserve"> by other players to the public</w:t>
      </w:r>
      <w:r w:rsidRPr="00C05C6C">
        <w:rPr>
          <w:rFonts w:ascii="Times New Roman" w:hAnsi="Times New Roman"/>
          <w:bCs/>
          <w:sz w:val="24"/>
          <w:szCs w:val="24"/>
          <w:lang w:val="en-IN"/>
        </w:rPr>
        <w:t xml:space="preserve"> fund after each round of play.</w:t>
      </w:r>
      <w:r w:rsidRPr="00FF649A">
        <w:rPr>
          <w:rFonts w:ascii="Times New Roman" w:hAnsi="Times New Roman"/>
          <w:bCs/>
          <w:sz w:val="24"/>
          <w:szCs w:val="24"/>
          <w:lang w:val="en-IN"/>
        </w:rPr>
        <w:t xml:space="preserve"> </w:t>
      </w:r>
      <w:r>
        <w:rPr>
          <w:rFonts w:ascii="Times New Roman" w:hAnsi="Times New Roman"/>
          <w:sz w:val="24"/>
          <w:szCs w:val="24"/>
        </w:rPr>
        <w:t xml:space="preserve">That means that each player does not hide </w:t>
      </w:r>
      <w:r w:rsidRPr="00FF649A">
        <w:rPr>
          <w:rFonts w:ascii="Times New Roman" w:hAnsi="Times New Roman"/>
          <w:sz w:val="24"/>
          <w:szCs w:val="24"/>
        </w:rPr>
        <w:t>his/her own contribution to the</w:t>
      </w:r>
      <w:r>
        <w:rPr>
          <w:rFonts w:ascii="Times New Roman" w:hAnsi="Times New Roman"/>
          <w:sz w:val="24"/>
          <w:szCs w:val="24"/>
        </w:rPr>
        <w:t xml:space="preserve"> public account</w:t>
      </w:r>
      <w:r w:rsidRPr="00FF649A">
        <w:rPr>
          <w:rFonts w:ascii="Times New Roman" w:hAnsi="Times New Roman"/>
          <w:sz w:val="24"/>
          <w:szCs w:val="24"/>
        </w:rPr>
        <w:t>.</w:t>
      </w:r>
      <w:r>
        <w:rPr>
          <w:rFonts w:ascii="Times New Roman" w:hAnsi="Times New Roman"/>
          <w:sz w:val="24"/>
          <w:szCs w:val="24"/>
        </w:rPr>
        <w:t xml:space="preserve"> In open public goods game, </w:t>
      </w:r>
      <w:r w:rsidRPr="00E86E32">
        <w:rPr>
          <w:rFonts w:ascii="Times New Roman" w:hAnsi="Times New Roman"/>
          <w:sz w:val="24"/>
          <w:szCs w:val="24"/>
        </w:rPr>
        <w:t xml:space="preserve">free riders </w:t>
      </w:r>
      <w:r>
        <w:rPr>
          <w:rFonts w:ascii="Times New Roman" w:hAnsi="Times New Roman"/>
          <w:sz w:val="24"/>
          <w:szCs w:val="24"/>
        </w:rPr>
        <w:t xml:space="preserve">may </w:t>
      </w:r>
      <w:r w:rsidRPr="00E86E32">
        <w:rPr>
          <w:rFonts w:ascii="Times New Roman" w:hAnsi="Times New Roman"/>
          <w:sz w:val="24"/>
          <w:szCs w:val="24"/>
        </w:rPr>
        <w:t>feel shame and contribute something in later rounds</w:t>
      </w:r>
      <w:r>
        <w:rPr>
          <w:rFonts w:ascii="Times New Roman" w:hAnsi="Times New Roman"/>
          <w:sz w:val="24"/>
          <w:szCs w:val="24"/>
        </w:rPr>
        <w:t xml:space="preserve"> (</w:t>
      </w:r>
      <w:proofErr w:type="spellStart"/>
      <w:r w:rsidRPr="00424ADD">
        <w:rPr>
          <w:rFonts w:ascii="Times New Roman" w:hAnsi="Times New Roman"/>
          <w:color w:val="000000"/>
          <w:sz w:val="24"/>
          <w:szCs w:val="24"/>
          <w:shd w:val="clear" w:color="auto" w:fill="FFFFFF"/>
        </w:rPr>
        <w:t>Rege</w:t>
      </w:r>
      <w:proofErr w:type="spellEnd"/>
      <w:r w:rsidRPr="00424ADD">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&amp;</w:t>
      </w:r>
      <w:r w:rsidRPr="00424ADD">
        <w:rPr>
          <w:rFonts w:ascii="Times New Roman" w:hAnsi="Times New Roman"/>
          <w:color w:val="000000"/>
          <w:sz w:val="24"/>
          <w:szCs w:val="24"/>
          <w:shd w:val="clear" w:color="auto" w:fill="FFFFFF"/>
        </w:rPr>
        <w:t xml:space="preserve"> </w:t>
      </w:r>
      <w:proofErr w:type="spellStart"/>
      <w:r w:rsidRPr="00424ADD">
        <w:rPr>
          <w:rFonts w:ascii="Times New Roman" w:hAnsi="Times New Roman"/>
          <w:color w:val="000000"/>
          <w:sz w:val="24"/>
          <w:szCs w:val="24"/>
          <w:shd w:val="clear" w:color="auto" w:fill="FFFFFF"/>
        </w:rPr>
        <w:t>Telle</w:t>
      </w:r>
      <w:proofErr w:type="spellEnd"/>
      <w:r w:rsidRPr="00424ADD">
        <w:rPr>
          <w:rFonts w:ascii="Times New Roman" w:hAnsi="Times New Roman"/>
          <w:color w:val="000000"/>
          <w:sz w:val="24"/>
          <w:szCs w:val="24"/>
          <w:shd w:val="clear" w:color="auto" w:fill="FFFFFF"/>
        </w:rPr>
        <w:t>, 2004</w:t>
      </w:r>
      <w:r>
        <w:rPr>
          <w:rFonts w:ascii="Times New Roman" w:hAnsi="Times New Roman"/>
          <w:sz w:val="24"/>
          <w:szCs w:val="24"/>
        </w:rPr>
        <w:t>)</w:t>
      </w:r>
      <w:r w:rsidRPr="00E86E32">
        <w:rPr>
          <w:rFonts w:ascii="Times New Roman" w:hAnsi="Times New Roman"/>
          <w:sz w:val="24"/>
          <w:szCs w:val="24"/>
        </w:rPr>
        <w:t>.</w:t>
      </w:r>
      <w:r>
        <w:rPr>
          <w:rFonts w:ascii="Times New Roman" w:hAnsi="Times New Roman"/>
          <w:bCs/>
          <w:sz w:val="24"/>
          <w:szCs w:val="24"/>
          <w:lang w:val="en-IN"/>
        </w:rPr>
        <w:t xml:space="preserve"> </w:t>
      </w:r>
      <w:r w:rsidRPr="00FC4FCF">
        <w:rPr>
          <w:rFonts w:ascii="Times New Roman" w:hAnsi="Times New Roman"/>
          <w:bCs/>
          <w:sz w:val="24"/>
          <w:szCs w:val="24"/>
          <w:lang w:val="en-IN"/>
        </w:rPr>
        <w:t xml:space="preserve">While in the no </w:t>
      </w:r>
      <w:r>
        <w:rPr>
          <w:rFonts w:ascii="Times New Roman" w:hAnsi="Times New Roman"/>
          <w:bCs/>
          <w:sz w:val="24"/>
          <w:szCs w:val="24"/>
          <w:lang w:val="en-IN"/>
        </w:rPr>
        <w:t>transparency</w:t>
      </w:r>
      <w:r w:rsidRPr="00FC4FCF">
        <w:rPr>
          <w:rFonts w:ascii="Times New Roman" w:hAnsi="Times New Roman"/>
          <w:bCs/>
          <w:sz w:val="24"/>
          <w:szCs w:val="24"/>
          <w:lang w:val="en-IN"/>
        </w:rPr>
        <w:t xml:space="preserve"> condition</w:t>
      </w:r>
      <w:r>
        <w:rPr>
          <w:rFonts w:ascii="Times New Roman" w:hAnsi="Times New Roman"/>
          <w:bCs/>
          <w:sz w:val="24"/>
          <w:szCs w:val="24"/>
          <w:lang w:val="en-IN"/>
        </w:rPr>
        <w:t>,</w:t>
      </w:r>
      <w:r w:rsidRPr="00FC4FCF">
        <w:rPr>
          <w:rFonts w:ascii="Times New Roman" w:hAnsi="Times New Roman"/>
          <w:bCs/>
          <w:sz w:val="24"/>
          <w:szCs w:val="24"/>
          <w:lang w:val="en-IN"/>
        </w:rPr>
        <w:t xml:space="preserve"> players do not know </w:t>
      </w:r>
      <w:r>
        <w:rPr>
          <w:rFonts w:ascii="Times New Roman" w:hAnsi="Times New Roman"/>
          <w:bCs/>
          <w:sz w:val="24"/>
          <w:szCs w:val="24"/>
          <w:lang w:val="en-IN"/>
        </w:rPr>
        <w:t xml:space="preserve">about the contributions to the public fund made by other players. Thus, </w:t>
      </w:r>
      <w:r>
        <w:rPr>
          <w:rFonts w:ascii="Times New Roman" w:hAnsi="Times New Roman"/>
          <w:sz w:val="24"/>
          <w:szCs w:val="24"/>
        </w:rPr>
        <w:t>in open public goods game</w:t>
      </w:r>
      <w:r w:rsidRPr="009D6B65">
        <w:rPr>
          <w:rFonts w:ascii="Times New Roman" w:hAnsi="Times New Roman"/>
          <w:sz w:val="24"/>
          <w:szCs w:val="24"/>
        </w:rPr>
        <w:t>, particip</w:t>
      </w:r>
      <w:r>
        <w:rPr>
          <w:rFonts w:ascii="Times New Roman" w:hAnsi="Times New Roman"/>
          <w:sz w:val="24"/>
          <w:szCs w:val="24"/>
        </w:rPr>
        <w:t>ants can see how much others</w:t>
      </w:r>
      <w:r w:rsidRPr="009D6B65">
        <w:rPr>
          <w:rFonts w:ascii="Times New Roman" w:hAnsi="Times New Roman"/>
          <w:sz w:val="24"/>
          <w:szCs w:val="24"/>
        </w:rPr>
        <w:t xml:space="preserve"> contribut</w:t>
      </w:r>
      <w:r>
        <w:rPr>
          <w:rFonts w:ascii="Times New Roman" w:hAnsi="Times New Roman"/>
          <w:sz w:val="24"/>
          <w:szCs w:val="24"/>
        </w:rPr>
        <w:t>e</w:t>
      </w:r>
      <w:r w:rsidRPr="009D6B65">
        <w:rPr>
          <w:rFonts w:ascii="Times New Roman" w:hAnsi="Times New Roman"/>
          <w:sz w:val="24"/>
          <w:szCs w:val="24"/>
        </w:rPr>
        <w:t xml:space="preserve"> to the green fund and this knowledge causes them to reduce or incr</w:t>
      </w:r>
      <w:r>
        <w:rPr>
          <w:rFonts w:ascii="Times New Roman" w:hAnsi="Times New Roman"/>
          <w:sz w:val="24"/>
          <w:szCs w:val="24"/>
        </w:rPr>
        <w:t>ease their contribution to public</w:t>
      </w:r>
      <w:r w:rsidRPr="009D6B65">
        <w:rPr>
          <w:rFonts w:ascii="Times New Roman" w:hAnsi="Times New Roman"/>
          <w:sz w:val="24"/>
          <w:szCs w:val="24"/>
        </w:rPr>
        <w:t xml:space="preserve"> fund depending on the contribution of all participants.</w:t>
      </w:r>
    </w:p>
    <w:p w:rsidR="00D50E6B" w:rsidRDefault="00D50E6B" w:rsidP="00D50E6B">
      <w:pPr>
        <w:spacing w:line="600" w:lineRule="auto"/>
        <w:ind w:firstLine="720"/>
        <w:jc w:val="both"/>
        <w:outlineLvl w:val="1"/>
        <w:rPr>
          <w:rFonts w:ascii="Times New Roman" w:hAnsi="Times New Roman"/>
          <w:bCs/>
          <w:sz w:val="24"/>
          <w:szCs w:val="24"/>
        </w:rPr>
      </w:pPr>
      <w:r w:rsidRPr="00206530">
        <w:rPr>
          <w:rFonts w:ascii="Times New Roman" w:hAnsi="Times New Roman"/>
          <w:bCs/>
          <w:sz w:val="24"/>
          <w:szCs w:val="24"/>
        </w:rPr>
        <w:lastRenderedPageBreak/>
        <w:t>Information asymmetries can be created in the climate game by</w:t>
      </w:r>
      <w:r>
        <w:rPr>
          <w:rFonts w:ascii="Times New Roman" w:hAnsi="Times New Roman"/>
          <w:bCs/>
          <w:sz w:val="24"/>
          <w:szCs w:val="24"/>
        </w:rPr>
        <w:t xml:space="preserve"> making available the manipulative information </w:t>
      </w:r>
      <w:r w:rsidRPr="00206530">
        <w:rPr>
          <w:rFonts w:ascii="Times New Roman" w:hAnsi="Times New Roman"/>
          <w:bCs/>
          <w:sz w:val="24"/>
          <w:szCs w:val="24"/>
        </w:rPr>
        <w:t xml:space="preserve">to players about investments made by their opponents in each round. For example, </w:t>
      </w:r>
      <w:proofErr w:type="spellStart"/>
      <w:r w:rsidRPr="00206530">
        <w:rPr>
          <w:rFonts w:ascii="Times New Roman" w:hAnsi="Times New Roman"/>
          <w:bCs/>
          <w:sz w:val="24"/>
          <w:szCs w:val="24"/>
        </w:rPr>
        <w:t>Tavoni</w:t>
      </w:r>
      <w:proofErr w:type="spellEnd"/>
      <w:r w:rsidRPr="00206530">
        <w:rPr>
          <w:rFonts w:ascii="Times New Roman" w:hAnsi="Times New Roman"/>
          <w:bCs/>
          <w:sz w:val="24"/>
          <w:szCs w:val="24"/>
        </w:rPr>
        <w:t xml:space="preserve"> et al. (2011) have manipulated information in a public goods game for climate change, where players decided whether to contribute €0, €2, or €4 to a </w:t>
      </w:r>
      <w:r>
        <w:rPr>
          <w:rFonts w:ascii="Times New Roman" w:hAnsi="Times New Roman"/>
          <w:bCs/>
          <w:sz w:val="24"/>
          <w:szCs w:val="24"/>
        </w:rPr>
        <w:t>climate account (a form or public</w:t>
      </w:r>
      <w:r w:rsidRPr="00206530">
        <w:rPr>
          <w:rFonts w:ascii="Times New Roman" w:hAnsi="Times New Roman"/>
          <w:bCs/>
          <w:sz w:val="24"/>
          <w:szCs w:val="24"/>
        </w:rPr>
        <w:t xml:space="preserve"> fund) in each of the 10 rounds. After each round, a player was provided information on individual contributions made by other players as well as the aggregate contribution of the group. In the information manipulation condition it was found that contributions</w:t>
      </w:r>
      <w:r>
        <w:rPr>
          <w:rFonts w:ascii="Times New Roman" w:hAnsi="Times New Roman"/>
          <w:bCs/>
          <w:sz w:val="24"/>
          <w:szCs w:val="24"/>
        </w:rPr>
        <w:t xml:space="preserve"> to green fund is more </w:t>
      </w:r>
      <w:r w:rsidRPr="00206530">
        <w:rPr>
          <w:rFonts w:ascii="Times New Roman" w:hAnsi="Times New Roman"/>
          <w:bCs/>
          <w:sz w:val="24"/>
          <w:szCs w:val="24"/>
        </w:rPr>
        <w:t>in presence of availability of other player’s contribution as compared to the absence of information.</w:t>
      </w:r>
    </w:p>
    <w:p w:rsidR="00D50E6B" w:rsidRDefault="00D50E6B" w:rsidP="00D50E6B">
      <w:pPr>
        <w:spacing w:line="600" w:lineRule="auto"/>
        <w:ind w:firstLine="720"/>
        <w:jc w:val="both"/>
        <w:rPr>
          <w:rFonts w:ascii="Times New Roman" w:hAnsi="Times New Roman"/>
          <w:bCs/>
          <w:sz w:val="24"/>
          <w:szCs w:val="24"/>
        </w:rPr>
      </w:pPr>
      <w:r w:rsidRPr="00206530">
        <w:rPr>
          <w:rFonts w:ascii="Times New Roman" w:hAnsi="Times New Roman"/>
          <w:bCs/>
          <w:sz w:val="24"/>
          <w:szCs w:val="24"/>
        </w:rPr>
        <w:t>Similarly, Gonzalez et al. (2014) have reported influence of information asymmetry in decisions making in the Prisoner’s Dilemma (PD) game (</w:t>
      </w:r>
      <w:proofErr w:type="spellStart"/>
      <w:r w:rsidRPr="00206530">
        <w:rPr>
          <w:rFonts w:ascii="Times New Roman" w:hAnsi="Times New Roman"/>
          <w:bCs/>
          <w:sz w:val="24"/>
          <w:szCs w:val="24"/>
        </w:rPr>
        <w:t>Rapoport</w:t>
      </w:r>
      <w:proofErr w:type="spellEnd"/>
      <w:r>
        <w:rPr>
          <w:rFonts w:ascii="Times New Roman" w:hAnsi="Times New Roman"/>
          <w:bCs/>
          <w:sz w:val="24"/>
          <w:szCs w:val="24"/>
        </w:rPr>
        <w:t xml:space="preserve"> &amp; </w:t>
      </w:r>
      <w:proofErr w:type="spellStart"/>
      <w:r w:rsidRPr="00206530">
        <w:rPr>
          <w:rFonts w:ascii="Times New Roman" w:hAnsi="Times New Roman"/>
          <w:bCs/>
          <w:sz w:val="24"/>
          <w:szCs w:val="24"/>
        </w:rPr>
        <w:t>Chammah</w:t>
      </w:r>
      <w:proofErr w:type="spellEnd"/>
      <w:r w:rsidRPr="00206530">
        <w:rPr>
          <w:rFonts w:ascii="Times New Roman" w:hAnsi="Times New Roman"/>
          <w:bCs/>
          <w:sz w:val="24"/>
          <w:szCs w:val="24"/>
        </w:rPr>
        <w:t>, 1965). In this study, as information about opponent actions increased in a repeated PD game, the amount of cooperation across repetitions of play increased as well.</w:t>
      </w:r>
    </w:p>
    <w:p w:rsidR="00D50E6B" w:rsidRPr="00DD217E" w:rsidRDefault="00D50E6B" w:rsidP="00D50E6B">
      <w:pPr>
        <w:spacing w:line="600" w:lineRule="auto"/>
        <w:ind w:firstLine="720"/>
        <w:jc w:val="both"/>
        <w:rPr>
          <w:rFonts w:ascii="Times New Roman" w:hAnsi="Times New Roman"/>
          <w:sz w:val="24"/>
          <w:szCs w:val="24"/>
        </w:rPr>
      </w:pPr>
      <w:r>
        <w:rPr>
          <w:rFonts w:ascii="Times New Roman" w:hAnsi="Times New Roman"/>
          <w:bCs/>
          <w:sz w:val="24"/>
          <w:szCs w:val="24"/>
        </w:rPr>
        <w:t>In this project, I manipulate the information available to players and consider the influence of information asymmetry on emergence of cooperation to avert climate change.</w:t>
      </w:r>
    </w:p>
    <w:p w:rsidR="00D50E6B" w:rsidRDefault="00D50E6B" w:rsidP="00D50E6B">
      <w:pPr>
        <w:spacing w:line="600" w:lineRule="auto"/>
        <w:jc w:val="both"/>
        <w:outlineLvl w:val="1"/>
        <w:rPr>
          <w:rFonts w:ascii="Times New Roman" w:hAnsi="Times New Roman"/>
          <w:b/>
          <w:sz w:val="28"/>
          <w:szCs w:val="28"/>
        </w:rPr>
      </w:pPr>
      <w:r w:rsidRPr="00E86E32">
        <w:rPr>
          <w:rFonts w:ascii="Times New Roman" w:hAnsi="Times New Roman"/>
          <w:b/>
          <w:sz w:val="28"/>
          <w:szCs w:val="28"/>
        </w:rPr>
        <w:t>1.2.3 Public good</w:t>
      </w:r>
      <w:r>
        <w:rPr>
          <w:rFonts w:ascii="Times New Roman" w:hAnsi="Times New Roman"/>
          <w:b/>
          <w:sz w:val="28"/>
          <w:szCs w:val="28"/>
        </w:rPr>
        <w:t>s games with punishment and/or r</w:t>
      </w:r>
      <w:r w:rsidRPr="00E86E32">
        <w:rPr>
          <w:rFonts w:ascii="Times New Roman" w:hAnsi="Times New Roman"/>
          <w:b/>
          <w:sz w:val="28"/>
          <w:szCs w:val="28"/>
        </w:rPr>
        <w:t>eward</w:t>
      </w:r>
    </w:p>
    <w:p w:rsidR="00D50E6B" w:rsidRPr="00C87CA0" w:rsidRDefault="00D50E6B" w:rsidP="00D50E6B">
      <w:pPr>
        <w:spacing w:line="600" w:lineRule="auto"/>
        <w:ind w:firstLine="720"/>
        <w:jc w:val="both"/>
        <w:rPr>
          <w:rFonts w:ascii="Times New Roman" w:hAnsi="Times New Roman"/>
          <w:sz w:val="24"/>
          <w:szCs w:val="24"/>
        </w:rPr>
      </w:pPr>
      <w:r w:rsidRPr="00C87CA0">
        <w:rPr>
          <w:rFonts w:ascii="Times New Roman" w:hAnsi="Times New Roman"/>
          <w:sz w:val="24"/>
          <w:szCs w:val="24"/>
        </w:rPr>
        <w:t>Punishments and rewards are powerful means for building collaboration in social issues. The option to punish non-contributors and to</w:t>
      </w:r>
      <w:r>
        <w:rPr>
          <w:rFonts w:ascii="Times New Roman" w:hAnsi="Times New Roman"/>
          <w:sz w:val="24"/>
          <w:szCs w:val="24"/>
        </w:rPr>
        <w:t xml:space="preserve"> reward the highest contributor</w:t>
      </w:r>
      <w:r w:rsidRPr="00C87CA0">
        <w:rPr>
          <w:rFonts w:ascii="Times New Roman" w:hAnsi="Times New Roman"/>
          <w:sz w:val="24"/>
          <w:szCs w:val="24"/>
        </w:rPr>
        <w:t>s after a round of the public goods game has been the issue of many experiments. Findings strongly suggest that non-</w:t>
      </w:r>
      <w:r w:rsidRPr="00C87CA0">
        <w:rPr>
          <w:rFonts w:ascii="Times New Roman" w:hAnsi="Times New Roman"/>
          <w:sz w:val="24"/>
          <w:szCs w:val="24"/>
        </w:rPr>
        <w:lastRenderedPageBreak/>
        <w:t xml:space="preserve">rewarding is not seen as authorization, while rewards don’t substitute punishment. </w:t>
      </w:r>
      <w:r>
        <w:rPr>
          <w:rFonts w:ascii="Times New Roman" w:hAnsi="Times New Roman"/>
          <w:sz w:val="24"/>
          <w:szCs w:val="24"/>
        </w:rPr>
        <w:t>Rather they are utilized</w:t>
      </w:r>
      <w:r w:rsidRPr="00C87CA0">
        <w:rPr>
          <w:rFonts w:ascii="Times New Roman" w:hAnsi="Times New Roman"/>
          <w:sz w:val="24"/>
          <w:szCs w:val="24"/>
        </w:rPr>
        <w:t xml:space="preserve"> distinctively as a means to enforce cooperation and higher payoffs.</w:t>
      </w:r>
    </w:p>
    <w:p w:rsidR="00D50E6B" w:rsidRPr="00F7599B" w:rsidRDefault="00D50E6B" w:rsidP="00D50E6B">
      <w:pPr>
        <w:spacing w:line="600" w:lineRule="auto"/>
        <w:ind w:firstLine="720"/>
        <w:jc w:val="both"/>
        <w:outlineLvl w:val="1"/>
        <w:rPr>
          <w:rFonts w:ascii="Times New Roman" w:hAnsi="Times New Roman"/>
          <w:b/>
          <w:sz w:val="24"/>
          <w:szCs w:val="24"/>
        </w:rPr>
      </w:pPr>
      <w:r>
        <w:rPr>
          <w:rFonts w:ascii="Times New Roman" w:hAnsi="Times New Roman"/>
          <w:sz w:val="24"/>
          <w:szCs w:val="24"/>
        </w:rPr>
        <w:t>Various</w:t>
      </w:r>
      <w:r w:rsidRPr="00C87CA0">
        <w:rPr>
          <w:rFonts w:ascii="Times New Roman" w:hAnsi="Times New Roman"/>
          <w:sz w:val="24"/>
          <w:szCs w:val="24"/>
        </w:rPr>
        <w:t xml:space="preserve"> studies</w:t>
      </w:r>
      <w:r>
        <w:rPr>
          <w:rFonts w:ascii="Times New Roman" w:hAnsi="Times New Roman"/>
          <w:sz w:val="24"/>
          <w:szCs w:val="24"/>
        </w:rPr>
        <w:t xml:space="preserve"> by </w:t>
      </w:r>
      <w:proofErr w:type="spellStart"/>
      <w:r w:rsidRPr="003A7ABD">
        <w:rPr>
          <w:rFonts w:ascii="Times New Roman" w:hAnsi="Times New Roman"/>
          <w:sz w:val="24"/>
          <w:szCs w:val="24"/>
        </w:rPr>
        <w:t>Helbing</w:t>
      </w:r>
      <w:proofErr w:type="spellEnd"/>
      <w:r>
        <w:rPr>
          <w:rFonts w:ascii="Times New Roman" w:hAnsi="Times New Roman"/>
          <w:sz w:val="24"/>
          <w:szCs w:val="24"/>
        </w:rPr>
        <w:t xml:space="preserve"> (2010), </w:t>
      </w:r>
      <w:proofErr w:type="spellStart"/>
      <w:r w:rsidRPr="003A7ABD">
        <w:rPr>
          <w:rFonts w:ascii="Times New Roman" w:hAnsi="Times New Roman"/>
          <w:sz w:val="24"/>
          <w:szCs w:val="24"/>
        </w:rPr>
        <w:t>Szolnoki</w:t>
      </w:r>
      <w:proofErr w:type="spellEnd"/>
      <w:r>
        <w:rPr>
          <w:rFonts w:ascii="Times New Roman" w:hAnsi="Times New Roman"/>
          <w:sz w:val="24"/>
          <w:szCs w:val="24"/>
        </w:rPr>
        <w:t xml:space="preserve"> (2010) and </w:t>
      </w:r>
      <w:r w:rsidRPr="003A7ABD">
        <w:rPr>
          <w:rFonts w:ascii="Times New Roman" w:hAnsi="Times New Roman"/>
          <w:sz w:val="24"/>
          <w:szCs w:val="24"/>
        </w:rPr>
        <w:t>Brandt</w:t>
      </w:r>
      <w:r>
        <w:rPr>
          <w:rFonts w:ascii="Times New Roman" w:hAnsi="Times New Roman"/>
          <w:sz w:val="24"/>
          <w:szCs w:val="24"/>
        </w:rPr>
        <w:t xml:space="preserve"> (2003) reveal</w:t>
      </w:r>
      <w:r w:rsidRPr="00C87CA0">
        <w:rPr>
          <w:rFonts w:ascii="Times New Roman" w:hAnsi="Times New Roman"/>
          <w:sz w:val="24"/>
          <w:szCs w:val="24"/>
        </w:rPr>
        <w:t xml:space="preserve"> the threat of punishment</w:t>
      </w:r>
      <w:r>
        <w:rPr>
          <w:rFonts w:ascii="Times New Roman" w:hAnsi="Times New Roman"/>
          <w:sz w:val="24"/>
          <w:szCs w:val="24"/>
        </w:rPr>
        <w:t>s</w:t>
      </w:r>
      <w:r w:rsidRPr="00C87CA0">
        <w:rPr>
          <w:rFonts w:ascii="Times New Roman" w:hAnsi="Times New Roman"/>
          <w:sz w:val="24"/>
          <w:szCs w:val="24"/>
        </w:rPr>
        <w:t xml:space="preserve"> and rewards. The combination seems to yield both a hig</w:t>
      </w:r>
      <w:r>
        <w:rPr>
          <w:rFonts w:ascii="Times New Roman" w:hAnsi="Times New Roman"/>
          <w:sz w:val="24"/>
          <w:szCs w:val="24"/>
        </w:rPr>
        <w:t xml:space="preserve">her level of cooperation and </w:t>
      </w:r>
      <w:r w:rsidRPr="00C87CA0">
        <w:rPr>
          <w:rFonts w:ascii="Times New Roman" w:hAnsi="Times New Roman"/>
          <w:sz w:val="24"/>
          <w:szCs w:val="24"/>
        </w:rPr>
        <w:t>payoffs. This holds for iterated games in changing gatherings and in indistinguishable gatherings</w:t>
      </w:r>
      <w:r>
        <w:rPr>
          <w:rFonts w:ascii="Times New Roman" w:hAnsi="Times New Roman"/>
          <w:sz w:val="24"/>
          <w:szCs w:val="24"/>
        </w:rPr>
        <w:t xml:space="preserve"> (</w:t>
      </w:r>
      <w:r w:rsidRPr="00424ADD">
        <w:rPr>
          <w:rFonts w:ascii="Times New Roman" w:hAnsi="Times New Roman"/>
          <w:color w:val="000000"/>
          <w:sz w:val="24"/>
          <w:szCs w:val="24"/>
          <w:shd w:val="clear" w:color="auto" w:fill="FFFFFF"/>
        </w:rPr>
        <w:t xml:space="preserve">David, </w:t>
      </w:r>
      <w:proofErr w:type="spellStart"/>
      <w:r w:rsidRPr="00424ADD">
        <w:rPr>
          <w:rFonts w:ascii="Times New Roman" w:hAnsi="Times New Roman"/>
          <w:color w:val="000000"/>
          <w:sz w:val="24"/>
          <w:szCs w:val="24"/>
          <w:shd w:val="clear" w:color="auto" w:fill="FFFFFF"/>
        </w:rPr>
        <w:t>Dreber</w:t>
      </w:r>
      <w:proofErr w:type="spellEnd"/>
      <w:r w:rsidRPr="00424ADD">
        <w:rPr>
          <w:rFonts w:ascii="Times New Roman" w:hAnsi="Times New Roman"/>
          <w:color w:val="000000"/>
          <w:sz w:val="24"/>
          <w:szCs w:val="24"/>
          <w:shd w:val="clear" w:color="auto" w:fill="FFFFFF"/>
        </w:rPr>
        <w:t xml:space="preserve">, </w:t>
      </w:r>
      <w:proofErr w:type="spellStart"/>
      <w:r w:rsidRPr="00424ADD">
        <w:rPr>
          <w:rFonts w:ascii="Times New Roman" w:hAnsi="Times New Roman"/>
          <w:color w:val="000000"/>
          <w:sz w:val="24"/>
          <w:szCs w:val="24"/>
          <w:shd w:val="clear" w:color="auto" w:fill="FFFFFF"/>
        </w:rPr>
        <w:t>Ellingsen</w:t>
      </w:r>
      <w:proofErr w:type="spellEnd"/>
      <w:r w:rsidRPr="00424ADD">
        <w:rPr>
          <w:rFonts w:ascii="Times New Roman" w:hAnsi="Times New Roman"/>
          <w:color w:val="000000"/>
          <w:sz w:val="24"/>
          <w:szCs w:val="24"/>
          <w:shd w:val="clear" w:color="auto" w:fill="FFFFFF"/>
        </w:rPr>
        <w:t xml:space="preserve">, </w:t>
      </w:r>
      <w:proofErr w:type="spellStart"/>
      <w:r w:rsidRPr="00424ADD">
        <w:rPr>
          <w:rFonts w:ascii="Times New Roman" w:hAnsi="Times New Roman"/>
          <w:color w:val="000000"/>
          <w:sz w:val="24"/>
          <w:szCs w:val="24"/>
          <w:shd w:val="clear" w:color="auto" w:fill="FFFFFF"/>
        </w:rPr>
        <w:t>Fudenberg</w:t>
      </w:r>
      <w:proofErr w:type="spellEnd"/>
      <w:r w:rsidRPr="00424ADD">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&amp;</w:t>
      </w:r>
      <w:r w:rsidRPr="00424ADD">
        <w:rPr>
          <w:rFonts w:ascii="Times New Roman" w:hAnsi="Times New Roman"/>
          <w:color w:val="000000"/>
          <w:sz w:val="24"/>
          <w:szCs w:val="24"/>
          <w:shd w:val="clear" w:color="auto" w:fill="FFFFFF"/>
        </w:rPr>
        <w:t xml:space="preserve"> Martin, 2009</w:t>
      </w:r>
      <w:r>
        <w:rPr>
          <w:rFonts w:ascii="Times New Roman" w:hAnsi="Times New Roman"/>
          <w:sz w:val="24"/>
          <w:szCs w:val="24"/>
        </w:rPr>
        <w:t>)</w:t>
      </w:r>
      <w:r w:rsidRPr="00C87CA0">
        <w:rPr>
          <w:rFonts w:ascii="Times New Roman" w:hAnsi="Times New Roman"/>
          <w:sz w:val="24"/>
          <w:szCs w:val="24"/>
        </w:rPr>
        <w:t>.</w:t>
      </w:r>
      <w:r>
        <w:rPr>
          <w:rFonts w:ascii="Times New Roman" w:hAnsi="Times New Roman"/>
          <w:sz w:val="24"/>
          <w:szCs w:val="24"/>
        </w:rPr>
        <w:t xml:space="preserve"> Although it is interesting, I plan to consider such punishment and reward manipulations as part of future research.</w:t>
      </w:r>
    </w:p>
    <w:p w:rsidR="00D50E6B" w:rsidRDefault="00D50E6B" w:rsidP="00D50E6B">
      <w:pPr>
        <w:spacing w:line="600" w:lineRule="auto"/>
        <w:jc w:val="both"/>
        <w:outlineLvl w:val="1"/>
        <w:rPr>
          <w:rFonts w:ascii="Times New Roman" w:hAnsi="Times New Roman"/>
          <w:b/>
          <w:sz w:val="28"/>
          <w:szCs w:val="28"/>
        </w:rPr>
      </w:pPr>
      <w:r w:rsidRPr="00B8348B">
        <w:rPr>
          <w:rFonts w:ascii="Times New Roman" w:hAnsi="Times New Roman"/>
          <w:b/>
          <w:sz w:val="28"/>
          <w:szCs w:val="28"/>
        </w:rPr>
        <w:t>1.2.4 Asymmetric costs and/or benefits</w:t>
      </w:r>
    </w:p>
    <w:p w:rsidR="00D50E6B" w:rsidRDefault="00D50E6B" w:rsidP="00D50E6B">
      <w:pPr>
        <w:spacing w:line="600" w:lineRule="auto"/>
        <w:ind w:firstLine="720"/>
        <w:jc w:val="both"/>
        <w:outlineLvl w:val="1"/>
        <w:rPr>
          <w:rFonts w:ascii="Times New Roman" w:hAnsi="Times New Roman"/>
          <w:sz w:val="24"/>
          <w:szCs w:val="24"/>
        </w:rPr>
      </w:pPr>
      <w:r w:rsidRPr="00241CDD">
        <w:rPr>
          <w:rFonts w:ascii="Times New Roman" w:hAnsi="Times New Roman"/>
          <w:sz w:val="24"/>
          <w:szCs w:val="24"/>
        </w:rPr>
        <w:t>Asymmetric cost and benefit functions have direct influence in the behaviour of contribution players. Economic theory predicts that individuals will free-ride, providing sub-optimal Nash equilibrium quantities of public goods. However, 25 years of experimental evidence indicates that individuals’ behavior often differs from the Nash prediction</w:t>
      </w:r>
      <w:r>
        <w:rPr>
          <w:rFonts w:ascii="Times New Roman" w:hAnsi="Times New Roman"/>
          <w:sz w:val="24"/>
          <w:szCs w:val="24"/>
        </w:rPr>
        <w:t xml:space="preserve"> (</w:t>
      </w:r>
      <w:proofErr w:type="spellStart"/>
      <w:r w:rsidRPr="00241CDD">
        <w:rPr>
          <w:rFonts w:ascii="Times New Roman" w:hAnsi="Times New Roman"/>
          <w:sz w:val="24"/>
          <w:szCs w:val="24"/>
        </w:rPr>
        <w:t>McGinty</w:t>
      </w:r>
      <w:proofErr w:type="spellEnd"/>
      <w:r w:rsidRPr="00241CDD">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&amp;</w:t>
      </w:r>
      <w:r w:rsidRPr="00241CDD">
        <w:rPr>
          <w:rFonts w:ascii="Times New Roman" w:hAnsi="Times New Roman"/>
          <w:sz w:val="24"/>
          <w:szCs w:val="24"/>
          <w:shd w:val="clear" w:color="auto" w:fill="FFFFFF"/>
        </w:rPr>
        <w:t xml:space="preserve"> </w:t>
      </w:r>
      <w:r w:rsidRPr="00241CDD">
        <w:rPr>
          <w:rFonts w:ascii="Times New Roman" w:hAnsi="Times New Roman"/>
          <w:sz w:val="24"/>
          <w:szCs w:val="24"/>
        </w:rPr>
        <w:t>Milam</w:t>
      </w:r>
      <w:r>
        <w:rPr>
          <w:rFonts w:ascii="Times New Roman" w:hAnsi="Times New Roman"/>
          <w:sz w:val="24"/>
          <w:szCs w:val="24"/>
          <w:shd w:val="clear" w:color="auto" w:fill="FFFFFF"/>
        </w:rPr>
        <w:t xml:space="preserve">, </w:t>
      </w:r>
      <w:r w:rsidRPr="00241CDD">
        <w:rPr>
          <w:rFonts w:ascii="Times New Roman" w:hAnsi="Times New Roman"/>
          <w:sz w:val="24"/>
          <w:szCs w:val="24"/>
          <w:shd w:val="clear" w:color="auto" w:fill="FFFFFF"/>
        </w:rPr>
        <w:t>2012)</w:t>
      </w:r>
      <w:r w:rsidRPr="00241CDD">
        <w:rPr>
          <w:rFonts w:ascii="Times New Roman" w:hAnsi="Times New Roman"/>
          <w:sz w:val="24"/>
          <w:szCs w:val="24"/>
        </w:rPr>
        <w:t xml:space="preserve">. </w:t>
      </w:r>
      <w:proofErr w:type="spellStart"/>
      <w:r w:rsidRPr="00241CDD">
        <w:rPr>
          <w:rFonts w:ascii="Times New Roman" w:hAnsi="Times New Roman"/>
          <w:sz w:val="24"/>
          <w:szCs w:val="24"/>
        </w:rPr>
        <w:t>McGinty</w:t>
      </w:r>
      <w:proofErr w:type="spellEnd"/>
      <w:r w:rsidRPr="00241CDD">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and</w:t>
      </w:r>
      <w:r w:rsidRPr="00241CDD">
        <w:rPr>
          <w:rFonts w:ascii="Times New Roman" w:hAnsi="Times New Roman"/>
          <w:sz w:val="24"/>
          <w:szCs w:val="24"/>
          <w:shd w:val="clear" w:color="auto" w:fill="FFFFFF"/>
        </w:rPr>
        <w:t xml:space="preserve"> </w:t>
      </w:r>
      <w:r w:rsidRPr="00241CDD">
        <w:rPr>
          <w:rFonts w:ascii="Times New Roman" w:hAnsi="Times New Roman"/>
          <w:sz w:val="24"/>
          <w:szCs w:val="24"/>
        </w:rPr>
        <w:t>Milam</w:t>
      </w:r>
      <w:r w:rsidRPr="00241CDD">
        <w:rPr>
          <w:rFonts w:ascii="Times New Roman" w:hAnsi="Times New Roman"/>
          <w:sz w:val="24"/>
          <w:szCs w:val="24"/>
          <w:shd w:val="clear" w:color="auto" w:fill="FFFFFF"/>
        </w:rPr>
        <w:t xml:space="preserve"> (2012) have </w:t>
      </w:r>
      <w:r w:rsidRPr="00241CDD">
        <w:rPr>
          <w:rFonts w:ascii="Times New Roman" w:hAnsi="Times New Roman"/>
          <w:sz w:val="24"/>
          <w:szCs w:val="24"/>
        </w:rPr>
        <w:t>examined the context of asymmetric benefits and asymmetric costs of providing a public good with declining marginal benefits and increasing marginal costs.</w:t>
      </w:r>
      <w:r>
        <w:rPr>
          <w:rFonts w:ascii="Times New Roman" w:hAnsi="Times New Roman"/>
          <w:sz w:val="24"/>
          <w:szCs w:val="24"/>
        </w:rPr>
        <w:t xml:space="preserve"> Their</w:t>
      </w:r>
      <w:r w:rsidRPr="00241CDD">
        <w:rPr>
          <w:rFonts w:ascii="Times New Roman" w:hAnsi="Times New Roman"/>
          <w:sz w:val="24"/>
          <w:szCs w:val="24"/>
        </w:rPr>
        <w:t xml:space="preserve"> research involves voluntary environmental agreements, under which players commit to costly abatement activities. Such agreements range in scale from local community-based organization to efforts to abate global emissions of greenhouse gases by countries. Generally, players receive different benefits from abatement, and there are vast differences in the </w:t>
      </w:r>
      <w:r w:rsidRPr="00241CDD">
        <w:rPr>
          <w:rFonts w:ascii="Times New Roman" w:hAnsi="Times New Roman"/>
          <w:sz w:val="24"/>
          <w:szCs w:val="24"/>
        </w:rPr>
        <w:lastRenderedPageBreak/>
        <w:t>cost of abatement. Nations that use a relatively clean mix of fuels, such as Japan, face a much steeper marginal cost curve than nations that have a more carbon intensiv</w:t>
      </w:r>
      <w:r>
        <w:rPr>
          <w:rFonts w:ascii="Times New Roman" w:hAnsi="Times New Roman"/>
          <w:sz w:val="24"/>
          <w:szCs w:val="24"/>
        </w:rPr>
        <w:t>e mix of fuels (</w:t>
      </w:r>
      <w:proofErr w:type="spellStart"/>
      <w:r>
        <w:rPr>
          <w:rFonts w:ascii="Times New Roman" w:hAnsi="Times New Roman"/>
          <w:sz w:val="24"/>
          <w:szCs w:val="24"/>
        </w:rPr>
        <w:t>Ellerman</w:t>
      </w:r>
      <w:proofErr w:type="spellEnd"/>
      <w:r>
        <w:rPr>
          <w:rFonts w:ascii="Times New Roman" w:hAnsi="Times New Roman"/>
          <w:sz w:val="24"/>
          <w:szCs w:val="24"/>
        </w:rPr>
        <w:t xml:space="preserve">, </w:t>
      </w:r>
      <w:r w:rsidRPr="00241CDD">
        <w:rPr>
          <w:rFonts w:ascii="Times New Roman" w:hAnsi="Times New Roman"/>
          <w:sz w:val="24"/>
          <w:szCs w:val="24"/>
        </w:rPr>
        <w:t xml:space="preserve">1998). These asymmetries alter the incentives to free-ride on the abatement of others in important ways. </w:t>
      </w:r>
      <w:proofErr w:type="spellStart"/>
      <w:r w:rsidRPr="00241CDD">
        <w:rPr>
          <w:rFonts w:ascii="Times New Roman" w:hAnsi="Times New Roman"/>
          <w:sz w:val="24"/>
          <w:szCs w:val="24"/>
        </w:rPr>
        <w:t>McGinty</w:t>
      </w:r>
      <w:proofErr w:type="spellEnd"/>
      <w:r w:rsidRPr="00241CDD">
        <w:rPr>
          <w:rFonts w:ascii="Times New Roman" w:hAnsi="Times New Roman"/>
          <w:sz w:val="24"/>
          <w:szCs w:val="24"/>
        </w:rPr>
        <w:t xml:space="preserve"> (2007) models the impact of such asymmetry on Nash equilibrium and optimal abatement, showing that asymmetry can increase both the Nash and optimal levels of public good contribution.</w:t>
      </w:r>
    </w:p>
    <w:p w:rsidR="00D50E6B" w:rsidRDefault="00D50E6B" w:rsidP="00D50E6B">
      <w:pPr>
        <w:spacing w:line="600" w:lineRule="auto"/>
        <w:ind w:firstLine="720"/>
        <w:jc w:val="both"/>
        <w:outlineLvl w:val="1"/>
        <w:rPr>
          <w:rFonts w:ascii="Times New Roman" w:hAnsi="Times New Roman"/>
          <w:sz w:val="24"/>
          <w:szCs w:val="24"/>
        </w:rPr>
      </w:pPr>
      <w:r>
        <w:rPr>
          <w:rFonts w:ascii="Times New Roman" w:hAnsi="Times New Roman"/>
          <w:sz w:val="24"/>
          <w:szCs w:val="24"/>
        </w:rPr>
        <w:t>Palfrey &amp;</w:t>
      </w:r>
      <w:r w:rsidRPr="0070551A">
        <w:rPr>
          <w:rFonts w:ascii="Times New Roman" w:hAnsi="Times New Roman"/>
          <w:sz w:val="24"/>
          <w:szCs w:val="24"/>
        </w:rPr>
        <w:t xml:space="preserve"> </w:t>
      </w:r>
      <w:proofErr w:type="spellStart"/>
      <w:r w:rsidRPr="0070551A">
        <w:rPr>
          <w:rFonts w:ascii="Times New Roman" w:hAnsi="Times New Roman"/>
          <w:sz w:val="24"/>
          <w:szCs w:val="24"/>
        </w:rPr>
        <w:t>Prisbrey</w:t>
      </w:r>
      <w:proofErr w:type="spellEnd"/>
      <w:r w:rsidRPr="0070551A">
        <w:rPr>
          <w:rFonts w:ascii="Times New Roman" w:hAnsi="Times New Roman"/>
          <w:sz w:val="24"/>
          <w:szCs w:val="24"/>
        </w:rPr>
        <w:t xml:space="preserve"> (1997) assign </w:t>
      </w:r>
      <w:r>
        <w:rPr>
          <w:rFonts w:ascii="Times New Roman" w:hAnsi="Times New Roman"/>
          <w:sz w:val="24"/>
          <w:szCs w:val="24"/>
        </w:rPr>
        <w:t>players</w:t>
      </w:r>
      <w:r w:rsidRPr="0070551A">
        <w:rPr>
          <w:rFonts w:ascii="Times New Roman" w:hAnsi="Times New Roman"/>
          <w:sz w:val="24"/>
          <w:szCs w:val="24"/>
        </w:rPr>
        <w:t xml:space="preserve"> different rates of return for their private accounts and find that the greater the return to the private good, and the higher the opportunity cost of public contribution, the lower the cooperation rates. Fisher et al. (1995) examine heterogeneity by varying the marginal per capita return (MPCR) within groups. They find that high-MPCR players contribute more to public good provision relative to low-MPCR players</w:t>
      </w:r>
      <w:r>
        <w:rPr>
          <w:rFonts w:ascii="Times New Roman" w:hAnsi="Times New Roman"/>
          <w:sz w:val="24"/>
          <w:szCs w:val="24"/>
        </w:rPr>
        <w:t>.</w:t>
      </w:r>
    </w:p>
    <w:p w:rsidR="00D50E6B" w:rsidRPr="00D50E6B" w:rsidRDefault="00D50E6B" w:rsidP="00D50E6B">
      <w:pPr>
        <w:spacing w:line="600" w:lineRule="auto"/>
        <w:ind w:firstLine="720"/>
        <w:jc w:val="both"/>
        <w:outlineLvl w:val="1"/>
        <w:rPr>
          <w:rFonts w:ascii="Times New Roman" w:hAnsi="Times New Roman"/>
          <w:sz w:val="24"/>
          <w:szCs w:val="24"/>
        </w:rPr>
      </w:pPr>
      <w:r>
        <w:rPr>
          <w:rFonts w:ascii="Times New Roman" w:hAnsi="Times New Roman"/>
          <w:sz w:val="24"/>
          <w:szCs w:val="24"/>
        </w:rPr>
        <w:t>In this research, asymmetry is introduced among players in terms of return on investments. These players represent different economic blocks in the world. We expect that such asymmetries will allow us to account for dynamics of climate change benefits and costs in the real world.</w:t>
      </w:r>
    </w:p>
    <w:p w:rsidR="00D50E6B" w:rsidRDefault="00D50E6B" w:rsidP="00D50E6B">
      <w:pPr>
        <w:spacing w:line="600" w:lineRule="auto"/>
        <w:jc w:val="both"/>
        <w:outlineLvl w:val="1"/>
        <w:rPr>
          <w:rFonts w:ascii="Times New Roman" w:hAnsi="Times New Roman"/>
          <w:b/>
          <w:sz w:val="28"/>
          <w:szCs w:val="28"/>
        </w:rPr>
      </w:pPr>
      <w:r w:rsidRPr="00B8348B">
        <w:rPr>
          <w:rFonts w:ascii="Times New Roman" w:hAnsi="Times New Roman"/>
          <w:b/>
          <w:sz w:val="28"/>
          <w:szCs w:val="28"/>
        </w:rPr>
        <w:t>1.2.5 Income variation</w:t>
      </w:r>
    </w:p>
    <w:p w:rsidR="00D50E6B" w:rsidRDefault="00D50E6B" w:rsidP="00D50E6B">
      <w:pPr>
        <w:spacing w:line="600" w:lineRule="auto"/>
        <w:ind w:firstLine="720"/>
        <w:jc w:val="both"/>
        <w:outlineLvl w:val="1"/>
        <w:rPr>
          <w:rFonts w:ascii="Times New Roman" w:hAnsi="Times New Roman"/>
          <w:b/>
          <w:sz w:val="28"/>
          <w:szCs w:val="28"/>
        </w:rPr>
      </w:pPr>
      <w:r w:rsidRPr="0070551A">
        <w:rPr>
          <w:rFonts w:ascii="Times New Roman" w:hAnsi="Times New Roman"/>
          <w:sz w:val="24"/>
          <w:szCs w:val="24"/>
        </w:rPr>
        <w:t xml:space="preserve">The effect of income heterogeneity on contributions has been examined by varying </w:t>
      </w:r>
      <w:r>
        <w:rPr>
          <w:rFonts w:ascii="Times New Roman" w:hAnsi="Times New Roman"/>
          <w:sz w:val="24"/>
          <w:szCs w:val="24"/>
        </w:rPr>
        <w:t>players</w:t>
      </w:r>
      <w:r w:rsidRPr="0070551A">
        <w:rPr>
          <w:rFonts w:ascii="Times New Roman" w:hAnsi="Times New Roman"/>
          <w:sz w:val="24"/>
          <w:szCs w:val="24"/>
        </w:rPr>
        <w:t xml:space="preserve">’ endowments: the results of such studies are mixed. Some authors find endowment asymmetry </w:t>
      </w:r>
      <w:r w:rsidRPr="0070551A">
        <w:rPr>
          <w:rFonts w:ascii="Times New Roman" w:hAnsi="Times New Roman"/>
          <w:sz w:val="24"/>
          <w:szCs w:val="24"/>
        </w:rPr>
        <w:lastRenderedPageBreak/>
        <w:t>increases cooperation (Cha</w:t>
      </w:r>
      <w:r>
        <w:rPr>
          <w:rFonts w:ascii="Times New Roman" w:hAnsi="Times New Roman"/>
          <w:sz w:val="24"/>
          <w:szCs w:val="24"/>
        </w:rPr>
        <w:t>n et al. 1996, 1999; Buckley &amp;</w:t>
      </w:r>
      <w:r w:rsidRPr="0070551A">
        <w:rPr>
          <w:rFonts w:ascii="Times New Roman" w:hAnsi="Times New Roman"/>
          <w:sz w:val="24"/>
          <w:szCs w:val="24"/>
        </w:rPr>
        <w:t xml:space="preserve"> </w:t>
      </w:r>
      <w:proofErr w:type="spellStart"/>
      <w:r w:rsidRPr="0070551A">
        <w:rPr>
          <w:rFonts w:ascii="Times New Roman" w:hAnsi="Times New Roman"/>
          <w:sz w:val="24"/>
          <w:szCs w:val="24"/>
        </w:rPr>
        <w:t>Croson</w:t>
      </w:r>
      <w:proofErr w:type="spellEnd"/>
      <w:r w:rsidRPr="0070551A">
        <w:rPr>
          <w:rFonts w:ascii="Times New Roman" w:hAnsi="Times New Roman"/>
          <w:sz w:val="24"/>
          <w:szCs w:val="24"/>
        </w:rPr>
        <w:t>, 2006), and others conclude that cooperation is diminished (Anderson et al. 2008, Cherry et al. 2005).</w:t>
      </w:r>
    </w:p>
    <w:p w:rsidR="00D50E6B" w:rsidRPr="00AA081B" w:rsidRDefault="00D50E6B" w:rsidP="00D50E6B">
      <w:pPr>
        <w:spacing w:line="600" w:lineRule="auto"/>
        <w:ind w:firstLine="720"/>
        <w:jc w:val="both"/>
        <w:rPr>
          <w:rFonts w:ascii="Times New Roman" w:hAnsi="Times New Roman"/>
          <w:sz w:val="24"/>
          <w:szCs w:val="24"/>
        </w:rPr>
      </w:pPr>
      <w:r w:rsidRPr="00AA081B">
        <w:rPr>
          <w:rFonts w:ascii="Times New Roman" w:hAnsi="Times New Roman"/>
          <w:sz w:val="24"/>
          <w:szCs w:val="24"/>
        </w:rPr>
        <w:t xml:space="preserve">Bergstrom, </w:t>
      </w:r>
      <w:proofErr w:type="spellStart"/>
      <w:r w:rsidRPr="00AA081B">
        <w:rPr>
          <w:rFonts w:ascii="Times New Roman" w:hAnsi="Times New Roman"/>
          <w:sz w:val="24"/>
          <w:szCs w:val="24"/>
        </w:rPr>
        <w:t>Blume</w:t>
      </w:r>
      <w:proofErr w:type="spellEnd"/>
      <w:r>
        <w:rPr>
          <w:rFonts w:ascii="Times New Roman" w:hAnsi="Times New Roman"/>
          <w:sz w:val="24"/>
          <w:szCs w:val="24"/>
        </w:rPr>
        <w:t>, &amp;</w:t>
      </w:r>
      <w:r w:rsidRPr="00AA081B">
        <w:rPr>
          <w:rFonts w:ascii="Times New Roman" w:hAnsi="Times New Roman"/>
          <w:sz w:val="24"/>
          <w:szCs w:val="24"/>
        </w:rPr>
        <w:t xml:space="preserve"> Varian (1986) showed that redistribution </w:t>
      </w:r>
      <w:r>
        <w:rPr>
          <w:rFonts w:ascii="Times New Roman" w:hAnsi="Times New Roman"/>
          <w:sz w:val="24"/>
          <w:szCs w:val="24"/>
        </w:rPr>
        <w:t xml:space="preserve">of income </w:t>
      </w:r>
      <w:r w:rsidRPr="00AA081B">
        <w:rPr>
          <w:rFonts w:ascii="Times New Roman" w:hAnsi="Times New Roman"/>
          <w:sz w:val="24"/>
          <w:szCs w:val="24"/>
        </w:rPr>
        <w:t xml:space="preserve">from rich to poor individuals may lead to a decrease in the amount of public good. These predictions are counter-intuitive, and seem at odds with experimental findings about inequality aversion and reciprocal behavior (Rabin 1993, Fehr </w:t>
      </w:r>
      <w:r>
        <w:rPr>
          <w:rFonts w:ascii="Times New Roman" w:hAnsi="Times New Roman"/>
          <w:sz w:val="24"/>
          <w:szCs w:val="24"/>
        </w:rPr>
        <w:t>and</w:t>
      </w:r>
      <w:r w:rsidRPr="00AA081B">
        <w:rPr>
          <w:rFonts w:ascii="Times New Roman" w:hAnsi="Times New Roman"/>
          <w:sz w:val="24"/>
          <w:szCs w:val="24"/>
        </w:rPr>
        <w:t xml:space="preserve"> </w:t>
      </w:r>
      <w:r>
        <w:rPr>
          <w:rFonts w:ascii="Times New Roman" w:hAnsi="Times New Roman"/>
          <w:sz w:val="24"/>
          <w:szCs w:val="24"/>
        </w:rPr>
        <w:t xml:space="preserve">Schmidt 1999, </w:t>
      </w:r>
      <w:proofErr w:type="spellStart"/>
      <w:r>
        <w:rPr>
          <w:rFonts w:ascii="Times New Roman" w:hAnsi="Times New Roman"/>
          <w:sz w:val="24"/>
          <w:szCs w:val="24"/>
        </w:rPr>
        <w:t>Fischbacher</w:t>
      </w:r>
      <w:proofErr w:type="spellEnd"/>
      <w:r w:rsidRPr="00AA081B">
        <w:rPr>
          <w:rFonts w:ascii="Times New Roman" w:hAnsi="Times New Roman"/>
          <w:sz w:val="24"/>
          <w:szCs w:val="24"/>
        </w:rPr>
        <w:t xml:space="preserve"> 2001). </w:t>
      </w:r>
      <w:r>
        <w:rPr>
          <w:rFonts w:ascii="Times New Roman" w:hAnsi="Times New Roman"/>
          <w:sz w:val="24"/>
          <w:szCs w:val="24"/>
        </w:rPr>
        <w:t>For example,</w:t>
      </w:r>
      <w:r w:rsidRPr="00AA081B">
        <w:rPr>
          <w:rFonts w:ascii="Times New Roman" w:hAnsi="Times New Roman"/>
          <w:sz w:val="24"/>
          <w:szCs w:val="24"/>
        </w:rPr>
        <w:t xml:space="preserve"> Chan et al. (1996) found that more inequality leads to more public good provision, in contrast to </w:t>
      </w:r>
      <w:r>
        <w:rPr>
          <w:rFonts w:ascii="Times New Roman" w:hAnsi="Times New Roman"/>
          <w:sz w:val="24"/>
          <w:szCs w:val="24"/>
        </w:rPr>
        <w:t>Bergstrom et al.</w:t>
      </w:r>
      <w:r w:rsidRPr="00AA081B">
        <w:rPr>
          <w:rFonts w:ascii="Times New Roman" w:hAnsi="Times New Roman"/>
          <w:sz w:val="24"/>
          <w:szCs w:val="24"/>
        </w:rPr>
        <w:t xml:space="preserve"> (1986). Furthermore</w:t>
      </w:r>
      <w:r>
        <w:rPr>
          <w:rFonts w:ascii="Times New Roman" w:hAnsi="Times New Roman"/>
          <w:sz w:val="24"/>
          <w:szCs w:val="24"/>
        </w:rPr>
        <w:t>,</w:t>
      </w:r>
      <w:r w:rsidRPr="00AA081B">
        <w:rPr>
          <w:rFonts w:ascii="Times New Roman" w:hAnsi="Times New Roman"/>
          <w:sz w:val="24"/>
          <w:szCs w:val="24"/>
        </w:rPr>
        <w:t xml:space="preserve"> at the individual level, in contrast to inequality aversion theories, </w:t>
      </w:r>
      <w:r>
        <w:rPr>
          <w:rFonts w:ascii="Times New Roman" w:hAnsi="Times New Roman"/>
          <w:sz w:val="24"/>
          <w:szCs w:val="24"/>
        </w:rPr>
        <w:t>Chan et al. (1996)</w:t>
      </w:r>
      <w:r w:rsidRPr="00AA081B">
        <w:rPr>
          <w:rFonts w:ascii="Times New Roman" w:hAnsi="Times New Roman"/>
          <w:sz w:val="24"/>
          <w:szCs w:val="24"/>
        </w:rPr>
        <w:t xml:space="preserve"> observed that the poor tend to over-contribute while the rich tend to under-contribute.</w:t>
      </w:r>
    </w:p>
    <w:p w:rsidR="00D50E6B" w:rsidRPr="00006AC2" w:rsidRDefault="00D50E6B" w:rsidP="00D50E6B">
      <w:pPr>
        <w:spacing w:line="600" w:lineRule="auto"/>
        <w:ind w:firstLine="720"/>
        <w:jc w:val="both"/>
        <w:rPr>
          <w:rFonts w:ascii="Times New Roman" w:hAnsi="Times New Roman"/>
          <w:color w:val="000000"/>
          <w:sz w:val="24"/>
          <w:szCs w:val="24"/>
        </w:rPr>
      </w:pPr>
      <w:r>
        <w:rPr>
          <w:rFonts w:ascii="Times New Roman" w:hAnsi="Times New Roman"/>
          <w:sz w:val="24"/>
          <w:szCs w:val="24"/>
        </w:rPr>
        <w:t>In the current study, as we have different economic blocks represented by players, one could assume that the income levels differ between rich and poor blocks. However, as income variability can have additional effects on the players’ investments beyond those due to information asymmetry, I have assumed the income of different players to be the same in this study. As part of future research, I do plan to create income variation among players and evaluate the effects of this variation.</w:t>
      </w:r>
    </w:p>
    <w:p w:rsidR="00D50E6B" w:rsidRDefault="00D50E6B" w:rsidP="00D50E6B">
      <w:pPr>
        <w:spacing w:line="600" w:lineRule="auto"/>
        <w:jc w:val="both"/>
        <w:rPr>
          <w:rFonts w:ascii="Times New Roman" w:hAnsi="Times New Roman"/>
          <w:b/>
          <w:sz w:val="28"/>
          <w:szCs w:val="28"/>
        </w:rPr>
      </w:pPr>
      <w:r w:rsidRPr="00B8348B">
        <w:rPr>
          <w:rFonts w:ascii="Times New Roman" w:hAnsi="Times New Roman"/>
          <w:b/>
          <w:sz w:val="28"/>
          <w:szCs w:val="28"/>
        </w:rPr>
        <w:t>1.2.6 Framing</w:t>
      </w:r>
    </w:p>
    <w:p w:rsidR="00D50E6B" w:rsidRDefault="00D50E6B" w:rsidP="00D50E6B">
      <w:pPr>
        <w:spacing w:line="600" w:lineRule="auto"/>
        <w:ind w:firstLine="720"/>
        <w:jc w:val="both"/>
        <w:rPr>
          <w:rFonts w:ascii="Times New Roman" w:hAnsi="Times New Roman"/>
          <w:sz w:val="24"/>
          <w:szCs w:val="24"/>
        </w:rPr>
      </w:pPr>
      <w:r w:rsidRPr="00B8348B">
        <w:rPr>
          <w:rFonts w:ascii="Times New Roman" w:hAnsi="Times New Roman"/>
          <w:sz w:val="24"/>
          <w:szCs w:val="24"/>
        </w:rPr>
        <w:t xml:space="preserve">A different framing of the original </w:t>
      </w:r>
      <w:r>
        <w:rPr>
          <w:rFonts w:ascii="Times New Roman" w:hAnsi="Times New Roman"/>
          <w:sz w:val="24"/>
          <w:szCs w:val="24"/>
        </w:rPr>
        <w:t>public goods game</w:t>
      </w:r>
      <w:r w:rsidRPr="00B8348B">
        <w:rPr>
          <w:rFonts w:ascii="Times New Roman" w:hAnsi="Times New Roman"/>
          <w:sz w:val="24"/>
          <w:szCs w:val="24"/>
        </w:rPr>
        <w:t xml:space="preserve"> </w:t>
      </w:r>
      <w:r>
        <w:rPr>
          <w:rFonts w:ascii="Times New Roman" w:hAnsi="Times New Roman"/>
          <w:sz w:val="24"/>
          <w:szCs w:val="24"/>
        </w:rPr>
        <w:t xml:space="preserve">may </w:t>
      </w:r>
      <w:r w:rsidRPr="00B8348B">
        <w:rPr>
          <w:rFonts w:ascii="Times New Roman" w:hAnsi="Times New Roman"/>
          <w:sz w:val="24"/>
          <w:szCs w:val="24"/>
        </w:rPr>
        <w:t>induce players to act differently because they associate different real-life situations. For example, a public good</w:t>
      </w:r>
      <w:r>
        <w:rPr>
          <w:rFonts w:ascii="Times New Roman" w:hAnsi="Times New Roman"/>
          <w:sz w:val="24"/>
          <w:szCs w:val="24"/>
        </w:rPr>
        <w:t>s</w:t>
      </w:r>
      <w:r w:rsidRPr="00B8348B">
        <w:rPr>
          <w:rFonts w:ascii="Times New Roman" w:hAnsi="Times New Roman"/>
          <w:sz w:val="24"/>
          <w:szCs w:val="24"/>
        </w:rPr>
        <w:t xml:space="preserve"> experiment could </w:t>
      </w:r>
      <w:r w:rsidRPr="00B8348B">
        <w:rPr>
          <w:rFonts w:ascii="Times New Roman" w:hAnsi="Times New Roman"/>
          <w:sz w:val="24"/>
          <w:szCs w:val="24"/>
        </w:rPr>
        <w:lastRenderedPageBreak/>
        <w:t xml:space="preserve">be presented as a climate </w:t>
      </w:r>
      <w:r>
        <w:rPr>
          <w:rFonts w:ascii="Times New Roman" w:hAnsi="Times New Roman"/>
          <w:sz w:val="24"/>
          <w:szCs w:val="24"/>
        </w:rPr>
        <w:t>game, which involves</w:t>
      </w:r>
      <w:r w:rsidRPr="00B8348B">
        <w:rPr>
          <w:rFonts w:ascii="Times New Roman" w:hAnsi="Times New Roman"/>
          <w:sz w:val="24"/>
          <w:szCs w:val="24"/>
        </w:rPr>
        <w:t xml:space="preserve"> </w:t>
      </w:r>
      <w:r>
        <w:rPr>
          <w:rFonts w:ascii="Times New Roman" w:hAnsi="Times New Roman"/>
          <w:sz w:val="24"/>
          <w:szCs w:val="24"/>
        </w:rPr>
        <w:t xml:space="preserve">public </w:t>
      </w:r>
      <w:r w:rsidRPr="00B8348B">
        <w:rPr>
          <w:rFonts w:ascii="Times New Roman" w:hAnsi="Times New Roman"/>
          <w:sz w:val="24"/>
          <w:szCs w:val="24"/>
        </w:rPr>
        <w:t xml:space="preserve">contributions </w:t>
      </w:r>
      <w:r>
        <w:rPr>
          <w:rFonts w:ascii="Times New Roman" w:hAnsi="Times New Roman"/>
          <w:sz w:val="24"/>
          <w:szCs w:val="24"/>
        </w:rPr>
        <w:t>by</w:t>
      </w:r>
      <w:r w:rsidRPr="00B8348B">
        <w:rPr>
          <w:rFonts w:ascii="Times New Roman" w:hAnsi="Times New Roman"/>
          <w:sz w:val="24"/>
          <w:szCs w:val="24"/>
        </w:rPr>
        <w:t xml:space="preserve"> private parties.</w:t>
      </w:r>
      <w:r>
        <w:rPr>
          <w:rFonts w:ascii="Times New Roman" w:hAnsi="Times New Roman"/>
          <w:sz w:val="24"/>
          <w:szCs w:val="24"/>
        </w:rPr>
        <w:t xml:space="preserve"> This climate framing has been adopted as part of the study in this project.</w:t>
      </w:r>
    </w:p>
    <w:p w:rsidR="00D50E6B" w:rsidRPr="0070551A" w:rsidRDefault="00D50E6B" w:rsidP="00D50E6B">
      <w:pPr>
        <w:spacing w:line="600" w:lineRule="auto"/>
        <w:ind w:firstLine="720"/>
        <w:jc w:val="both"/>
        <w:rPr>
          <w:rFonts w:ascii="Times New Roman" w:hAnsi="Times New Roman"/>
          <w:sz w:val="24"/>
          <w:szCs w:val="24"/>
        </w:rPr>
      </w:pPr>
      <w:r w:rsidRPr="0070551A">
        <w:rPr>
          <w:rFonts w:ascii="Times New Roman" w:hAnsi="Times New Roman"/>
          <w:sz w:val="24"/>
          <w:szCs w:val="24"/>
        </w:rPr>
        <w:t>Various studies have shown that adding context (framing) to experimental instructions significant</w:t>
      </w:r>
      <w:r>
        <w:rPr>
          <w:rFonts w:ascii="Times New Roman" w:hAnsi="Times New Roman"/>
          <w:sz w:val="24"/>
          <w:szCs w:val="24"/>
        </w:rPr>
        <w:t>ly alters the results (</w:t>
      </w:r>
      <w:proofErr w:type="spellStart"/>
      <w:r>
        <w:rPr>
          <w:rFonts w:ascii="Times New Roman" w:hAnsi="Times New Roman"/>
          <w:sz w:val="24"/>
          <w:szCs w:val="24"/>
        </w:rPr>
        <w:t>Eckel</w:t>
      </w:r>
      <w:proofErr w:type="spellEnd"/>
      <w:r>
        <w:rPr>
          <w:rFonts w:ascii="Times New Roman" w:hAnsi="Times New Roman"/>
          <w:sz w:val="24"/>
          <w:szCs w:val="24"/>
        </w:rPr>
        <w:t xml:space="preserve"> &amp;</w:t>
      </w:r>
      <w:r w:rsidRPr="0070551A">
        <w:rPr>
          <w:rFonts w:ascii="Times New Roman" w:hAnsi="Times New Roman"/>
          <w:sz w:val="24"/>
          <w:szCs w:val="24"/>
        </w:rPr>
        <w:t xml:space="preserve"> Grossman 1996; Lieberman et al. 2004;</w:t>
      </w:r>
      <w:r>
        <w:rPr>
          <w:rFonts w:ascii="Times New Roman" w:hAnsi="Times New Roman"/>
          <w:sz w:val="24"/>
          <w:szCs w:val="24"/>
        </w:rPr>
        <w:t xml:space="preserve"> Burnham et al. 2000). </w:t>
      </w:r>
      <w:proofErr w:type="spellStart"/>
      <w:r>
        <w:rPr>
          <w:rFonts w:ascii="Times New Roman" w:hAnsi="Times New Roman"/>
          <w:sz w:val="24"/>
          <w:szCs w:val="24"/>
        </w:rPr>
        <w:t>Eckel</w:t>
      </w:r>
      <w:proofErr w:type="spellEnd"/>
      <w:r>
        <w:rPr>
          <w:rFonts w:ascii="Times New Roman" w:hAnsi="Times New Roman"/>
          <w:sz w:val="24"/>
          <w:szCs w:val="24"/>
        </w:rPr>
        <w:t xml:space="preserve"> &amp;</w:t>
      </w:r>
      <w:r w:rsidRPr="0070551A">
        <w:rPr>
          <w:rFonts w:ascii="Times New Roman" w:hAnsi="Times New Roman"/>
          <w:sz w:val="24"/>
          <w:szCs w:val="24"/>
        </w:rPr>
        <w:t xml:space="preserve"> Grossman (1996) use a double-anonymous dictator game but frame the instructions by replacing the anonymous recipient with a well-known charity. Altruistic giving is significantly increased. Lieberman et al. (2004) conduct a repeated public good game with undergraduate students and Israeli pilots. The game is labeled as the Wall Street Game for half the participants and the Community Game for the other half. Cooperation was significantly less in the Wall Street Game. In a two-person trust game, Burnham et al. (2000) substitute either the word partner or opponent into the instructions. Across pooled data, the authors find partners are significantly more trusting than opponents.</w:t>
      </w:r>
    </w:p>
    <w:p w:rsidR="00D50E6B" w:rsidRDefault="00D50E6B" w:rsidP="00D50E6B">
      <w:pPr>
        <w:spacing w:line="600" w:lineRule="auto"/>
        <w:ind w:firstLine="720"/>
        <w:jc w:val="both"/>
        <w:rPr>
          <w:rFonts w:ascii="Times New Roman" w:hAnsi="Times New Roman"/>
          <w:sz w:val="24"/>
          <w:szCs w:val="24"/>
        </w:rPr>
      </w:pPr>
      <w:r w:rsidRPr="0070551A">
        <w:rPr>
          <w:rFonts w:ascii="Times New Roman" w:hAnsi="Times New Roman"/>
          <w:sz w:val="24"/>
          <w:szCs w:val="24"/>
        </w:rPr>
        <w:t>These studies indicate that experimental results can b</w:t>
      </w:r>
      <w:r>
        <w:rPr>
          <w:rFonts w:ascii="Times New Roman" w:hAnsi="Times New Roman"/>
          <w:sz w:val="24"/>
          <w:szCs w:val="24"/>
        </w:rPr>
        <w:t xml:space="preserve">e affected by context. </w:t>
      </w:r>
      <w:proofErr w:type="spellStart"/>
      <w:r>
        <w:rPr>
          <w:rFonts w:ascii="Times New Roman" w:hAnsi="Times New Roman"/>
          <w:sz w:val="24"/>
          <w:szCs w:val="24"/>
        </w:rPr>
        <w:t>Eckel</w:t>
      </w:r>
      <w:proofErr w:type="spellEnd"/>
      <w:r>
        <w:rPr>
          <w:rFonts w:ascii="Times New Roman" w:hAnsi="Times New Roman"/>
          <w:sz w:val="24"/>
          <w:szCs w:val="24"/>
        </w:rPr>
        <w:t xml:space="preserve"> &amp;</w:t>
      </w:r>
      <w:r w:rsidRPr="0070551A">
        <w:rPr>
          <w:rFonts w:ascii="Times New Roman" w:hAnsi="Times New Roman"/>
          <w:sz w:val="24"/>
          <w:szCs w:val="24"/>
        </w:rPr>
        <w:t xml:space="preserve"> Grossman (1996) argue that, in order to introduce the social and psychological factors that affect economic decision making, abstraction needs to be abandoned to some extent. Lowenstein (1999) argues that the external validity of experimental results can be enhanced when appropriate context is added.</w:t>
      </w:r>
    </w:p>
    <w:p w:rsidR="00D50E6B" w:rsidRDefault="00D50E6B" w:rsidP="00D50E6B">
      <w:pPr>
        <w:spacing w:line="600" w:lineRule="auto"/>
        <w:jc w:val="both"/>
        <w:rPr>
          <w:rFonts w:ascii="Times New Roman" w:hAnsi="Times New Roman"/>
          <w:b/>
          <w:sz w:val="32"/>
          <w:szCs w:val="32"/>
        </w:rPr>
      </w:pPr>
    </w:p>
    <w:p w:rsidR="00D50E6B" w:rsidRPr="009135A3" w:rsidRDefault="00D50E6B" w:rsidP="00D50E6B">
      <w:pPr>
        <w:spacing w:line="600" w:lineRule="auto"/>
        <w:jc w:val="both"/>
        <w:rPr>
          <w:rFonts w:ascii="Times New Roman" w:hAnsi="Times New Roman"/>
          <w:b/>
          <w:sz w:val="32"/>
          <w:szCs w:val="32"/>
        </w:rPr>
      </w:pPr>
      <w:r w:rsidRPr="009135A3">
        <w:rPr>
          <w:rFonts w:ascii="Times New Roman" w:hAnsi="Times New Roman"/>
          <w:b/>
          <w:sz w:val="32"/>
          <w:szCs w:val="32"/>
        </w:rPr>
        <w:lastRenderedPageBreak/>
        <w:t xml:space="preserve">1.3 </w:t>
      </w:r>
      <w:r>
        <w:rPr>
          <w:rFonts w:ascii="Times New Roman" w:hAnsi="Times New Roman"/>
          <w:b/>
          <w:sz w:val="32"/>
          <w:szCs w:val="32"/>
        </w:rPr>
        <w:t>Project</w:t>
      </w:r>
      <w:r w:rsidRPr="009135A3">
        <w:rPr>
          <w:rFonts w:ascii="Times New Roman" w:hAnsi="Times New Roman"/>
          <w:b/>
          <w:sz w:val="32"/>
          <w:szCs w:val="32"/>
        </w:rPr>
        <w:t xml:space="preserve"> Contributions</w:t>
      </w:r>
    </w:p>
    <w:p w:rsidR="00D50E6B" w:rsidRPr="00D50E6B" w:rsidRDefault="00D50E6B" w:rsidP="00D50E6B">
      <w:pPr>
        <w:spacing w:line="600" w:lineRule="auto"/>
        <w:ind w:firstLine="720"/>
        <w:jc w:val="both"/>
        <w:rPr>
          <w:rFonts w:ascii="Times New Roman" w:hAnsi="Times New Roman"/>
          <w:b/>
          <w:sz w:val="28"/>
          <w:szCs w:val="28"/>
        </w:rPr>
      </w:pPr>
      <w:r w:rsidRPr="00F82B93">
        <w:rPr>
          <w:rFonts w:ascii="Times New Roman" w:hAnsi="Times New Roman"/>
          <w:sz w:val="24"/>
          <w:szCs w:val="24"/>
        </w:rPr>
        <w:t xml:space="preserve">In this </w:t>
      </w:r>
      <w:r>
        <w:rPr>
          <w:rFonts w:ascii="Times New Roman" w:hAnsi="Times New Roman"/>
          <w:sz w:val="24"/>
          <w:szCs w:val="24"/>
        </w:rPr>
        <w:t>project</w:t>
      </w:r>
      <w:r w:rsidRPr="00F82B93">
        <w:rPr>
          <w:rFonts w:ascii="Times New Roman" w:hAnsi="Times New Roman"/>
          <w:sz w:val="24"/>
          <w:szCs w:val="24"/>
        </w:rPr>
        <w:t xml:space="preserve">, </w:t>
      </w:r>
      <w:r>
        <w:rPr>
          <w:rFonts w:ascii="Times New Roman" w:hAnsi="Times New Roman"/>
          <w:sz w:val="24"/>
          <w:szCs w:val="24"/>
        </w:rPr>
        <w:t>I</w:t>
      </w:r>
      <w:r w:rsidRPr="00F82B93">
        <w:rPr>
          <w:rFonts w:ascii="Times New Roman" w:hAnsi="Times New Roman"/>
          <w:sz w:val="24"/>
          <w:szCs w:val="24"/>
        </w:rPr>
        <w:t xml:space="preserve"> study the role of information asymmetry on monetary investments among human players using a modified form of a repeated public goods game for the environment (called, climate game). In the climate game, a group of four human players (representing different world economies) play repeatedly against each other where in each round a player decides how much money to contribute to a green fund (the money not invested in the green fund accrues interest as private investment for a player). In an experiment, </w:t>
      </w:r>
      <w:r>
        <w:rPr>
          <w:rFonts w:ascii="Times New Roman" w:hAnsi="Times New Roman"/>
          <w:sz w:val="24"/>
          <w:szCs w:val="24"/>
        </w:rPr>
        <w:t>several</w:t>
      </w:r>
      <w:r w:rsidRPr="00F82B93">
        <w:rPr>
          <w:rFonts w:ascii="Times New Roman" w:hAnsi="Times New Roman"/>
          <w:sz w:val="24"/>
          <w:szCs w:val="24"/>
        </w:rPr>
        <w:t xml:space="preserve"> groups </w:t>
      </w:r>
      <w:r>
        <w:rPr>
          <w:rFonts w:ascii="Times New Roman" w:hAnsi="Times New Roman"/>
          <w:sz w:val="24"/>
          <w:szCs w:val="24"/>
        </w:rPr>
        <w:t xml:space="preserve">of 4-players each </w:t>
      </w:r>
      <w:r w:rsidRPr="00F82B93">
        <w:rPr>
          <w:rFonts w:ascii="Times New Roman" w:hAnsi="Times New Roman"/>
          <w:sz w:val="24"/>
          <w:szCs w:val="24"/>
        </w:rPr>
        <w:t>participated in the climate game across two between-</w:t>
      </w:r>
      <w:r>
        <w:rPr>
          <w:rFonts w:ascii="Times New Roman" w:hAnsi="Times New Roman"/>
          <w:sz w:val="24"/>
          <w:szCs w:val="24"/>
        </w:rPr>
        <w:t>subjects</w:t>
      </w:r>
      <w:r w:rsidRPr="00F82B93">
        <w:rPr>
          <w:rFonts w:ascii="Times New Roman" w:hAnsi="Times New Roman"/>
          <w:sz w:val="24"/>
          <w:szCs w:val="24"/>
        </w:rPr>
        <w:t xml:space="preserve"> conditions: Info-</w:t>
      </w:r>
      <w:proofErr w:type="spellStart"/>
      <w:r w:rsidRPr="00F82B93">
        <w:rPr>
          <w:rFonts w:ascii="Times New Roman" w:hAnsi="Times New Roman"/>
          <w:sz w:val="24"/>
          <w:szCs w:val="24"/>
        </w:rPr>
        <w:t>NoInfo</w:t>
      </w:r>
      <w:proofErr w:type="spellEnd"/>
      <w:r w:rsidRPr="00F82B93">
        <w:rPr>
          <w:rFonts w:ascii="Times New Roman" w:hAnsi="Times New Roman"/>
          <w:sz w:val="24"/>
          <w:szCs w:val="24"/>
        </w:rPr>
        <w:t xml:space="preserve"> and </w:t>
      </w:r>
      <w:proofErr w:type="spellStart"/>
      <w:r w:rsidRPr="00F82B93">
        <w:rPr>
          <w:rFonts w:ascii="Times New Roman" w:hAnsi="Times New Roman"/>
          <w:sz w:val="24"/>
          <w:szCs w:val="24"/>
        </w:rPr>
        <w:t>NoInfo</w:t>
      </w:r>
      <w:proofErr w:type="spellEnd"/>
      <w:r w:rsidRPr="00F82B93">
        <w:rPr>
          <w:rFonts w:ascii="Times New Roman" w:hAnsi="Times New Roman"/>
          <w:sz w:val="24"/>
          <w:szCs w:val="24"/>
        </w:rPr>
        <w:t>-Info. In Info-</w:t>
      </w:r>
      <w:proofErr w:type="spellStart"/>
      <w:r w:rsidRPr="00F82B93">
        <w:rPr>
          <w:rFonts w:ascii="Times New Roman" w:hAnsi="Times New Roman"/>
          <w:sz w:val="24"/>
          <w:szCs w:val="24"/>
        </w:rPr>
        <w:t>NoInfo</w:t>
      </w:r>
      <w:proofErr w:type="spellEnd"/>
      <w:r w:rsidRPr="00F82B93">
        <w:rPr>
          <w:rFonts w:ascii="Times New Roman" w:hAnsi="Times New Roman"/>
          <w:sz w:val="24"/>
          <w:szCs w:val="24"/>
        </w:rPr>
        <w:t xml:space="preserve"> condition, groups first played the climate game for 50 rounds where information on opponents’ contribution to green fund was known to all players. This play was followed by a game where information on opponents’ contribution to green fund was not known to players. The information presentation was reversed in the </w:t>
      </w:r>
      <w:proofErr w:type="spellStart"/>
      <w:r w:rsidRPr="00F82B93">
        <w:rPr>
          <w:rFonts w:ascii="Times New Roman" w:hAnsi="Times New Roman"/>
          <w:sz w:val="24"/>
          <w:szCs w:val="24"/>
        </w:rPr>
        <w:t>NoInfo</w:t>
      </w:r>
      <w:proofErr w:type="spellEnd"/>
      <w:r w:rsidRPr="00F82B93">
        <w:rPr>
          <w:rFonts w:ascii="Times New Roman" w:hAnsi="Times New Roman"/>
          <w:sz w:val="24"/>
          <w:szCs w:val="24"/>
        </w:rPr>
        <w:t>-Info condition.</w:t>
      </w:r>
    </w:p>
    <w:p w:rsidR="00D50E6B" w:rsidRPr="000D7570" w:rsidRDefault="00D50E6B" w:rsidP="00D50E6B">
      <w:pPr>
        <w:spacing w:line="600" w:lineRule="auto"/>
        <w:jc w:val="both"/>
        <w:rPr>
          <w:rFonts w:ascii="Times New Roman" w:hAnsi="Times New Roman"/>
          <w:bCs/>
          <w:sz w:val="24"/>
          <w:szCs w:val="24"/>
        </w:rPr>
      </w:pPr>
      <w:r>
        <w:rPr>
          <w:rFonts w:ascii="Times New Roman" w:hAnsi="Times New Roman"/>
          <w:bCs/>
          <w:sz w:val="24"/>
          <w:szCs w:val="24"/>
        </w:rPr>
        <w:tab/>
      </w:r>
      <w:r w:rsidRPr="000D7570">
        <w:rPr>
          <w:rFonts w:ascii="Times New Roman" w:hAnsi="Times New Roman"/>
          <w:bCs/>
          <w:sz w:val="24"/>
          <w:szCs w:val="24"/>
        </w:rPr>
        <w:t>Although prior research has manipulated information availability in abstract 2x2 games (Gonzalez et al., 2014), research that manipulates information availability in an applied domain</w:t>
      </w:r>
      <w:r>
        <w:rPr>
          <w:rFonts w:ascii="Times New Roman" w:hAnsi="Times New Roman"/>
          <w:bCs/>
          <w:sz w:val="24"/>
          <w:szCs w:val="24"/>
        </w:rPr>
        <w:t xml:space="preserve"> </w:t>
      </w:r>
      <w:r w:rsidRPr="000D7570">
        <w:rPr>
          <w:rFonts w:ascii="Times New Roman" w:hAnsi="Times New Roman"/>
          <w:bCs/>
          <w:sz w:val="24"/>
          <w:szCs w:val="24"/>
        </w:rPr>
        <w:t>(e.g., climat</w:t>
      </w:r>
      <w:r>
        <w:rPr>
          <w:rFonts w:ascii="Times New Roman" w:hAnsi="Times New Roman"/>
          <w:bCs/>
          <w:sz w:val="24"/>
          <w:szCs w:val="24"/>
        </w:rPr>
        <w:t>e context) is scarce. This research</w:t>
      </w:r>
      <w:r w:rsidRPr="000D7570">
        <w:rPr>
          <w:rFonts w:ascii="Times New Roman" w:hAnsi="Times New Roman"/>
          <w:bCs/>
          <w:sz w:val="24"/>
          <w:szCs w:val="24"/>
        </w:rPr>
        <w:t xml:space="preserve"> overcomes this scarcity by evaluating the effects of information manipulation in the applied context of climate change using the cl</w:t>
      </w:r>
      <w:r>
        <w:rPr>
          <w:rFonts w:ascii="Times New Roman" w:hAnsi="Times New Roman"/>
          <w:bCs/>
          <w:sz w:val="24"/>
          <w:szCs w:val="24"/>
        </w:rPr>
        <w:t>imate game. For this purpose, I</w:t>
      </w:r>
      <w:r w:rsidRPr="000D7570">
        <w:rPr>
          <w:rFonts w:ascii="Times New Roman" w:hAnsi="Times New Roman"/>
          <w:bCs/>
          <w:sz w:val="24"/>
          <w:szCs w:val="24"/>
        </w:rPr>
        <w:t xml:space="preserve"> designed the climate game for two </w:t>
      </w:r>
      <w:r>
        <w:rPr>
          <w:rFonts w:ascii="Times New Roman" w:hAnsi="Times New Roman"/>
          <w:bCs/>
          <w:sz w:val="24"/>
          <w:szCs w:val="24"/>
        </w:rPr>
        <w:t>conditions described above. I</w:t>
      </w:r>
      <w:r w:rsidRPr="000D7570">
        <w:rPr>
          <w:rFonts w:ascii="Times New Roman" w:hAnsi="Times New Roman"/>
          <w:bCs/>
          <w:sz w:val="24"/>
          <w:szCs w:val="24"/>
        </w:rPr>
        <w:t xml:space="preserve"> use these two </w:t>
      </w:r>
      <w:r>
        <w:rPr>
          <w:rFonts w:ascii="Times New Roman" w:hAnsi="Times New Roman"/>
          <w:bCs/>
          <w:sz w:val="24"/>
          <w:szCs w:val="24"/>
        </w:rPr>
        <w:t>conditions</w:t>
      </w:r>
      <w:r w:rsidRPr="000D7570">
        <w:rPr>
          <w:rFonts w:ascii="Times New Roman" w:hAnsi="Times New Roman"/>
          <w:bCs/>
          <w:sz w:val="24"/>
          <w:szCs w:val="24"/>
        </w:rPr>
        <w:t xml:space="preserve"> in a human experim</w:t>
      </w:r>
      <w:r>
        <w:rPr>
          <w:rFonts w:ascii="Times New Roman" w:hAnsi="Times New Roman"/>
          <w:bCs/>
          <w:sz w:val="24"/>
          <w:szCs w:val="24"/>
        </w:rPr>
        <w:t>ent reported ahead in this project</w:t>
      </w:r>
      <w:r w:rsidRPr="000D7570">
        <w:rPr>
          <w:rFonts w:ascii="Times New Roman" w:hAnsi="Times New Roman"/>
          <w:bCs/>
          <w:sz w:val="24"/>
          <w:szCs w:val="24"/>
        </w:rPr>
        <w:t xml:space="preserve">. </w:t>
      </w:r>
    </w:p>
    <w:p w:rsidR="003F46DE" w:rsidRDefault="00D50E6B" w:rsidP="00D50E6B">
      <w:pPr>
        <w:spacing w:line="600" w:lineRule="auto"/>
        <w:ind w:firstLine="720"/>
        <w:jc w:val="both"/>
        <w:rPr>
          <w:rFonts w:ascii="Times New Roman" w:hAnsi="Times New Roman"/>
          <w:bCs/>
          <w:sz w:val="24"/>
          <w:szCs w:val="24"/>
        </w:rPr>
      </w:pPr>
      <w:r>
        <w:rPr>
          <w:rFonts w:ascii="Times New Roman" w:hAnsi="Times New Roman"/>
          <w:bCs/>
          <w:sz w:val="24"/>
          <w:szCs w:val="24"/>
        </w:rPr>
        <w:lastRenderedPageBreak/>
        <w:t>In what follows, first I</w:t>
      </w:r>
      <w:r w:rsidRPr="000D7570">
        <w:rPr>
          <w:rFonts w:ascii="Times New Roman" w:hAnsi="Times New Roman"/>
          <w:bCs/>
          <w:sz w:val="24"/>
          <w:szCs w:val="24"/>
        </w:rPr>
        <w:t xml:space="preserve"> illustrate the model that is used for developing the climate game.</w:t>
      </w:r>
      <w:r>
        <w:rPr>
          <w:rFonts w:ascii="Times New Roman" w:hAnsi="Times New Roman"/>
          <w:bCs/>
          <w:sz w:val="24"/>
          <w:szCs w:val="24"/>
        </w:rPr>
        <w:t xml:space="preserve"> Next, I explain the development of climate game through z-Tree. Next, I report an experiment where we</w:t>
      </w:r>
      <w:r w:rsidRPr="000D7570">
        <w:rPr>
          <w:rFonts w:ascii="Times New Roman" w:hAnsi="Times New Roman"/>
          <w:bCs/>
          <w:sz w:val="24"/>
          <w:szCs w:val="24"/>
        </w:rPr>
        <w:t xml:space="preserve"> manipulated information asymmetry among human play</w:t>
      </w:r>
      <w:r>
        <w:rPr>
          <w:rFonts w:ascii="Times New Roman" w:hAnsi="Times New Roman"/>
          <w:bCs/>
          <w:sz w:val="24"/>
          <w:szCs w:val="24"/>
        </w:rPr>
        <w:t>ers playing the climate game. I report the results from my</w:t>
      </w:r>
      <w:r w:rsidRPr="000D7570">
        <w:rPr>
          <w:rFonts w:ascii="Times New Roman" w:hAnsi="Times New Roman"/>
          <w:bCs/>
          <w:sz w:val="24"/>
          <w:szCs w:val="24"/>
        </w:rPr>
        <w:t xml:space="preserve"> experiment and h</w:t>
      </w:r>
      <w:r>
        <w:rPr>
          <w:rFonts w:ascii="Times New Roman" w:hAnsi="Times New Roman"/>
          <w:bCs/>
          <w:sz w:val="24"/>
          <w:szCs w:val="24"/>
        </w:rPr>
        <w:t>ighlight the implications of our</w:t>
      </w:r>
      <w:r w:rsidRPr="000D7570">
        <w:rPr>
          <w:rFonts w:ascii="Times New Roman" w:hAnsi="Times New Roman"/>
          <w:bCs/>
          <w:sz w:val="24"/>
          <w:szCs w:val="24"/>
        </w:rPr>
        <w:t xml:space="preserve"> findings for negotiation behavior against climate change.</w:t>
      </w: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D50E6B" w:rsidRDefault="00D50E6B" w:rsidP="00D50E6B">
      <w:pPr>
        <w:spacing w:line="600" w:lineRule="auto"/>
        <w:ind w:firstLine="720"/>
        <w:jc w:val="both"/>
        <w:rPr>
          <w:rFonts w:ascii="Times New Roman" w:hAnsi="Times New Roman"/>
          <w:bCs/>
          <w:sz w:val="24"/>
          <w:szCs w:val="24"/>
        </w:rPr>
      </w:pPr>
    </w:p>
    <w:p w:rsidR="003F390D" w:rsidRPr="006C1822" w:rsidRDefault="003F390D" w:rsidP="003F390D">
      <w:pPr>
        <w:spacing w:line="600" w:lineRule="auto"/>
        <w:jc w:val="center"/>
        <w:rPr>
          <w:rFonts w:ascii="Times New Roman" w:hAnsi="Times New Roman"/>
          <w:b/>
          <w:sz w:val="32"/>
          <w:szCs w:val="32"/>
        </w:rPr>
      </w:pPr>
      <w:r w:rsidRPr="00D5151F">
        <w:rPr>
          <w:rFonts w:ascii="Times New Roman" w:hAnsi="Times New Roman"/>
          <w:b/>
          <w:sz w:val="32"/>
          <w:szCs w:val="32"/>
        </w:rPr>
        <w:lastRenderedPageBreak/>
        <w:t>Chapter 2: Development of Public Goods Game</w:t>
      </w:r>
    </w:p>
    <w:p w:rsidR="003F390D" w:rsidRDefault="003F390D" w:rsidP="003F390D">
      <w:pPr>
        <w:jc w:val="both"/>
        <w:rPr>
          <w:rFonts w:ascii="Times New Roman" w:hAnsi="Times New Roman"/>
          <w:b/>
          <w:sz w:val="32"/>
          <w:szCs w:val="32"/>
        </w:rPr>
      </w:pPr>
    </w:p>
    <w:p w:rsidR="003F390D" w:rsidRPr="00E41E32" w:rsidRDefault="003F390D" w:rsidP="003F390D">
      <w:pPr>
        <w:jc w:val="both"/>
        <w:rPr>
          <w:rFonts w:ascii="Times New Roman" w:hAnsi="Times New Roman"/>
          <w:b/>
          <w:sz w:val="32"/>
          <w:szCs w:val="32"/>
        </w:rPr>
      </w:pPr>
    </w:p>
    <w:p w:rsidR="003F390D" w:rsidRPr="00E41E32" w:rsidRDefault="003F390D" w:rsidP="003F390D">
      <w:pPr>
        <w:jc w:val="both"/>
        <w:rPr>
          <w:rFonts w:ascii="Times New Roman" w:hAnsi="Times New Roman"/>
          <w:b/>
          <w:sz w:val="32"/>
          <w:szCs w:val="32"/>
        </w:rPr>
      </w:pPr>
    </w:p>
    <w:p w:rsidR="003F390D" w:rsidRPr="00E41E32" w:rsidRDefault="003F390D" w:rsidP="003F390D">
      <w:pPr>
        <w:spacing w:line="600" w:lineRule="auto"/>
        <w:ind w:firstLine="720"/>
        <w:jc w:val="both"/>
        <w:rPr>
          <w:rFonts w:ascii="Times New Roman" w:hAnsi="Times New Roman"/>
          <w:sz w:val="24"/>
          <w:szCs w:val="24"/>
        </w:rPr>
      </w:pPr>
      <w:r w:rsidRPr="00E41E32">
        <w:rPr>
          <w:rFonts w:ascii="Times New Roman" w:hAnsi="Times New Roman"/>
          <w:bCs/>
          <w:sz w:val="24"/>
          <w:szCs w:val="24"/>
        </w:rPr>
        <w:t>The climate game contains four players, which represent four economic blocks, namely, high income, middle income, upper-middle income and low income economies. This classification of economic blocks into four categories is based upon World Bank data (</w:t>
      </w:r>
      <w:r w:rsidRPr="00E41E32">
        <w:rPr>
          <w:rFonts w:ascii="Times New Roman" w:hAnsi="Times New Roman"/>
          <w:sz w:val="24"/>
          <w:szCs w:val="24"/>
        </w:rPr>
        <w:t>World Bank, 2015</w:t>
      </w:r>
      <w:r w:rsidRPr="00E41E32">
        <w:rPr>
          <w:rFonts w:ascii="Times New Roman" w:hAnsi="Times New Roman"/>
          <w:bCs/>
          <w:sz w:val="24"/>
          <w:szCs w:val="24"/>
        </w:rPr>
        <w:t xml:space="preserve">). </w:t>
      </w:r>
      <w:r w:rsidRPr="00E41E32">
        <w:rPr>
          <w:rFonts w:ascii="Times New Roman" w:hAnsi="Times New Roman"/>
          <w:sz w:val="24"/>
          <w:szCs w:val="24"/>
        </w:rPr>
        <w:t>I use a modified public goods game in a climatic change setting, where the payoff is calculated by solving a function. I designed different models of game.</w:t>
      </w:r>
    </w:p>
    <w:p w:rsidR="003F390D" w:rsidRPr="00E41E32" w:rsidRDefault="003F390D" w:rsidP="003F390D">
      <w:pPr>
        <w:spacing w:line="600" w:lineRule="auto"/>
        <w:ind w:firstLine="720"/>
        <w:jc w:val="both"/>
        <w:rPr>
          <w:rFonts w:ascii="Times New Roman" w:hAnsi="Times New Roman"/>
          <w:sz w:val="24"/>
          <w:szCs w:val="24"/>
        </w:rPr>
      </w:pPr>
      <w:r w:rsidRPr="00E41E32">
        <w:rPr>
          <w:rFonts w:ascii="Times New Roman" w:hAnsi="Times New Roman"/>
          <w:sz w:val="24"/>
          <w:szCs w:val="24"/>
        </w:rPr>
        <w:t>1. Information (Info) Condition</w:t>
      </w:r>
    </w:p>
    <w:p w:rsidR="003F390D" w:rsidRPr="00E41E32" w:rsidRDefault="003F390D" w:rsidP="003F390D">
      <w:pPr>
        <w:spacing w:line="600" w:lineRule="auto"/>
        <w:ind w:firstLine="720"/>
        <w:jc w:val="both"/>
        <w:rPr>
          <w:rFonts w:ascii="Times New Roman" w:hAnsi="Times New Roman"/>
          <w:sz w:val="24"/>
          <w:szCs w:val="24"/>
        </w:rPr>
      </w:pPr>
      <w:r w:rsidRPr="00E41E32">
        <w:rPr>
          <w:rFonts w:ascii="Times New Roman" w:hAnsi="Times New Roman"/>
          <w:sz w:val="24"/>
          <w:szCs w:val="24"/>
        </w:rPr>
        <w:t>2. No-Information (</w:t>
      </w:r>
      <w:proofErr w:type="spellStart"/>
      <w:r w:rsidRPr="00E41E32">
        <w:rPr>
          <w:rFonts w:ascii="Times New Roman" w:hAnsi="Times New Roman"/>
          <w:sz w:val="24"/>
          <w:szCs w:val="24"/>
        </w:rPr>
        <w:t>NoInfo</w:t>
      </w:r>
      <w:proofErr w:type="spellEnd"/>
      <w:r w:rsidRPr="00E41E32">
        <w:rPr>
          <w:rFonts w:ascii="Times New Roman" w:hAnsi="Times New Roman"/>
          <w:sz w:val="24"/>
          <w:szCs w:val="24"/>
        </w:rPr>
        <w:t>) Condition</w:t>
      </w:r>
    </w:p>
    <w:p w:rsidR="003F390D" w:rsidRPr="00E41E32" w:rsidRDefault="003F390D" w:rsidP="00C03099">
      <w:pPr>
        <w:spacing w:line="600" w:lineRule="auto"/>
        <w:ind w:firstLine="720"/>
        <w:jc w:val="both"/>
        <w:rPr>
          <w:rFonts w:ascii="Times New Roman" w:hAnsi="Times New Roman"/>
          <w:bCs/>
          <w:sz w:val="24"/>
          <w:szCs w:val="24"/>
        </w:rPr>
      </w:pPr>
      <w:r w:rsidRPr="00E41E32">
        <w:rPr>
          <w:rFonts w:ascii="Times New Roman" w:hAnsi="Times New Roman"/>
          <w:sz w:val="24"/>
          <w:szCs w:val="24"/>
        </w:rPr>
        <w:t xml:space="preserve">In information condition (Info), </w:t>
      </w:r>
      <w:r w:rsidRPr="00E41E32">
        <w:rPr>
          <w:rFonts w:ascii="Times New Roman" w:hAnsi="Times New Roman"/>
          <w:bCs/>
          <w:sz w:val="24"/>
          <w:szCs w:val="24"/>
          <w:lang w:val="en-IN"/>
        </w:rPr>
        <w:t xml:space="preserve">players are aware of the contributions made by their opponents to the green fund after each round of play. </w:t>
      </w:r>
      <w:r w:rsidRPr="00E41E32">
        <w:rPr>
          <w:rFonts w:ascii="Times New Roman" w:hAnsi="Times New Roman"/>
          <w:sz w:val="24"/>
          <w:szCs w:val="24"/>
        </w:rPr>
        <w:t xml:space="preserve">That mean each player didn’t hide his/her own contribution to the public account from the endowment. </w:t>
      </w:r>
      <w:r w:rsidRPr="00E41E32">
        <w:rPr>
          <w:rFonts w:ascii="Times New Roman" w:hAnsi="Times New Roman"/>
          <w:bCs/>
          <w:sz w:val="24"/>
          <w:szCs w:val="24"/>
          <w:lang w:val="en-IN"/>
        </w:rPr>
        <w:t>While in the no information condition (</w:t>
      </w:r>
      <w:proofErr w:type="spellStart"/>
      <w:r w:rsidRPr="00E41E32">
        <w:rPr>
          <w:rFonts w:ascii="Times New Roman" w:hAnsi="Times New Roman"/>
          <w:bCs/>
          <w:sz w:val="24"/>
          <w:szCs w:val="24"/>
          <w:lang w:val="en-IN"/>
        </w:rPr>
        <w:t>NoInfo</w:t>
      </w:r>
      <w:proofErr w:type="spellEnd"/>
      <w:r w:rsidRPr="00E41E32">
        <w:rPr>
          <w:rFonts w:ascii="Times New Roman" w:hAnsi="Times New Roman"/>
          <w:bCs/>
          <w:sz w:val="24"/>
          <w:szCs w:val="24"/>
          <w:lang w:val="en-IN"/>
        </w:rPr>
        <w:t xml:space="preserve">), players do not know about their opponents’ contributions to the green fund. </w:t>
      </w:r>
      <w:r w:rsidRPr="00E41E32">
        <w:rPr>
          <w:rFonts w:ascii="Times New Roman" w:hAnsi="Times New Roman"/>
          <w:sz w:val="24"/>
          <w:szCs w:val="24"/>
        </w:rPr>
        <w:t xml:space="preserve">That mean each player secretly decides his/her own contribution to the public account from the endowment. </w:t>
      </w:r>
      <w:r w:rsidRPr="00E41E32">
        <w:rPr>
          <w:rFonts w:ascii="Times New Roman" w:hAnsi="Times New Roman"/>
          <w:bCs/>
          <w:sz w:val="24"/>
          <w:szCs w:val="24"/>
        </w:rPr>
        <w:t>The payoff for each of these players is defined by the following equation:</w:t>
      </w:r>
    </w:p>
    <w:p w:rsidR="00C03099" w:rsidRPr="00E41E32" w:rsidRDefault="00D4529E" w:rsidP="00991F0E">
      <w:pPr>
        <w:spacing w:line="600" w:lineRule="auto"/>
        <w:jc w:val="center"/>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798A72CD">
            <wp:extent cx="5438140" cy="5524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140" cy="552450"/>
                    </a:xfrm>
                    <a:prstGeom prst="rect">
                      <a:avLst/>
                    </a:prstGeom>
                    <a:noFill/>
                  </pic:spPr>
                </pic:pic>
              </a:graphicData>
            </a:graphic>
          </wp:inline>
        </w:drawing>
      </w:r>
    </w:p>
    <w:p w:rsidR="00C03099" w:rsidRPr="00E41E32" w:rsidRDefault="00C03099" w:rsidP="00C03099">
      <w:pPr>
        <w:spacing w:line="600" w:lineRule="auto"/>
        <w:jc w:val="both"/>
        <w:rPr>
          <w:rFonts w:ascii="Times New Roman" w:hAnsi="Times New Roman"/>
          <w:bCs/>
          <w:sz w:val="24"/>
          <w:szCs w:val="24"/>
        </w:rPr>
      </w:pPr>
      <w:r w:rsidRPr="00E41E32">
        <w:rPr>
          <w:rFonts w:ascii="Times New Roman" w:hAnsi="Times New Roman"/>
          <w:bCs/>
          <w:sz w:val="24"/>
          <w:szCs w:val="24"/>
        </w:rPr>
        <w:t xml:space="preserve">where </w:t>
      </w:r>
      <w:proofErr w:type="spellStart"/>
      <w:r w:rsidRPr="00E41E32">
        <w:rPr>
          <w:rFonts w:ascii="Times New Roman" w:hAnsi="Times New Roman"/>
          <w:bCs/>
          <w:sz w:val="24"/>
          <w:szCs w:val="24"/>
        </w:rPr>
        <w:t>i</w:t>
      </w:r>
      <w:proofErr w:type="spellEnd"/>
      <w:r w:rsidRPr="00E41E32">
        <w:rPr>
          <w:rFonts w:ascii="Times New Roman" w:hAnsi="Times New Roman"/>
          <w:bCs/>
          <w:sz w:val="24"/>
          <w:szCs w:val="24"/>
        </w:rPr>
        <w:t xml:space="preserve"> = 1, 2, 3 and 4 for the four different economic blocks respectively; </w:t>
      </w:r>
      <w:r w:rsidRPr="00E41E32">
        <w:rPr>
          <w:rFonts w:ascii="Times New Roman" w:hAnsi="Times New Roman"/>
          <w:bCs/>
          <w:i/>
          <w:sz w:val="24"/>
          <w:szCs w:val="24"/>
        </w:rPr>
        <w:t>t</w:t>
      </w:r>
      <w:r w:rsidRPr="00E41E32">
        <w:rPr>
          <w:rFonts w:ascii="Times New Roman" w:hAnsi="Times New Roman"/>
          <w:bCs/>
          <w:sz w:val="24"/>
          <w:szCs w:val="24"/>
        </w:rPr>
        <w:t xml:space="preserve"> = rounds from 1 to 50; </w:t>
      </w:r>
      <w:r w:rsidRPr="00E41E32">
        <w:rPr>
          <w:rFonts w:ascii="Times New Roman" w:hAnsi="Times New Roman"/>
          <w:bCs/>
          <w:i/>
          <w:sz w:val="24"/>
          <w:szCs w:val="24"/>
        </w:rPr>
        <w:t>e</w:t>
      </w:r>
      <w:r w:rsidRPr="00E41E32">
        <w:rPr>
          <w:rFonts w:ascii="Times New Roman" w:hAnsi="Times New Roman"/>
          <w:bCs/>
          <w:i/>
          <w:sz w:val="24"/>
          <w:szCs w:val="24"/>
          <w:vertAlign w:val="subscript"/>
        </w:rPr>
        <w:t>t</w:t>
      </w:r>
      <w:r w:rsidRPr="00E41E32">
        <w:rPr>
          <w:rFonts w:ascii="Times New Roman" w:hAnsi="Times New Roman"/>
          <w:bCs/>
          <w:sz w:val="24"/>
          <w:szCs w:val="24"/>
        </w:rPr>
        <w:t xml:space="preserve"> is yearly endowment (income) given in form of GDP; </w:t>
      </w:r>
      <w:r w:rsidRPr="00E41E32">
        <w:rPr>
          <w:rFonts w:ascii="Times New Roman" w:hAnsi="Times New Roman"/>
          <w:bCs/>
          <w:i/>
          <w:sz w:val="24"/>
          <w:szCs w:val="24"/>
        </w:rPr>
        <w:t>C</w:t>
      </w:r>
      <w:r w:rsidRPr="00E41E32">
        <w:rPr>
          <w:rFonts w:ascii="Times New Roman" w:hAnsi="Times New Roman"/>
          <w:bCs/>
          <w:i/>
          <w:sz w:val="24"/>
          <w:szCs w:val="24"/>
          <w:vertAlign w:val="subscript"/>
        </w:rPr>
        <w:t>1</w:t>
      </w:r>
      <w:r w:rsidRPr="00E41E32">
        <w:rPr>
          <w:rFonts w:ascii="Times New Roman" w:hAnsi="Times New Roman"/>
          <w:bCs/>
          <w:i/>
          <w:sz w:val="24"/>
          <w:szCs w:val="24"/>
        </w:rPr>
        <w:t>, C</w:t>
      </w:r>
      <w:r w:rsidRPr="00E41E32">
        <w:rPr>
          <w:rFonts w:ascii="Times New Roman" w:hAnsi="Times New Roman"/>
          <w:bCs/>
          <w:i/>
          <w:sz w:val="24"/>
          <w:szCs w:val="24"/>
          <w:vertAlign w:val="subscript"/>
        </w:rPr>
        <w:t>2</w:t>
      </w:r>
      <w:r w:rsidRPr="00E41E32">
        <w:rPr>
          <w:rFonts w:ascii="Times New Roman" w:hAnsi="Times New Roman"/>
          <w:bCs/>
          <w:i/>
          <w:sz w:val="24"/>
          <w:szCs w:val="24"/>
        </w:rPr>
        <w:t>, C</w:t>
      </w:r>
      <w:r w:rsidRPr="00E41E32">
        <w:rPr>
          <w:rFonts w:ascii="Times New Roman" w:hAnsi="Times New Roman"/>
          <w:bCs/>
          <w:i/>
          <w:sz w:val="24"/>
          <w:szCs w:val="24"/>
          <w:vertAlign w:val="subscript"/>
        </w:rPr>
        <w:t xml:space="preserve">3 </w:t>
      </w:r>
      <w:r w:rsidRPr="00E41E32">
        <w:rPr>
          <w:rFonts w:ascii="Times New Roman" w:hAnsi="Times New Roman"/>
          <w:bCs/>
          <w:sz w:val="24"/>
          <w:szCs w:val="24"/>
        </w:rPr>
        <w:t xml:space="preserve">and </w:t>
      </w:r>
      <w:r w:rsidRPr="00E41E32">
        <w:rPr>
          <w:rFonts w:ascii="Times New Roman" w:hAnsi="Times New Roman"/>
          <w:bCs/>
          <w:i/>
          <w:sz w:val="24"/>
          <w:szCs w:val="24"/>
        </w:rPr>
        <w:t>C</w:t>
      </w:r>
      <w:r w:rsidRPr="00E41E32">
        <w:rPr>
          <w:rFonts w:ascii="Times New Roman" w:hAnsi="Times New Roman"/>
          <w:bCs/>
          <w:i/>
          <w:sz w:val="24"/>
          <w:szCs w:val="24"/>
          <w:vertAlign w:val="subscript"/>
        </w:rPr>
        <w:t>4</w:t>
      </w:r>
      <w:r w:rsidRPr="00E41E32">
        <w:rPr>
          <w:rFonts w:ascii="Times New Roman" w:hAnsi="Times New Roman"/>
          <w:bCs/>
          <w:sz w:val="24"/>
          <w:szCs w:val="24"/>
        </w:rPr>
        <w:t xml:space="preserve"> are contributions of 4 players to their respective green fund in each round </w:t>
      </w:r>
      <w:r w:rsidRPr="00E41E32">
        <w:rPr>
          <w:rFonts w:ascii="Times New Roman" w:hAnsi="Times New Roman"/>
          <w:bCs/>
          <w:i/>
          <w:sz w:val="24"/>
          <w:szCs w:val="24"/>
        </w:rPr>
        <w:t>t</w:t>
      </w:r>
      <w:r w:rsidRPr="00E41E32">
        <w:rPr>
          <w:rFonts w:ascii="Times New Roman" w:hAnsi="Times New Roman"/>
          <w:bCs/>
          <w:sz w:val="24"/>
          <w:szCs w:val="24"/>
        </w:rPr>
        <w:t xml:space="preserve">; </w:t>
      </w:r>
      <w:r w:rsidRPr="00E41E32">
        <w:rPr>
          <w:rFonts w:ascii="Times New Roman" w:hAnsi="Times New Roman"/>
          <w:bCs/>
          <w:i/>
          <w:sz w:val="24"/>
          <w:szCs w:val="24"/>
        </w:rPr>
        <w:t>k</w:t>
      </w:r>
      <w:r w:rsidRPr="00E41E32">
        <w:rPr>
          <w:rFonts w:ascii="Times New Roman" w:hAnsi="Times New Roman"/>
          <w:bCs/>
          <w:i/>
          <w:sz w:val="24"/>
          <w:szCs w:val="24"/>
          <w:vertAlign w:val="subscript"/>
        </w:rPr>
        <w:t>1</w:t>
      </w:r>
      <w:r w:rsidRPr="00E41E32">
        <w:rPr>
          <w:rFonts w:ascii="Times New Roman" w:hAnsi="Times New Roman"/>
          <w:bCs/>
          <w:i/>
          <w:sz w:val="24"/>
          <w:szCs w:val="24"/>
        </w:rPr>
        <w:t>, k</w:t>
      </w:r>
      <w:r w:rsidRPr="00E41E32">
        <w:rPr>
          <w:rFonts w:ascii="Times New Roman" w:hAnsi="Times New Roman"/>
          <w:bCs/>
          <w:i/>
          <w:sz w:val="24"/>
          <w:szCs w:val="24"/>
          <w:vertAlign w:val="subscript"/>
        </w:rPr>
        <w:t>2</w:t>
      </w:r>
      <w:r w:rsidRPr="00E41E32">
        <w:rPr>
          <w:rFonts w:ascii="Times New Roman" w:hAnsi="Times New Roman"/>
          <w:bCs/>
          <w:i/>
          <w:sz w:val="24"/>
          <w:szCs w:val="24"/>
        </w:rPr>
        <w:t>, k</w:t>
      </w:r>
      <w:r w:rsidRPr="00E41E32">
        <w:rPr>
          <w:rFonts w:ascii="Times New Roman" w:hAnsi="Times New Roman"/>
          <w:bCs/>
          <w:i/>
          <w:sz w:val="24"/>
          <w:szCs w:val="24"/>
          <w:vertAlign w:val="subscript"/>
        </w:rPr>
        <w:t xml:space="preserve">3 </w:t>
      </w:r>
      <w:r w:rsidRPr="00E41E32">
        <w:rPr>
          <w:rFonts w:ascii="Times New Roman" w:hAnsi="Times New Roman"/>
          <w:bCs/>
          <w:sz w:val="24"/>
          <w:szCs w:val="24"/>
        </w:rPr>
        <w:t xml:space="preserve">and </w:t>
      </w:r>
      <w:r w:rsidRPr="00E41E32">
        <w:rPr>
          <w:rFonts w:ascii="Times New Roman" w:hAnsi="Times New Roman"/>
          <w:bCs/>
          <w:i/>
          <w:sz w:val="24"/>
          <w:szCs w:val="24"/>
        </w:rPr>
        <w:t>k</w:t>
      </w:r>
      <w:r w:rsidRPr="00E41E32">
        <w:rPr>
          <w:rFonts w:ascii="Times New Roman" w:hAnsi="Times New Roman"/>
          <w:bCs/>
          <w:i/>
          <w:sz w:val="24"/>
          <w:szCs w:val="24"/>
          <w:vertAlign w:val="subscript"/>
        </w:rPr>
        <w:t>4</w:t>
      </w:r>
      <w:r w:rsidRPr="00E41E32">
        <w:rPr>
          <w:rFonts w:ascii="Times New Roman" w:hAnsi="Times New Roman"/>
          <w:bCs/>
          <w:sz w:val="24"/>
          <w:szCs w:val="24"/>
        </w:rPr>
        <w:t xml:space="preserve"> are the return on investments on the amounts contributed to green fund by players 1, 2, 3 and 4;  </w:t>
      </w:r>
      <w:proofErr w:type="spellStart"/>
      <w:r w:rsidRPr="00E41E32">
        <w:rPr>
          <w:rFonts w:ascii="Times New Roman" w:hAnsi="Times New Roman"/>
          <w:bCs/>
          <w:i/>
          <w:sz w:val="24"/>
          <w:szCs w:val="24"/>
        </w:rPr>
        <w:t>k’</w:t>
      </w:r>
      <w:r w:rsidRPr="00E41E32">
        <w:rPr>
          <w:rFonts w:ascii="Times New Roman" w:hAnsi="Times New Roman"/>
          <w:bCs/>
          <w:i/>
          <w:sz w:val="24"/>
          <w:szCs w:val="24"/>
          <w:vertAlign w:val="subscript"/>
        </w:rPr>
        <w:t>i</w:t>
      </w:r>
      <w:proofErr w:type="spellEnd"/>
      <w:r w:rsidRPr="00E41E32">
        <w:rPr>
          <w:rFonts w:ascii="Times New Roman" w:hAnsi="Times New Roman"/>
          <w:bCs/>
          <w:sz w:val="20"/>
          <w:szCs w:val="20"/>
        </w:rPr>
        <w:t xml:space="preserve"> </w:t>
      </w:r>
      <w:r w:rsidRPr="00E41E32">
        <w:rPr>
          <w:rFonts w:ascii="Times New Roman" w:hAnsi="Times New Roman"/>
          <w:bCs/>
          <w:sz w:val="24"/>
          <w:szCs w:val="24"/>
        </w:rPr>
        <w:t xml:space="preserve">is the investment contributed to private fund by different players; and  </w:t>
      </w:r>
      <w:r w:rsidRPr="00E41E32">
        <w:rPr>
          <w:rFonts w:ascii="Times New Roman" w:hAnsi="Times New Roman"/>
          <w:bCs/>
          <w:i/>
          <w:sz w:val="24"/>
          <w:szCs w:val="24"/>
        </w:rPr>
        <w:t>π</w:t>
      </w:r>
      <w:proofErr w:type="spellStart"/>
      <w:r w:rsidRPr="00E41E32">
        <w:rPr>
          <w:rFonts w:ascii="Times New Roman" w:hAnsi="Times New Roman"/>
          <w:bCs/>
          <w:i/>
          <w:sz w:val="24"/>
          <w:szCs w:val="24"/>
          <w:vertAlign w:val="subscript"/>
        </w:rPr>
        <w:t>i</w:t>
      </w:r>
      <w:proofErr w:type="spellEnd"/>
      <w:r w:rsidRPr="00E41E32">
        <w:rPr>
          <w:rFonts w:ascii="Times New Roman" w:hAnsi="Times New Roman"/>
          <w:bCs/>
          <w:i/>
          <w:sz w:val="24"/>
          <w:szCs w:val="24"/>
          <w:vertAlign w:val="subscript"/>
        </w:rPr>
        <w:t xml:space="preserve"> </w:t>
      </w:r>
      <w:r w:rsidRPr="00E41E32">
        <w:rPr>
          <w:rFonts w:ascii="Times New Roman" w:hAnsi="Times New Roman"/>
          <w:bCs/>
          <w:sz w:val="24"/>
          <w:szCs w:val="24"/>
        </w:rPr>
        <w:t>is the payoff for different players.</w:t>
      </w:r>
    </w:p>
    <w:p w:rsidR="00C03099" w:rsidRPr="00E41E32" w:rsidRDefault="00C03099" w:rsidP="00C03099">
      <w:pPr>
        <w:spacing w:line="360" w:lineRule="auto"/>
        <w:jc w:val="both"/>
        <w:rPr>
          <w:rFonts w:ascii="Times New Roman" w:hAnsi="Times New Roman"/>
          <w:b/>
          <w:bCs/>
          <w:i/>
          <w:sz w:val="24"/>
          <w:szCs w:val="24"/>
        </w:rPr>
      </w:pPr>
      <w:r w:rsidRPr="00E41E32">
        <w:rPr>
          <w:rFonts w:ascii="Times New Roman" w:hAnsi="Times New Roman"/>
          <w:b/>
          <w:bCs/>
          <w:sz w:val="24"/>
          <w:szCs w:val="24"/>
        </w:rPr>
        <w:t xml:space="preserve">Table 2-1. </w:t>
      </w:r>
      <w:r w:rsidRPr="00E41E32">
        <w:rPr>
          <w:rFonts w:ascii="Times New Roman" w:hAnsi="Times New Roman"/>
          <w:b/>
          <w:bCs/>
          <w:i/>
          <w:sz w:val="24"/>
          <w:szCs w:val="24"/>
        </w:rPr>
        <w:t>Values of return on investments on the amounts contributed to the green fund by respective players and investment contributed to private fund by high, upper middle, middle and low income economies respectively.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8"/>
        <w:gridCol w:w="2339"/>
        <w:gridCol w:w="2335"/>
      </w:tblGrid>
      <w:tr w:rsidR="00C03099" w:rsidRPr="00E41E32" w:rsidTr="0022747F">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Coefficients for the return on investments on the amounts contributed to green fund by players</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Value of the return on investments on the amounts contributed to green fund by players</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Coefficients for the tokens contributed to private fund by different players</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Values of the tokens contributed to private fund by different players</w:t>
            </w:r>
          </w:p>
        </w:tc>
      </w:tr>
      <w:tr w:rsidR="00C03099" w:rsidRPr="00E41E32" w:rsidTr="0022747F">
        <w:trPr>
          <w:trHeight w:val="395"/>
        </w:trPr>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vertAlign w:val="subscript"/>
              </w:rPr>
            </w:pPr>
            <w:r w:rsidRPr="00E41E32">
              <w:rPr>
                <w:rFonts w:ascii="Times New Roman" w:hAnsi="Times New Roman"/>
                <w:bCs/>
                <w:sz w:val="24"/>
                <w:szCs w:val="24"/>
              </w:rPr>
              <w:t>k</w:t>
            </w:r>
            <w:r w:rsidRPr="00E41E32">
              <w:rPr>
                <w:rFonts w:ascii="Times New Roman" w:hAnsi="Times New Roman"/>
                <w:bCs/>
                <w:sz w:val="24"/>
                <w:szCs w:val="24"/>
                <w:vertAlign w:val="subscript"/>
              </w:rPr>
              <w:t>1</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2</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k’</w:t>
            </w:r>
            <w:r w:rsidRPr="00E41E32">
              <w:rPr>
                <w:rFonts w:ascii="Times New Roman" w:hAnsi="Times New Roman"/>
                <w:bCs/>
                <w:sz w:val="24"/>
                <w:szCs w:val="24"/>
                <w:vertAlign w:val="subscript"/>
              </w:rPr>
              <w:t>1</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1.05</w:t>
            </w:r>
          </w:p>
        </w:tc>
      </w:tr>
      <w:tr w:rsidR="00C03099" w:rsidRPr="00E41E32" w:rsidTr="0022747F">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k</w:t>
            </w:r>
            <w:r w:rsidRPr="00E41E32">
              <w:rPr>
                <w:rFonts w:ascii="Times New Roman" w:hAnsi="Times New Roman"/>
                <w:bCs/>
                <w:sz w:val="24"/>
                <w:szCs w:val="24"/>
                <w:vertAlign w:val="subscript"/>
              </w:rPr>
              <w:t>2</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1</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k’</w:t>
            </w:r>
            <w:r w:rsidRPr="00E41E32">
              <w:rPr>
                <w:rFonts w:ascii="Times New Roman" w:hAnsi="Times New Roman"/>
                <w:bCs/>
                <w:sz w:val="24"/>
                <w:szCs w:val="24"/>
                <w:vertAlign w:val="subscript"/>
              </w:rPr>
              <w:t>2</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1.02</w:t>
            </w:r>
          </w:p>
        </w:tc>
      </w:tr>
      <w:tr w:rsidR="00C03099" w:rsidRPr="00E41E32" w:rsidTr="0022747F">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k</w:t>
            </w:r>
            <w:r w:rsidRPr="00E41E32">
              <w:rPr>
                <w:rFonts w:ascii="Times New Roman" w:hAnsi="Times New Roman"/>
                <w:bCs/>
                <w:sz w:val="24"/>
                <w:szCs w:val="24"/>
                <w:vertAlign w:val="subscript"/>
              </w:rPr>
              <w:t>3</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0.8</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k’</w:t>
            </w:r>
            <w:r w:rsidRPr="00E41E32">
              <w:rPr>
                <w:rFonts w:ascii="Times New Roman" w:hAnsi="Times New Roman"/>
                <w:bCs/>
                <w:sz w:val="24"/>
                <w:szCs w:val="24"/>
                <w:vertAlign w:val="subscript"/>
              </w:rPr>
              <w:t>3</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1.06</w:t>
            </w:r>
          </w:p>
        </w:tc>
      </w:tr>
      <w:tr w:rsidR="00C03099" w:rsidRPr="00E41E32" w:rsidTr="0022747F">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k</w:t>
            </w:r>
            <w:r w:rsidRPr="00E41E32">
              <w:rPr>
                <w:rFonts w:ascii="Times New Roman" w:hAnsi="Times New Roman"/>
                <w:bCs/>
                <w:sz w:val="24"/>
                <w:szCs w:val="24"/>
                <w:vertAlign w:val="subscript"/>
              </w:rPr>
              <w:t>4</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0.2</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k’</w:t>
            </w:r>
            <w:r w:rsidRPr="00E41E32">
              <w:rPr>
                <w:rFonts w:ascii="Times New Roman" w:hAnsi="Times New Roman"/>
                <w:bCs/>
                <w:sz w:val="24"/>
                <w:szCs w:val="24"/>
                <w:vertAlign w:val="subscript"/>
              </w:rPr>
              <w:t>4</w:t>
            </w:r>
          </w:p>
        </w:tc>
        <w:tc>
          <w:tcPr>
            <w:tcW w:w="2394" w:type="dxa"/>
            <w:shd w:val="clear" w:color="auto" w:fill="auto"/>
          </w:tcPr>
          <w:p w:rsidR="00C03099" w:rsidRPr="00E41E32" w:rsidRDefault="00C03099" w:rsidP="0022747F">
            <w:pPr>
              <w:spacing w:after="0" w:line="480" w:lineRule="auto"/>
              <w:jc w:val="center"/>
              <w:rPr>
                <w:rFonts w:ascii="Times New Roman" w:hAnsi="Times New Roman"/>
                <w:bCs/>
                <w:sz w:val="24"/>
                <w:szCs w:val="24"/>
              </w:rPr>
            </w:pPr>
            <w:r w:rsidRPr="00E41E32">
              <w:rPr>
                <w:rFonts w:ascii="Times New Roman" w:hAnsi="Times New Roman"/>
                <w:bCs/>
                <w:sz w:val="24"/>
                <w:szCs w:val="24"/>
              </w:rPr>
              <w:t>1.03</w:t>
            </w:r>
          </w:p>
        </w:tc>
      </w:tr>
    </w:tbl>
    <w:p w:rsidR="00C03099" w:rsidRPr="00E41E32" w:rsidRDefault="00C03099" w:rsidP="00C03099">
      <w:pPr>
        <w:spacing w:line="600" w:lineRule="auto"/>
        <w:jc w:val="both"/>
        <w:rPr>
          <w:rFonts w:ascii="Times New Roman" w:hAnsi="Times New Roman"/>
          <w:b/>
          <w:color w:val="000000"/>
          <w:sz w:val="28"/>
          <w:szCs w:val="28"/>
        </w:rPr>
      </w:pPr>
    </w:p>
    <w:p w:rsidR="00C03099" w:rsidRPr="00E41E32" w:rsidRDefault="00C03099" w:rsidP="00C03099">
      <w:pPr>
        <w:spacing w:line="600" w:lineRule="auto"/>
        <w:jc w:val="both"/>
        <w:rPr>
          <w:rFonts w:ascii="Times New Roman" w:hAnsi="Times New Roman"/>
          <w:bCs/>
          <w:sz w:val="24"/>
          <w:szCs w:val="24"/>
        </w:rPr>
      </w:pPr>
      <w:r w:rsidRPr="00E41E32">
        <w:rPr>
          <w:rFonts w:ascii="Times New Roman" w:hAnsi="Times New Roman"/>
          <w:bCs/>
          <w:sz w:val="24"/>
          <w:szCs w:val="24"/>
        </w:rPr>
        <w:lastRenderedPageBreak/>
        <w:t>The different k values contributed to green fund is derived based on social dilemma condition (Hoven, 2013)</w:t>
      </w:r>
    </w:p>
    <w:p w:rsidR="00C03099" w:rsidRPr="00E41E32" w:rsidRDefault="00D4529E" w:rsidP="00D4529E">
      <w:pPr>
        <w:spacing w:line="600" w:lineRule="auto"/>
        <w:jc w:val="center"/>
        <w:rPr>
          <w:rFonts w:ascii="Times New Roman" w:hAnsi="Times New Roman"/>
          <w:bCs/>
          <w:sz w:val="24"/>
          <w:szCs w:val="24"/>
        </w:rPr>
      </w:pPr>
      <w:r>
        <w:rPr>
          <w:rFonts w:ascii="Times New Roman" w:hAnsi="Times New Roman"/>
          <w:bCs/>
          <w:noProof/>
          <w:sz w:val="24"/>
          <w:szCs w:val="24"/>
        </w:rPr>
        <w:drawing>
          <wp:inline distT="0" distB="0" distL="0" distR="0" wp14:anchorId="67A0BC59">
            <wp:extent cx="2466975" cy="48577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485775"/>
                    </a:xfrm>
                    <a:prstGeom prst="rect">
                      <a:avLst/>
                    </a:prstGeom>
                    <a:noFill/>
                  </pic:spPr>
                </pic:pic>
              </a:graphicData>
            </a:graphic>
          </wp:inline>
        </w:drawing>
      </w:r>
    </w:p>
    <w:p w:rsidR="00C03099" w:rsidRPr="00E41E32" w:rsidRDefault="00C03099" w:rsidP="00C03099">
      <w:pPr>
        <w:spacing w:line="600" w:lineRule="auto"/>
        <w:ind w:firstLine="720"/>
        <w:jc w:val="both"/>
        <w:rPr>
          <w:rFonts w:ascii="Times New Roman" w:hAnsi="Times New Roman"/>
          <w:sz w:val="24"/>
          <w:szCs w:val="24"/>
        </w:rPr>
      </w:pPr>
      <w:r w:rsidRPr="00E41E32">
        <w:rPr>
          <w:rFonts w:ascii="Times New Roman" w:hAnsi="Times New Roman"/>
          <w:sz w:val="24"/>
          <w:szCs w:val="24"/>
        </w:rPr>
        <w:t>The different k’ values are obtained from the saving bank interest rates of four economies, which is based on World Bank data (World Bank, 2015). Social dilemmas are situations in which an individual profits from selfishness unless everyone chooses the selfish alternative, in which case the whole group loses. It is a challenging situation as acting in one’s immediate self-interest is tempting to everyone involved, even though everybody benefits from acting in the longer term collective interest.</w:t>
      </w:r>
    </w:p>
    <w:p w:rsidR="00C03099" w:rsidRPr="00E41E32" w:rsidRDefault="00C03099" w:rsidP="00C03099">
      <w:pPr>
        <w:spacing w:line="600" w:lineRule="auto"/>
        <w:ind w:firstLine="720"/>
        <w:jc w:val="both"/>
        <w:rPr>
          <w:rFonts w:ascii="Times New Roman" w:hAnsi="Times New Roman"/>
          <w:sz w:val="24"/>
          <w:szCs w:val="24"/>
        </w:rPr>
      </w:pPr>
      <w:r w:rsidRPr="00E41E32">
        <w:rPr>
          <w:rFonts w:ascii="Times New Roman" w:hAnsi="Times New Roman"/>
          <w:sz w:val="24"/>
          <w:szCs w:val="24"/>
        </w:rPr>
        <w:t>This game has been coded using z-Tree (</w:t>
      </w:r>
      <w:proofErr w:type="spellStart"/>
      <w:r w:rsidRPr="00E41E32">
        <w:rPr>
          <w:rFonts w:ascii="Times New Roman" w:hAnsi="Times New Roman"/>
          <w:color w:val="000000"/>
          <w:sz w:val="24"/>
          <w:szCs w:val="24"/>
        </w:rPr>
        <w:t>Fischbacher</w:t>
      </w:r>
      <w:proofErr w:type="spellEnd"/>
      <w:r w:rsidRPr="00E41E32">
        <w:rPr>
          <w:rFonts w:ascii="Times New Roman" w:hAnsi="Times New Roman"/>
          <w:color w:val="000000"/>
          <w:sz w:val="24"/>
          <w:szCs w:val="24"/>
        </w:rPr>
        <w:t>, 2007</w:t>
      </w:r>
      <w:r w:rsidRPr="00E41E32">
        <w:rPr>
          <w:rFonts w:ascii="Times New Roman" w:hAnsi="Times New Roman"/>
          <w:sz w:val="24"/>
          <w:szCs w:val="24"/>
        </w:rPr>
        <w:t>).</w:t>
      </w:r>
      <w:r w:rsidRPr="00E41E32">
        <w:rPr>
          <w:rFonts w:ascii="Times New Roman" w:hAnsi="Times New Roman"/>
          <w:color w:val="000000"/>
          <w:sz w:val="24"/>
          <w:szCs w:val="24"/>
        </w:rPr>
        <w:t xml:space="preserve"> In this chapter, I list how I develop the Public Goods Game in z-Tree. The </w:t>
      </w:r>
      <w:r w:rsidRPr="00E41E32">
        <w:rPr>
          <w:rFonts w:ascii="Times New Roman" w:hAnsi="Times New Roman"/>
          <w:sz w:val="24"/>
          <w:szCs w:val="24"/>
        </w:rPr>
        <w:t xml:space="preserve">z-Tree (Zurich Toolbox for Readymade Experiments) is software for experimental economics designed by </w:t>
      </w:r>
      <w:proofErr w:type="spellStart"/>
      <w:r w:rsidRPr="00E41E32">
        <w:rPr>
          <w:rFonts w:ascii="Times New Roman" w:hAnsi="Times New Roman"/>
          <w:sz w:val="24"/>
          <w:szCs w:val="24"/>
        </w:rPr>
        <w:t>Urs</w:t>
      </w:r>
      <w:proofErr w:type="spellEnd"/>
      <w:r w:rsidRPr="00E41E32">
        <w:rPr>
          <w:rFonts w:ascii="Times New Roman" w:hAnsi="Times New Roman"/>
          <w:sz w:val="24"/>
          <w:szCs w:val="24"/>
        </w:rPr>
        <w:t xml:space="preserve"> </w:t>
      </w:r>
      <w:proofErr w:type="spellStart"/>
      <w:r w:rsidRPr="00E41E32">
        <w:rPr>
          <w:rFonts w:ascii="Times New Roman" w:hAnsi="Times New Roman"/>
          <w:sz w:val="24"/>
          <w:szCs w:val="24"/>
        </w:rPr>
        <w:t>Fischbacher</w:t>
      </w:r>
      <w:proofErr w:type="spellEnd"/>
      <w:r w:rsidRPr="00E41E32">
        <w:rPr>
          <w:rFonts w:ascii="Times New Roman" w:hAnsi="Times New Roman"/>
          <w:sz w:val="24"/>
          <w:szCs w:val="24"/>
        </w:rPr>
        <w:t>. The z-Tree program was developed at the University of Zurich. It was specially designed to develop and to carry out economic experiments. On one hand it consists of z-Tree, the “Zurich Toolbox for Readymade Experiments”, a server, and on the other hand z-Leaf, the client program used by the players. The researcher writes the code in z-Tree and players will connect to the program via z-</w:t>
      </w:r>
      <w:r w:rsidRPr="00E41E32">
        <w:rPr>
          <w:rFonts w:ascii="Times New Roman" w:hAnsi="Times New Roman"/>
          <w:sz w:val="24"/>
          <w:szCs w:val="24"/>
        </w:rPr>
        <w:lastRenderedPageBreak/>
        <w:t xml:space="preserve">Leaf. In a computerized experiment, the experimenter and a number of players need to communicate with one another. It includes </w:t>
      </w:r>
      <w:r w:rsidRPr="00E41E32">
        <w:rPr>
          <w:rFonts w:ascii="Times New Roman" w:hAnsi="Times New Roman"/>
          <w:color w:val="000000"/>
          <w:sz w:val="24"/>
          <w:szCs w:val="24"/>
        </w:rPr>
        <w:t>several</w:t>
      </w:r>
      <w:r w:rsidRPr="00E41E32">
        <w:rPr>
          <w:rFonts w:ascii="Times New Roman" w:hAnsi="Times New Roman"/>
          <w:sz w:val="24"/>
          <w:szCs w:val="24"/>
        </w:rPr>
        <w:t xml:space="preserve"> features that are needed in most experiments:</w:t>
      </w:r>
    </w:p>
    <w:p w:rsidR="00C03099" w:rsidRPr="00E41E32" w:rsidRDefault="00C03099" w:rsidP="00C03099">
      <w:pPr>
        <w:numPr>
          <w:ilvl w:val="0"/>
          <w:numId w:val="4"/>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communication between the computers;</w:t>
      </w:r>
    </w:p>
    <w:p w:rsidR="00C03099" w:rsidRPr="00E41E32" w:rsidRDefault="00C03099" w:rsidP="00C03099">
      <w:pPr>
        <w:numPr>
          <w:ilvl w:val="0"/>
          <w:numId w:val="4"/>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data saving;</w:t>
      </w:r>
    </w:p>
    <w:p w:rsidR="00C03099" w:rsidRPr="00E41E32" w:rsidRDefault="00C03099" w:rsidP="00C03099">
      <w:pPr>
        <w:numPr>
          <w:ilvl w:val="0"/>
          <w:numId w:val="4"/>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display time;</w:t>
      </w:r>
    </w:p>
    <w:p w:rsidR="00C03099" w:rsidRPr="00E41E32" w:rsidRDefault="00C03099" w:rsidP="00C03099">
      <w:pPr>
        <w:numPr>
          <w:ilvl w:val="0"/>
          <w:numId w:val="4"/>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calculate profit</w:t>
      </w:r>
    </w:p>
    <w:p w:rsidR="00C03099" w:rsidRPr="00E41E32" w:rsidRDefault="00C03099" w:rsidP="00C03099">
      <w:pPr>
        <w:numPr>
          <w:ilvl w:val="0"/>
          <w:numId w:val="4"/>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flexible screen layout;</w:t>
      </w:r>
    </w:p>
    <w:p w:rsidR="00E41E32" w:rsidRPr="00E41E32" w:rsidRDefault="00C03099" w:rsidP="00C03099">
      <w:pPr>
        <w:spacing w:line="360" w:lineRule="auto"/>
        <w:ind w:firstLine="720"/>
        <w:jc w:val="both"/>
        <w:rPr>
          <w:rFonts w:ascii="Times New Roman" w:hAnsi="Times New Roman"/>
          <w:color w:val="000000"/>
          <w:sz w:val="24"/>
          <w:szCs w:val="24"/>
        </w:rPr>
      </w:pPr>
      <w:r w:rsidRPr="00E41E32">
        <w:rPr>
          <w:rFonts w:ascii="Times New Roman" w:hAnsi="Times New Roman"/>
          <w:color w:val="000000"/>
          <w:sz w:val="24"/>
          <w:szCs w:val="24"/>
        </w:rPr>
        <w:t>In a computerized experiment this communication takes place through the computer. The computer operated by the experimenter is called the experimenter PC. The computers operated by the players are called subject PCs. The program the experimenter works with is called “z-Tree”. It is the server programmer in short, the server. The program the players work with is called “z-Leaf”. It is the client programmer in short, the client.</w:t>
      </w:r>
    </w:p>
    <w:p w:rsidR="00C03099" w:rsidRPr="00E41E32" w:rsidRDefault="00C03099" w:rsidP="00991F0E">
      <w:pPr>
        <w:spacing w:line="360" w:lineRule="auto"/>
        <w:rPr>
          <w:rFonts w:ascii="Times New Roman" w:hAnsi="Times New Roman"/>
          <w:color w:val="000000"/>
          <w:sz w:val="24"/>
          <w:szCs w:val="24"/>
        </w:rPr>
      </w:pPr>
      <w:r w:rsidRPr="00E41E32">
        <w:rPr>
          <w:rFonts w:ascii="Times New Roman" w:hAnsi="Times New Roman"/>
          <w:noProof/>
          <w:color w:val="000000"/>
        </w:rPr>
        <w:drawing>
          <wp:inline distT="0" distB="0" distL="0" distR="0">
            <wp:extent cx="6029325" cy="2962275"/>
            <wp:effectExtent l="0" t="0" r="9525"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9325" cy="2962275"/>
                    </a:xfrm>
                    <a:prstGeom prst="rect">
                      <a:avLst/>
                    </a:prstGeom>
                    <a:noFill/>
                    <a:ln>
                      <a:noFill/>
                    </a:ln>
                  </pic:spPr>
                </pic:pic>
              </a:graphicData>
            </a:graphic>
          </wp:inline>
        </w:drawing>
      </w:r>
    </w:p>
    <w:p w:rsidR="00C03099" w:rsidRPr="00E41E32" w:rsidRDefault="00C03099" w:rsidP="00C03099">
      <w:pPr>
        <w:pStyle w:val="Caption"/>
        <w:spacing w:line="600" w:lineRule="auto"/>
        <w:jc w:val="center"/>
        <w:rPr>
          <w:rFonts w:ascii="Times New Roman" w:hAnsi="Times New Roman"/>
          <w:noProof/>
          <w:color w:val="auto"/>
          <w:sz w:val="24"/>
          <w:szCs w:val="24"/>
        </w:rPr>
      </w:pPr>
      <w:r w:rsidRPr="00E41E32">
        <w:rPr>
          <w:rFonts w:ascii="Times New Roman" w:hAnsi="Times New Roman"/>
          <w:color w:val="auto"/>
          <w:sz w:val="24"/>
          <w:szCs w:val="24"/>
        </w:rPr>
        <w:t xml:space="preserve">Figure 2.1 </w:t>
      </w:r>
      <w:r w:rsidRPr="00E41E32">
        <w:rPr>
          <w:rFonts w:ascii="Times New Roman" w:hAnsi="Times New Roman"/>
          <w:noProof/>
          <w:color w:val="auto"/>
          <w:sz w:val="24"/>
          <w:szCs w:val="24"/>
        </w:rPr>
        <w:t>Client/Server architecture of z-Tree.</w:t>
      </w:r>
    </w:p>
    <w:p w:rsidR="00C03099" w:rsidRPr="00E41E32" w:rsidRDefault="00C03099" w:rsidP="00C03099">
      <w:pPr>
        <w:spacing w:line="480" w:lineRule="auto"/>
        <w:ind w:firstLine="720"/>
        <w:jc w:val="both"/>
        <w:rPr>
          <w:rFonts w:ascii="Times New Roman" w:hAnsi="Times New Roman"/>
          <w:color w:val="000000"/>
          <w:sz w:val="24"/>
          <w:szCs w:val="24"/>
        </w:rPr>
      </w:pPr>
      <w:r w:rsidRPr="00E41E32">
        <w:rPr>
          <w:rFonts w:ascii="Times New Roman" w:hAnsi="Times New Roman"/>
          <w:color w:val="000000"/>
          <w:sz w:val="24"/>
          <w:szCs w:val="24"/>
        </w:rPr>
        <w:lastRenderedPageBreak/>
        <w:t>Some terms related to z-Tree:-</w:t>
      </w:r>
    </w:p>
    <w:p w:rsidR="00C03099" w:rsidRPr="00E41E32" w:rsidRDefault="00C03099" w:rsidP="00C03099">
      <w:pPr>
        <w:numPr>
          <w:ilvl w:val="0"/>
          <w:numId w:val="5"/>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Stage: In an experiment, a 1-screen display on which a subject can take one or many actions.</w:t>
      </w:r>
    </w:p>
    <w:p w:rsidR="00C03099" w:rsidRPr="00E41E32" w:rsidRDefault="00C03099" w:rsidP="00C03099">
      <w:pPr>
        <w:numPr>
          <w:ilvl w:val="0"/>
          <w:numId w:val="5"/>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Treatment: A related series of stages through which players pass; can be repeating.</w:t>
      </w:r>
    </w:p>
    <w:p w:rsidR="00C03099" w:rsidRPr="00E41E32" w:rsidRDefault="00C03099" w:rsidP="00C03099">
      <w:pPr>
        <w:numPr>
          <w:ilvl w:val="0"/>
          <w:numId w:val="5"/>
        </w:numPr>
        <w:spacing w:line="600" w:lineRule="auto"/>
        <w:jc w:val="both"/>
        <w:rPr>
          <w:rFonts w:ascii="Times New Roman" w:hAnsi="Times New Roman"/>
          <w:color w:val="000000"/>
          <w:sz w:val="24"/>
          <w:szCs w:val="24"/>
        </w:rPr>
      </w:pPr>
      <w:r w:rsidRPr="00E41E32">
        <w:rPr>
          <w:rFonts w:ascii="Times New Roman" w:hAnsi="Times New Roman"/>
          <w:color w:val="000000"/>
          <w:sz w:val="24"/>
          <w:szCs w:val="24"/>
        </w:rPr>
        <w:t>Session or Period: A series of treatments all performed on the same players in sequence.</w:t>
      </w:r>
    </w:p>
    <w:p w:rsidR="00C03099" w:rsidRPr="00E41E32" w:rsidRDefault="00C03099" w:rsidP="00C03099">
      <w:pPr>
        <w:numPr>
          <w:ilvl w:val="0"/>
          <w:numId w:val="5"/>
        </w:numPr>
        <w:spacing w:line="600" w:lineRule="auto"/>
        <w:jc w:val="both"/>
        <w:rPr>
          <w:rFonts w:ascii="Times New Roman" w:hAnsi="Times New Roman"/>
          <w:color w:val="000000"/>
          <w:sz w:val="24"/>
          <w:szCs w:val="24"/>
        </w:rPr>
      </w:pPr>
      <w:r w:rsidRPr="00E41E32">
        <w:rPr>
          <w:rFonts w:ascii="Times New Roman" w:hAnsi="Times New Roman"/>
          <w:color w:val="000000"/>
          <w:sz w:val="24"/>
          <w:szCs w:val="24"/>
        </w:rPr>
        <w:t>Item: An item is the representation of a variable.</w:t>
      </w:r>
    </w:p>
    <w:p w:rsidR="00C03099" w:rsidRPr="00E41E32" w:rsidRDefault="00C03099" w:rsidP="00C03099">
      <w:pPr>
        <w:spacing w:line="600" w:lineRule="auto"/>
        <w:jc w:val="both"/>
        <w:rPr>
          <w:rFonts w:ascii="Times New Roman" w:hAnsi="Times New Roman"/>
          <w:color w:val="000000"/>
          <w:sz w:val="24"/>
          <w:szCs w:val="24"/>
        </w:rPr>
      </w:pPr>
      <w:r w:rsidRPr="00E41E32">
        <w:rPr>
          <w:rFonts w:ascii="Times New Roman" w:hAnsi="Times New Roman"/>
          <w:b/>
          <w:color w:val="000000"/>
          <w:sz w:val="28"/>
          <w:szCs w:val="28"/>
        </w:rPr>
        <w:t>Step 2.1 Opening z-Tree</w:t>
      </w:r>
    </w:p>
    <w:p w:rsidR="00C03099" w:rsidRPr="00E41E32" w:rsidRDefault="00C03099" w:rsidP="00C03099">
      <w:pPr>
        <w:keepNext/>
        <w:spacing w:line="360" w:lineRule="auto"/>
        <w:jc w:val="both"/>
        <w:rPr>
          <w:rFonts w:ascii="Times New Roman" w:hAnsi="Times New Roman"/>
        </w:rPr>
      </w:pPr>
      <w:r w:rsidRPr="00E41E32">
        <w:rPr>
          <w:rFonts w:ascii="Times New Roman" w:hAnsi="Times New Roman"/>
          <w:b/>
          <w:noProof/>
          <w:color w:val="000000"/>
          <w:sz w:val="28"/>
          <w:szCs w:val="28"/>
        </w:rPr>
        <w:drawing>
          <wp:inline distT="0" distB="0" distL="0" distR="0">
            <wp:extent cx="5934075" cy="372427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rsidR="00C03099" w:rsidRPr="00E41E32" w:rsidRDefault="00C03099" w:rsidP="00C03099">
      <w:pPr>
        <w:pStyle w:val="Caption"/>
        <w:spacing w:line="600" w:lineRule="auto"/>
        <w:jc w:val="center"/>
        <w:rPr>
          <w:rFonts w:ascii="Times New Roman" w:hAnsi="Times New Roman"/>
          <w:color w:val="auto"/>
          <w:sz w:val="24"/>
          <w:szCs w:val="24"/>
        </w:rPr>
      </w:pPr>
      <w:r w:rsidRPr="00E41E32">
        <w:rPr>
          <w:rFonts w:ascii="Times New Roman" w:hAnsi="Times New Roman"/>
          <w:color w:val="auto"/>
          <w:sz w:val="24"/>
          <w:szCs w:val="24"/>
        </w:rPr>
        <w:t>Figure 2-2.Opening z-Tree</w:t>
      </w:r>
    </w:p>
    <w:p w:rsidR="00C03099" w:rsidRPr="00E41E32" w:rsidRDefault="00C03099" w:rsidP="00C03099">
      <w:pPr>
        <w:spacing w:line="600" w:lineRule="auto"/>
        <w:rPr>
          <w:rFonts w:ascii="Times New Roman" w:hAnsi="Times New Roman"/>
          <w:b/>
          <w:bCs/>
          <w:color w:val="000000"/>
          <w:sz w:val="24"/>
          <w:szCs w:val="24"/>
        </w:rPr>
      </w:pPr>
      <w:r w:rsidRPr="00E41E32">
        <w:rPr>
          <w:rFonts w:ascii="Times New Roman" w:hAnsi="Times New Roman"/>
          <w:b/>
          <w:sz w:val="28"/>
          <w:szCs w:val="28"/>
        </w:rPr>
        <w:lastRenderedPageBreak/>
        <w:t xml:space="preserve">Step 2.2 </w:t>
      </w:r>
      <w:r w:rsidRPr="00E41E32">
        <w:rPr>
          <w:rFonts w:ascii="Times New Roman" w:hAnsi="Times New Roman"/>
          <w:b/>
          <w:bCs/>
          <w:color w:val="000000"/>
          <w:sz w:val="28"/>
          <w:szCs w:val="28"/>
        </w:rPr>
        <w:t>Setting the General Background Parameters</w:t>
      </w:r>
    </w:p>
    <w:p w:rsidR="00C03099" w:rsidRPr="00E41E32" w:rsidRDefault="00C03099" w:rsidP="00C03099">
      <w:pPr>
        <w:numPr>
          <w:ilvl w:val="0"/>
          <w:numId w:val="6"/>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t xml:space="preserve">Double-click on </w:t>
      </w:r>
      <w:r w:rsidRPr="00E41E32">
        <w:rPr>
          <w:rFonts w:ascii="Times New Roman" w:hAnsi="Times New Roman"/>
          <w:bCs/>
          <w:color w:val="000000"/>
          <w:sz w:val="24"/>
          <w:szCs w:val="24"/>
        </w:rPr>
        <w:t>Background</w:t>
      </w:r>
      <w:r w:rsidRPr="00E41E32">
        <w:rPr>
          <w:rFonts w:ascii="Times New Roman" w:hAnsi="Times New Roman"/>
          <w:color w:val="000000"/>
          <w:sz w:val="24"/>
          <w:szCs w:val="24"/>
        </w:rPr>
        <w:t xml:space="preserve"> to show the </w:t>
      </w:r>
      <w:r w:rsidRPr="00E41E32">
        <w:rPr>
          <w:rFonts w:ascii="Times New Roman" w:hAnsi="Times New Roman"/>
          <w:bCs/>
          <w:color w:val="000000"/>
          <w:sz w:val="24"/>
          <w:szCs w:val="24"/>
        </w:rPr>
        <w:t>General Parameters</w:t>
      </w:r>
      <w:r w:rsidRPr="00E41E32">
        <w:rPr>
          <w:rFonts w:ascii="Times New Roman" w:hAnsi="Times New Roman"/>
          <w:color w:val="000000"/>
          <w:sz w:val="24"/>
          <w:szCs w:val="24"/>
        </w:rPr>
        <w:t xml:space="preserve"> dialog</w:t>
      </w:r>
    </w:p>
    <w:p w:rsidR="00C03099" w:rsidRPr="00E41E32" w:rsidRDefault="00C03099" w:rsidP="00C03099">
      <w:pPr>
        <w:numPr>
          <w:ilvl w:val="0"/>
          <w:numId w:val="6"/>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t xml:space="preserve">Set </w:t>
      </w:r>
      <w:r w:rsidRPr="00E41E32">
        <w:rPr>
          <w:rFonts w:ascii="Times New Roman" w:hAnsi="Times New Roman"/>
          <w:bCs/>
          <w:color w:val="000000"/>
          <w:sz w:val="24"/>
          <w:szCs w:val="24"/>
        </w:rPr>
        <w:t>Number of Players</w:t>
      </w:r>
      <w:r w:rsidRPr="00E41E32">
        <w:rPr>
          <w:rFonts w:ascii="Times New Roman" w:hAnsi="Times New Roman"/>
          <w:color w:val="000000"/>
          <w:sz w:val="24"/>
          <w:szCs w:val="24"/>
        </w:rPr>
        <w:t xml:space="preserve"> to the right size (in this case, 4)</w:t>
      </w:r>
    </w:p>
    <w:p w:rsidR="00C03099" w:rsidRPr="00E41E32" w:rsidRDefault="00C03099" w:rsidP="00C03099">
      <w:pPr>
        <w:numPr>
          <w:ilvl w:val="0"/>
          <w:numId w:val="6"/>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t xml:space="preserve">Set </w:t>
      </w:r>
      <w:r w:rsidRPr="00E41E32">
        <w:rPr>
          <w:rFonts w:ascii="Times New Roman" w:hAnsi="Times New Roman"/>
          <w:bCs/>
          <w:color w:val="000000"/>
          <w:sz w:val="24"/>
          <w:szCs w:val="24"/>
        </w:rPr>
        <w:t>Number of Groups</w:t>
      </w:r>
      <w:r w:rsidRPr="00E41E32">
        <w:rPr>
          <w:rFonts w:ascii="Times New Roman" w:hAnsi="Times New Roman"/>
          <w:color w:val="000000"/>
          <w:sz w:val="24"/>
          <w:szCs w:val="24"/>
        </w:rPr>
        <w:t xml:space="preserve"> to the right size (in this case, 1)</w:t>
      </w:r>
    </w:p>
    <w:p w:rsidR="00C03099" w:rsidRPr="00E41E32" w:rsidRDefault="00C03099" w:rsidP="00C03099">
      <w:pPr>
        <w:numPr>
          <w:ilvl w:val="0"/>
          <w:numId w:val="6"/>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t xml:space="preserve">Set </w:t>
      </w:r>
      <w:r w:rsidRPr="00E41E32">
        <w:rPr>
          <w:rFonts w:ascii="Times New Roman" w:hAnsi="Times New Roman"/>
          <w:bCs/>
          <w:color w:val="000000"/>
          <w:sz w:val="24"/>
          <w:szCs w:val="24"/>
        </w:rPr>
        <w:t>Practice Periods</w:t>
      </w:r>
      <w:r w:rsidRPr="00E41E32">
        <w:rPr>
          <w:rFonts w:ascii="Times New Roman" w:hAnsi="Times New Roman"/>
          <w:color w:val="000000"/>
          <w:sz w:val="24"/>
          <w:szCs w:val="24"/>
        </w:rPr>
        <w:t xml:space="preserve"> to 0</w:t>
      </w:r>
    </w:p>
    <w:p w:rsidR="00C03099" w:rsidRPr="00E41E32" w:rsidRDefault="00C03099" w:rsidP="00C03099">
      <w:pPr>
        <w:numPr>
          <w:ilvl w:val="0"/>
          <w:numId w:val="6"/>
        </w:numPr>
        <w:tabs>
          <w:tab w:val="clear" w:pos="1440"/>
          <w:tab w:val="num" w:pos="720"/>
        </w:tabs>
        <w:spacing w:line="600" w:lineRule="auto"/>
        <w:ind w:left="720"/>
        <w:jc w:val="both"/>
        <w:rPr>
          <w:rFonts w:ascii="Times New Roman" w:hAnsi="Times New Roman"/>
          <w:color w:val="000000"/>
          <w:sz w:val="24"/>
          <w:szCs w:val="24"/>
        </w:rPr>
      </w:pPr>
      <w:r w:rsidRPr="00E41E32">
        <w:rPr>
          <w:rFonts w:ascii="Times New Roman" w:hAnsi="Times New Roman"/>
          <w:color w:val="000000"/>
          <w:sz w:val="24"/>
          <w:szCs w:val="24"/>
        </w:rPr>
        <w:t xml:space="preserve">Set </w:t>
      </w:r>
      <w:r w:rsidRPr="00E41E32">
        <w:rPr>
          <w:rFonts w:ascii="Times New Roman" w:hAnsi="Times New Roman"/>
          <w:bCs/>
          <w:color w:val="000000"/>
          <w:sz w:val="24"/>
          <w:szCs w:val="24"/>
        </w:rPr>
        <w:t>Paying Periods</w:t>
      </w:r>
      <w:r w:rsidRPr="00E41E32">
        <w:rPr>
          <w:rFonts w:ascii="Times New Roman" w:hAnsi="Times New Roman"/>
          <w:color w:val="000000"/>
          <w:sz w:val="24"/>
          <w:szCs w:val="24"/>
        </w:rPr>
        <w:t xml:space="preserve"> to 50 </w:t>
      </w:r>
    </w:p>
    <w:p w:rsidR="00C03099" w:rsidRPr="00E41E32" w:rsidRDefault="00C03099" w:rsidP="00C03099">
      <w:pPr>
        <w:keepNext/>
        <w:spacing w:line="360" w:lineRule="auto"/>
        <w:jc w:val="center"/>
        <w:rPr>
          <w:rFonts w:ascii="Times New Roman" w:hAnsi="Times New Roman"/>
        </w:rPr>
      </w:pPr>
      <w:r w:rsidRPr="00E41E32">
        <w:rPr>
          <w:rFonts w:ascii="Times New Roman" w:hAnsi="Times New Roman"/>
          <w:noProof/>
          <w:color w:val="000000"/>
          <w:sz w:val="24"/>
          <w:szCs w:val="24"/>
        </w:rPr>
        <w:drawing>
          <wp:inline distT="0" distB="0" distL="0" distR="0">
            <wp:extent cx="6124575" cy="35528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4575" cy="3552825"/>
                    </a:xfrm>
                    <a:prstGeom prst="rect">
                      <a:avLst/>
                    </a:prstGeom>
                    <a:noFill/>
                    <a:ln>
                      <a:noFill/>
                    </a:ln>
                  </pic:spPr>
                </pic:pic>
              </a:graphicData>
            </a:graphic>
          </wp:inline>
        </w:drawing>
      </w:r>
    </w:p>
    <w:p w:rsidR="00C03099" w:rsidRPr="00E41E32" w:rsidRDefault="00C03099" w:rsidP="00C03099">
      <w:pPr>
        <w:pStyle w:val="Caption"/>
        <w:spacing w:line="600" w:lineRule="auto"/>
        <w:jc w:val="center"/>
        <w:rPr>
          <w:rFonts w:ascii="Times New Roman" w:hAnsi="Times New Roman"/>
          <w:color w:val="auto"/>
          <w:sz w:val="24"/>
          <w:szCs w:val="24"/>
        </w:rPr>
      </w:pPr>
      <w:r w:rsidRPr="00E41E32">
        <w:rPr>
          <w:rFonts w:ascii="Times New Roman" w:hAnsi="Times New Roman"/>
          <w:color w:val="auto"/>
          <w:sz w:val="24"/>
          <w:szCs w:val="24"/>
        </w:rPr>
        <w:t>Figure 2-3.Setting the General Background Parameters</w:t>
      </w:r>
    </w:p>
    <w:p w:rsidR="00C03099" w:rsidRPr="00E41E32" w:rsidRDefault="00C03099" w:rsidP="00C03099">
      <w:pPr>
        <w:spacing w:line="600" w:lineRule="auto"/>
        <w:rPr>
          <w:rFonts w:ascii="Times New Roman" w:hAnsi="Times New Roman"/>
          <w:b/>
          <w:sz w:val="28"/>
          <w:szCs w:val="28"/>
        </w:rPr>
      </w:pPr>
    </w:p>
    <w:p w:rsidR="00C03099" w:rsidRPr="00E41E32" w:rsidRDefault="00C03099" w:rsidP="00C03099">
      <w:pPr>
        <w:spacing w:line="600" w:lineRule="auto"/>
        <w:rPr>
          <w:rFonts w:ascii="Times New Roman" w:hAnsi="Times New Roman"/>
          <w:b/>
          <w:bCs/>
          <w:sz w:val="28"/>
          <w:szCs w:val="28"/>
        </w:rPr>
      </w:pPr>
      <w:r w:rsidRPr="00E41E32">
        <w:rPr>
          <w:rFonts w:ascii="Times New Roman" w:hAnsi="Times New Roman"/>
          <w:b/>
          <w:sz w:val="28"/>
          <w:szCs w:val="28"/>
        </w:rPr>
        <w:lastRenderedPageBreak/>
        <w:t xml:space="preserve">Step 2.3 </w:t>
      </w:r>
      <w:r w:rsidRPr="00E41E32">
        <w:rPr>
          <w:rFonts w:ascii="Times New Roman" w:hAnsi="Times New Roman"/>
          <w:b/>
          <w:bCs/>
          <w:sz w:val="28"/>
          <w:szCs w:val="28"/>
        </w:rPr>
        <w:t>Set Non-General Background Parameters for the Experiment</w:t>
      </w:r>
    </w:p>
    <w:p w:rsidR="00C03099" w:rsidRPr="00E41E32" w:rsidRDefault="00C03099" w:rsidP="00C03099">
      <w:pPr>
        <w:spacing w:line="480" w:lineRule="auto"/>
        <w:ind w:left="360"/>
        <w:jc w:val="both"/>
        <w:rPr>
          <w:rFonts w:ascii="Times New Roman" w:hAnsi="Times New Roman"/>
          <w:bCs/>
          <w:color w:val="000000"/>
          <w:sz w:val="24"/>
          <w:szCs w:val="24"/>
        </w:rPr>
      </w:pPr>
      <w:r w:rsidRPr="00E41E32">
        <w:rPr>
          <w:rFonts w:ascii="Times New Roman" w:hAnsi="Times New Roman"/>
          <w:bCs/>
          <w:color w:val="000000"/>
          <w:sz w:val="24"/>
          <w:szCs w:val="24"/>
        </w:rPr>
        <w:t>Create a Program to Store the Global and Subject Variables</w:t>
      </w:r>
    </w:p>
    <w:p w:rsidR="00C03099" w:rsidRPr="00E41E32" w:rsidRDefault="00C03099" w:rsidP="00C03099">
      <w:pPr>
        <w:numPr>
          <w:ilvl w:val="1"/>
          <w:numId w:val="8"/>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Players – holds variables that may be different between players and between periods.</w:t>
      </w:r>
    </w:p>
    <w:p w:rsidR="00C03099" w:rsidRPr="00E41E32" w:rsidRDefault="00C03099" w:rsidP="00C03099">
      <w:pPr>
        <w:numPr>
          <w:ilvl w:val="1"/>
          <w:numId w:val="8"/>
        </w:numPr>
        <w:spacing w:line="480" w:lineRule="auto"/>
        <w:jc w:val="both"/>
        <w:rPr>
          <w:rFonts w:ascii="Times New Roman" w:hAnsi="Times New Roman"/>
          <w:color w:val="000000"/>
          <w:sz w:val="24"/>
          <w:szCs w:val="24"/>
        </w:rPr>
      </w:pPr>
      <w:proofErr w:type="spellStart"/>
      <w:r w:rsidRPr="00E41E32">
        <w:rPr>
          <w:rFonts w:ascii="Times New Roman" w:hAnsi="Times New Roman"/>
          <w:color w:val="000000"/>
          <w:sz w:val="24"/>
          <w:szCs w:val="24"/>
        </w:rPr>
        <w:t>Globals</w:t>
      </w:r>
      <w:proofErr w:type="spellEnd"/>
      <w:r w:rsidRPr="00E41E32">
        <w:rPr>
          <w:rFonts w:ascii="Times New Roman" w:hAnsi="Times New Roman"/>
          <w:color w:val="000000"/>
          <w:sz w:val="24"/>
          <w:szCs w:val="24"/>
        </w:rPr>
        <w:t xml:space="preserve"> – holds variables that will be the same for all players but may differ between periods.</w:t>
      </w:r>
    </w:p>
    <w:p w:rsidR="00C03099" w:rsidRPr="00E41E32" w:rsidRDefault="00C03099" w:rsidP="00C03099">
      <w:pPr>
        <w:numPr>
          <w:ilvl w:val="0"/>
          <w:numId w:val="8"/>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 xml:space="preserve">Place cursor on </w:t>
      </w:r>
      <w:proofErr w:type="spellStart"/>
      <w:r w:rsidRPr="00E41E32">
        <w:rPr>
          <w:rFonts w:ascii="Times New Roman" w:hAnsi="Times New Roman"/>
          <w:b/>
          <w:bCs/>
          <w:color w:val="000000"/>
          <w:sz w:val="24"/>
          <w:szCs w:val="24"/>
        </w:rPr>
        <w:t>Logfile</w:t>
      </w:r>
      <w:proofErr w:type="spellEnd"/>
    </w:p>
    <w:p w:rsidR="00C03099" w:rsidRPr="00E41E32" w:rsidRDefault="00C03099" w:rsidP="00C03099">
      <w:pPr>
        <w:numPr>
          <w:ilvl w:val="0"/>
          <w:numId w:val="8"/>
        </w:numPr>
        <w:spacing w:line="480" w:lineRule="auto"/>
        <w:jc w:val="both"/>
        <w:rPr>
          <w:rFonts w:ascii="Times New Roman" w:hAnsi="Times New Roman"/>
          <w:color w:val="000000"/>
          <w:sz w:val="24"/>
          <w:szCs w:val="24"/>
        </w:rPr>
      </w:pPr>
      <w:r w:rsidRPr="00E41E32">
        <w:rPr>
          <w:rFonts w:ascii="Times New Roman" w:hAnsi="Times New Roman"/>
          <w:color w:val="000000"/>
          <w:sz w:val="24"/>
          <w:szCs w:val="24"/>
        </w:rPr>
        <w:t xml:space="preserve">Select </w:t>
      </w:r>
      <w:r w:rsidRPr="00E41E32">
        <w:rPr>
          <w:rFonts w:ascii="Times New Roman" w:hAnsi="Times New Roman"/>
          <w:b/>
          <w:bCs/>
          <w:color w:val="000000"/>
          <w:sz w:val="24"/>
          <w:szCs w:val="24"/>
        </w:rPr>
        <w:t>New Program</w:t>
      </w:r>
      <w:r w:rsidRPr="00E41E32">
        <w:rPr>
          <w:rFonts w:ascii="Times New Roman" w:hAnsi="Times New Roman"/>
          <w:color w:val="000000"/>
          <w:sz w:val="24"/>
          <w:szCs w:val="24"/>
        </w:rPr>
        <w:t xml:space="preserve"> from the </w:t>
      </w:r>
      <w:r w:rsidRPr="00E41E32">
        <w:rPr>
          <w:rFonts w:ascii="Times New Roman" w:hAnsi="Times New Roman"/>
          <w:b/>
          <w:bCs/>
          <w:color w:val="000000"/>
          <w:sz w:val="24"/>
          <w:szCs w:val="24"/>
        </w:rPr>
        <w:t>Treatment</w:t>
      </w:r>
    </w:p>
    <w:p w:rsidR="00C03099" w:rsidRPr="00E41E32" w:rsidRDefault="00C03099" w:rsidP="00C03099">
      <w:pPr>
        <w:keepNext/>
        <w:jc w:val="center"/>
        <w:rPr>
          <w:rFonts w:ascii="Times New Roman" w:hAnsi="Times New Roman"/>
        </w:rPr>
      </w:pPr>
      <w:r w:rsidRPr="00E41E32">
        <w:rPr>
          <w:rFonts w:ascii="Times New Roman" w:hAnsi="Times New Roman"/>
          <w:noProof/>
          <w:color w:val="000000"/>
        </w:rPr>
        <w:drawing>
          <wp:inline distT="0" distB="0" distL="0" distR="0">
            <wp:extent cx="5895975" cy="398145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5975" cy="3981450"/>
                    </a:xfrm>
                    <a:prstGeom prst="rect">
                      <a:avLst/>
                    </a:prstGeom>
                    <a:noFill/>
                    <a:ln>
                      <a:noFill/>
                    </a:ln>
                  </pic:spPr>
                </pic:pic>
              </a:graphicData>
            </a:graphic>
          </wp:inline>
        </w:drawing>
      </w:r>
    </w:p>
    <w:p w:rsidR="00C03099" w:rsidRPr="00E41E32" w:rsidRDefault="00C03099" w:rsidP="00E41E32">
      <w:pPr>
        <w:pStyle w:val="Caption"/>
        <w:spacing w:line="600" w:lineRule="auto"/>
        <w:jc w:val="center"/>
        <w:rPr>
          <w:rFonts w:ascii="Times New Roman" w:hAnsi="Times New Roman"/>
          <w:color w:val="auto"/>
          <w:sz w:val="24"/>
          <w:szCs w:val="24"/>
        </w:rPr>
      </w:pPr>
      <w:r w:rsidRPr="00E41E32">
        <w:rPr>
          <w:rFonts w:ascii="Times New Roman" w:hAnsi="Times New Roman"/>
          <w:color w:val="auto"/>
          <w:sz w:val="24"/>
          <w:szCs w:val="24"/>
        </w:rPr>
        <w:t>Figure 2-4. Create a Program to Store the Variables</w:t>
      </w:r>
    </w:p>
    <w:p w:rsidR="00C03099" w:rsidRPr="00E41E32" w:rsidRDefault="00C03099" w:rsidP="00C03099">
      <w:pPr>
        <w:spacing w:line="600" w:lineRule="auto"/>
        <w:jc w:val="both"/>
        <w:rPr>
          <w:rFonts w:ascii="Times New Roman" w:hAnsi="Times New Roman"/>
          <w:b/>
          <w:bCs/>
          <w:color w:val="000000"/>
          <w:sz w:val="24"/>
          <w:szCs w:val="24"/>
        </w:rPr>
      </w:pPr>
      <w:r w:rsidRPr="00E41E32">
        <w:rPr>
          <w:rFonts w:ascii="Times New Roman" w:hAnsi="Times New Roman"/>
          <w:b/>
          <w:bCs/>
          <w:color w:val="000000"/>
          <w:sz w:val="28"/>
          <w:szCs w:val="28"/>
        </w:rPr>
        <w:lastRenderedPageBreak/>
        <w:t>Creating a New Program for Global variable</w:t>
      </w:r>
    </w:p>
    <w:p w:rsidR="00C03099" w:rsidRPr="00E41E32" w:rsidRDefault="00C03099" w:rsidP="00C03099">
      <w:pPr>
        <w:numPr>
          <w:ilvl w:val="0"/>
          <w:numId w:val="7"/>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t xml:space="preserve">Under </w:t>
      </w:r>
      <w:r w:rsidRPr="00E41E32">
        <w:rPr>
          <w:rFonts w:ascii="Times New Roman" w:hAnsi="Times New Roman"/>
          <w:b/>
          <w:bCs/>
          <w:color w:val="000000"/>
          <w:sz w:val="24"/>
          <w:szCs w:val="24"/>
        </w:rPr>
        <w:t>Table</w:t>
      </w:r>
      <w:r w:rsidRPr="00E41E32">
        <w:rPr>
          <w:rFonts w:ascii="Times New Roman" w:hAnsi="Times New Roman"/>
          <w:color w:val="000000"/>
          <w:sz w:val="24"/>
          <w:szCs w:val="24"/>
        </w:rPr>
        <w:t xml:space="preserve"> select </w:t>
      </w:r>
      <w:proofErr w:type="spellStart"/>
      <w:r w:rsidRPr="00E41E32">
        <w:rPr>
          <w:rFonts w:ascii="Times New Roman" w:hAnsi="Times New Roman"/>
          <w:b/>
          <w:bCs/>
          <w:color w:val="000000"/>
          <w:sz w:val="24"/>
          <w:szCs w:val="24"/>
        </w:rPr>
        <w:t>Globals</w:t>
      </w:r>
      <w:proofErr w:type="spellEnd"/>
    </w:p>
    <w:p w:rsidR="00C03099" w:rsidRPr="00E41E32" w:rsidRDefault="00C03099" w:rsidP="00C03099">
      <w:pPr>
        <w:numPr>
          <w:ilvl w:val="0"/>
          <w:numId w:val="7"/>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t>Create a variable names for the Endowment</w:t>
      </w:r>
    </w:p>
    <w:p w:rsidR="00C03099" w:rsidRPr="00E41E32" w:rsidRDefault="00C03099" w:rsidP="00C03099">
      <w:pPr>
        <w:numPr>
          <w:ilvl w:val="0"/>
          <w:numId w:val="7"/>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t>Syntax:</w:t>
      </w:r>
    </w:p>
    <w:p w:rsidR="00C03099" w:rsidRPr="00E41E32" w:rsidRDefault="00C03099" w:rsidP="00C03099">
      <w:pPr>
        <w:spacing w:line="480" w:lineRule="auto"/>
        <w:ind w:left="1440"/>
        <w:jc w:val="both"/>
        <w:rPr>
          <w:rFonts w:ascii="Times New Roman" w:hAnsi="Times New Roman"/>
          <w:color w:val="000000"/>
          <w:sz w:val="24"/>
          <w:szCs w:val="24"/>
        </w:rPr>
      </w:pPr>
      <w:proofErr w:type="spellStart"/>
      <w:proofErr w:type="gramStart"/>
      <w:r w:rsidRPr="00E41E32">
        <w:rPr>
          <w:rFonts w:ascii="Times New Roman" w:hAnsi="Times New Roman"/>
          <w:color w:val="000000"/>
          <w:sz w:val="24"/>
          <w:szCs w:val="24"/>
        </w:rPr>
        <w:t>variablename</w:t>
      </w:r>
      <w:proofErr w:type="spellEnd"/>
      <w:proofErr w:type="gramEnd"/>
      <w:r w:rsidRPr="00E41E32">
        <w:rPr>
          <w:rFonts w:ascii="Times New Roman" w:hAnsi="Times New Roman"/>
          <w:color w:val="000000"/>
          <w:sz w:val="24"/>
          <w:szCs w:val="24"/>
        </w:rPr>
        <w:t xml:space="preserve"> = {number};</w:t>
      </w:r>
    </w:p>
    <w:p w:rsidR="00C03099" w:rsidRPr="00E41E32" w:rsidRDefault="00C03099" w:rsidP="00C03099">
      <w:pPr>
        <w:pStyle w:val="ListParagraph"/>
        <w:numPr>
          <w:ilvl w:val="0"/>
          <w:numId w:val="21"/>
        </w:numPr>
        <w:spacing w:after="0" w:line="600" w:lineRule="auto"/>
        <w:rPr>
          <w:rFonts w:ascii="Times New Roman" w:hAnsi="Times New Roman"/>
          <w:sz w:val="24"/>
          <w:szCs w:val="24"/>
        </w:rPr>
      </w:pPr>
      <w:r w:rsidRPr="00E41E32">
        <w:rPr>
          <w:rFonts w:ascii="Times New Roman" w:hAnsi="Times New Roman"/>
          <w:color w:val="000000"/>
          <w:sz w:val="24"/>
          <w:szCs w:val="24"/>
        </w:rPr>
        <w:t xml:space="preserve">Press </w:t>
      </w:r>
      <w:r w:rsidRPr="00E41E32">
        <w:rPr>
          <w:rFonts w:ascii="Times New Roman" w:hAnsi="Times New Roman"/>
          <w:b/>
          <w:bCs/>
          <w:color w:val="000000"/>
          <w:sz w:val="24"/>
          <w:szCs w:val="24"/>
        </w:rPr>
        <w:t>OK</w:t>
      </w:r>
    </w:p>
    <w:p w:rsidR="00C03099" w:rsidRPr="00E41E32" w:rsidRDefault="00C03099" w:rsidP="00C03099">
      <w:pPr>
        <w:keepNext/>
        <w:spacing w:line="360" w:lineRule="auto"/>
        <w:jc w:val="center"/>
        <w:rPr>
          <w:rFonts w:ascii="Times New Roman" w:hAnsi="Times New Roman"/>
        </w:rPr>
      </w:pPr>
      <w:r w:rsidRPr="00E41E32">
        <w:rPr>
          <w:rFonts w:ascii="Times New Roman" w:hAnsi="Times New Roman"/>
          <w:noProof/>
        </w:rPr>
        <w:drawing>
          <wp:inline distT="0" distB="0" distL="0" distR="0">
            <wp:extent cx="6067425" cy="357187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7425" cy="3571875"/>
                    </a:xfrm>
                    <a:prstGeom prst="rect">
                      <a:avLst/>
                    </a:prstGeom>
                    <a:noFill/>
                    <a:ln>
                      <a:noFill/>
                    </a:ln>
                  </pic:spPr>
                </pic:pic>
              </a:graphicData>
            </a:graphic>
          </wp:inline>
        </w:drawing>
      </w:r>
    </w:p>
    <w:p w:rsidR="00C03099" w:rsidRPr="00E41E32" w:rsidRDefault="00C03099" w:rsidP="00C03099">
      <w:pPr>
        <w:pStyle w:val="Caption"/>
        <w:spacing w:line="600" w:lineRule="auto"/>
        <w:jc w:val="center"/>
        <w:rPr>
          <w:rFonts w:ascii="Times New Roman" w:hAnsi="Times New Roman"/>
          <w:color w:val="auto"/>
          <w:sz w:val="24"/>
          <w:szCs w:val="24"/>
        </w:rPr>
      </w:pPr>
      <w:r w:rsidRPr="00E41E32">
        <w:rPr>
          <w:rFonts w:ascii="Times New Roman" w:hAnsi="Times New Roman"/>
          <w:color w:val="auto"/>
          <w:sz w:val="24"/>
          <w:szCs w:val="24"/>
        </w:rPr>
        <w:t>Figure 2-5. Creating a New Program for Global Variable</w:t>
      </w:r>
    </w:p>
    <w:p w:rsidR="00C03099" w:rsidRPr="00E41E32" w:rsidRDefault="00C03099" w:rsidP="00C03099">
      <w:pPr>
        <w:spacing w:line="600" w:lineRule="auto"/>
        <w:jc w:val="both"/>
        <w:rPr>
          <w:rFonts w:ascii="Times New Roman" w:hAnsi="Times New Roman"/>
          <w:b/>
          <w:sz w:val="28"/>
          <w:szCs w:val="28"/>
        </w:rPr>
      </w:pPr>
      <w:r w:rsidRPr="00E41E32">
        <w:rPr>
          <w:rFonts w:ascii="Times New Roman" w:hAnsi="Times New Roman"/>
          <w:b/>
          <w:bCs/>
          <w:color w:val="000000"/>
          <w:sz w:val="28"/>
          <w:szCs w:val="28"/>
        </w:rPr>
        <w:t xml:space="preserve">Creating a New Program </w:t>
      </w:r>
      <w:r w:rsidRPr="00E41E32">
        <w:rPr>
          <w:rFonts w:ascii="Times New Roman" w:hAnsi="Times New Roman"/>
          <w:b/>
          <w:sz w:val="28"/>
          <w:szCs w:val="28"/>
        </w:rPr>
        <w:t>for Subject Variable</w:t>
      </w:r>
    </w:p>
    <w:p w:rsidR="00C03099" w:rsidRPr="00E41E32" w:rsidRDefault="00C03099" w:rsidP="00C03099">
      <w:pPr>
        <w:numPr>
          <w:ilvl w:val="0"/>
          <w:numId w:val="7"/>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t xml:space="preserve">Under </w:t>
      </w:r>
      <w:r w:rsidRPr="00E41E32">
        <w:rPr>
          <w:rFonts w:ascii="Times New Roman" w:hAnsi="Times New Roman"/>
          <w:b/>
          <w:bCs/>
          <w:color w:val="000000"/>
          <w:sz w:val="24"/>
          <w:szCs w:val="24"/>
        </w:rPr>
        <w:t>Table</w:t>
      </w:r>
      <w:r w:rsidRPr="00E41E32">
        <w:rPr>
          <w:rFonts w:ascii="Times New Roman" w:hAnsi="Times New Roman"/>
          <w:color w:val="000000"/>
          <w:sz w:val="24"/>
          <w:szCs w:val="24"/>
        </w:rPr>
        <w:t xml:space="preserve"> select </w:t>
      </w:r>
      <w:r w:rsidRPr="00E41E32">
        <w:rPr>
          <w:rFonts w:ascii="Times New Roman" w:hAnsi="Times New Roman"/>
          <w:b/>
          <w:bCs/>
          <w:color w:val="000000"/>
          <w:sz w:val="24"/>
          <w:szCs w:val="24"/>
        </w:rPr>
        <w:t>Players</w:t>
      </w:r>
    </w:p>
    <w:p w:rsidR="00C03099" w:rsidRPr="00E41E32" w:rsidRDefault="00C03099" w:rsidP="00C03099">
      <w:pPr>
        <w:numPr>
          <w:ilvl w:val="0"/>
          <w:numId w:val="7"/>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lastRenderedPageBreak/>
        <w:t xml:space="preserve">Create two variable names for </w:t>
      </w:r>
      <w:r w:rsidRPr="00E41E32">
        <w:rPr>
          <w:rFonts w:ascii="Times New Roman" w:hAnsi="Times New Roman"/>
          <w:iCs/>
          <w:color w:val="000000"/>
          <w:sz w:val="24"/>
          <w:szCs w:val="24"/>
        </w:rPr>
        <w:t>k</w:t>
      </w:r>
      <w:r w:rsidRPr="00E41E32">
        <w:rPr>
          <w:rFonts w:ascii="Times New Roman" w:hAnsi="Times New Roman"/>
          <w:color w:val="000000"/>
          <w:sz w:val="24"/>
          <w:szCs w:val="24"/>
        </w:rPr>
        <w:t xml:space="preserve"> and a</w:t>
      </w:r>
    </w:p>
    <w:p w:rsidR="00C03099" w:rsidRPr="00E41E32" w:rsidRDefault="00C03099" w:rsidP="00C03099">
      <w:pPr>
        <w:numPr>
          <w:ilvl w:val="0"/>
          <w:numId w:val="7"/>
        </w:numPr>
        <w:tabs>
          <w:tab w:val="clear" w:pos="1440"/>
          <w:tab w:val="num" w:pos="720"/>
        </w:tabs>
        <w:spacing w:line="480" w:lineRule="auto"/>
        <w:ind w:left="720"/>
        <w:jc w:val="both"/>
        <w:rPr>
          <w:rFonts w:ascii="Times New Roman" w:hAnsi="Times New Roman"/>
          <w:color w:val="000000"/>
          <w:sz w:val="24"/>
          <w:szCs w:val="24"/>
        </w:rPr>
      </w:pPr>
      <w:r w:rsidRPr="00E41E32">
        <w:rPr>
          <w:rFonts w:ascii="Times New Roman" w:hAnsi="Times New Roman"/>
          <w:color w:val="000000"/>
          <w:sz w:val="24"/>
          <w:szCs w:val="24"/>
        </w:rPr>
        <w:t>Syntax:</w:t>
      </w:r>
    </w:p>
    <w:p w:rsidR="00C03099" w:rsidRPr="00E41E32" w:rsidRDefault="00C03099" w:rsidP="00C03099">
      <w:pPr>
        <w:spacing w:line="480" w:lineRule="auto"/>
        <w:ind w:left="1440"/>
        <w:jc w:val="both"/>
        <w:rPr>
          <w:rFonts w:ascii="Times New Roman" w:hAnsi="Times New Roman"/>
          <w:color w:val="000000"/>
          <w:sz w:val="24"/>
          <w:szCs w:val="24"/>
        </w:rPr>
      </w:pPr>
      <w:proofErr w:type="spellStart"/>
      <w:proofErr w:type="gramStart"/>
      <w:r w:rsidRPr="00E41E32">
        <w:rPr>
          <w:rFonts w:ascii="Times New Roman" w:hAnsi="Times New Roman"/>
          <w:color w:val="000000"/>
          <w:sz w:val="24"/>
          <w:szCs w:val="24"/>
        </w:rPr>
        <w:t>variablename</w:t>
      </w:r>
      <w:proofErr w:type="spellEnd"/>
      <w:proofErr w:type="gramEnd"/>
      <w:r w:rsidRPr="00E41E32">
        <w:rPr>
          <w:rFonts w:ascii="Times New Roman" w:hAnsi="Times New Roman"/>
          <w:color w:val="000000"/>
          <w:sz w:val="24"/>
          <w:szCs w:val="24"/>
        </w:rPr>
        <w:t xml:space="preserve"> = {number};</w:t>
      </w:r>
    </w:p>
    <w:p w:rsidR="00C03099" w:rsidRPr="00E41E32" w:rsidRDefault="00C03099" w:rsidP="00C03099">
      <w:pPr>
        <w:pStyle w:val="ListParagraph"/>
        <w:numPr>
          <w:ilvl w:val="0"/>
          <w:numId w:val="21"/>
        </w:numPr>
        <w:spacing w:after="0" w:line="600" w:lineRule="auto"/>
        <w:rPr>
          <w:rFonts w:ascii="Times New Roman" w:hAnsi="Times New Roman"/>
          <w:sz w:val="24"/>
          <w:szCs w:val="24"/>
        </w:rPr>
      </w:pPr>
      <w:r w:rsidRPr="00E41E32">
        <w:rPr>
          <w:rFonts w:ascii="Times New Roman" w:hAnsi="Times New Roman"/>
          <w:color w:val="000000"/>
          <w:sz w:val="24"/>
          <w:szCs w:val="24"/>
        </w:rPr>
        <w:t xml:space="preserve">Press </w:t>
      </w:r>
      <w:r w:rsidRPr="00E41E32">
        <w:rPr>
          <w:rFonts w:ascii="Times New Roman" w:hAnsi="Times New Roman"/>
          <w:b/>
          <w:bCs/>
          <w:color w:val="000000"/>
          <w:sz w:val="24"/>
          <w:szCs w:val="24"/>
        </w:rPr>
        <w:t>OK</w:t>
      </w:r>
    </w:p>
    <w:p w:rsidR="00C03099" w:rsidRDefault="00C03099" w:rsidP="00E41E32">
      <w:pPr>
        <w:keepNext/>
        <w:spacing w:line="360" w:lineRule="auto"/>
        <w:ind w:left="360"/>
        <w:jc w:val="center"/>
      </w:pPr>
      <w:r w:rsidRPr="00FA0B22">
        <w:rPr>
          <w:rFonts w:ascii="Times New Roman" w:hAnsi="Times New Roman"/>
          <w:noProof/>
          <w:color w:val="000000"/>
          <w:sz w:val="24"/>
          <w:szCs w:val="24"/>
        </w:rPr>
        <w:drawing>
          <wp:inline distT="0" distB="0" distL="0" distR="0">
            <wp:extent cx="5962650" cy="41624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2650" cy="4162425"/>
                    </a:xfrm>
                    <a:prstGeom prst="rect">
                      <a:avLst/>
                    </a:prstGeom>
                    <a:noFill/>
                    <a:ln>
                      <a:noFill/>
                    </a:ln>
                  </pic:spPr>
                </pic:pic>
              </a:graphicData>
            </a:graphic>
          </wp:inline>
        </w:drawing>
      </w:r>
    </w:p>
    <w:p w:rsidR="00C03099" w:rsidRPr="0089062B" w:rsidRDefault="00C03099" w:rsidP="00C03099">
      <w:pPr>
        <w:pStyle w:val="Caption"/>
        <w:tabs>
          <w:tab w:val="center" w:pos="4680"/>
          <w:tab w:val="left" w:pos="8295"/>
        </w:tabs>
        <w:spacing w:line="600" w:lineRule="auto"/>
        <w:rPr>
          <w:rFonts w:ascii="Times New Roman" w:hAnsi="Times New Roman"/>
          <w:color w:val="auto"/>
          <w:sz w:val="24"/>
          <w:szCs w:val="24"/>
        </w:rPr>
      </w:pPr>
      <w:r>
        <w:rPr>
          <w:rFonts w:ascii="Times New Roman" w:hAnsi="Times New Roman"/>
          <w:color w:val="auto"/>
          <w:sz w:val="24"/>
          <w:szCs w:val="24"/>
        </w:rPr>
        <w:tab/>
        <w:t xml:space="preserve">         Figure 2-6</w:t>
      </w:r>
      <w:r w:rsidRPr="0089062B">
        <w:rPr>
          <w:rFonts w:ascii="Times New Roman" w:hAnsi="Times New Roman"/>
          <w:color w:val="auto"/>
          <w:sz w:val="24"/>
          <w:szCs w:val="24"/>
        </w:rPr>
        <w:t>. C</w:t>
      </w:r>
      <w:r>
        <w:rPr>
          <w:rFonts w:ascii="Times New Roman" w:hAnsi="Times New Roman"/>
          <w:color w:val="auto"/>
          <w:sz w:val="24"/>
          <w:szCs w:val="24"/>
        </w:rPr>
        <w:t>reating a New Program for Subject</w:t>
      </w:r>
      <w:r w:rsidRPr="0089062B">
        <w:rPr>
          <w:rFonts w:ascii="Times New Roman" w:hAnsi="Times New Roman"/>
          <w:color w:val="auto"/>
          <w:sz w:val="24"/>
          <w:szCs w:val="24"/>
        </w:rPr>
        <w:t xml:space="preserve"> Variable</w:t>
      </w:r>
      <w:r>
        <w:rPr>
          <w:rFonts w:ascii="Times New Roman" w:hAnsi="Times New Roman"/>
          <w:color w:val="auto"/>
          <w:sz w:val="24"/>
          <w:szCs w:val="24"/>
        </w:rPr>
        <w:tab/>
      </w:r>
    </w:p>
    <w:p w:rsidR="00C03099" w:rsidRDefault="00C03099" w:rsidP="00C03099">
      <w:pPr>
        <w:keepNext/>
        <w:spacing w:line="360" w:lineRule="auto"/>
        <w:jc w:val="center"/>
      </w:pPr>
      <w:r w:rsidRPr="00FA0B22">
        <w:rPr>
          <w:rFonts w:ascii="Times New Roman" w:hAnsi="Times New Roman"/>
          <w:b/>
          <w:noProof/>
          <w:sz w:val="28"/>
          <w:szCs w:val="28"/>
        </w:rPr>
        <w:lastRenderedPageBreak/>
        <w:drawing>
          <wp:inline distT="0" distB="0" distL="0" distR="0">
            <wp:extent cx="6172200" cy="38100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2200" cy="3810000"/>
                    </a:xfrm>
                    <a:prstGeom prst="rect">
                      <a:avLst/>
                    </a:prstGeom>
                    <a:noFill/>
                    <a:ln>
                      <a:noFill/>
                    </a:ln>
                  </pic:spPr>
                </pic:pic>
              </a:graphicData>
            </a:graphic>
          </wp:inline>
        </w:drawing>
      </w:r>
    </w:p>
    <w:p w:rsidR="00C03099" w:rsidRPr="008B3997" w:rsidRDefault="00C03099" w:rsidP="00C03099">
      <w:pPr>
        <w:pStyle w:val="Caption"/>
        <w:spacing w:line="600" w:lineRule="auto"/>
        <w:jc w:val="center"/>
        <w:rPr>
          <w:rFonts w:ascii="Times New Roman" w:hAnsi="Times New Roman"/>
          <w:color w:val="auto"/>
          <w:sz w:val="24"/>
          <w:szCs w:val="24"/>
        </w:rPr>
      </w:pPr>
      <w:r>
        <w:rPr>
          <w:rFonts w:ascii="Times New Roman" w:hAnsi="Times New Roman"/>
          <w:color w:val="auto"/>
          <w:sz w:val="24"/>
          <w:szCs w:val="24"/>
        </w:rPr>
        <w:t>Figure 2-7</w:t>
      </w:r>
      <w:r w:rsidRPr="001A0C9B">
        <w:rPr>
          <w:rFonts w:ascii="Times New Roman" w:hAnsi="Times New Roman"/>
          <w:color w:val="auto"/>
          <w:sz w:val="24"/>
          <w:szCs w:val="24"/>
        </w:rPr>
        <w:t>. Creating a New Program</w:t>
      </w:r>
    </w:p>
    <w:p w:rsidR="00C03099" w:rsidRPr="00116506" w:rsidRDefault="00C03099" w:rsidP="00C03099">
      <w:pPr>
        <w:spacing w:line="600" w:lineRule="auto"/>
        <w:jc w:val="both"/>
        <w:rPr>
          <w:rFonts w:ascii="Times New Roman" w:hAnsi="Times New Roman"/>
          <w:b/>
          <w:bCs/>
          <w:color w:val="000000"/>
          <w:sz w:val="28"/>
          <w:szCs w:val="28"/>
        </w:rPr>
      </w:pPr>
      <w:r>
        <w:rPr>
          <w:rFonts w:ascii="Times New Roman" w:hAnsi="Times New Roman"/>
          <w:b/>
          <w:bCs/>
          <w:sz w:val="28"/>
          <w:szCs w:val="28"/>
        </w:rPr>
        <w:t>Step 2.4</w:t>
      </w:r>
      <w:r w:rsidRPr="00116506">
        <w:rPr>
          <w:rFonts w:ascii="Times New Roman" w:hAnsi="Times New Roman"/>
          <w:b/>
          <w:bCs/>
          <w:sz w:val="28"/>
          <w:szCs w:val="28"/>
        </w:rPr>
        <w:t xml:space="preserve"> Ask </w:t>
      </w:r>
      <w:r>
        <w:rPr>
          <w:rFonts w:ascii="Times New Roman" w:hAnsi="Times New Roman"/>
          <w:b/>
          <w:bCs/>
          <w:sz w:val="28"/>
          <w:szCs w:val="28"/>
        </w:rPr>
        <w:t>Players</w:t>
      </w:r>
      <w:r w:rsidRPr="00116506">
        <w:rPr>
          <w:rFonts w:ascii="Times New Roman" w:hAnsi="Times New Roman"/>
          <w:b/>
          <w:bCs/>
          <w:sz w:val="28"/>
          <w:szCs w:val="28"/>
        </w:rPr>
        <w:t xml:space="preserve"> for Contributions</w:t>
      </w:r>
    </w:p>
    <w:p w:rsidR="00C03099" w:rsidRPr="001A0C9B" w:rsidRDefault="00C03099" w:rsidP="00C03099">
      <w:pPr>
        <w:numPr>
          <w:ilvl w:val="0"/>
          <w:numId w:val="9"/>
        </w:numPr>
        <w:spacing w:line="600" w:lineRule="auto"/>
        <w:jc w:val="both"/>
        <w:rPr>
          <w:rFonts w:ascii="Times New Roman" w:hAnsi="Times New Roman"/>
          <w:color w:val="000000"/>
          <w:sz w:val="24"/>
          <w:szCs w:val="24"/>
        </w:rPr>
      </w:pPr>
      <w:r w:rsidRPr="001A0C9B">
        <w:rPr>
          <w:rFonts w:ascii="Times New Roman" w:hAnsi="Times New Roman"/>
          <w:color w:val="000000"/>
          <w:sz w:val="24"/>
          <w:szCs w:val="24"/>
        </w:rPr>
        <w:t xml:space="preserve">Place cursor on </w:t>
      </w:r>
      <w:r w:rsidRPr="001A0C9B">
        <w:rPr>
          <w:rFonts w:ascii="Times New Roman" w:hAnsi="Times New Roman"/>
          <w:bCs/>
          <w:color w:val="000000"/>
          <w:sz w:val="24"/>
          <w:szCs w:val="24"/>
        </w:rPr>
        <w:t>Background</w:t>
      </w:r>
    </w:p>
    <w:p w:rsidR="00C03099" w:rsidRPr="001A0C9B" w:rsidRDefault="00C03099" w:rsidP="00C03099">
      <w:pPr>
        <w:numPr>
          <w:ilvl w:val="0"/>
          <w:numId w:val="9"/>
        </w:numPr>
        <w:spacing w:line="600" w:lineRule="auto"/>
        <w:jc w:val="both"/>
        <w:rPr>
          <w:rFonts w:ascii="Times New Roman" w:hAnsi="Times New Roman"/>
          <w:color w:val="000000"/>
          <w:sz w:val="24"/>
          <w:szCs w:val="24"/>
        </w:rPr>
      </w:pPr>
      <w:r w:rsidRPr="001A0C9B">
        <w:rPr>
          <w:rFonts w:ascii="Times New Roman" w:hAnsi="Times New Roman"/>
          <w:color w:val="000000"/>
          <w:sz w:val="24"/>
          <w:szCs w:val="24"/>
        </w:rPr>
        <w:t xml:space="preserve">Select </w:t>
      </w:r>
      <w:r w:rsidRPr="001A0C9B">
        <w:rPr>
          <w:rFonts w:ascii="Times New Roman" w:hAnsi="Times New Roman"/>
          <w:bCs/>
          <w:color w:val="000000"/>
          <w:sz w:val="24"/>
          <w:szCs w:val="24"/>
        </w:rPr>
        <w:t>New Stage</w:t>
      </w:r>
      <w:r w:rsidRPr="001A0C9B">
        <w:rPr>
          <w:rFonts w:ascii="Times New Roman" w:hAnsi="Times New Roman"/>
          <w:color w:val="000000"/>
          <w:sz w:val="24"/>
          <w:szCs w:val="24"/>
        </w:rPr>
        <w:t xml:space="preserve"> from the </w:t>
      </w:r>
      <w:r w:rsidRPr="001A0C9B">
        <w:rPr>
          <w:rFonts w:ascii="Times New Roman" w:hAnsi="Times New Roman"/>
          <w:bCs/>
          <w:color w:val="000000"/>
          <w:sz w:val="24"/>
          <w:szCs w:val="24"/>
        </w:rPr>
        <w:t>Treatment</w:t>
      </w:r>
      <w:r w:rsidRPr="001A0C9B">
        <w:rPr>
          <w:rFonts w:ascii="Times New Roman" w:hAnsi="Times New Roman"/>
          <w:color w:val="000000"/>
          <w:sz w:val="24"/>
          <w:szCs w:val="24"/>
        </w:rPr>
        <w:t xml:space="preserve"> menu</w:t>
      </w:r>
    </w:p>
    <w:p w:rsidR="00C03099" w:rsidRDefault="00C03099" w:rsidP="00C03099">
      <w:pPr>
        <w:keepNext/>
        <w:jc w:val="center"/>
      </w:pPr>
      <w:r w:rsidRPr="000B79C3">
        <w:rPr>
          <w:noProof/>
        </w:rPr>
        <w:lastRenderedPageBreak/>
        <w:drawing>
          <wp:inline distT="0" distB="0" distL="0" distR="0">
            <wp:extent cx="5905500" cy="355282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3552825"/>
                    </a:xfrm>
                    <a:prstGeom prst="rect">
                      <a:avLst/>
                    </a:prstGeom>
                    <a:noFill/>
                    <a:ln>
                      <a:noFill/>
                    </a:ln>
                  </pic:spPr>
                </pic:pic>
              </a:graphicData>
            </a:graphic>
          </wp:inline>
        </w:drawing>
      </w:r>
    </w:p>
    <w:p w:rsidR="00C03099" w:rsidRPr="008B3997" w:rsidRDefault="00C03099" w:rsidP="00C03099">
      <w:pPr>
        <w:pStyle w:val="Caption"/>
        <w:spacing w:line="600" w:lineRule="auto"/>
        <w:jc w:val="center"/>
        <w:rPr>
          <w:rFonts w:ascii="Times New Roman" w:hAnsi="Times New Roman"/>
          <w:color w:val="auto"/>
          <w:sz w:val="24"/>
          <w:szCs w:val="24"/>
        </w:rPr>
      </w:pPr>
      <w:r>
        <w:rPr>
          <w:rFonts w:ascii="Times New Roman" w:hAnsi="Times New Roman"/>
          <w:color w:val="auto"/>
          <w:sz w:val="24"/>
          <w:szCs w:val="24"/>
        </w:rPr>
        <w:t>Figure 2-8</w:t>
      </w:r>
      <w:r w:rsidRPr="001A0C9B">
        <w:rPr>
          <w:rFonts w:ascii="Times New Roman" w:hAnsi="Times New Roman"/>
          <w:color w:val="auto"/>
          <w:sz w:val="24"/>
          <w:szCs w:val="24"/>
        </w:rPr>
        <w:t>. Creating a New Stage</w:t>
      </w:r>
    </w:p>
    <w:p w:rsidR="00C03099" w:rsidRDefault="00C03099" w:rsidP="00C03099">
      <w:pPr>
        <w:spacing w:line="600" w:lineRule="auto"/>
        <w:jc w:val="both"/>
        <w:rPr>
          <w:rFonts w:ascii="Times New Roman" w:hAnsi="Times New Roman"/>
          <w:b/>
          <w:bCs/>
          <w:color w:val="000000"/>
          <w:sz w:val="28"/>
          <w:szCs w:val="28"/>
        </w:rPr>
      </w:pPr>
    </w:p>
    <w:p w:rsidR="00C03099" w:rsidRPr="00FA0B22" w:rsidRDefault="00C03099" w:rsidP="00C03099">
      <w:pPr>
        <w:spacing w:line="600" w:lineRule="auto"/>
        <w:jc w:val="both"/>
        <w:rPr>
          <w:rFonts w:ascii="Times New Roman" w:hAnsi="Times New Roman"/>
          <w:b/>
          <w:bCs/>
          <w:color w:val="000000"/>
          <w:sz w:val="28"/>
          <w:szCs w:val="28"/>
        </w:rPr>
      </w:pPr>
      <w:r w:rsidRPr="00FA0B22">
        <w:rPr>
          <w:rFonts w:ascii="Times New Roman" w:hAnsi="Times New Roman"/>
          <w:b/>
          <w:bCs/>
          <w:color w:val="000000"/>
          <w:sz w:val="28"/>
          <w:szCs w:val="28"/>
        </w:rPr>
        <w:t>Creating a New Stage</w:t>
      </w:r>
    </w:p>
    <w:p w:rsidR="00C03099" w:rsidRPr="00FA0B22" w:rsidRDefault="00C03099" w:rsidP="00C03099">
      <w:pPr>
        <w:numPr>
          <w:ilvl w:val="0"/>
          <w:numId w:val="10"/>
        </w:numPr>
        <w:tabs>
          <w:tab w:val="clear" w:pos="144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Give the stage a name, like “Contribution”</w:t>
      </w:r>
    </w:p>
    <w:p w:rsidR="00C03099" w:rsidRPr="00FA0B22" w:rsidRDefault="00C03099" w:rsidP="00C03099">
      <w:pPr>
        <w:numPr>
          <w:ilvl w:val="0"/>
          <w:numId w:val="10"/>
        </w:numPr>
        <w:tabs>
          <w:tab w:val="clear" w:pos="144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Under the Start menu, select Wait for all (so that all players enter stage together)</w:t>
      </w:r>
    </w:p>
    <w:p w:rsidR="00C03099" w:rsidRPr="00FA0B22" w:rsidRDefault="00C03099" w:rsidP="00C03099">
      <w:pPr>
        <w:numPr>
          <w:ilvl w:val="0"/>
          <w:numId w:val="10"/>
        </w:numPr>
        <w:tabs>
          <w:tab w:val="clear" w:pos="144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Leave At most one… unchecked (used to make choices sequential)</w:t>
      </w:r>
    </w:p>
    <w:p w:rsidR="00C03099" w:rsidRPr="00FA0B22" w:rsidRDefault="00C03099" w:rsidP="00C03099">
      <w:pPr>
        <w:numPr>
          <w:ilvl w:val="0"/>
          <w:numId w:val="10"/>
        </w:numPr>
        <w:tabs>
          <w:tab w:val="clear" w:pos="144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Under Leave stage after timeout, select No (makes time limit non-binding)</w:t>
      </w:r>
    </w:p>
    <w:p w:rsidR="00C03099" w:rsidRPr="00FA0B22" w:rsidRDefault="00C03099" w:rsidP="00C03099">
      <w:pPr>
        <w:numPr>
          <w:ilvl w:val="0"/>
          <w:numId w:val="10"/>
        </w:numPr>
        <w:tabs>
          <w:tab w:val="clear" w:pos="1440"/>
          <w:tab w:val="num" w:pos="720"/>
        </w:tabs>
        <w:spacing w:line="480" w:lineRule="auto"/>
        <w:ind w:left="720"/>
        <w:jc w:val="both"/>
        <w:rPr>
          <w:rFonts w:cs="Arial"/>
          <w:bCs/>
          <w:color w:val="000000"/>
        </w:rPr>
      </w:pPr>
      <w:r w:rsidRPr="00FA0B22">
        <w:rPr>
          <w:rFonts w:ascii="Times New Roman" w:hAnsi="Times New Roman"/>
          <w:bCs/>
          <w:color w:val="000000"/>
          <w:sz w:val="24"/>
          <w:szCs w:val="24"/>
        </w:rPr>
        <w:t>Under Timeout, select 10 (seconds)</w:t>
      </w:r>
      <w:r w:rsidRPr="00FA0B22">
        <w:rPr>
          <w:rFonts w:cs="Arial"/>
          <w:bCs/>
          <w:color w:val="000000"/>
        </w:rPr>
        <w:t xml:space="preserve"> </w:t>
      </w:r>
    </w:p>
    <w:p w:rsidR="00C03099" w:rsidRDefault="00C03099" w:rsidP="00C03099">
      <w:pPr>
        <w:keepNext/>
        <w:spacing w:line="360" w:lineRule="auto"/>
        <w:jc w:val="center"/>
      </w:pPr>
      <w:r w:rsidRPr="000B79C3">
        <w:rPr>
          <w:noProof/>
        </w:rPr>
        <w:lastRenderedPageBreak/>
        <w:drawing>
          <wp:inline distT="0" distB="0" distL="0" distR="0">
            <wp:extent cx="5981700" cy="37147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81700" cy="3714750"/>
                    </a:xfrm>
                    <a:prstGeom prst="rect">
                      <a:avLst/>
                    </a:prstGeom>
                    <a:noFill/>
                    <a:ln>
                      <a:noFill/>
                    </a:ln>
                  </pic:spPr>
                </pic:pic>
              </a:graphicData>
            </a:graphic>
          </wp:inline>
        </w:drawing>
      </w:r>
    </w:p>
    <w:p w:rsidR="00C03099" w:rsidRPr="008B3997" w:rsidRDefault="00C03099" w:rsidP="00C03099">
      <w:pPr>
        <w:pStyle w:val="Caption"/>
        <w:spacing w:line="600" w:lineRule="auto"/>
        <w:jc w:val="center"/>
        <w:rPr>
          <w:rFonts w:ascii="Times New Roman" w:hAnsi="Times New Roman"/>
          <w:color w:val="auto"/>
          <w:sz w:val="24"/>
          <w:szCs w:val="24"/>
        </w:rPr>
      </w:pPr>
      <w:r>
        <w:rPr>
          <w:rFonts w:ascii="Times New Roman" w:hAnsi="Times New Roman"/>
          <w:color w:val="auto"/>
          <w:sz w:val="24"/>
          <w:szCs w:val="24"/>
        </w:rPr>
        <w:t>Figure 2-9</w:t>
      </w:r>
      <w:r w:rsidRPr="001002B4">
        <w:rPr>
          <w:rFonts w:ascii="Times New Roman" w:hAnsi="Times New Roman"/>
          <w:color w:val="auto"/>
          <w:sz w:val="24"/>
          <w:szCs w:val="24"/>
        </w:rPr>
        <w:t>. Creating a New Stage</w:t>
      </w:r>
    </w:p>
    <w:p w:rsidR="00C03099" w:rsidRDefault="00C03099" w:rsidP="00C03099">
      <w:pPr>
        <w:spacing w:line="480" w:lineRule="auto"/>
        <w:jc w:val="both"/>
        <w:rPr>
          <w:rFonts w:ascii="Times New Roman" w:hAnsi="Times New Roman"/>
          <w:b/>
          <w:bCs/>
          <w:color w:val="000000"/>
          <w:sz w:val="28"/>
          <w:szCs w:val="28"/>
        </w:rPr>
      </w:pPr>
    </w:p>
    <w:p w:rsidR="00C03099" w:rsidRPr="00FA0B22" w:rsidRDefault="00C03099" w:rsidP="00C03099">
      <w:pPr>
        <w:spacing w:line="480" w:lineRule="auto"/>
        <w:jc w:val="both"/>
        <w:rPr>
          <w:rFonts w:ascii="Times New Roman" w:hAnsi="Times New Roman"/>
          <w:b/>
          <w:bCs/>
          <w:color w:val="000000"/>
          <w:sz w:val="24"/>
          <w:szCs w:val="24"/>
        </w:rPr>
      </w:pPr>
      <w:r w:rsidRPr="00FA0B22">
        <w:rPr>
          <w:rFonts w:ascii="Times New Roman" w:hAnsi="Times New Roman"/>
          <w:b/>
          <w:bCs/>
          <w:color w:val="000000"/>
          <w:sz w:val="28"/>
          <w:szCs w:val="28"/>
        </w:rPr>
        <w:t>Creating a Screen for Players to Enter Contribution</w:t>
      </w:r>
    </w:p>
    <w:p w:rsidR="00C03099" w:rsidRPr="00FA0B22" w:rsidRDefault="00C03099" w:rsidP="00C03099">
      <w:pPr>
        <w:numPr>
          <w:ilvl w:val="0"/>
          <w:numId w:val="11"/>
        </w:numPr>
        <w:tabs>
          <w:tab w:val="clear" w:pos="108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Place cursor on Active Screen</w:t>
      </w:r>
    </w:p>
    <w:p w:rsidR="00C03099" w:rsidRDefault="00C03099" w:rsidP="00C03099">
      <w:pPr>
        <w:numPr>
          <w:ilvl w:val="0"/>
          <w:numId w:val="11"/>
        </w:numPr>
        <w:tabs>
          <w:tab w:val="clear" w:pos="108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 xml:space="preserve">Select New </w:t>
      </w:r>
      <w:proofErr w:type="spellStart"/>
      <w:r w:rsidRPr="00FA0B22">
        <w:rPr>
          <w:rFonts w:ascii="Times New Roman" w:hAnsi="Times New Roman"/>
          <w:bCs/>
          <w:color w:val="000000"/>
          <w:sz w:val="24"/>
          <w:szCs w:val="24"/>
        </w:rPr>
        <w:t>Box→Standard</w:t>
      </w:r>
      <w:proofErr w:type="spellEnd"/>
      <w:r w:rsidRPr="00FA0B22">
        <w:rPr>
          <w:rFonts w:ascii="Times New Roman" w:hAnsi="Times New Roman"/>
          <w:bCs/>
          <w:color w:val="000000"/>
          <w:sz w:val="24"/>
          <w:szCs w:val="24"/>
        </w:rPr>
        <w:t xml:space="preserve"> Box from the Treatment menu</w:t>
      </w:r>
    </w:p>
    <w:p w:rsidR="00C03099" w:rsidRDefault="00C03099" w:rsidP="00C03099">
      <w:pPr>
        <w:spacing w:line="480" w:lineRule="auto"/>
        <w:jc w:val="both"/>
        <w:rPr>
          <w:rFonts w:ascii="Times New Roman" w:hAnsi="Times New Roman"/>
          <w:bCs/>
          <w:color w:val="000000"/>
          <w:sz w:val="24"/>
          <w:szCs w:val="24"/>
        </w:rPr>
      </w:pPr>
    </w:p>
    <w:p w:rsidR="00C03099" w:rsidRDefault="00C03099" w:rsidP="00C03099">
      <w:pPr>
        <w:spacing w:line="480" w:lineRule="auto"/>
        <w:jc w:val="both"/>
        <w:rPr>
          <w:rFonts w:ascii="Times New Roman" w:hAnsi="Times New Roman"/>
          <w:bCs/>
          <w:color w:val="000000"/>
          <w:sz w:val="24"/>
          <w:szCs w:val="24"/>
        </w:rPr>
      </w:pPr>
    </w:p>
    <w:p w:rsidR="00C03099" w:rsidRPr="00FA0B22" w:rsidRDefault="00C03099" w:rsidP="00C03099">
      <w:pPr>
        <w:spacing w:line="480" w:lineRule="auto"/>
        <w:jc w:val="both"/>
        <w:rPr>
          <w:rFonts w:ascii="Times New Roman" w:hAnsi="Times New Roman"/>
          <w:bCs/>
          <w:color w:val="000000"/>
          <w:sz w:val="24"/>
          <w:szCs w:val="24"/>
        </w:rPr>
      </w:pPr>
    </w:p>
    <w:p w:rsidR="00C03099" w:rsidRDefault="00C03099" w:rsidP="00C03099">
      <w:pPr>
        <w:keepNext/>
        <w:spacing w:line="360" w:lineRule="auto"/>
        <w:jc w:val="center"/>
      </w:pPr>
      <w:r w:rsidRPr="00FA0B22">
        <w:rPr>
          <w:rFonts w:ascii="Times New Roman" w:hAnsi="Times New Roman"/>
          <w:noProof/>
          <w:color w:val="000000"/>
          <w:sz w:val="24"/>
          <w:szCs w:val="24"/>
        </w:rPr>
        <w:lastRenderedPageBreak/>
        <w:drawing>
          <wp:inline distT="0" distB="0" distL="0" distR="0">
            <wp:extent cx="5943600" cy="31337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C03099" w:rsidRPr="008B3997" w:rsidRDefault="00C03099" w:rsidP="00C03099">
      <w:pPr>
        <w:pStyle w:val="Caption"/>
        <w:spacing w:line="600" w:lineRule="auto"/>
        <w:jc w:val="center"/>
        <w:rPr>
          <w:rFonts w:ascii="Times New Roman" w:hAnsi="Times New Roman"/>
          <w:color w:val="auto"/>
          <w:sz w:val="24"/>
          <w:szCs w:val="24"/>
        </w:rPr>
      </w:pPr>
      <w:r>
        <w:rPr>
          <w:rFonts w:ascii="Times New Roman" w:hAnsi="Times New Roman"/>
          <w:color w:val="auto"/>
          <w:sz w:val="24"/>
          <w:szCs w:val="24"/>
        </w:rPr>
        <w:t>Figure 2-10</w:t>
      </w:r>
      <w:r w:rsidRPr="0043009E">
        <w:rPr>
          <w:rFonts w:ascii="Times New Roman" w:hAnsi="Times New Roman"/>
          <w:color w:val="auto"/>
          <w:sz w:val="24"/>
          <w:szCs w:val="24"/>
        </w:rPr>
        <w:t>. Creating a Screen for</w:t>
      </w:r>
      <w:r>
        <w:rPr>
          <w:rFonts w:ascii="Times New Roman" w:hAnsi="Times New Roman"/>
          <w:color w:val="auto"/>
          <w:sz w:val="24"/>
          <w:szCs w:val="24"/>
        </w:rPr>
        <w:t xml:space="preserve"> Players to Enter Contribution</w:t>
      </w:r>
    </w:p>
    <w:p w:rsidR="00C03099" w:rsidRPr="00424ADD" w:rsidRDefault="00C03099" w:rsidP="00991F0E">
      <w:pPr>
        <w:spacing w:line="360" w:lineRule="auto"/>
        <w:jc w:val="both"/>
        <w:rPr>
          <w:rFonts w:ascii="Times New Roman" w:hAnsi="Times New Roman"/>
          <w:b/>
          <w:bCs/>
          <w:color w:val="000000"/>
          <w:sz w:val="28"/>
          <w:szCs w:val="28"/>
        </w:rPr>
      </w:pPr>
      <w:r w:rsidRPr="00FA0B22">
        <w:rPr>
          <w:rFonts w:ascii="Times New Roman" w:hAnsi="Times New Roman"/>
          <w:b/>
          <w:bCs/>
          <w:color w:val="000000"/>
          <w:sz w:val="28"/>
          <w:szCs w:val="28"/>
        </w:rPr>
        <w:t>Creating a New Box</w:t>
      </w:r>
    </w:p>
    <w:p w:rsidR="00C03099" w:rsidRPr="00D4529E" w:rsidRDefault="00C03099" w:rsidP="00D4529E">
      <w:pPr>
        <w:pStyle w:val="ListParagraph"/>
        <w:numPr>
          <w:ilvl w:val="0"/>
          <w:numId w:val="12"/>
        </w:numPr>
        <w:spacing w:after="0" w:line="480" w:lineRule="auto"/>
        <w:jc w:val="both"/>
        <w:rPr>
          <w:b/>
          <w:bCs/>
          <w:color w:val="000000"/>
          <w:sz w:val="28"/>
          <w:szCs w:val="28"/>
        </w:rPr>
      </w:pPr>
      <w:r w:rsidRPr="00424ADD">
        <w:rPr>
          <w:rFonts w:cs="Arial"/>
          <w:bCs/>
          <w:color w:val="000000"/>
        </w:rPr>
        <w:t>Box: A container in which text displays and entry buttons are placed on the Active Screen</w:t>
      </w:r>
    </w:p>
    <w:p w:rsidR="00C03099" w:rsidRDefault="00C03099" w:rsidP="00C03099">
      <w:pPr>
        <w:keepNext/>
        <w:spacing w:line="360" w:lineRule="auto"/>
        <w:jc w:val="center"/>
      </w:pPr>
      <w:r w:rsidRPr="00FA0B22">
        <w:rPr>
          <w:rFonts w:ascii="Times New Roman" w:hAnsi="Times New Roman"/>
          <w:b/>
          <w:noProof/>
          <w:color w:val="000000"/>
          <w:sz w:val="28"/>
          <w:szCs w:val="28"/>
        </w:rPr>
        <w:drawing>
          <wp:inline distT="0" distB="0" distL="0" distR="0">
            <wp:extent cx="5972175" cy="30384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3038475"/>
                    </a:xfrm>
                    <a:prstGeom prst="rect">
                      <a:avLst/>
                    </a:prstGeom>
                    <a:noFill/>
                    <a:ln>
                      <a:noFill/>
                    </a:ln>
                  </pic:spPr>
                </pic:pic>
              </a:graphicData>
            </a:graphic>
          </wp:inline>
        </w:drawing>
      </w:r>
    </w:p>
    <w:p w:rsidR="00C03099" w:rsidRPr="00D4529E" w:rsidRDefault="00C03099" w:rsidP="00D4529E">
      <w:pPr>
        <w:pStyle w:val="Caption"/>
        <w:jc w:val="center"/>
        <w:rPr>
          <w:rFonts w:ascii="Times New Roman" w:hAnsi="Times New Roman"/>
          <w:color w:val="auto"/>
          <w:sz w:val="24"/>
          <w:szCs w:val="24"/>
        </w:rPr>
      </w:pPr>
      <w:r>
        <w:rPr>
          <w:rFonts w:ascii="Times New Roman" w:hAnsi="Times New Roman"/>
          <w:color w:val="auto"/>
          <w:sz w:val="24"/>
          <w:szCs w:val="24"/>
        </w:rPr>
        <w:t>Figure 2.11</w:t>
      </w:r>
      <w:r w:rsidRPr="0043009E">
        <w:rPr>
          <w:rFonts w:ascii="Times New Roman" w:hAnsi="Times New Roman"/>
          <w:color w:val="auto"/>
          <w:sz w:val="24"/>
          <w:szCs w:val="24"/>
        </w:rPr>
        <w:t xml:space="preserve"> Creating a New Box</w:t>
      </w:r>
    </w:p>
    <w:p w:rsidR="00C03099" w:rsidRPr="00FA0B22" w:rsidRDefault="00C03099" w:rsidP="00C03099">
      <w:pPr>
        <w:spacing w:line="600" w:lineRule="auto"/>
        <w:jc w:val="both"/>
        <w:rPr>
          <w:rFonts w:ascii="Times New Roman" w:hAnsi="Times New Roman"/>
          <w:b/>
          <w:bCs/>
          <w:color w:val="000000"/>
          <w:sz w:val="24"/>
          <w:szCs w:val="24"/>
        </w:rPr>
      </w:pPr>
      <w:r w:rsidRPr="00FA0B22">
        <w:rPr>
          <w:rFonts w:ascii="Times New Roman" w:hAnsi="Times New Roman"/>
          <w:b/>
          <w:bCs/>
          <w:color w:val="000000"/>
          <w:sz w:val="28"/>
          <w:szCs w:val="28"/>
        </w:rPr>
        <w:lastRenderedPageBreak/>
        <w:t>Putting an Item into the Box</w:t>
      </w:r>
    </w:p>
    <w:p w:rsidR="00C03099" w:rsidRPr="00FA0B22" w:rsidRDefault="00C03099" w:rsidP="00C03099">
      <w:pPr>
        <w:numPr>
          <w:ilvl w:val="0"/>
          <w:numId w:val="13"/>
        </w:numPr>
        <w:spacing w:line="600" w:lineRule="auto"/>
        <w:jc w:val="both"/>
        <w:rPr>
          <w:rFonts w:ascii="Times New Roman" w:hAnsi="Times New Roman"/>
          <w:color w:val="000000"/>
          <w:sz w:val="24"/>
          <w:szCs w:val="24"/>
        </w:rPr>
      </w:pPr>
      <w:r w:rsidRPr="00FA0B22">
        <w:rPr>
          <w:rFonts w:ascii="Times New Roman" w:hAnsi="Times New Roman"/>
          <w:color w:val="000000"/>
          <w:sz w:val="24"/>
          <w:szCs w:val="24"/>
        </w:rPr>
        <w:t xml:space="preserve">Place cursor on </w:t>
      </w:r>
      <w:r w:rsidRPr="00FA0B22">
        <w:rPr>
          <w:rFonts w:ascii="Times New Roman" w:hAnsi="Times New Roman"/>
          <w:bCs/>
          <w:color w:val="000000"/>
          <w:sz w:val="24"/>
          <w:szCs w:val="24"/>
        </w:rPr>
        <w:t>Contribution Entry</w:t>
      </w:r>
    </w:p>
    <w:p w:rsidR="00C03099" w:rsidRPr="00D4529E" w:rsidRDefault="00C03099" w:rsidP="00C03099">
      <w:pPr>
        <w:numPr>
          <w:ilvl w:val="0"/>
          <w:numId w:val="13"/>
        </w:numPr>
        <w:spacing w:line="600" w:lineRule="auto"/>
        <w:jc w:val="both"/>
        <w:rPr>
          <w:rFonts w:ascii="Times New Roman" w:hAnsi="Times New Roman"/>
          <w:color w:val="000000"/>
          <w:sz w:val="24"/>
          <w:szCs w:val="24"/>
        </w:rPr>
      </w:pPr>
      <w:r w:rsidRPr="00FA0B22">
        <w:rPr>
          <w:rFonts w:ascii="Times New Roman" w:hAnsi="Times New Roman"/>
          <w:color w:val="000000"/>
          <w:sz w:val="24"/>
          <w:szCs w:val="24"/>
        </w:rPr>
        <w:t xml:space="preserve">Select </w:t>
      </w:r>
      <w:r w:rsidRPr="00FA0B22">
        <w:rPr>
          <w:rFonts w:ascii="Times New Roman" w:hAnsi="Times New Roman"/>
          <w:bCs/>
          <w:color w:val="000000"/>
          <w:sz w:val="24"/>
          <w:szCs w:val="24"/>
        </w:rPr>
        <w:t>New Item</w:t>
      </w:r>
      <w:r w:rsidRPr="00FA0B22">
        <w:rPr>
          <w:rFonts w:ascii="Times New Roman" w:hAnsi="Times New Roman"/>
          <w:color w:val="000000"/>
          <w:sz w:val="24"/>
          <w:szCs w:val="24"/>
        </w:rPr>
        <w:t xml:space="preserve"> from the </w:t>
      </w:r>
      <w:r w:rsidRPr="00FA0B22">
        <w:rPr>
          <w:rFonts w:ascii="Times New Roman" w:hAnsi="Times New Roman"/>
          <w:bCs/>
          <w:color w:val="000000"/>
          <w:sz w:val="24"/>
          <w:szCs w:val="24"/>
        </w:rPr>
        <w:t>Treatment</w:t>
      </w:r>
      <w:r w:rsidRPr="00FA0B22">
        <w:rPr>
          <w:rFonts w:ascii="Times New Roman" w:hAnsi="Times New Roman"/>
          <w:color w:val="000000"/>
          <w:sz w:val="24"/>
          <w:szCs w:val="24"/>
        </w:rPr>
        <w:t xml:space="preserve"> menu</w:t>
      </w:r>
    </w:p>
    <w:p w:rsidR="00C03099" w:rsidRPr="00757C9E" w:rsidRDefault="00C03099" w:rsidP="00C03099">
      <w:pPr>
        <w:spacing w:line="600" w:lineRule="auto"/>
        <w:jc w:val="both"/>
        <w:rPr>
          <w:rFonts w:ascii="Times New Roman" w:hAnsi="Times New Roman"/>
          <w:color w:val="000000"/>
          <w:sz w:val="24"/>
          <w:szCs w:val="24"/>
        </w:rPr>
      </w:pPr>
      <w:r w:rsidRPr="00441E66">
        <w:rPr>
          <w:rFonts w:ascii="Times New Roman" w:hAnsi="Times New Roman"/>
          <w:b/>
          <w:color w:val="000000"/>
          <w:sz w:val="24"/>
          <w:szCs w:val="24"/>
        </w:rPr>
        <w:t>Item</w:t>
      </w:r>
      <w:r>
        <w:rPr>
          <w:rFonts w:ascii="Times New Roman" w:hAnsi="Times New Roman"/>
          <w:color w:val="000000"/>
          <w:sz w:val="24"/>
          <w:szCs w:val="24"/>
        </w:rPr>
        <w:t xml:space="preserve">: </w:t>
      </w:r>
      <w:r w:rsidRPr="006F59B6">
        <w:rPr>
          <w:rFonts w:ascii="Times New Roman" w:hAnsi="Times New Roman"/>
          <w:color w:val="000000"/>
          <w:sz w:val="24"/>
          <w:szCs w:val="24"/>
        </w:rPr>
        <w:t>An item is th</w:t>
      </w:r>
      <w:r w:rsidR="00D4529E">
        <w:rPr>
          <w:rFonts w:ascii="Times New Roman" w:hAnsi="Times New Roman"/>
          <w:color w:val="000000"/>
          <w:sz w:val="24"/>
          <w:szCs w:val="24"/>
        </w:rPr>
        <w:t>e representation of a variable.</w:t>
      </w:r>
    </w:p>
    <w:p w:rsidR="00C03099" w:rsidRDefault="00C03099" w:rsidP="00C03099">
      <w:pPr>
        <w:keepNext/>
        <w:spacing w:line="360" w:lineRule="auto"/>
        <w:jc w:val="center"/>
      </w:pPr>
      <w:r w:rsidRPr="000B79C3">
        <w:rPr>
          <w:noProof/>
        </w:rPr>
        <w:drawing>
          <wp:inline distT="0" distB="0" distL="0" distR="0">
            <wp:extent cx="6048375" cy="433387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48375" cy="4333875"/>
                    </a:xfrm>
                    <a:prstGeom prst="rect">
                      <a:avLst/>
                    </a:prstGeom>
                    <a:noFill/>
                    <a:ln>
                      <a:noFill/>
                    </a:ln>
                  </pic:spPr>
                </pic:pic>
              </a:graphicData>
            </a:graphic>
          </wp:inline>
        </w:drawing>
      </w:r>
    </w:p>
    <w:p w:rsidR="00C03099" w:rsidRDefault="00C03099" w:rsidP="00C03099">
      <w:pPr>
        <w:pStyle w:val="Caption"/>
        <w:jc w:val="center"/>
        <w:rPr>
          <w:rFonts w:ascii="Times New Roman" w:hAnsi="Times New Roman"/>
          <w:color w:val="auto"/>
          <w:sz w:val="24"/>
          <w:szCs w:val="24"/>
        </w:rPr>
      </w:pPr>
      <w:r>
        <w:rPr>
          <w:rFonts w:ascii="Times New Roman" w:hAnsi="Times New Roman"/>
          <w:color w:val="auto"/>
          <w:sz w:val="24"/>
          <w:szCs w:val="24"/>
        </w:rPr>
        <w:t>Figure 2-12</w:t>
      </w:r>
      <w:r w:rsidRPr="00EC7782">
        <w:rPr>
          <w:rFonts w:ascii="Times New Roman" w:hAnsi="Times New Roman"/>
          <w:color w:val="auto"/>
          <w:sz w:val="24"/>
          <w:szCs w:val="24"/>
        </w:rPr>
        <w:t>. Putting an Item into the Box</w:t>
      </w:r>
    </w:p>
    <w:p w:rsidR="00C03099" w:rsidRDefault="00C03099" w:rsidP="00C03099"/>
    <w:p w:rsidR="00C03099" w:rsidRDefault="00C03099" w:rsidP="00C03099">
      <w:pPr>
        <w:spacing w:line="600" w:lineRule="auto"/>
        <w:rPr>
          <w:rFonts w:ascii="Times New Roman" w:hAnsi="Times New Roman"/>
          <w:b/>
          <w:bCs/>
          <w:color w:val="000000"/>
          <w:sz w:val="28"/>
          <w:szCs w:val="28"/>
        </w:rPr>
      </w:pPr>
    </w:p>
    <w:p w:rsidR="00C03099" w:rsidRPr="00FA0B22" w:rsidRDefault="00C03099" w:rsidP="00C03099">
      <w:pPr>
        <w:spacing w:line="600" w:lineRule="auto"/>
        <w:rPr>
          <w:rFonts w:ascii="Times New Roman" w:hAnsi="Times New Roman"/>
          <w:b/>
          <w:bCs/>
          <w:color w:val="000000"/>
          <w:sz w:val="28"/>
          <w:szCs w:val="28"/>
        </w:rPr>
      </w:pPr>
      <w:r w:rsidRPr="00FA0B22">
        <w:rPr>
          <w:rFonts w:ascii="Times New Roman" w:hAnsi="Times New Roman"/>
          <w:b/>
          <w:bCs/>
          <w:color w:val="000000"/>
          <w:sz w:val="28"/>
          <w:szCs w:val="28"/>
        </w:rPr>
        <w:lastRenderedPageBreak/>
        <w:t>A New Item: Showing the Endowment</w:t>
      </w:r>
    </w:p>
    <w:p w:rsidR="00C03099" w:rsidRDefault="00C03099" w:rsidP="00C03099">
      <w:pPr>
        <w:keepNext/>
        <w:spacing w:line="360" w:lineRule="auto"/>
        <w:jc w:val="center"/>
      </w:pPr>
      <w:r w:rsidRPr="00FA0B22">
        <w:rPr>
          <w:rFonts w:ascii="Times New Roman" w:hAnsi="Times New Roman"/>
          <w:noProof/>
          <w:sz w:val="28"/>
          <w:szCs w:val="28"/>
        </w:rPr>
        <w:drawing>
          <wp:inline distT="0" distB="0" distL="0" distR="0">
            <wp:extent cx="5629275" cy="301942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29275" cy="3019425"/>
                    </a:xfrm>
                    <a:prstGeom prst="rect">
                      <a:avLst/>
                    </a:prstGeom>
                    <a:noFill/>
                    <a:ln>
                      <a:noFill/>
                    </a:ln>
                  </pic:spPr>
                </pic:pic>
              </a:graphicData>
            </a:graphic>
          </wp:inline>
        </w:drawing>
      </w:r>
    </w:p>
    <w:p w:rsidR="00C03099" w:rsidRPr="00D94150" w:rsidRDefault="00C03099" w:rsidP="00C03099">
      <w:pPr>
        <w:pStyle w:val="Caption"/>
        <w:spacing w:line="600" w:lineRule="auto"/>
        <w:jc w:val="center"/>
        <w:rPr>
          <w:rFonts w:ascii="Times New Roman" w:hAnsi="Times New Roman"/>
          <w:color w:val="auto"/>
          <w:sz w:val="24"/>
          <w:szCs w:val="24"/>
        </w:rPr>
      </w:pPr>
      <w:r>
        <w:rPr>
          <w:rFonts w:ascii="Times New Roman" w:hAnsi="Times New Roman"/>
          <w:color w:val="auto"/>
          <w:sz w:val="24"/>
          <w:szCs w:val="24"/>
        </w:rPr>
        <w:t>Figure 2-13</w:t>
      </w:r>
      <w:r w:rsidRPr="001358E5">
        <w:rPr>
          <w:rFonts w:ascii="Times New Roman" w:hAnsi="Times New Roman"/>
          <w:color w:val="auto"/>
          <w:sz w:val="24"/>
          <w:szCs w:val="24"/>
        </w:rPr>
        <w:t>. Showing the Endowment</w:t>
      </w:r>
    </w:p>
    <w:p w:rsidR="00C03099" w:rsidRPr="00FA0B22" w:rsidRDefault="00C03099" w:rsidP="00C03099">
      <w:pPr>
        <w:spacing w:line="480" w:lineRule="auto"/>
        <w:jc w:val="both"/>
        <w:rPr>
          <w:rFonts w:ascii="Times New Roman" w:hAnsi="Times New Roman"/>
          <w:b/>
          <w:bCs/>
          <w:color w:val="000000"/>
          <w:sz w:val="28"/>
          <w:szCs w:val="28"/>
        </w:rPr>
      </w:pPr>
      <w:r w:rsidRPr="00FA0B22">
        <w:rPr>
          <w:rFonts w:ascii="Times New Roman" w:hAnsi="Times New Roman"/>
          <w:b/>
          <w:bCs/>
          <w:color w:val="000000"/>
          <w:sz w:val="28"/>
          <w:szCs w:val="28"/>
        </w:rPr>
        <w:t>The Final Item: An Input Box for Contribution</w:t>
      </w:r>
    </w:p>
    <w:p w:rsidR="00C03099" w:rsidRDefault="00C03099" w:rsidP="00C03099">
      <w:pPr>
        <w:keepNext/>
        <w:jc w:val="center"/>
      </w:pPr>
      <w:r w:rsidRPr="00FA0B22">
        <w:rPr>
          <w:rFonts w:ascii="Times New Roman" w:hAnsi="Times New Roman"/>
          <w:b/>
          <w:noProof/>
          <w:color w:val="000000"/>
          <w:sz w:val="28"/>
          <w:szCs w:val="28"/>
        </w:rPr>
        <w:drawing>
          <wp:inline distT="0" distB="0" distL="0" distR="0">
            <wp:extent cx="5686425" cy="2857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6425" cy="2857500"/>
                    </a:xfrm>
                    <a:prstGeom prst="rect">
                      <a:avLst/>
                    </a:prstGeom>
                    <a:noFill/>
                    <a:ln>
                      <a:noFill/>
                    </a:ln>
                  </pic:spPr>
                </pic:pic>
              </a:graphicData>
            </a:graphic>
          </wp:inline>
        </w:drawing>
      </w:r>
    </w:p>
    <w:p w:rsidR="00C03099" w:rsidRPr="00A6351C" w:rsidRDefault="00C03099" w:rsidP="00C03099">
      <w:pPr>
        <w:pStyle w:val="Caption"/>
        <w:jc w:val="center"/>
        <w:rPr>
          <w:rFonts w:ascii="Times New Roman" w:hAnsi="Times New Roman"/>
          <w:bCs w:val="0"/>
          <w:color w:val="auto"/>
          <w:sz w:val="24"/>
          <w:szCs w:val="24"/>
        </w:rPr>
      </w:pPr>
      <w:r>
        <w:rPr>
          <w:rFonts w:ascii="Times New Roman" w:hAnsi="Times New Roman"/>
          <w:color w:val="auto"/>
          <w:sz w:val="24"/>
          <w:szCs w:val="24"/>
        </w:rPr>
        <w:t>Figure 2-14</w:t>
      </w:r>
      <w:r w:rsidRPr="001358E5">
        <w:rPr>
          <w:rFonts w:ascii="Times New Roman" w:hAnsi="Times New Roman"/>
          <w:color w:val="auto"/>
          <w:sz w:val="24"/>
          <w:szCs w:val="24"/>
        </w:rPr>
        <w:t>. An Input Box for Contribution</w:t>
      </w:r>
    </w:p>
    <w:p w:rsidR="00C03099" w:rsidRPr="00FA0B22" w:rsidRDefault="00C03099" w:rsidP="00C03099">
      <w:pPr>
        <w:spacing w:line="600" w:lineRule="auto"/>
        <w:jc w:val="both"/>
        <w:rPr>
          <w:rFonts w:ascii="Times New Roman" w:hAnsi="Times New Roman"/>
          <w:b/>
          <w:bCs/>
          <w:color w:val="000000"/>
          <w:sz w:val="24"/>
          <w:szCs w:val="24"/>
        </w:rPr>
      </w:pPr>
      <w:r w:rsidRPr="00FA0B22">
        <w:rPr>
          <w:rFonts w:ascii="Times New Roman" w:hAnsi="Times New Roman"/>
          <w:b/>
          <w:bCs/>
          <w:color w:val="000000"/>
          <w:sz w:val="28"/>
          <w:szCs w:val="28"/>
        </w:rPr>
        <w:lastRenderedPageBreak/>
        <w:t>A Button to End the Stage</w:t>
      </w:r>
    </w:p>
    <w:p w:rsidR="00C03099" w:rsidRPr="00FA0B22" w:rsidRDefault="00C03099" w:rsidP="00C03099">
      <w:pPr>
        <w:numPr>
          <w:ilvl w:val="0"/>
          <w:numId w:val="14"/>
        </w:numPr>
        <w:spacing w:line="600" w:lineRule="auto"/>
        <w:jc w:val="both"/>
        <w:rPr>
          <w:rFonts w:ascii="Times New Roman" w:hAnsi="Times New Roman"/>
          <w:bCs/>
          <w:color w:val="000000"/>
          <w:sz w:val="24"/>
          <w:szCs w:val="24"/>
        </w:rPr>
      </w:pPr>
      <w:r w:rsidRPr="00FA0B22">
        <w:rPr>
          <w:rFonts w:ascii="Times New Roman" w:hAnsi="Times New Roman"/>
          <w:bCs/>
          <w:color w:val="000000"/>
          <w:sz w:val="24"/>
          <w:szCs w:val="24"/>
        </w:rPr>
        <w:t>Place cursor on the last item under Active Screen</w:t>
      </w:r>
    </w:p>
    <w:p w:rsidR="00C03099" w:rsidRPr="00FA0B22" w:rsidRDefault="00C03099" w:rsidP="00C03099">
      <w:pPr>
        <w:numPr>
          <w:ilvl w:val="0"/>
          <w:numId w:val="14"/>
        </w:numPr>
        <w:spacing w:line="600" w:lineRule="auto"/>
        <w:jc w:val="both"/>
        <w:rPr>
          <w:rFonts w:ascii="Times New Roman" w:hAnsi="Times New Roman"/>
          <w:bCs/>
          <w:color w:val="000000"/>
          <w:sz w:val="24"/>
          <w:szCs w:val="24"/>
        </w:rPr>
      </w:pPr>
      <w:r w:rsidRPr="00FA0B22">
        <w:rPr>
          <w:rFonts w:ascii="Times New Roman" w:hAnsi="Times New Roman"/>
          <w:bCs/>
          <w:color w:val="000000"/>
          <w:sz w:val="24"/>
          <w:szCs w:val="24"/>
        </w:rPr>
        <w:t>Select New Button from the Treatment menu</w:t>
      </w:r>
    </w:p>
    <w:p w:rsidR="00C03099" w:rsidRPr="00FA0B22" w:rsidRDefault="00C03099" w:rsidP="00C03099">
      <w:pPr>
        <w:numPr>
          <w:ilvl w:val="0"/>
          <w:numId w:val="14"/>
        </w:numPr>
        <w:spacing w:line="600" w:lineRule="auto"/>
        <w:jc w:val="both"/>
        <w:rPr>
          <w:rFonts w:ascii="Times New Roman" w:hAnsi="Times New Roman"/>
          <w:bCs/>
          <w:color w:val="000000"/>
          <w:sz w:val="24"/>
          <w:szCs w:val="24"/>
        </w:rPr>
      </w:pPr>
      <w:r w:rsidRPr="00FA0B22">
        <w:rPr>
          <w:rFonts w:ascii="Times New Roman" w:hAnsi="Times New Roman"/>
          <w:bCs/>
          <w:color w:val="000000"/>
          <w:sz w:val="24"/>
          <w:szCs w:val="24"/>
        </w:rPr>
        <w:t>Set the button as shown</w:t>
      </w:r>
    </w:p>
    <w:p w:rsidR="00C03099" w:rsidRDefault="00C03099" w:rsidP="00C03099">
      <w:pPr>
        <w:keepNext/>
        <w:spacing w:line="360" w:lineRule="auto"/>
        <w:jc w:val="center"/>
      </w:pPr>
      <w:r w:rsidRPr="000B79C3">
        <w:rPr>
          <w:noProof/>
        </w:rPr>
        <w:drawing>
          <wp:inline distT="0" distB="0" distL="0" distR="0">
            <wp:extent cx="5905500" cy="36004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0" cy="3600450"/>
                    </a:xfrm>
                    <a:prstGeom prst="rect">
                      <a:avLst/>
                    </a:prstGeom>
                    <a:noFill/>
                    <a:ln>
                      <a:noFill/>
                    </a:ln>
                  </pic:spPr>
                </pic:pic>
              </a:graphicData>
            </a:graphic>
          </wp:inline>
        </w:drawing>
      </w:r>
    </w:p>
    <w:p w:rsidR="00C03099" w:rsidRDefault="00C03099" w:rsidP="00C03099">
      <w:pPr>
        <w:pStyle w:val="Caption"/>
        <w:jc w:val="center"/>
        <w:rPr>
          <w:rFonts w:ascii="Times New Roman" w:hAnsi="Times New Roman"/>
          <w:noProof/>
          <w:color w:val="auto"/>
          <w:sz w:val="24"/>
          <w:szCs w:val="24"/>
        </w:rPr>
      </w:pPr>
      <w:r w:rsidRPr="001358E5">
        <w:rPr>
          <w:rFonts w:ascii="Times New Roman" w:hAnsi="Times New Roman"/>
          <w:color w:val="auto"/>
          <w:sz w:val="24"/>
          <w:szCs w:val="24"/>
        </w:rPr>
        <w:t>Figure 2</w:t>
      </w:r>
      <w:r>
        <w:rPr>
          <w:rFonts w:ascii="Times New Roman" w:hAnsi="Times New Roman"/>
          <w:color w:val="auto"/>
          <w:sz w:val="24"/>
          <w:szCs w:val="24"/>
        </w:rPr>
        <w:t>-15</w:t>
      </w:r>
      <w:r w:rsidRPr="001358E5">
        <w:rPr>
          <w:rFonts w:ascii="Times New Roman" w:hAnsi="Times New Roman"/>
          <w:color w:val="auto"/>
          <w:sz w:val="24"/>
          <w:szCs w:val="24"/>
        </w:rPr>
        <w:t xml:space="preserve">. </w:t>
      </w:r>
      <w:r w:rsidRPr="001358E5">
        <w:rPr>
          <w:rFonts w:ascii="Times New Roman" w:hAnsi="Times New Roman"/>
          <w:noProof/>
          <w:color w:val="auto"/>
          <w:sz w:val="24"/>
          <w:szCs w:val="24"/>
        </w:rPr>
        <w:t>Set the button</w:t>
      </w:r>
    </w:p>
    <w:p w:rsidR="00C03099" w:rsidRDefault="00C03099" w:rsidP="00C03099">
      <w:pPr>
        <w:jc w:val="both"/>
      </w:pPr>
    </w:p>
    <w:p w:rsidR="00C03099" w:rsidRDefault="00C03099" w:rsidP="00C03099">
      <w:pPr>
        <w:jc w:val="both"/>
        <w:rPr>
          <w:rFonts w:ascii="Times New Roman" w:hAnsi="Times New Roman"/>
          <w:b/>
          <w:bCs/>
          <w:color w:val="000000"/>
          <w:sz w:val="28"/>
          <w:szCs w:val="28"/>
        </w:rPr>
      </w:pPr>
    </w:p>
    <w:p w:rsidR="00D4529E" w:rsidRDefault="00D4529E" w:rsidP="00C03099">
      <w:pPr>
        <w:jc w:val="both"/>
        <w:rPr>
          <w:rFonts w:ascii="Times New Roman" w:hAnsi="Times New Roman"/>
          <w:b/>
          <w:bCs/>
          <w:color w:val="000000"/>
          <w:sz w:val="28"/>
          <w:szCs w:val="28"/>
        </w:rPr>
      </w:pPr>
    </w:p>
    <w:p w:rsidR="00D4529E" w:rsidRDefault="00D4529E" w:rsidP="00C03099">
      <w:pPr>
        <w:jc w:val="both"/>
        <w:rPr>
          <w:rFonts w:ascii="Times New Roman" w:hAnsi="Times New Roman"/>
          <w:b/>
          <w:bCs/>
          <w:color w:val="000000"/>
          <w:sz w:val="28"/>
          <w:szCs w:val="28"/>
        </w:rPr>
      </w:pPr>
    </w:p>
    <w:p w:rsidR="00D4529E" w:rsidRPr="00FA0B22" w:rsidRDefault="00D4529E" w:rsidP="00C03099">
      <w:pPr>
        <w:jc w:val="both"/>
        <w:rPr>
          <w:rFonts w:ascii="Times New Roman" w:hAnsi="Times New Roman"/>
          <w:b/>
          <w:bCs/>
          <w:color w:val="000000"/>
          <w:sz w:val="28"/>
          <w:szCs w:val="28"/>
        </w:rPr>
      </w:pPr>
    </w:p>
    <w:p w:rsidR="00C03099" w:rsidRPr="00FA0B22" w:rsidRDefault="00C03099" w:rsidP="00C03099">
      <w:pPr>
        <w:spacing w:line="600" w:lineRule="auto"/>
        <w:jc w:val="both"/>
        <w:rPr>
          <w:rFonts w:ascii="Times New Roman" w:hAnsi="Times New Roman"/>
          <w:b/>
          <w:bCs/>
          <w:color w:val="000000"/>
          <w:sz w:val="28"/>
          <w:szCs w:val="28"/>
        </w:rPr>
      </w:pPr>
      <w:r w:rsidRPr="00FA0B22">
        <w:rPr>
          <w:rFonts w:ascii="Times New Roman" w:hAnsi="Times New Roman"/>
          <w:b/>
          <w:bCs/>
          <w:color w:val="000000"/>
          <w:sz w:val="28"/>
          <w:szCs w:val="28"/>
        </w:rPr>
        <w:lastRenderedPageBreak/>
        <w:t>Contribution Stage completed</w:t>
      </w:r>
    </w:p>
    <w:p w:rsidR="00C03099" w:rsidRDefault="00C03099" w:rsidP="00C03099">
      <w:pPr>
        <w:keepNext/>
        <w:spacing w:line="360" w:lineRule="auto"/>
        <w:jc w:val="center"/>
      </w:pPr>
      <w:r w:rsidRPr="00FA0B22">
        <w:rPr>
          <w:rFonts w:ascii="Times New Roman" w:hAnsi="Times New Roman"/>
          <w:b/>
          <w:noProof/>
          <w:color w:val="000000"/>
          <w:sz w:val="28"/>
          <w:szCs w:val="28"/>
        </w:rPr>
        <w:drawing>
          <wp:inline distT="0" distB="0" distL="0" distR="0">
            <wp:extent cx="6067425" cy="33813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67425" cy="3381375"/>
                    </a:xfrm>
                    <a:prstGeom prst="rect">
                      <a:avLst/>
                    </a:prstGeom>
                    <a:noFill/>
                    <a:ln>
                      <a:noFill/>
                    </a:ln>
                  </pic:spPr>
                </pic:pic>
              </a:graphicData>
            </a:graphic>
          </wp:inline>
        </w:drawing>
      </w:r>
    </w:p>
    <w:p w:rsidR="00C03099" w:rsidRPr="00A6351C" w:rsidRDefault="00C03099" w:rsidP="00C03099">
      <w:pPr>
        <w:spacing w:line="600" w:lineRule="auto"/>
        <w:jc w:val="center"/>
        <w:rPr>
          <w:rFonts w:ascii="Times New Roman" w:hAnsi="Times New Roman"/>
          <w:b/>
          <w:bCs/>
          <w:sz w:val="24"/>
          <w:szCs w:val="24"/>
        </w:rPr>
      </w:pPr>
      <w:r>
        <w:rPr>
          <w:rFonts w:ascii="Times New Roman" w:hAnsi="Times New Roman"/>
          <w:b/>
          <w:sz w:val="24"/>
          <w:szCs w:val="24"/>
        </w:rPr>
        <w:t>Figure 2-16</w:t>
      </w:r>
      <w:r w:rsidRPr="00116506">
        <w:rPr>
          <w:rFonts w:ascii="Times New Roman" w:hAnsi="Times New Roman"/>
          <w:b/>
          <w:sz w:val="24"/>
          <w:szCs w:val="24"/>
        </w:rPr>
        <w:t xml:space="preserve">. </w:t>
      </w:r>
      <w:r>
        <w:rPr>
          <w:rFonts w:ascii="Times New Roman" w:hAnsi="Times New Roman"/>
          <w:b/>
          <w:bCs/>
          <w:sz w:val="24"/>
          <w:szCs w:val="24"/>
        </w:rPr>
        <w:t>Contribution Stage completed</w:t>
      </w:r>
    </w:p>
    <w:p w:rsidR="00C03099" w:rsidRPr="00FA0B22" w:rsidRDefault="00C03099" w:rsidP="00C03099">
      <w:pPr>
        <w:spacing w:line="600" w:lineRule="auto"/>
        <w:rPr>
          <w:rFonts w:ascii="Times New Roman" w:hAnsi="Times New Roman"/>
          <w:b/>
          <w:bCs/>
          <w:color w:val="000000"/>
          <w:sz w:val="24"/>
          <w:szCs w:val="24"/>
        </w:rPr>
      </w:pPr>
      <w:r>
        <w:rPr>
          <w:rFonts w:ascii="Times New Roman" w:hAnsi="Times New Roman"/>
          <w:b/>
          <w:sz w:val="28"/>
          <w:szCs w:val="28"/>
        </w:rPr>
        <w:t>Step 2.5</w:t>
      </w:r>
      <w:r w:rsidRPr="00116506">
        <w:rPr>
          <w:rFonts w:ascii="Times New Roman" w:hAnsi="Times New Roman"/>
          <w:b/>
          <w:sz w:val="28"/>
          <w:szCs w:val="28"/>
        </w:rPr>
        <w:t xml:space="preserve"> </w:t>
      </w:r>
      <w:r w:rsidRPr="00FA0B22">
        <w:rPr>
          <w:rFonts w:ascii="Times New Roman" w:hAnsi="Times New Roman"/>
          <w:b/>
          <w:bCs/>
          <w:color w:val="000000"/>
          <w:sz w:val="28"/>
          <w:szCs w:val="28"/>
        </w:rPr>
        <w:t>Calculate Public Good</w:t>
      </w:r>
    </w:p>
    <w:p w:rsidR="00C03099" w:rsidRPr="00FA0B22" w:rsidRDefault="00C03099" w:rsidP="00C03099">
      <w:pPr>
        <w:numPr>
          <w:ilvl w:val="0"/>
          <w:numId w:val="15"/>
        </w:numPr>
        <w:tabs>
          <w:tab w:val="clear" w:pos="108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Create a new stage, call it “Display Outcomes”</w:t>
      </w:r>
    </w:p>
    <w:p w:rsidR="00C03099" w:rsidRPr="00FA0B22" w:rsidRDefault="00C03099" w:rsidP="00C03099">
      <w:pPr>
        <w:numPr>
          <w:ilvl w:val="0"/>
          <w:numId w:val="15"/>
        </w:numPr>
        <w:tabs>
          <w:tab w:val="clear" w:pos="108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Highlight the new stage, then create a new program</w:t>
      </w:r>
    </w:p>
    <w:p w:rsidR="00C03099" w:rsidRPr="00FA0B22" w:rsidRDefault="00C03099" w:rsidP="00C03099">
      <w:pPr>
        <w:numPr>
          <w:ilvl w:val="0"/>
          <w:numId w:val="15"/>
        </w:numPr>
        <w:tabs>
          <w:tab w:val="clear" w:pos="108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Enter this code into the program:</w:t>
      </w:r>
    </w:p>
    <w:p w:rsidR="00C03099" w:rsidRPr="00FA0B22" w:rsidRDefault="00C03099" w:rsidP="00C03099">
      <w:pPr>
        <w:numPr>
          <w:ilvl w:val="1"/>
          <w:numId w:val="15"/>
        </w:numPr>
        <w:spacing w:line="480" w:lineRule="auto"/>
        <w:jc w:val="both"/>
        <w:rPr>
          <w:rFonts w:ascii="Times New Roman" w:hAnsi="Times New Roman"/>
          <w:bCs/>
          <w:color w:val="000000"/>
          <w:sz w:val="24"/>
          <w:szCs w:val="24"/>
        </w:rPr>
      </w:pPr>
      <w:r w:rsidRPr="00FA0B22">
        <w:rPr>
          <w:rFonts w:ascii="Times New Roman" w:hAnsi="Times New Roman"/>
          <w:bCs/>
          <w:color w:val="000000"/>
          <w:sz w:val="24"/>
          <w:szCs w:val="24"/>
        </w:rPr>
        <w:t>Return on investment from green fund = 1/4 * ( sum ( C* k ) );</w:t>
      </w:r>
    </w:p>
    <w:p w:rsidR="00C03099" w:rsidRPr="00FA0B22" w:rsidRDefault="00C03099" w:rsidP="00C03099">
      <w:pPr>
        <w:numPr>
          <w:ilvl w:val="1"/>
          <w:numId w:val="15"/>
        </w:numPr>
        <w:spacing w:line="480" w:lineRule="auto"/>
        <w:jc w:val="both"/>
        <w:rPr>
          <w:rFonts w:ascii="Times New Roman" w:hAnsi="Times New Roman"/>
          <w:bCs/>
          <w:color w:val="000000"/>
          <w:sz w:val="24"/>
          <w:szCs w:val="24"/>
        </w:rPr>
      </w:pPr>
      <w:r w:rsidRPr="00FA0B22">
        <w:rPr>
          <w:rFonts w:ascii="Times New Roman" w:hAnsi="Times New Roman"/>
          <w:bCs/>
          <w:color w:val="000000"/>
          <w:sz w:val="24"/>
          <w:szCs w:val="24"/>
        </w:rPr>
        <w:t>Return on investment from private fund = a*(E-C);</w:t>
      </w:r>
    </w:p>
    <w:p w:rsidR="00C03099" w:rsidRPr="00441E66" w:rsidRDefault="00C03099" w:rsidP="00C03099">
      <w:pPr>
        <w:numPr>
          <w:ilvl w:val="1"/>
          <w:numId w:val="15"/>
        </w:numPr>
        <w:spacing w:line="480" w:lineRule="auto"/>
        <w:jc w:val="both"/>
        <w:rPr>
          <w:rFonts w:ascii="Times New Roman" w:hAnsi="Times New Roman"/>
          <w:bCs/>
          <w:color w:val="000000"/>
          <w:sz w:val="24"/>
          <w:szCs w:val="24"/>
        </w:rPr>
      </w:pPr>
      <w:r w:rsidRPr="00FA0B22">
        <w:rPr>
          <w:rFonts w:ascii="Times New Roman" w:hAnsi="Times New Roman"/>
          <w:bCs/>
          <w:color w:val="000000"/>
          <w:sz w:val="24"/>
          <w:szCs w:val="24"/>
        </w:rPr>
        <w:t xml:space="preserve">Contribution of other player = find (same(Group) </w:t>
      </w:r>
      <w:r>
        <w:rPr>
          <w:rFonts w:ascii="Times New Roman" w:hAnsi="Times New Roman"/>
          <w:bCs/>
          <w:color w:val="000000"/>
          <w:sz w:val="24"/>
          <w:szCs w:val="24"/>
        </w:rPr>
        <w:t>and</w:t>
      </w:r>
      <w:r w:rsidRPr="00FA0B22">
        <w:rPr>
          <w:rFonts w:ascii="Times New Roman" w:hAnsi="Times New Roman"/>
          <w:bCs/>
          <w:color w:val="000000"/>
          <w:sz w:val="24"/>
          <w:szCs w:val="24"/>
        </w:rPr>
        <w:t xml:space="preserve"> Subject == 1,C);</w:t>
      </w:r>
    </w:p>
    <w:p w:rsidR="00C03099" w:rsidRDefault="00C03099" w:rsidP="00C03099">
      <w:pPr>
        <w:keepNext/>
        <w:spacing w:line="360" w:lineRule="auto"/>
        <w:jc w:val="center"/>
      </w:pPr>
      <w:r w:rsidRPr="000B79C3">
        <w:rPr>
          <w:noProof/>
        </w:rPr>
        <w:lastRenderedPageBreak/>
        <w:drawing>
          <wp:inline distT="0" distB="0" distL="0" distR="0">
            <wp:extent cx="5943600" cy="36385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C03099" w:rsidRPr="00A6351C" w:rsidRDefault="00C03099" w:rsidP="00C03099">
      <w:pPr>
        <w:pStyle w:val="Caption"/>
        <w:spacing w:line="600" w:lineRule="auto"/>
        <w:jc w:val="center"/>
        <w:rPr>
          <w:rFonts w:ascii="Times New Roman" w:hAnsi="Times New Roman"/>
          <w:sz w:val="24"/>
          <w:szCs w:val="24"/>
        </w:rPr>
      </w:pPr>
      <w:r>
        <w:rPr>
          <w:rFonts w:ascii="Times New Roman" w:hAnsi="Times New Roman"/>
          <w:color w:val="auto"/>
          <w:sz w:val="24"/>
          <w:szCs w:val="24"/>
        </w:rPr>
        <w:t>Figure 2-17</w:t>
      </w:r>
      <w:r w:rsidRPr="00A3784A">
        <w:rPr>
          <w:rFonts w:ascii="Times New Roman" w:hAnsi="Times New Roman"/>
          <w:color w:val="auto"/>
          <w:sz w:val="24"/>
          <w:szCs w:val="24"/>
        </w:rPr>
        <w:t xml:space="preserve">. Calculating Public Goods </w:t>
      </w:r>
      <w:r w:rsidRPr="00A3784A">
        <w:rPr>
          <w:rFonts w:ascii="Times New Roman" w:hAnsi="Times New Roman"/>
          <w:bCs w:val="0"/>
          <w:color w:val="auto"/>
          <w:sz w:val="24"/>
          <w:szCs w:val="24"/>
        </w:rPr>
        <w:t>Stage completed</w:t>
      </w:r>
    </w:p>
    <w:p w:rsidR="00C03099" w:rsidRPr="00FA0B22" w:rsidRDefault="00C03099" w:rsidP="00C03099">
      <w:pPr>
        <w:spacing w:line="600" w:lineRule="auto"/>
        <w:jc w:val="both"/>
        <w:rPr>
          <w:rFonts w:ascii="Times New Roman" w:hAnsi="Times New Roman"/>
          <w:b/>
          <w:bCs/>
          <w:color w:val="000000"/>
          <w:sz w:val="24"/>
          <w:szCs w:val="24"/>
        </w:rPr>
      </w:pPr>
      <w:r w:rsidRPr="00FA0B22">
        <w:rPr>
          <w:rFonts w:ascii="Times New Roman" w:hAnsi="Times New Roman"/>
          <w:b/>
          <w:bCs/>
          <w:color w:val="000000"/>
          <w:sz w:val="28"/>
          <w:szCs w:val="28"/>
        </w:rPr>
        <w:t>Step 2.6 Display Outcomes</w:t>
      </w:r>
    </w:p>
    <w:p w:rsidR="00C03099" w:rsidRPr="00FA0B22" w:rsidRDefault="00C03099" w:rsidP="00C03099">
      <w:pPr>
        <w:numPr>
          <w:ilvl w:val="0"/>
          <w:numId w:val="16"/>
        </w:numPr>
        <w:tabs>
          <w:tab w:val="clear" w:pos="180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Create a new Standard box, call it “Final Outcome”</w:t>
      </w:r>
    </w:p>
    <w:p w:rsidR="00C03099" w:rsidRPr="00FA0B22" w:rsidRDefault="00C03099" w:rsidP="00C03099">
      <w:pPr>
        <w:numPr>
          <w:ilvl w:val="1"/>
          <w:numId w:val="16"/>
        </w:numPr>
        <w:tabs>
          <w:tab w:val="clear" w:pos="2520"/>
          <w:tab w:val="num" w:pos="1440"/>
        </w:tabs>
        <w:spacing w:line="480" w:lineRule="auto"/>
        <w:ind w:left="1440"/>
        <w:jc w:val="both"/>
        <w:rPr>
          <w:rFonts w:ascii="Times New Roman" w:hAnsi="Times New Roman"/>
          <w:bCs/>
          <w:color w:val="000000"/>
          <w:sz w:val="24"/>
          <w:szCs w:val="24"/>
        </w:rPr>
      </w:pPr>
      <w:r w:rsidRPr="00FA0B22">
        <w:rPr>
          <w:rFonts w:ascii="Times New Roman" w:hAnsi="Times New Roman"/>
          <w:bCs/>
          <w:color w:val="000000"/>
          <w:sz w:val="24"/>
          <w:szCs w:val="24"/>
        </w:rPr>
        <w:t>Set the box to take up the entire screen</w:t>
      </w:r>
    </w:p>
    <w:p w:rsidR="00C03099" w:rsidRPr="00FA0B22" w:rsidRDefault="00C03099" w:rsidP="00C03099">
      <w:pPr>
        <w:spacing w:line="480" w:lineRule="auto"/>
        <w:ind w:left="360"/>
        <w:jc w:val="both"/>
        <w:rPr>
          <w:rFonts w:ascii="Times New Roman" w:hAnsi="Times New Roman"/>
          <w:bCs/>
          <w:color w:val="000000"/>
          <w:sz w:val="24"/>
          <w:szCs w:val="24"/>
        </w:rPr>
      </w:pPr>
      <w:r w:rsidRPr="00FA0B22">
        <w:rPr>
          <w:rFonts w:ascii="Times New Roman" w:hAnsi="Times New Roman"/>
          <w:bCs/>
          <w:color w:val="000000"/>
          <w:sz w:val="24"/>
          <w:szCs w:val="24"/>
        </w:rPr>
        <w:t>Add items to the box:</w:t>
      </w:r>
    </w:p>
    <w:p w:rsidR="00C03099" w:rsidRPr="00FA0B22" w:rsidRDefault="00C03099" w:rsidP="00C03099">
      <w:pPr>
        <w:numPr>
          <w:ilvl w:val="1"/>
          <w:numId w:val="16"/>
        </w:numPr>
        <w:tabs>
          <w:tab w:val="clear" w:pos="2520"/>
          <w:tab w:val="num" w:pos="1440"/>
        </w:tabs>
        <w:spacing w:line="480" w:lineRule="auto"/>
        <w:ind w:left="1440"/>
        <w:jc w:val="both"/>
        <w:rPr>
          <w:rFonts w:ascii="Times New Roman" w:hAnsi="Times New Roman"/>
          <w:bCs/>
          <w:color w:val="000000"/>
          <w:sz w:val="24"/>
          <w:szCs w:val="24"/>
        </w:rPr>
      </w:pPr>
      <w:r w:rsidRPr="00FA0B22">
        <w:rPr>
          <w:rFonts w:ascii="Times New Roman" w:hAnsi="Times New Roman"/>
          <w:bCs/>
          <w:color w:val="000000"/>
          <w:sz w:val="24"/>
          <w:szCs w:val="24"/>
        </w:rPr>
        <w:t>Display the amount of contribution invested by all subject to Green Fund.</w:t>
      </w:r>
    </w:p>
    <w:p w:rsidR="00C03099" w:rsidRPr="00FA0B22" w:rsidRDefault="00C03099" w:rsidP="00C03099">
      <w:pPr>
        <w:numPr>
          <w:ilvl w:val="1"/>
          <w:numId w:val="16"/>
        </w:numPr>
        <w:tabs>
          <w:tab w:val="clear" w:pos="2520"/>
          <w:tab w:val="num" w:pos="1440"/>
        </w:tabs>
        <w:spacing w:line="480" w:lineRule="auto"/>
        <w:ind w:left="1440"/>
        <w:jc w:val="both"/>
        <w:rPr>
          <w:rFonts w:ascii="Times New Roman" w:hAnsi="Times New Roman"/>
          <w:bCs/>
          <w:color w:val="000000"/>
          <w:sz w:val="24"/>
          <w:szCs w:val="24"/>
        </w:rPr>
      </w:pPr>
      <w:r w:rsidRPr="00FA0B22">
        <w:rPr>
          <w:rFonts w:ascii="Times New Roman" w:hAnsi="Times New Roman"/>
          <w:bCs/>
          <w:color w:val="000000"/>
          <w:sz w:val="24"/>
          <w:szCs w:val="24"/>
        </w:rPr>
        <w:t>Display return on investment from Green Fund</w:t>
      </w:r>
    </w:p>
    <w:p w:rsidR="00C03099" w:rsidRPr="00FA0B22" w:rsidRDefault="00C03099" w:rsidP="00C03099">
      <w:pPr>
        <w:numPr>
          <w:ilvl w:val="1"/>
          <w:numId w:val="16"/>
        </w:numPr>
        <w:tabs>
          <w:tab w:val="clear" w:pos="2520"/>
          <w:tab w:val="num" w:pos="1440"/>
        </w:tabs>
        <w:spacing w:line="480" w:lineRule="auto"/>
        <w:ind w:left="1440"/>
        <w:jc w:val="both"/>
        <w:rPr>
          <w:rFonts w:ascii="Times New Roman" w:hAnsi="Times New Roman"/>
          <w:bCs/>
          <w:color w:val="000000"/>
          <w:sz w:val="24"/>
          <w:szCs w:val="24"/>
        </w:rPr>
      </w:pPr>
      <w:r w:rsidRPr="00FA0B22">
        <w:rPr>
          <w:rFonts w:ascii="Times New Roman" w:hAnsi="Times New Roman"/>
          <w:bCs/>
          <w:color w:val="000000"/>
          <w:sz w:val="24"/>
          <w:szCs w:val="24"/>
        </w:rPr>
        <w:t>Display return on investment from Private Fund</w:t>
      </w:r>
    </w:p>
    <w:p w:rsidR="00C03099" w:rsidRPr="00FA0B22" w:rsidRDefault="00C03099" w:rsidP="00C03099">
      <w:pPr>
        <w:numPr>
          <w:ilvl w:val="1"/>
          <w:numId w:val="16"/>
        </w:numPr>
        <w:tabs>
          <w:tab w:val="clear" w:pos="2520"/>
          <w:tab w:val="num" w:pos="1440"/>
        </w:tabs>
        <w:spacing w:line="480" w:lineRule="auto"/>
        <w:ind w:left="1440"/>
        <w:jc w:val="both"/>
        <w:rPr>
          <w:rFonts w:ascii="Times New Roman" w:hAnsi="Times New Roman"/>
          <w:bCs/>
          <w:color w:val="000000"/>
          <w:sz w:val="24"/>
          <w:szCs w:val="24"/>
        </w:rPr>
      </w:pPr>
      <w:r w:rsidRPr="00FA0B22">
        <w:rPr>
          <w:rFonts w:ascii="Times New Roman" w:hAnsi="Times New Roman"/>
          <w:bCs/>
          <w:color w:val="000000"/>
          <w:sz w:val="24"/>
          <w:szCs w:val="24"/>
        </w:rPr>
        <w:t>Display sum of return on investments from green and private fund</w:t>
      </w:r>
    </w:p>
    <w:p w:rsidR="00C03099" w:rsidRPr="00FA0B22" w:rsidRDefault="00C03099" w:rsidP="00C03099">
      <w:pPr>
        <w:numPr>
          <w:ilvl w:val="1"/>
          <w:numId w:val="16"/>
        </w:numPr>
        <w:tabs>
          <w:tab w:val="clear" w:pos="2520"/>
          <w:tab w:val="num" w:pos="1440"/>
        </w:tabs>
        <w:spacing w:line="480" w:lineRule="auto"/>
        <w:ind w:left="1440"/>
        <w:jc w:val="both"/>
        <w:rPr>
          <w:rFonts w:ascii="Times New Roman" w:hAnsi="Times New Roman"/>
          <w:bCs/>
          <w:color w:val="000000"/>
          <w:sz w:val="24"/>
          <w:szCs w:val="24"/>
        </w:rPr>
      </w:pPr>
      <w:r w:rsidRPr="00FA0B22">
        <w:rPr>
          <w:rFonts w:ascii="Times New Roman" w:hAnsi="Times New Roman"/>
          <w:bCs/>
          <w:color w:val="000000"/>
          <w:sz w:val="24"/>
          <w:szCs w:val="24"/>
        </w:rPr>
        <w:lastRenderedPageBreak/>
        <w:t>Display the final earnings of the subject</w:t>
      </w:r>
    </w:p>
    <w:p w:rsidR="00C03099" w:rsidRPr="00FA0B22" w:rsidRDefault="00C03099" w:rsidP="00C03099">
      <w:pPr>
        <w:numPr>
          <w:ilvl w:val="1"/>
          <w:numId w:val="16"/>
        </w:numPr>
        <w:tabs>
          <w:tab w:val="clear" w:pos="2520"/>
          <w:tab w:val="num" w:pos="1440"/>
        </w:tabs>
        <w:spacing w:line="600" w:lineRule="auto"/>
        <w:ind w:left="1440"/>
        <w:jc w:val="both"/>
        <w:rPr>
          <w:rFonts w:cs="Arial"/>
          <w:bCs/>
          <w:color w:val="000000"/>
        </w:rPr>
      </w:pPr>
      <w:r w:rsidRPr="00FA0B22">
        <w:rPr>
          <w:rFonts w:ascii="Times New Roman" w:hAnsi="Times New Roman"/>
          <w:bCs/>
          <w:color w:val="000000"/>
          <w:sz w:val="24"/>
          <w:szCs w:val="24"/>
        </w:rPr>
        <w:t>Put a button in to leave the stage</w:t>
      </w:r>
    </w:p>
    <w:p w:rsidR="00C03099" w:rsidRDefault="00C03099" w:rsidP="00C03099">
      <w:pPr>
        <w:keepNext/>
        <w:spacing w:line="360" w:lineRule="auto"/>
        <w:jc w:val="center"/>
      </w:pPr>
      <w:r w:rsidRPr="00FA0B22">
        <w:rPr>
          <w:rFonts w:ascii="Times New Roman" w:hAnsi="Times New Roman"/>
          <w:noProof/>
          <w:color w:val="000000"/>
          <w:sz w:val="24"/>
          <w:szCs w:val="24"/>
        </w:rPr>
        <w:drawing>
          <wp:inline distT="0" distB="0" distL="0" distR="0">
            <wp:extent cx="5943600" cy="42481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C03099" w:rsidRPr="00D94150" w:rsidRDefault="00C03099" w:rsidP="00C03099">
      <w:pPr>
        <w:pStyle w:val="Caption"/>
        <w:spacing w:line="600" w:lineRule="auto"/>
        <w:jc w:val="center"/>
        <w:rPr>
          <w:rFonts w:ascii="Times New Roman" w:hAnsi="Times New Roman"/>
          <w:bCs w:val="0"/>
          <w:color w:val="auto"/>
          <w:sz w:val="24"/>
          <w:szCs w:val="24"/>
        </w:rPr>
      </w:pPr>
      <w:r>
        <w:rPr>
          <w:rFonts w:ascii="Times New Roman" w:hAnsi="Times New Roman"/>
          <w:color w:val="auto"/>
          <w:sz w:val="24"/>
          <w:szCs w:val="24"/>
        </w:rPr>
        <w:t>Figure 2-18</w:t>
      </w:r>
      <w:r w:rsidRPr="003A784C">
        <w:rPr>
          <w:rFonts w:ascii="Times New Roman" w:hAnsi="Times New Roman"/>
          <w:color w:val="auto"/>
          <w:sz w:val="24"/>
          <w:szCs w:val="24"/>
        </w:rPr>
        <w:t>. Final Structure of Public Goods Game</w:t>
      </w:r>
    </w:p>
    <w:p w:rsidR="00C03099" w:rsidRPr="00FA0B22" w:rsidRDefault="00C03099" w:rsidP="00C03099">
      <w:pPr>
        <w:numPr>
          <w:ilvl w:val="0"/>
          <w:numId w:val="17"/>
        </w:numPr>
        <w:tabs>
          <w:tab w:val="clear" w:pos="144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 xml:space="preserve">Save the file using </w:t>
      </w:r>
      <w:proofErr w:type="spellStart"/>
      <w:r w:rsidRPr="00FA0B22">
        <w:rPr>
          <w:rFonts w:ascii="Times New Roman" w:hAnsi="Times New Roman"/>
          <w:bCs/>
          <w:color w:val="000000"/>
          <w:sz w:val="24"/>
          <w:szCs w:val="24"/>
        </w:rPr>
        <w:t>File→Save</w:t>
      </w:r>
      <w:proofErr w:type="spellEnd"/>
    </w:p>
    <w:p w:rsidR="00C03099" w:rsidRPr="00FA0B22" w:rsidRDefault="00C03099" w:rsidP="00C03099">
      <w:pPr>
        <w:numPr>
          <w:ilvl w:val="0"/>
          <w:numId w:val="17"/>
        </w:numPr>
        <w:tabs>
          <w:tab w:val="clear" w:pos="144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We are now ready to run an experiment.</w:t>
      </w:r>
    </w:p>
    <w:p w:rsidR="00C03099" w:rsidRPr="00424ADD" w:rsidRDefault="00C03099" w:rsidP="00C03099">
      <w:pPr>
        <w:spacing w:line="480" w:lineRule="auto"/>
        <w:rPr>
          <w:rFonts w:ascii="Times New Roman" w:hAnsi="Times New Roman"/>
          <w:b/>
          <w:bCs/>
          <w:color w:val="000000"/>
          <w:sz w:val="24"/>
          <w:szCs w:val="24"/>
        </w:rPr>
      </w:pPr>
      <w:r w:rsidRPr="00424ADD">
        <w:rPr>
          <w:rFonts w:ascii="Times New Roman" w:hAnsi="Times New Roman"/>
          <w:b/>
          <w:bCs/>
          <w:color w:val="000000"/>
          <w:sz w:val="28"/>
          <w:szCs w:val="28"/>
        </w:rPr>
        <w:t>More Terminology:-</w:t>
      </w:r>
    </w:p>
    <w:p w:rsidR="00C03099" w:rsidRPr="00424ADD" w:rsidRDefault="00C03099" w:rsidP="00C03099">
      <w:pPr>
        <w:numPr>
          <w:ilvl w:val="0"/>
          <w:numId w:val="20"/>
        </w:numPr>
        <w:spacing w:line="480" w:lineRule="auto"/>
        <w:jc w:val="both"/>
        <w:rPr>
          <w:rFonts w:ascii="Times New Roman" w:hAnsi="Times New Roman"/>
          <w:bCs/>
          <w:color w:val="000000"/>
          <w:sz w:val="24"/>
          <w:szCs w:val="24"/>
        </w:rPr>
      </w:pPr>
      <w:r w:rsidRPr="00424ADD">
        <w:rPr>
          <w:rFonts w:ascii="Times New Roman" w:hAnsi="Times New Roman"/>
          <w:bCs/>
          <w:color w:val="000000"/>
          <w:sz w:val="24"/>
          <w:szCs w:val="24"/>
        </w:rPr>
        <w:t>Program: A set of procedures used to assign variables, calculate payoffs, store information, etc.</w:t>
      </w:r>
    </w:p>
    <w:p w:rsidR="00C03099" w:rsidRDefault="00C03099" w:rsidP="00C03099">
      <w:pPr>
        <w:numPr>
          <w:ilvl w:val="0"/>
          <w:numId w:val="20"/>
        </w:numPr>
        <w:spacing w:line="480" w:lineRule="auto"/>
        <w:jc w:val="both"/>
        <w:rPr>
          <w:rFonts w:ascii="Times New Roman" w:hAnsi="Times New Roman"/>
          <w:bCs/>
          <w:color w:val="000000"/>
          <w:sz w:val="24"/>
          <w:szCs w:val="24"/>
        </w:rPr>
      </w:pPr>
      <w:r w:rsidRPr="00424ADD">
        <w:rPr>
          <w:rFonts w:ascii="Times New Roman" w:hAnsi="Times New Roman"/>
          <w:bCs/>
          <w:color w:val="000000"/>
          <w:sz w:val="24"/>
          <w:szCs w:val="24"/>
        </w:rPr>
        <w:lastRenderedPageBreak/>
        <w:t>Active Screen: The screen on which players see information and make decisions.</w:t>
      </w:r>
    </w:p>
    <w:p w:rsidR="00C03099" w:rsidRPr="00537D73" w:rsidRDefault="00C03099" w:rsidP="00C03099">
      <w:pPr>
        <w:numPr>
          <w:ilvl w:val="0"/>
          <w:numId w:val="20"/>
        </w:numPr>
        <w:spacing w:line="480" w:lineRule="auto"/>
        <w:jc w:val="both"/>
        <w:rPr>
          <w:rFonts w:ascii="Times New Roman" w:hAnsi="Times New Roman"/>
          <w:bCs/>
          <w:color w:val="000000"/>
          <w:sz w:val="24"/>
          <w:szCs w:val="24"/>
        </w:rPr>
      </w:pPr>
      <w:r w:rsidRPr="00424ADD">
        <w:rPr>
          <w:rFonts w:ascii="Times New Roman" w:hAnsi="Times New Roman"/>
          <w:bCs/>
          <w:color w:val="000000"/>
          <w:sz w:val="24"/>
          <w:szCs w:val="24"/>
        </w:rPr>
        <w:t>Waiting Screen: A “placeholder” screen that players see after they make decisions in a stage and are waiting for other players to finish the stage.</w:t>
      </w:r>
    </w:p>
    <w:p w:rsidR="00C03099" w:rsidRPr="00FA0B22" w:rsidRDefault="00C03099" w:rsidP="00C03099">
      <w:pPr>
        <w:spacing w:line="600" w:lineRule="auto"/>
        <w:jc w:val="both"/>
        <w:rPr>
          <w:rFonts w:ascii="Times New Roman" w:hAnsi="Times New Roman"/>
          <w:b/>
          <w:bCs/>
          <w:color w:val="000000"/>
          <w:sz w:val="28"/>
          <w:szCs w:val="28"/>
        </w:rPr>
      </w:pPr>
      <w:r w:rsidRPr="00FA0B22">
        <w:rPr>
          <w:rFonts w:ascii="Times New Roman" w:hAnsi="Times New Roman"/>
          <w:b/>
          <w:bCs/>
          <w:color w:val="000000"/>
          <w:sz w:val="28"/>
          <w:szCs w:val="28"/>
        </w:rPr>
        <w:t>Step 2.7 Easy Networking</w:t>
      </w:r>
    </w:p>
    <w:p w:rsidR="00C03099" w:rsidRPr="00FA0B22" w:rsidRDefault="00C03099" w:rsidP="00C03099">
      <w:pPr>
        <w:numPr>
          <w:ilvl w:val="0"/>
          <w:numId w:val="18"/>
        </w:numPr>
        <w:tabs>
          <w:tab w:val="clear" w:pos="1080"/>
          <w:tab w:val="num" w:pos="720"/>
        </w:tabs>
        <w:spacing w:line="48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All you need to do is open z-Tree on the experimenter PC first, then open z-Leaf on each client PC.</w:t>
      </w:r>
    </w:p>
    <w:p w:rsidR="00C03099" w:rsidRPr="00FA0B22" w:rsidRDefault="00C03099" w:rsidP="00C03099">
      <w:pPr>
        <w:numPr>
          <w:ilvl w:val="0"/>
          <w:numId w:val="18"/>
        </w:numPr>
        <w:tabs>
          <w:tab w:val="clear" w:pos="1080"/>
          <w:tab w:val="num" w:pos="720"/>
        </w:tabs>
        <w:spacing w:line="600" w:lineRule="auto"/>
        <w:ind w:left="720"/>
        <w:jc w:val="both"/>
        <w:rPr>
          <w:rFonts w:ascii="Times New Roman" w:hAnsi="Times New Roman"/>
          <w:bCs/>
          <w:color w:val="000000"/>
          <w:sz w:val="24"/>
          <w:szCs w:val="24"/>
        </w:rPr>
      </w:pPr>
      <w:r w:rsidRPr="00FA0B22">
        <w:rPr>
          <w:rFonts w:ascii="Times New Roman" w:hAnsi="Times New Roman"/>
          <w:bCs/>
          <w:color w:val="000000"/>
          <w:sz w:val="24"/>
          <w:szCs w:val="24"/>
        </w:rPr>
        <w:t xml:space="preserve">Make sure that, in the same directory as z-Leaf, there is a notepad file called </w:t>
      </w:r>
      <w:proofErr w:type="spellStart"/>
      <w:r w:rsidRPr="00FA0B22">
        <w:rPr>
          <w:rFonts w:ascii="Times New Roman" w:hAnsi="Times New Roman"/>
          <w:bCs/>
          <w:color w:val="000000"/>
          <w:sz w:val="24"/>
          <w:szCs w:val="24"/>
        </w:rPr>
        <w:t>server.eec</w:t>
      </w:r>
      <w:proofErr w:type="spellEnd"/>
      <w:r w:rsidRPr="00FA0B22">
        <w:rPr>
          <w:rFonts w:ascii="Times New Roman" w:hAnsi="Times New Roman"/>
          <w:bCs/>
          <w:color w:val="000000"/>
          <w:sz w:val="24"/>
          <w:szCs w:val="24"/>
        </w:rPr>
        <w:t xml:space="preserve"> with the IP address of the server computer on it.</w:t>
      </w:r>
    </w:p>
    <w:p w:rsidR="00C03099" w:rsidRDefault="00C03099" w:rsidP="00C03099">
      <w:pPr>
        <w:keepNext/>
        <w:spacing w:line="360" w:lineRule="auto"/>
        <w:jc w:val="center"/>
      </w:pPr>
      <w:r w:rsidRPr="00FA0B22">
        <w:rPr>
          <w:rFonts w:ascii="Times New Roman" w:hAnsi="Times New Roman"/>
          <w:noProof/>
          <w:color w:val="000000"/>
          <w:sz w:val="24"/>
          <w:szCs w:val="24"/>
        </w:rPr>
        <w:drawing>
          <wp:inline distT="0" distB="0" distL="0" distR="0">
            <wp:extent cx="5962650" cy="39909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62650" cy="3990975"/>
                    </a:xfrm>
                    <a:prstGeom prst="rect">
                      <a:avLst/>
                    </a:prstGeom>
                    <a:noFill/>
                    <a:ln>
                      <a:noFill/>
                    </a:ln>
                  </pic:spPr>
                </pic:pic>
              </a:graphicData>
            </a:graphic>
          </wp:inline>
        </w:drawing>
      </w:r>
    </w:p>
    <w:p w:rsidR="00C03099" w:rsidRPr="00441E66" w:rsidRDefault="00C03099" w:rsidP="00C03099">
      <w:pPr>
        <w:pStyle w:val="Caption"/>
        <w:jc w:val="center"/>
        <w:rPr>
          <w:rFonts w:ascii="Times New Roman" w:hAnsi="Times New Roman"/>
          <w:bCs w:val="0"/>
          <w:color w:val="auto"/>
          <w:sz w:val="24"/>
          <w:szCs w:val="24"/>
        </w:rPr>
      </w:pPr>
      <w:r>
        <w:rPr>
          <w:rFonts w:ascii="Times New Roman" w:hAnsi="Times New Roman"/>
          <w:color w:val="auto"/>
          <w:sz w:val="24"/>
          <w:szCs w:val="24"/>
        </w:rPr>
        <w:t>Figure 2-19</w:t>
      </w:r>
      <w:r w:rsidRPr="00964022">
        <w:rPr>
          <w:rFonts w:ascii="Times New Roman" w:hAnsi="Times New Roman"/>
          <w:color w:val="auto"/>
          <w:sz w:val="24"/>
          <w:szCs w:val="24"/>
        </w:rPr>
        <w:t>. Networking</w:t>
      </w:r>
    </w:p>
    <w:p w:rsidR="00C03099" w:rsidRPr="00FA0B22" w:rsidRDefault="00C03099" w:rsidP="00C03099">
      <w:pPr>
        <w:spacing w:line="600" w:lineRule="auto"/>
        <w:jc w:val="both"/>
        <w:rPr>
          <w:rFonts w:ascii="Times New Roman" w:hAnsi="Times New Roman"/>
          <w:b/>
          <w:bCs/>
          <w:color w:val="000000"/>
          <w:sz w:val="28"/>
          <w:szCs w:val="28"/>
        </w:rPr>
      </w:pPr>
      <w:r w:rsidRPr="00FA0B22">
        <w:rPr>
          <w:rFonts w:ascii="Times New Roman" w:hAnsi="Times New Roman"/>
          <w:b/>
          <w:bCs/>
          <w:color w:val="000000"/>
          <w:sz w:val="28"/>
          <w:szCs w:val="28"/>
        </w:rPr>
        <w:lastRenderedPageBreak/>
        <w:t>Starting z-Leaf</w:t>
      </w:r>
    </w:p>
    <w:p w:rsidR="00C03099" w:rsidRPr="00FA0B22" w:rsidRDefault="00C03099" w:rsidP="00C03099">
      <w:pPr>
        <w:numPr>
          <w:ilvl w:val="0"/>
          <w:numId w:val="19"/>
        </w:numPr>
        <w:spacing w:line="480" w:lineRule="auto"/>
        <w:jc w:val="both"/>
        <w:rPr>
          <w:rFonts w:ascii="Times New Roman" w:hAnsi="Times New Roman"/>
          <w:bCs/>
          <w:color w:val="000000"/>
          <w:sz w:val="24"/>
          <w:szCs w:val="24"/>
        </w:rPr>
      </w:pPr>
      <w:r w:rsidRPr="00FA0B22">
        <w:rPr>
          <w:rFonts w:ascii="Times New Roman" w:hAnsi="Times New Roman"/>
          <w:bCs/>
          <w:color w:val="000000"/>
          <w:sz w:val="24"/>
          <w:szCs w:val="24"/>
        </w:rPr>
        <w:t>Create a shortcut to the z-Leaf on each Subject client</w:t>
      </w:r>
    </w:p>
    <w:p w:rsidR="00C03099" w:rsidRPr="00FA0B22" w:rsidRDefault="00C03099" w:rsidP="00C03099">
      <w:pPr>
        <w:numPr>
          <w:ilvl w:val="0"/>
          <w:numId w:val="19"/>
        </w:numPr>
        <w:spacing w:line="480" w:lineRule="auto"/>
        <w:jc w:val="both"/>
        <w:rPr>
          <w:rFonts w:ascii="Times New Roman" w:hAnsi="Times New Roman"/>
          <w:bCs/>
          <w:color w:val="000000"/>
          <w:sz w:val="24"/>
          <w:szCs w:val="24"/>
        </w:rPr>
      </w:pPr>
      <w:r w:rsidRPr="00FA0B22">
        <w:rPr>
          <w:rFonts w:ascii="Times New Roman" w:hAnsi="Times New Roman"/>
          <w:bCs/>
          <w:color w:val="000000"/>
          <w:sz w:val="24"/>
          <w:szCs w:val="24"/>
        </w:rPr>
        <w:t>In the Target blank, put in:</w:t>
      </w:r>
    </w:p>
    <w:p w:rsidR="00C03099" w:rsidRPr="00FA0B22" w:rsidRDefault="00C03099" w:rsidP="00C03099">
      <w:pPr>
        <w:spacing w:line="480" w:lineRule="auto"/>
        <w:ind w:left="1440"/>
        <w:jc w:val="both"/>
        <w:rPr>
          <w:rFonts w:ascii="Times New Roman" w:hAnsi="Times New Roman"/>
          <w:bCs/>
          <w:color w:val="000000"/>
          <w:sz w:val="24"/>
          <w:szCs w:val="24"/>
        </w:rPr>
      </w:pPr>
      <w:r w:rsidRPr="00FA0B22">
        <w:rPr>
          <w:rFonts w:ascii="Times New Roman" w:hAnsi="Times New Roman"/>
          <w:bCs/>
          <w:color w:val="000000"/>
          <w:sz w:val="24"/>
          <w:szCs w:val="24"/>
        </w:rPr>
        <w:t>/Name &lt;the desired name&gt;</w:t>
      </w:r>
    </w:p>
    <w:p w:rsidR="00C03099" w:rsidRPr="00FA0B22" w:rsidRDefault="00C03099" w:rsidP="00C03099">
      <w:pPr>
        <w:numPr>
          <w:ilvl w:val="0"/>
          <w:numId w:val="19"/>
        </w:numPr>
        <w:spacing w:line="600" w:lineRule="auto"/>
        <w:jc w:val="both"/>
        <w:rPr>
          <w:rFonts w:ascii="Times New Roman" w:hAnsi="Times New Roman"/>
          <w:bCs/>
          <w:color w:val="000000"/>
          <w:sz w:val="24"/>
          <w:szCs w:val="24"/>
        </w:rPr>
      </w:pPr>
      <w:r w:rsidRPr="00FA0B22">
        <w:rPr>
          <w:rFonts w:ascii="Times New Roman" w:hAnsi="Times New Roman"/>
          <w:bCs/>
          <w:color w:val="000000"/>
          <w:sz w:val="24"/>
          <w:szCs w:val="24"/>
        </w:rPr>
        <w:t>Put in a different name for each Subject client computer so that you can tell them apart</w:t>
      </w:r>
    </w:p>
    <w:p w:rsidR="00C03099" w:rsidRDefault="00C03099" w:rsidP="00C03099">
      <w:pPr>
        <w:keepNext/>
        <w:spacing w:line="360" w:lineRule="auto"/>
        <w:jc w:val="center"/>
      </w:pPr>
      <w:r w:rsidRPr="00FA0B22">
        <w:rPr>
          <w:rFonts w:ascii="Times New Roman" w:hAnsi="Times New Roman"/>
          <w:noProof/>
          <w:color w:val="000000"/>
          <w:sz w:val="24"/>
          <w:szCs w:val="24"/>
        </w:rPr>
        <w:drawing>
          <wp:inline distT="0" distB="0" distL="0" distR="0">
            <wp:extent cx="6153150" cy="40481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53150" cy="4048125"/>
                    </a:xfrm>
                    <a:prstGeom prst="rect">
                      <a:avLst/>
                    </a:prstGeom>
                    <a:noFill/>
                    <a:ln>
                      <a:noFill/>
                    </a:ln>
                  </pic:spPr>
                </pic:pic>
              </a:graphicData>
            </a:graphic>
          </wp:inline>
        </w:drawing>
      </w:r>
    </w:p>
    <w:p w:rsidR="00C03099" w:rsidRPr="00964022" w:rsidRDefault="00C03099" w:rsidP="00C03099">
      <w:pPr>
        <w:pStyle w:val="Caption"/>
        <w:jc w:val="center"/>
        <w:rPr>
          <w:rFonts w:ascii="Times New Roman" w:hAnsi="Times New Roman"/>
          <w:bCs w:val="0"/>
          <w:color w:val="auto"/>
          <w:sz w:val="24"/>
          <w:szCs w:val="24"/>
        </w:rPr>
      </w:pPr>
      <w:r>
        <w:rPr>
          <w:rFonts w:ascii="Times New Roman" w:hAnsi="Times New Roman"/>
          <w:color w:val="auto"/>
          <w:sz w:val="24"/>
          <w:szCs w:val="24"/>
        </w:rPr>
        <w:t>Figure 2-20</w:t>
      </w:r>
      <w:r w:rsidRPr="00964022">
        <w:rPr>
          <w:rFonts w:ascii="Times New Roman" w:hAnsi="Times New Roman"/>
          <w:color w:val="auto"/>
          <w:sz w:val="24"/>
          <w:szCs w:val="24"/>
        </w:rPr>
        <w:t>. Starting z-Leaf</w:t>
      </w:r>
    </w:p>
    <w:p w:rsidR="00C03099" w:rsidRPr="00FA0B22" w:rsidRDefault="00C03099" w:rsidP="00C03099">
      <w:pPr>
        <w:spacing w:line="480" w:lineRule="auto"/>
        <w:jc w:val="both"/>
        <w:rPr>
          <w:rFonts w:ascii="Times New Roman" w:hAnsi="Times New Roman"/>
          <w:b/>
          <w:bCs/>
          <w:color w:val="000000"/>
          <w:sz w:val="24"/>
          <w:szCs w:val="24"/>
        </w:rPr>
      </w:pPr>
    </w:p>
    <w:p w:rsidR="00C03099" w:rsidRPr="00FA0B22" w:rsidRDefault="00C03099" w:rsidP="00C03099">
      <w:pPr>
        <w:spacing w:line="480" w:lineRule="auto"/>
        <w:jc w:val="both"/>
        <w:rPr>
          <w:rFonts w:ascii="Times New Roman" w:hAnsi="Times New Roman"/>
          <w:b/>
          <w:bCs/>
          <w:color w:val="000000"/>
          <w:sz w:val="28"/>
          <w:szCs w:val="28"/>
        </w:rPr>
      </w:pPr>
    </w:p>
    <w:p w:rsidR="00C03099" w:rsidRPr="00FA0B22" w:rsidRDefault="00C03099" w:rsidP="00C03099">
      <w:pPr>
        <w:spacing w:line="600" w:lineRule="auto"/>
        <w:jc w:val="both"/>
        <w:rPr>
          <w:rFonts w:ascii="Times New Roman" w:hAnsi="Times New Roman"/>
          <w:b/>
          <w:bCs/>
          <w:color w:val="000000"/>
          <w:sz w:val="28"/>
          <w:szCs w:val="28"/>
        </w:rPr>
      </w:pPr>
      <w:r w:rsidRPr="00FA0B22">
        <w:rPr>
          <w:rFonts w:ascii="Times New Roman" w:hAnsi="Times New Roman"/>
          <w:b/>
          <w:bCs/>
          <w:color w:val="000000"/>
          <w:sz w:val="28"/>
          <w:szCs w:val="28"/>
        </w:rPr>
        <w:lastRenderedPageBreak/>
        <w:t>Starting the Treatment</w:t>
      </w:r>
    </w:p>
    <w:p w:rsidR="00C03099" w:rsidRDefault="00C03099" w:rsidP="00C03099">
      <w:pPr>
        <w:keepNext/>
        <w:spacing w:line="360" w:lineRule="auto"/>
        <w:jc w:val="both"/>
      </w:pPr>
      <w:r w:rsidRPr="00FA0B22">
        <w:rPr>
          <w:rFonts w:cs="Arial"/>
          <w:b/>
          <w:noProof/>
          <w:color w:val="000000"/>
          <w:sz w:val="28"/>
          <w:szCs w:val="28"/>
        </w:rPr>
        <w:drawing>
          <wp:inline distT="0" distB="0" distL="0" distR="0">
            <wp:extent cx="6467475" cy="42291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67475" cy="4229100"/>
                    </a:xfrm>
                    <a:prstGeom prst="rect">
                      <a:avLst/>
                    </a:prstGeom>
                    <a:noFill/>
                    <a:ln>
                      <a:noFill/>
                    </a:ln>
                  </pic:spPr>
                </pic:pic>
              </a:graphicData>
            </a:graphic>
          </wp:inline>
        </w:drawing>
      </w:r>
    </w:p>
    <w:p w:rsidR="00C03099" w:rsidRPr="00A76383" w:rsidRDefault="00C03099" w:rsidP="00C03099">
      <w:pPr>
        <w:pStyle w:val="Caption"/>
        <w:jc w:val="center"/>
        <w:rPr>
          <w:rFonts w:ascii="Times New Roman" w:hAnsi="Times New Roman"/>
          <w:bCs w:val="0"/>
          <w:color w:val="auto"/>
          <w:sz w:val="24"/>
          <w:szCs w:val="24"/>
        </w:rPr>
      </w:pPr>
      <w:r>
        <w:rPr>
          <w:rFonts w:ascii="Times New Roman" w:hAnsi="Times New Roman"/>
          <w:color w:val="auto"/>
          <w:sz w:val="24"/>
          <w:szCs w:val="24"/>
        </w:rPr>
        <w:t>Figure 2-21</w:t>
      </w:r>
      <w:r w:rsidRPr="00A76383">
        <w:rPr>
          <w:rFonts w:ascii="Times New Roman" w:hAnsi="Times New Roman"/>
          <w:color w:val="auto"/>
          <w:sz w:val="24"/>
          <w:szCs w:val="24"/>
        </w:rPr>
        <w:t>. Starting the Treatment</w:t>
      </w:r>
    </w:p>
    <w:p w:rsidR="00C03099" w:rsidRPr="00FA0B22" w:rsidRDefault="00C03099" w:rsidP="00C03099">
      <w:pPr>
        <w:spacing w:line="480" w:lineRule="auto"/>
        <w:jc w:val="both"/>
        <w:rPr>
          <w:rFonts w:ascii="Times New Roman" w:hAnsi="Times New Roman"/>
          <w:bCs/>
          <w:color w:val="000000"/>
          <w:sz w:val="24"/>
          <w:szCs w:val="24"/>
        </w:rPr>
      </w:pPr>
    </w:p>
    <w:p w:rsidR="00C03099" w:rsidRPr="00FA0B22" w:rsidRDefault="00C03099" w:rsidP="00C03099">
      <w:pPr>
        <w:spacing w:line="480" w:lineRule="auto"/>
        <w:jc w:val="both"/>
        <w:rPr>
          <w:rFonts w:ascii="Times New Roman" w:hAnsi="Times New Roman"/>
          <w:bCs/>
          <w:color w:val="000000"/>
          <w:sz w:val="24"/>
          <w:szCs w:val="24"/>
        </w:rPr>
      </w:pPr>
    </w:p>
    <w:p w:rsidR="00C03099" w:rsidRPr="00FA0B22" w:rsidRDefault="00C03099" w:rsidP="00C03099">
      <w:pPr>
        <w:spacing w:line="480" w:lineRule="auto"/>
        <w:jc w:val="both"/>
        <w:rPr>
          <w:rFonts w:ascii="Times New Roman" w:hAnsi="Times New Roman"/>
          <w:bCs/>
          <w:color w:val="000000"/>
          <w:sz w:val="24"/>
          <w:szCs w:val="24"/>
        </w:rPr>
      </w:pPr>
    </w:p>
    <w:p w:rsidR="00C03099" w:rsidRDefault="00C03099" w:rsidP="00C03099">
      <w:pPr>
        <w:spacing w:line="480" w:lineRule="auto"/>
        <w:rPr>
          <w:rFonts w:ascii="Times New Roman" w:hAnsi="Times New Roman"/>
          <w:bCs/>
          <w:color w:val="000000"/>
          <w:sz w:val="24"/>
          <w:szCs w:val="24"/>
        </w:rPr>
      </w:pPr>
    </w:p>
    <w:p w:rsidR="00C03099" w:rsidRDefault="00C03099" w:rsidP="00C03099">
      <w:pPr>
        <w:spacing w:line="480" w:lineRule="auto"/>
        <w:rPr>
          <w:rFonts w:ascii="Times New Roman" w:hAnsi="Times New Roman"/>
          <w:bCs/>
          <w:color w:val="000000"/>
          <w:sz w:val="24"/>
          <w:szCs w:val="24"/>
        </w:rPr>
      </w:pPr>
    </w:p>
    <w:p w:rsidR="00C03099" w:rsidRDefault="00C03099" w:rsidP="00C03099">
      <w:pPr>
        <w:spacing w:line="480" w:lineRule="auto"/>
        <w:rPr>
          <w:rFonts w:ascii="Times New Roman" w:hAnsi="Times New Roman"/>
          <w:bCs/>
          <w:color w:val="000000"/>
          <w:sz w:val="24"/>
          <w:szCs w:val="24"/>
        </w:rPr>
      </w:pPr>
    </w:p>
    <w:p w:rsidR="00C03099" w:rsidRPr="00441E66" w:rsidRDefault="00C03099" w:rsidP="00C03099">
      <w:pPr>
        <w:spacing w:line="480" w:lineRule="auto"/>
        <w:jc w:val="center"/>
        <w:rPr>
          <w:rFonts w:ascii="Times New Roman" w:hAnsi="Times New Roman"/>
          <w:b/>
          <w:bCs/>
          <w:color w:val="000000"/>
          <w:sz w:val="36"/>
          <w:szCs w:val="36"/>
        </w:rPr>
      </w:pPr>
      <w:r w:rsidRPr="00441E66">
        <w:rPr>
          <w:rFonts w:ascii="Times New Roman" w:hAnsi="Times New Roman"/>
          <w:b/>
          <w:bCs/>
          <w:color w:val="000000"/>
          <w:sz w:val="36"/>
          <w:szCs w:val="36"/>
        </w:rPr>
        <w:lastRenderedPageBreak/>
        <w:t>Chapter 3: Methodology</w:t>
      </w:r>
    </w:p>
    <w:p w:rsidR="00C03099" w:rsidRDefault="00C03099" w:rsidP="00C03099">
      <w:pPr>
        <w:spacing w:line="480" w:lineRule="auto"/>
        <w:rPr>
          <w:rFonts w:ascii="Times New Roman" w:hAnsi="Times New Roman"/>
          <w:b/>
          <w:bCs/>
          <w:color w:val="000000"/>
          <w:sz w:val="32"/>
          <w:szCs w:val="32"/>
        </w:rPr>
      </w:pPr>
    </w:p>
    <w:p w:rsidR="00C03099" w:rsidRPr="00FA0B22" w:rsidRDefault="00C03099" w:rsidP="00C03099">
      <w:pPr>
        <w:spacing w:line="480" w:lineRule="auto"/>
        <w:rPr>
          <w:rFonts w:ascii="Times New Roman" w:hAnsi="Times New Roman"/>
          <w:b/>
          <w:bCs/>
          <w:color w:val="000000"/>
          <w:sz w:val="32"/>
          <w:szCs w:val="32"/>
        </w:rPr>
      </w:pPr>
    </w:p>
    <w:p w:rsidR="00C03099" w:rsidRPr="00FA0B22" w:rsidRDefault="00C03099" w:rsidP="00C03099">
      <w:pPr>
        <w:spacing w:line="600" w:lineRule="auto"/>
        <w:jc w:val="both"/>
        <w:rPr>
          <w:rFonts w:ascii="Times New Roman" w:hAnsi="Times New Roman"/>
          <w:bCs/>
          <w:color w:val="000000"/>
          <w:sz w:val="24"/>
          <w:szCs w:val="24"/>
        </w:rPr>
      </w:pPr>
      <w:r w:rsidRPr="00FA0B22">
        <w:rPr>
          <w:rFonts w:ascii="Times New Roman" w:hAnsi="Times New Roman"/>
          <w:bCs/>
          <w:color w:val="000000"/>
          <w:sz w:val="24"/>
          <w:szCs w:val="24"/>
        </w:rPr>
        <w:t>In this chapter, I discuss how the Public Goods Game was used in a research study</w:t>
      </w:r>
      <w:r>
        <w:rPr>
          <w:rFonts w:ascii="Times New Roman" w:hAnsi="Times New Roman"/>
          <w:bCs/>
          <w:color w:val="000000"/>
          <w:sz w:val="24"/>
          <w:szCs w:val="24"/>
        </w:rPr>
        <w:t xml:space="preserve"> where we manipulated information asymmetry among opponents</w:t>
      </w:r>
      <w:r w:rsidRPr="00FA0B22">
        <w:rPr>
          <w:rFonts w:ascii="Times New Roman" w:hAnsi="Times New Roman"/>
          <w:bCs/>
          <w:color w:val="000000"/>
          <w:sz w:val="24"/>
          <w:szCs w:val="24"/>
        </w:rPr>
        <w:t>.</w:t>
      </w:r>
    </w:p>
    <w:p w:rsidR="00C03099" w:rsidRPr="00441E66" w:rsidRDefault="00C03099" w:rsidP="00C03099">
      <w:pPr>
        <w:spacing w:line="600" w:lineRule="auto"/>
        <w:rPr>
          <w:rFonts w:ascii="Times New Roman" w:hAnsi="Times New Roman"/>
          <w:b/>
          <w:bCs/>
          <w:sz w:val="32"/>
          <w:szCs w:val="32"/>
          <w:lang w:val="en-IN"/>
        </w:rPr>
      </w:pPr>
      <w:r w:rsidRPr="00441E66">
        <w:rPr>
          <w:rFonts w:ascii="Times New Roman" w:hAnsi="Times New Roman"/>
          <w:b/>
          <w:bCs/>
          <w:color w:val="000000"/>
          <w:sz w:val="32"/>
          <w:szCs w:val="32"/>
        </w:rPr>
        <w:t xml:space="preserve">3.1 </w:t>
      </w:r>
      <w:r w:rsidRPr="00441E66">
        <w:rPr>
          <w:rFonts w:ascii="Times New Roman" w:hAnsi="Times New Roman"/>
          <w:b/>
          <w:bCs/>
          <w:sz w:val="32"/>
          <w:szCs w:val="32"/>
          <w:lang w:val="en-IN"/>
        </w:rPr>
        <w:t>HYPOTHESIS</w:t>
      </w:r>
    </w:p>
    <w:p w:rsidR="00C03099" w:rsidRPr="004E0CA7" w:rsidRDefault="00C03099" w:rsidP="00C03099">
      <w:pPr>
        <w:spacing w:line="600" w:lineRule="auto"/>
        <w:jc w:val="both"/>
        <w:rPr>
          <w:rFonts w:ascii="Times New Roman" w:hAnsi="Times New Roman"/>
          <w:b/>
          <w:bCs/>
          <w:sz w:val="24"/>
          <w:szCs w:val="24"/>
          <w:lang w:val="en-IN"/>
        </w:rPr>
      </w:pPr>
      <w:r>
        <w:rPr>
          <w:rFonts w:ascii="Times New Roman" w:hAnsi="Times New Roman"/>
          <w:bCs/>
          <w:sz w:val="24"/>
          <w:szCs w:val="24"/>
          <w:lang w:val="en-IN"/>
        </w:rPr>
        <w:tab/>
      </w:r>
      <w:r w:rsidRPr="004E0CA7">
        <w:rPr>
          <w:rFonts w:ascii="Times New Roman" w:hAnsi="Times New Roman"/>
          <w:bCs/>
          <w:sz w:val="24"/>
          <w:szCs w:val="24"/>
          <w:lang w:val="en-IN"/>
        </w:rPr>
        <w:t>In the information condition (Info), players are aware of the contributions made by their opponents to the green fund after each round of play. While in the no information condition (</w:t>
      </w:r>
      <w:proofErr w:type="spellStart"/>
      <w:r w:rsidRPr="004E0CA7">
        <w:rPr>
          <w:rFonts w:ascii="Times New Roman" w:hAnsi="Times New Roman"/>
          <w:bCs/>
          <w:sz w:val="24"/>
          <w:szCs w:val="24"/>
          <w:lang w:val="en-IN"/>
        </w:rPr>
        <w:t>NoInfo</w:t>
      </w:r>
      <w:proofErr w:type="spellEnd"/>
      <w:r w:rsidRPr="004E0CA7">
        <w:rPr>
          <w:rFonts w:ascii="Times New Roman" w:hAnsi="Times New Roman"/>
          <w:bCs/>
          <w:sz w:val="24"/>
          <w:szCs w:val="24"/>
          <w:lang w:val="en-IN"/>
        </w:rPr>
        <w:t>), players do not know about their opponents’ contributions to the green fund. Logically, hypothesis H1 states that in the Info condition, pl</w:t>
      </w:r>
      <w:r>
        <w:rPr>
          <w:rFonts w:ascii="Times New Roman" w:hAnsi="Times New Roman"/>
          <w:bCs/>
          <w:sz w:val="24"/>
          <w:szCs w:val="24"/>
          <w:lang w:val="en-IN"/>
        </w:rPr>
        <w:t>ayers’ contribution will be more</w:t>
      </w:r>
      <w:r w:rsidRPr="004E0CA7">
        <w:rPr>
          <w:rFonts w:ascii="Times New Roman" w:hAnsi="Times New Roman"/>
          <w:bCs/>
          <w:sz w:val="24"/>
          <w:szCs w:val="24"/>
          <w:lang w:val="en-IN"/>
        </w:rPr>
        <w:t xml:space="preserve"> than that in the </w:t>
      </w:r>
      <w:proofErr w:type="spellStart"/>
      <w:r w:rsidRPr="004E0CA7">
        <w:rPr>
          <w:rFonts w:ascii="Times New Roman" w:hAnsi="Times New Roman"/>
          <w:bCs/>
          <w:sz w:val="24"/>
          <w:szCs w:val="24"/>
          <w:lang w:val="en-IN"/>
        </w:rPr>
        <w:t>NoInfo</w:t>
      </w:r>
      <w:proofErr w:type="spellEnd"/>
      <w:r w:rsidRPr="004E0CA7">
        <w:rPr>
          <w:rFonts w:ascii="Times New Roman" w:hAnsi="Times New Roman"/>
          <w:bCs/>
          <w:sz w:val="24"/>
          <w:szCs w:val="24"/>
          <w:lang w:val="en-IN"/>
        </w:rPr>
        <w:t xml:space="preserve"> condition. This happens because </w:t>
      </w:r>
      <w:r w:rsidRPr="004E0CA7">
        <w:rPr>
          <w:rFonts w:ascii="Times New Roman" w:hAnsi="Times New Roman"/>
          <w:sz w:val="24"/>
          <w:szCs w:val="24"/>
        </w:rPr>
        <w:t xml:space="preserve">in the Info condition, participants can see </w:t>
      </w:r>
      <w:r>
        <w:rPr>
          <w:rFonts w:ascii="Times New Roman" w:hAnsi="Times New Roman"/>
          <w:sz w:val="24"/>
          <w:szCs w:val="24"/>
        </w:rPr>
        <w:t xml:space="preserve">how much </w:t>
      </w:r>
      <w:r w:rsidRPr="00EF7B61">
        <w:rPr>
          <w:rFonts w:ascii="Times New Roman" w:hAnsi="Times New Roman"/>
          <w:sz w:val="24"/>
          <w:szCs w:val="24"/>
        </w:rPr>
        <w:t>ot</w:t>
      </w:r>
      <w:r>
        <w:rPr>
          <w:rFonts w:ascii="Times New Roman" w:hAnsi="Times New Roman"/>
          <w:sz w:val="24"/>
          <w:szCs w:val="24"/>
        </w:rPr>
        <w:t>hers contribute</w:t>
      </w:r>
      <w:r w:rsidRPr="004E0CA7">
        <w:rPr>
          <w:rFonts w:ascii="Times New Roman" w:hAnsi="Times New Roman"/>
          <w:sz w:val="24"/>
          <w:szCs w:val="24"/>
        </w:rPr>
        <w:t xml:space="preserve"> to the green fund and this knowledge</w:t>
      </w:r>
      <w:r>
        <w:rPr>
          <w:rFonts w:ascii="Times New Roman" w:hAnsi="Times New Roman"/>
          <w:sz w:val="24"/>
          <w:szCs w:val="24"/>
        </w:rPr>
        <w:t xml:space="preserve"> does not</w:t>
      </w:r>
      <w:r w:rsidRPr="004E0CA7">
        <w:rPr>
          <w:rFonts w:ascii="Times New Roman" w:hAnsi="Times New Roman"/>
          <w:sz w:val="24"/>
          <w:szCs w:val="24"/>
        </w:rPr>
        <w:t xml:space="preserve"> causes them to stop or reduce their contribution to the green fund, overtime; however, such knowledge is not there for the participants in the </w:t>
      </w:r>
      <w:proofErr w:type="spellStart"/>
      <w:r w:rsidRPr="004E0CA7">
        <w:rPr>
          <w:rFonts w:ascii="Times New Roman" w:hAnsi="Times New Roman"/>
          <w:sz w:val="24"/>
          <w:szCs w:val="24"/>
        </w:rPr>
        <w:t>NoInf</w:t>
      </w:r>
      <w:r>
        <w:rPr>
          <w:rFonts w:ascii="Times New Roman" w:hAnsi="Times New Roman"/>
          <w:sz w:val="24"/>
          <w:szCs w:val="24"/>
        </w:rPr>
        <w:t>o</w:t>
      </w:r>
      <w:proofErr w:type="spellEnd"/>
      <w:r>
        <w:rPr>
          <w:rFonts w:ascii="Times New Roman" w:hAnsi="Times New Roman"/>
          <w:sz w:val="24"/>
          <w:szCs w:val="24"/>
        </w:rPr>
        <w:t xml:space="preserve"> condition and thus they do</w:t>
      </w:r>
      <w:r w:rsidRPr="004E0CA7">
        <w:rPr>
          <w:rFonts w:ascii="Times New Roman" w:hAnsi="Times New Roman"/>
          <w:sz w:val="24"/>
          <w:szCs w:val="24"/>
        </w:rPr>
        <w:t xml:space="preserve"> decrease their contribution to green fund as</w:t>
      </w:r>
      <w:r>
        <w:rPr>
          <w:rFonts w:ascii="Times New Roman" w:hAnsi="Times New Roman"/>
          <w:sz w:val="24"/>
          <w:szCs w:val="24"/>
        </w:rPr>
        <w:t xml:space="preserve"> they have no basis for trusting opponents</w:t>
      </w:r>
      <w:r w:rsidRPr="0072323A">
        <w:rPr>
          <w:rFonts w:ascii="Times New Roman" w:hAnsi="Times New Roman"/>
          <w:sz w:val="24"/>
          <w:szCs w:val="24"/>
        </w:rPr>
        <w:t>.</w:t>
      </w:r>
      <w:r w:rsidRPr="004E0CA7">
        <w:rPr>
          <w:rFonts w:ascii="Times New Roman" w:hAnsi="Times New Roman"/>
          <w:sz w:val="24"/>
          <w:szCs w:val="24"/>
        </w:rPr>
        <w:t xml:space="preserve"> Also, this expectation is supported by the results by</w:t>
      </w:r>
      <w:r w:rsidRPr="00D64926">
        <w:rPr>
          <w:rFonts w:ascii="Times New Roman" w:hAnsi="Times New Roman"/>
          <w:sz w:val="24"/>
          <w:szCs w:val="24"/>
        </w:rPr>
        <w:t xml:space="preserve"> Gonzalez et al. (2014) and (</w:t>
      </w:r>
      <w:proofErr w:type="spellStart"/>
      <w:r w:rsidRPr="00D64926">
        <w:rPr>
          <w:rFonts w:ascii="Times New Roman" w:hAnsi="Times New Roman"/>
          <w:sz w:val="24"/>
          <w:szCs w:val="24"/>
          <w:shd w:val="clear" w:color="auto" w:fill="FFFFFF"/>
        </w:rPr>
        <w:t>Rege</w:t>
      </w:r>
      <w:proofErr w:type="spellEnd"/>
      <w:r w:rsidRPr="00D64926">
        <w:rPr>
          <w:rFonts w:ascii="Times New Roman" w:hAnsi="Times New Roman"/>
          <w:sz w:val="24"/>
          <w:szCs w:val="24"/>
          <w:shd w:val="clear" w:color="auto" w:fill="FFFFFF"/>
        </w:rPr>
        <w:t xml:space="preserve"> &amp; </w:t>
      </w:r>
      <w:proofErr w:type="spellStart"/>
      <w:r w:rsidRPr="00D64926">
        <w:rPr>
          <w:rFonts w:ascii="Times New Roman" w:hAnsi="Times New Roman"/>
          <w:sz w:val="24"/>
          <w:szCs w:val="24"/>
          <w:shd w:val="clear" w:color="auto" w:fill="FFFFFF"/>
        </w:rPr>
        <w:t>Telle</w:t>
      </w:r>
      <w:proofErr w:type="spellEnd"/>
      <w:r w:rsidRPr="00D64926">
        <w:rPr>
          <w:rFonts w:ascii="Times New Roman" w:hAnsi="Times New Roman"/>
          <w:sz w:val="24"/>
          <w:szCs w:val="24"/>
          <w:shd w:val="clear" w:color="auto" w:fill="FFFFFF"/>
        </w:rPr>
        <w:t>, 2004)</w:t>
      </w:r>
      <w:r w:rsidRPr="004E0CA7">
        <w:rPr>
          <w:rFonts w:ascii="Times New Roman" w:hAnsi="Times New Roman"/>
          <w:bCs/>
          <w:sz w:val="24"/>
          <w:szCs w:val="24"/>
        </w:rPr>
        <w:t xml:space="preserve">. </w:t>
      </w:r>
      <w:r w:rsidRPr="004E0CA7">
        <w:rPr>
          <w:rFonts w:ascii="Times New Roman" w:hAnsi="Times New Roman"/>
          <w:bCs/>
          <w:sz w:val="24"/>
          <w:szCs w:val="24"/>
          <w:lang w:val="en-IN"/>
        </w:rPr>
        <w:t>Hypothesis H2 states that</w:t>
      </w:r>
      <w:r>
        <w:rPr>
          <w:rFonts w:ascii="Times New Roman" w:hAnsi="Times New Roman"/>
          <w:bCs/>
          <w:sz w:val="24"/>
          <w:szCs w:val="24"/>
          <w:lang w:val="en-IN"/>
        </w:rPr>
        <w:t xml:space="preserve"> </w:t>
      </w:r>
      <w:r w:rsidRPr="0072323A">
        <w:rPr>
          <w:rFonts w:ascii="Times New Roman" w:hAnsi="Times New Roman"/>
          <w:sz w:val="24"/>
          <w:szCs w:val="24"/>
        </w:rPr>
        <w:t xml:space="preserve">information condition causes people </w:t>
      </w:r>
      <w:r>
        <w:rPr>
          <w:rFonts w:ascii="Times New Roman" w:hAnsi="Times New Roman"/>
          <w:sz w:val="24"/>
          <w:szCs w:val="24"/>
        </w:rPr>
        <w:t xml:space="preserve">not to </w:t>
      </w:r>
      <w:r w:rsidRPr="0072323A">
        <w:rPr>
          <w:rFonts w:ascii="Times New Roman" w:hAnsi="Times New Roman"/>
          <w:sz w:val="24"/>
          <w:szCs w:val="24"/>
        </w:rPr>
        <w:t>stop contributing over rounds of play and no information condition does</w:t>
      </w:r>
      <w:r>
        <w:rPr>
          <w:rFonts w:ascii="Times New Roman" w:hAnsi="Times New Roman"/>
          <w:sz w:val="24"/>
          <w:szCs w:val="24"/>
        </w:rPr>
        <w:t xml:space="preserve"> so</w:t>
      </w:r>
      <w:r w:rsidRPr="0072323A">
        <w:rPr>
          <w:rFonts w:ascii="Times New Roman" w:hAnsi="Times New Roman"/>
          <w:sz w:val="24"/>
          <w:szCs w:val="24"/>
        </w:rPr>
        <w:t xml:space="preserve">. Thus, when </w:t>
      </w:r>
      <w:r w:rsidRPr="0072323A">
        <w:rPr>
          <w:rFonts w:ascii="Times New Roman" w:hAnsi="Times New Roman"/>
          <w:sz w:val="24"/>
          <w:szCs w:val="24"/>
        </w:rPr>
        <w:lastRenderedPageBreak/>
        <w:t xml:space="preserve">people have no prior exposure to information, they tend </w:t>
      </w:r>
      <w:r>
        <w:rPr>
          <w:rFonts w:ascii="Times New Roman" w:hAnsi="Times New Roman"/>
          <w:sz w:val="24"/>
          <w:szCs w:val="24"/>
        </w:rPr>
        <w:t>to</w:t>
      </w:r>
      <w:r w:rsidRPr="0072323A">
        <w:rPr>
          <w:rFonts w:ascii="Times New Roman" w:hAnsi="Times New Roman"/>
          <w:sz w:val="24"/>
          <w:szCs w:val="24"/>
        </w:rPr>
        <w:t xml:space="preserve"> decrease their contribution rapidly; rather, the contribution </w:t>
      </w:r>
      <w:r>
        <w:rPr>
          <w:rFonts w:ascii="Times New Roman" w:hAnsi="Times New Roman"/>
          <w:sz w:val="24"/>
          <w:szCs w:val="24"/>
        </w:rPr>
        <w:t>is very small</w:t>
      </w:r>
      <w:r w:rsidRPr="0072323A">
        <w:rPr>
          <w:rFonts w:ascii="Times New Roman" w:hAnsi="Times New Roman"/>
          <w:sz w:val="24"/>
          <w:szCs w:val="24"/>
        </w:rPr>
        <w:t xml:space="preserve"> across rounds.</w:t>
      </w:r>
      <w:r>
        <w:rPr>
          <w:rFonts w:ascii="Times New Roman" w:hAnsi="Times New Roman"/>
          <w:sz w:val="24"/>
          <w:szCs w:val="24"/>
        </w:rPr>
        <w:t xml:space="preserve"> That is because the lack of information causes people not to care about their opponents and rather act selfishly</w:t>
      </w:r>
      <w:r w:rsidRPr="0072323A">
        <w:rPr>
          <w:rFonts w:ascii="Times New Roman" w:hAnsi="Times New Roman"/>
          <w:sz w:val="24"/>
          <w:szCs w:val="24"/>
        </w:rPr>
        <w:t xml:space="preserve"> </w:t>
      </w:r>
      <w:r>
        <w:rPr>
          <w:rFonts w:ascii="Times New Roman" w:hAnsi="Times New Roman"/>
          <w:sz w:val="24"/>
          <w:szCs w:val="24"/>
        </w:rPr>
        <w:t xml:space="preserve">on their own. </w:t>
      </w:r>
      <w:r w:rsidRPr="0072323A">
        <w:rPr>
          <w:rFonts w:ascii="Times New Roman" w:hAnsi="Times New Roman"/>
          <w:sz w:val="24"/>
          <w:szCs w:val="24"/>
        </w:rPr>
        <w:t xml:space="preserve">Furthermore, when people have prior exposure to information, they tend </w:t>
      </w:r>
      <w:r>
        <w:rPr>
          <w:rFonts w:ascii="Times New Roman" w:hAnsi="Times New Roman"/>
          <w:sz w:val="24"/>
          <w:szCs w:val="24"/>
        </w:rPr>
        <w:t xml:space="preserve">not </w:t>
      </w:r>
      <w:r w:rsidRPr="0072323A">
        <w:rPr>
          <w:rFonts w:ascii="Times New Roman" w:hAnsi="Times New Roman"/>
          <w:sz w:val="24"/>
          <w:szCs w:val="24"/>
        </w:rPr>
        <w:t>to decrease their contributions due to the presence of information itself</w:t>
      </w:r>
      <w:r>
        <w:rPr>
          <w:rFonts w:ascii="Times New Roman" w:hAnsi="Times New Roman"/>
          <w:sz w:val="24"/>
          <w:szCs w:val="24"/>
        </w:rPr>
        <w:t xml:space="preserve"> (the information makes these players care about their opponents)</w:t>
      </w:r>
      <w:r w:rsidRPr="0072323A">
        <w:rPr>
          <w:rFonts w:ascii="Times New Roman" w:hAnsi="Times New Roman"/>
          <w:sz w:val="24"/>
          <w:szCs w:val="24"/>
        </w:rPr>
        <w:t>.</w:t>
      </w:r>
    </w:p>
    <w:p w:rsidR="00C03099" w:rsidRPr="00441E66" w:rsidRDefault="00C03099" w:rsidP="00C03099">
      <w:pPr>
        <w:spacing w:line="600" w:lineRule="auto"/>
        <w:rPr>
          <w:rFonts w:ascii="Times New Roman" w:hAnsi="Times New Roman"/>
          <w:b/>
          <w:sz w:val="32"/>
          <w:szCs w:val="32"/>
        </w:rPr>
      </w:pPr>
      <w:r w:rsidRPr="00441E66">
        <w:rPr>
          <w:rFonts w:ascii="Times New Roman" w:hAnsi="Times New Roman"/>
          <w:b/>
          <w:bCs/>
          <w:color w:val="000000"/>
          <w:sz w:val="32"/>
          <w:szCs w:val="32"/>
        </w:rPr>
        <w:t xml:space="preserve">3.2 </w:t>
      </w:r>
      <w:bookmarkStart w:id="16" w:name="_Toc297667756"/>
      <w:bookmarkStart w:id="17" w:name="_Toc297808718"/>
      <w:r w:rsidRPr="00441E66">
        <w:rPr>
          <w:rFonts w:ascii="Times New Roman" w:hAnsi="Times New Roman"/>
          <w:b/>
          <w:sz w:val="32"/>
          <w:szCs w:val="32"/>
        </w:rPr>
        <w:t>Experimental Design</w:t>
      </w:r>
      <w:bookmarkEnd w:id="16"/>
      <w:bookmarkEnd w:id="17"/>
    </w:p>
    <w:p w:rsidR="00C03099" w:rsidRPr="004E0CA7" w:rsidRDefault="00C03099" w:rsidP="00C03099">
      <w:pPr>
        <w:spacing w:line="600" w:lineRule="auto"/>
        <w:jc w:val="both"/>
        <w:rPr>
          <w:rFonts w:ascii="Times New Roman" w:hAnsi="Times New Roman"/>
          <w:b/>
          <w:bCs/>
          <w:sz w:val="24"/>
          <w:szCs w:val="24"/>
        </w:rPr>
      </w:pPr>
      <w:r w:rsidRPr="004E0CA7">
        <w:rPr>
          <w:rFonts w:ascii="Times New Roman" w:hAnsi="Times New Roman"/>
          <w:sz w:val="24"/>
          <w:szCs w:val="24"/>
        </w:rPr>
        <w:tab/>
        <w:t>In the experiment, 24 participants were divided into 6 groups, where each group consisted of 4 participants. The climate game was played across two between-subjects scenarios: Info-</w:t>
      </w:r>
      <w:proofErr w:type="spellStart"/>
      <w:r w:rsidRPr="004E0CA7">
        <w:rPr>
          <w:rFonts w:ascii="Times New Roman" w:hAnsi="Times New Roman"/>
          <w:sz w:val="24"/>
          <w:szCs w:val="24"/>
        </w:rPr>
        <w:t>NoInfo</w:t>
      </w:r>
      <w:proofErr w:type="spellEnd"/>
      <w:r w:rsidRPr="004E0CA7">
        <w:rPr>
          <w:rFonts w:ascii="Times New Roman" w:hAnsi="Times New Roman"/>
          <w:sz w:val="24"/>
          <w:szCs w:val="24"/>
        </w:rPr>
        <w:t xml:space="preserve"> and </w:t>
      </w:r>
      <w:proofErr w:type="spellStart"/>
      <w:r w:rsidRPr="004E0CA7">
        <w:rPr>
          <w:rFonts w:ascii="Times New Roman" w:hAnsi="Times New Roman"/>
          <w:sz w:val="24"/>
          <w:szCs w:val="24"/>
        </w:rPr>
        <w:t>NoInfo</w:t>
      </w:r>
      <w:proofErr w:type="spellEnd"/>
      <w:r w:rsidRPr="004E0CA7">
        <w:rPr>
          <w:rFonts w:ascii="Times New Roman" w:hAnsi="Times New Roman"/>
          <w:sz w:val="24"/>
          <w:szCs w:val="24"/>
        </w:rPr>
        <w:t>-Info. Out of 6 groups, 3 randomly selected groups played Info-</w:t>
      </w:r>
      <w:proofErr w:type="spellStart"/>
      <w:r w:rsidRPr="004E0CA7">
        <w:rPr>
          <w:rFonts w:ascii="Times New Roman" w:hAnsi="Times New Roman"/>
          <w:sz w:val="24"/>
          <w:szCs w:val="24"/>
        </w:rPr>
        <w:t>NoInfo</w:t>
      </w:r>
      <w:proofErr w:type="spellEnd"/>
      <w:r w:rsidRPr="004E0CA7">
        <w:rPr>
          <w:rFonts w:ascii="Times New Roman" w:hAnsi="Times New Roman"/>
          <w:sz w:val="24"/>
          <w:szCs w:val="24"/>
        </w:rPr>
        <w:t xml:space="preserve"> scenario in which the Info condition was played first and it was followed by play in the </w:t>
      </w:r>
      <w:proofErr w:type="spellStart"/>
      <w:r w:rsidRPr="004E0CA7">
        <w:rPr>
          <w:rFonts w:ascii="Times New Roman" w:hAnsi="Times New Roman"/>
          <w:sz w:val="24"/>
          <w:szCs w:val="24"/>
        </w:rPr>
        <w:t>NoInfo</w:t>
      </w:r>
      <w:proofErr w:type="spellEnd"/>
      <w:r w:rsidRPr="004E0CA7">
        <w:rPr>
          <w:rFonts w:ascii="Times New Roman" w:hAnsi="Times New Roman"/>
          <w:sz w:val="24"/>
          <w:szCs w:val="24"/>
        </w:rPr>
        <w:t xml:space="preserve"> condition. In the Info condition, contributions to the green fund were known to all players in each round; whereas, in </w:t>
      </w:r>
      <w:proofErr w:type="spellStart"/>
      <w:r w:rsidRPr="004E0CA7">
        <w:rPr>
          <w:rFonts w:ascii="Times New Roman" w:hAnsi="Times New Roman"/>
          <w:sz w:val="24"/>
          <w:szCs w:val="24"/>
        </w:rPr>
        <w:t>NoInfo</w:t>
      </w:r>
      <w:proofErr w:type="spellEnd"/>
      <w:r w:rsidRPr="004E0CA7">
        <w:rPr>
          <w:rFonts w:ascii="Times New Roman" w:hAnsi="Times New Roman"/>
          <w:sz w:val="24"/>
          <w:szCs w:val="24"/>
        </w:rPr>
        <w:t xml:space="preserve"> condition, contributions to the green fund were not known to players across all rounds. Similarly, three randomly selected groups played </w:t>
      </w:r>
      <w:proofErr w:type="spellStart"/>
      <w:r w:rsidRPr="004E0CA7">
        <w:rPr>
          <w:rFonts w:ascii="Times New Roman" w:hAnsi="Times New Roman"/>
          <w:sz w:val="24"/>
          <w:szCs w:val="24"/>
        </w:rPr>
        <w:t>NoInfo</w:t>
      </w:r>
      <w:proofErr w:type="spellEnd"/>
      <w:r w:rsidRPr="004E0CA7">
        <w:rPr>
          <w:rFonts w:ascii="Times New Roman" w:hAnsi="Times New Roman"/>
          <w:sz w:val="24"/>
          <w:szCs w:val="24"/>
        </w:rPr>
        <w:t xml:space="preserve">-Info scenario, where the order of presentation of the Info and </w:t>
      </w:r>
      <w:proofErr w:type="spellStart"/>
      <w:r w:rsidRPr="004E0CA7">
        <w:rPr>
          <w:rFonts w:ascii="Times New Roman" w:hAnsi="Times New Roman"/>
          <w:sz w:val="24"/>
          <w:szCs w:val="24"/>
        </w:rPr>
        <w:t>NoInfo</w:t>
      </w:r>
      <w:proofErr w:type="spellEnd"/>
      <w:r w:rsidRPr="004E0CA7">
        <w:rPr>
          <w:rFonts w:ascii="Times New Roman" w:hAnsi="Times New Roman"/>
          <w:sz w:val="24"/>
          <w:szCs w:val="24"/>
        </w:rPr>
        <w:t xml:space="preserve"> conditions was reversed. As shown in Figure </w:t>
      </w:r>
      <w:r>
        <w:rPr>
          <w:rFonts w:ascii="Times New Roman" w:hAnsi="Times New Roman"/>
          <w:sz w:val="24"/>
          <w:szCs w:val="24"/>
        </w:rPr>
        <w:t>3-</w:t>
      </w:r>
      <w:r w:rsidRPr="004E0CA7">
        <w:rPr>
          <w:rFonts w:ascii="Times New Roman" w:hAnsi="Times New Roman"/>
          <w:sz w:val="24"/>
          <w:szCs w:val="24"/>
        </w:rPr>
        <w:t>1, in all conditions, players would receive certain yearly income and they had to decide as to how much of that income players want to invest in the green fund for averting climate change. The amount not invested in the green fund is players’ private income. This private income could be invested in a bank account and this income may accrue certain simple interest.</w:t>
      </w:r>
    </w:p>
    <w:p w:rsidR="00C03099" w:rsidRPr="0052105D" w:rsidRDefault="00C03099" w:rsidP="00C03099">
      <w:pPr>
        <w:spacing w:line="480" w:lineRule="auto"/>
        <w:ind w:firstLine="720"/>
        <w:jc w:val="both"/>
        <w:rPr>
          <w:rFonts w:ascii="Times New Roman" w:hAnsi="Times New Roman"/>
          <w:sz w:val="20"/>
          <w:szCs w:val="20"/>
        </w:rPr>
      </w:pPr>
    </w:p>
    <w:p w:rsidR="00C03099" w:rsidRPr="0052105D" w:rsidRDefault="0052105D" w:rsidP="00C03099">
      <w:pPr>
        <w:spacing w:line="480" w:lineRule="auto"/>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75648" behindDoc="0" locked="0" layoutInCell="1" allowOverlap="1" wp14:anchorId="7A5BD15F" wp14:editId="2F7C33AE">
                <wp:simplePos x="0" y="0"/>
                <wp:positionH relativeFrom="column">
                  <wp:posOffset>3371851</wp:posOffset>
                </wp:positionH>
                <wp:positionV relativeFrom="paragraph">
                  <wp:posOffset>390525</wp:posOffset>
                </wp:positionV>
                <wp:extent cx="2057400" cy="1514475"/>
                <wp:effectExtent l="0" t="0" r="76200" b="4762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15144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68C31902" id="_x0000_t32" coordsize="21600,21600" o:spt="32" o:oned="t" path="m,l21600,21600e" filled="f">
                <v:path arrowok="t" fillok="f" o:connecttype="none"/>
                <o:lock v:ext="edit" shapetype="t"/>
              </v:shapetype>
              <v:shape id="Straight Arrow Connector 143" o:spid="_x0000_s1026" type="#_x0000_t32" style="position:absolute;margin-left:265.5pt;margin-top:30.75pt;width:162pt;height:11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" strokecolor="#4a7ebb">
                <v:stroke endarrow="open"/>
                <o:lock v:ext="edit" shapetype="f"/>
              </v:shape>
            </w:pict>
          </mc:Fallback>
        </mc:AlternateContent>
      </w:r>
      <w:r w:rsidRPr="0052105D">
        <w:rPr>
          <w:noProof/>
          <w:sz w:val="20"/>
          <w:szCs w:val="20"/>
        </w:rPr>
        <mc:AlternateContent>
          <mc:Choice Requires="wps">
            <w:drawing>
              <wp:anchor distT="0" distB="0" distL="114300" distR="114300" simplePos="0" relativeHeight="251674624" behindDoc="0" locked="0" layoutInCell="1" allowOverlap="1" wp14:anchorId="0C390468" wp14:editId="026ABAF0">
                <wp:simplePos x="0" y="0"/>
                <wp:positionH relativeFrom="column">
                  <wp:posOffset>361950</wp:posOffset>
                </wp:positionH>
                <wp:positionV relativeFrom="paragraph">
                  <wp:posOffset>390525</wp:posOffset>
                </wp:positionV>
                <wp:extent cx="2095500" cy="1581150"/>
                <wp:effectExtent l="38100" t="0" r="19050" b="57150"/>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15811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4688CFD" id="Straight Arrow Connector 144" o:spid="_x0000_s1026" type="#_x0000_t32" style="position:absolute;margin-left:28.5pt;margin-top:30.75pt;width:165pt;height:12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" strokecolor="#4a7ebb">
                <v:stroke endarrow="open"/>
                <o:lock v:ext="edit" shapetype="f"/>
              </v:shape>
            </w:pict>
          </mc:Fallback>
        </mc:AlternateContent>
      </w:r>
    </w:p>
    <w:p w:rsidR="00C03099" w:rsidRPr="0052105D" w:rsidRDefault="00C03099" w:rsidP="00C03099">
      <w:pPr>
        <w:spacing w:line="480" w:lineRule="auto"/>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83840" behindDoc="0" locked="0" layoutInCell="1" allowOverlap="1" wp14:anchorId="539242A8" wp14:editId="2D140D16">
                <wp:simplePos x="0" y="0"/>
                <wp:positionH relativeFrom="column">
                  <wp:posOffset>2543175</wp:posOffset>
                </wp:positionH>
                <wp:positionV relativeFrom="paragraph">
                  <wp:posOffset>-723900</wp:posOffset>
                </wp:positionV>
                <wp:extent cx="752475" cy="466725"/>
                <wp:effectExtent l="0" t="0" r="28575" b="28575"/>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46672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ED50377" id="Oval 145" o:spid="_x0000_s1026" style="position:absolute;margin-left:200.25pt;margin-top:-57pt;width:59.25pt;height:3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" fillcolor="#4f81bd" strokecolor="#385d8a" strokeweight="2pt">
                <v:path arrowok="t"/>
              </v:oval>
            </w:pict>
          </mc:Fallback>
        </mc:AlternateContent>
      </w:r>
      <w:r w:rsidRPr="0052105D">
        <w:rPr>
          <w:noProof/>
          <w:sz w:val="20"/>
          <w:szCs w:val="20"/>
        </w:rPr>
        <mc:AlternateContent>
          <mc:Choice Requires="wps">
            <w:drawing>
              <wp:anchor distT="0" distB="0" distL="114300" distR="114300" simplePos="0" relativeHeight="251668480" behindDoc="0" locked="0" layoutInCell="1" allowOverlap="1">
                <wp:simplePos x="0" y="0"/>
                <wp:positionH relativeFrom="column">
                  <wp:posOffset>2457450</wp:posOffset>
                </wp:positionH>
                <wp:positionV relativeFrom="paragraph">
                  <wp:posOffset>-255270</wp:posOffset>
                </wp:positionV>
                <wp:extent cx="914400" cy="612140"/>
                <wp:effectExtent l="0" t="0" r="19050" b="16510"/>
                <wp:wrapNone/>
                <wp:docPr id="142" name="Flowchart: Magnetic Disk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140"/>
                        </a:xfrm>
                        <a:prstGeom prst="flowChartMagneticDisk">
                          <a:avLst/>
                        </a:prstGeom>
                        <a:solidFill>
                          <a:srgbClr val="4F81BD"/>
                        </a:solidFill>
                        <a:ln w="25400" cap="flat" cmpd="sng" algn="ctr">
                          <a:solidFill>
                            <a:srgbClr val="4F81BD">
                              <a:shade val="50000"/>
                            </a:srgbClr>
                          </a:solidFill>
                          <a:prstDash val="solid"/>
                        </a:ln>
                        <a:effectLst/>
                      </wps:spPr>
                      <wps:txbx>
                        <w:txbxContent>
                          <w:p w:rsidR="0022747F" w:rsidRDefault="0022747F" w:rsidP="00C03099">
                            <w:pPr>
                              <w:jc w:val="center"/>
                            </w:pPr>
                            <w:r>
                              <w:t>Player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2" o:spid="_x0000_s1028" type="#_x0000_t132" style="position:absolute;left:0;text-align:left;margin-left:193.5pt;margin-top:-20.1pt;width:1in;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" fillcolor="#4f81bd" strokecolor="#385d8a" strokeweight="2pt">
                <v:path arrowok="t"/>
                <v:textbox>
                  <w:txbxContent>
                    <w:p w:rsidR="0022747F" w:rsidRDefault="0022747F" w:rsidP="00C03099">
                      <w:pPr>
                        <w:jc w:val="center"/>
                      </w:pPr>
                      <w:r>
                        <w:t>Player 1</w:t>
                      </w:r>
                    </w:p>
                  </w:txbxContent>
                </v:textbox>
              </v:shape>
            </w:pict>
          </mc:Fallback>
        </mc:AlternateContent>
      </w:r>
      <w:r w:rsidRPr="0052105D">
        <w:rPr>
          <w:rFonts w:ascii="Times New Roman" w:hAnsi="Times New Roman"/>
          <w:sz w:val="20"/>
          <w:szCs w:val="20"/>
        </w:rPr>
        <w:t xml:space="preserve">                                                            </w:t>
      </w:r>
    </w:p>
    <w:p w:rsidR="00C03099" w:rsidRPr="0052105D" w:rsidRDefault="00C03099" w:rsidP="00C03099">
      <w:pPr>
        <w:spacing w:line="480" w:lineRule="auto"/>
        <w:ind w:firstLine="720"/>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84864" behindDoc="0" locked="0" layoutInCell="1" allowOverlap="1">
                <wp:simplePos x="0" y="0"/>
                <wp:positionH relativeFrom="column">
                  <wp:posOffset>2543175</wp:posOffset>
                </wp:positionH>
                <wp:positionV relativeFrom="paragraph">
                  <wp:posOffset>322580</wp:posOffset>
                </wp:positionV>
                <wp:extent cx="752475" cy="466725"/>
                <wp:effectExtent l="0" t="0" r="28575" b="28575"/>
                <wp:wrapNone/>
                <wp:docPr id="141"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46672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F53C29C" id="Oval 141" o:spid="_x0000_s1026" style="position:absolute;margin-left:200.25pt;margin-top:25.4pt;width:59.25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" fillcolor="#4f81bd" strokecolor="#385d8a" strokeweight="2pt">
                <v:path arrowok="t"/>
              </v:oval>
            </w:pict>
          </mc:Fallback>
        </mc:AlternateContent>
      </w:r>
      <w:r w:rsidRPr="0052105D">
        <w:rPr>
          <w:rFonts w:ascii="Times New Roman" w:hAnsi="Times New Roman"/>
          <w:sz w:val="20"/>
          <w:szCs w:val="20"/>
        </w:rPr>
        <w:tab/>
      </w:r>
      <w:r w:rsidR="0052105D">
        <w:rPr>
          <w:rFonts w:ascii="Times New Roman" w:hAnsi="Times New Roman"/>
          <w:sz w:val="20"/>
          <w:szCs w:val="20"/>
        </w:rPr>
        <w:t xml:space="preserve">      </w:t>
      </w:r>
      <w:r w:rsidRPr="0052105D">
        <w:rPr>
          <w:rFonts w:ascii="Times New Roman" w:hAnsi="Times New Roman"/>
          <w:sz w:val="20"/>
          <w:szCs w:val="20"/>
        </w:rPr>
        <w:t xml:space="preserve">     10-X’’’</w:t>
      </w:r>
      <w:r w:rsidRPr="0052105D">
        <w:rPr>
          <w:rFonts w:ascii="Times New Roman" w:hAnsi="Times New Roman"/>
          <w:sz w:val="20"/>
          <w:szCs w:val="20"/>
        </w:rPr>
        <w:tab/>
        <w:t xml:space="preserve">                  </w:t>
      </w:r>
      <w:r w:rsidR="0052105D">
        <w:rPr>
          <w:rFonts w:ascii="Times New Roman" w:hAnsi="Times New Roman"/>
          <w:sz w:val="20"/>
          <w:szCs w:val="20"/>
        </w:rPr>
        <w:t xml:space="preserve">     </w:t>
      </w:r>
      <w:r w:rsidRPr="0052105D">
        <w:rPr>
          <w:rFonts w:ascii="Times New Roman" w:hAnsi="Times New Roman"/>
          <w:sz w:val="20"/>
          <w:szCs w:val="20"/>
        </w:rPr>
        <w:t xml:space="preserve">        10                                       X’’’</w:t>
      </w:r>
    </w:p>
    <w:p w:rsidR="00C03099" w:rsidRPr="0052105D" w:rsidRDefault="00C03099" w:rsidP="00C03099">
      <w:pPr>
        <w:spacing w:line="480" w:lineRule="auto"/>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69504" behindDoc="0" locked="0" layoutInCell="1" allowOverlap="1">
                <wp:simplePos x="0" y="0"/>
                <wp:positionH relativeFrom="column">
                  <wp:posOffset>2457450</wp:posOffset>
                </wp:positionH>
                <wp:positionV relativeFrom="paragraph">
                  <wp:posOffset>307975</wp:posOffset>
                </wp:positionV>
                <wp:extent cx="914400" cy="612140"/>
                <wp:effectExtent l="0" t="0" r="19050" b="16510"/>
                <wp:wrapNone/>
                <wp:docPr id="140" name="Flowchart: Magnetic Disk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140"/>
                        </a:xfrm>
                        <a:prstGeom prst="flowChartMagneticDisk">
                          <a:avLst/>
                        </a:prstGeom>
                        <a:solidFill>
                          <a:srgbClr val="4F81BD"/>
                        </a:solidFill>
                        <a:ln w="25400" cap="flat" cmpd="sng" algn="ctr">
                          <a:solidFill>
                            <a:srgbClr val="4F81BD">
                              <a:shade val="50000"/>
                            </a:srgbClr>
                          </a:solidFill>
                          <a:prstDash val="solid"/>
                        </a:ln>
                        <a:effectLst/>
                      </wps:spPr>
                      <wps:txbx>
                        <w:txbxContent>
                          <w:p w:rsidR="0022747F" w:rsidRDefault="0022747F" w:rsidP="00C03099">
                            <w:pPr>
                              <w:jc w:val="center"/>
                            </w:pPr>
                            <w:r>
                              <w:t>Player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Magnetic Disk 140" o:spid="_x0000_s1029" type="#_x0000_t132" style="position:absolute;left:0;text-align:left;margin-left:193.5pt;margin-top:24.25pt;width:1in;height:4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" fillcolor="#4f81bd" strokecolor="#385d8a" strokeweight="2pt">
                <v:path arrowok="t"/>
                <v:textbox>
                  <w:txbxContent>
                    <w:p w:rsidR="0022747F" w:rsidRDefault="0022747F" w:rsidP="00C03099">
                      <w:pPr>
                        <w:jc w:val="center"/>
                      </w:pPr>
                      <w:r>
                        <w:t>Player 2</w:t>
                      </w:r>
                    </w:p>
                  </w:txbxContent>
                </v:textbox>
              </v:shape>
            </w:pict>
          </mc:Fallback>
        </mc:AlternateContent>
      </w:r>
      <w:r w:rsidRPr="0052105D">
        <w:rPr>
          <w:rFonts w:ascii="Times New Roman" w:hAnsi="Times New Roman"/>
          <w:sz w:val="20"/>
          <w:szCs w:val="20"/>
        </w:rPr>
        <w:t xml:space="preserve"> </w:t>
      </w:r>
    </w:p>
    <w:p w:rsidR="00C03099" w:rsidRPr="0052105D" w:rsidRDefault="0052105D" w:rsidP="0052105D">
      <w:pPr>
        <w:spacing w:line="720" w:lineRule="auto"/>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73600" behindDoc="0" locked="0" layoutInCell="1" allowOverlap="1" wp14:anchorId="5F3562F4" wp14:editId="1E220635">
                <wp:simplePos x="0" y="0"/>
                <wp:positionH relativeFrom="column">
                  <wp:posOffset>4038600</wp:posOffset>
                </wp:positionH>
                <wp:positionV relativeFrom="paragraph">
                  <wp:posOffset>219710</wp:posOffset>
                </wp:positionV>
                <wp:extent cx="1924050" cy="1076325"/>
                <wp:effectExtent l="19050" t="0" r="38100" b="47625"/>
                <wp:wrapNone/>
                <wp:docPr id="136" name="Cloud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0" cy="1076325"/>
                        </a:xfrm>
                        <a:prstGeom prst="cloud">
                          <a:avLst/>
                        </a:prstGeom>
                        <a:solidFill>
                          <a:srgbClr val="4F81BD"/>
                        </a:solidFill>
                        <a:ln w="25400" cap="flat" cmpd="sng" algn="ctr">
                          <a:solidFill>
                            <a:srgbClr val="4F81BD">
                              <a:shade val="50000"/>
                            </a:srgbClr>
                          </a:solidFill>
                          <a:prstDash val="solid"/>
                        </a:ln>
                        <a:effectLst/>
                      </wps:spPr>
                      <wps:txbx>
                        <w:txbxContent>
                          <w:p w:rsidR="0022747F" w:rsidRDefault="0022747F" w:rsidP="0052105D">
                            <w:r>
                              <w:t>Green Fund for averting climate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562F4" id="Cloud 136" o:spid="_x0000_s1030" style="position:absolute;left:0;text-align:left;margin-left:318pt;margin-top:17.3pt;width:151.5pt;height:8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strokecolor="#385d8a" strokeweight="2pt">
                <v:stroke joinstyle="miter"/>
                <v:formulas/>
                <v:path arrowok="t" o:connecttype="custom" o:connectlocs="209018,652198;96203,632341;308561,869506;259212,878999;733900,973925;704149,930573;1283903,865819;1272011,913381;1520044,571897;1664838,749690;1861607,382544;1797116,449216;1706882,135188;1710267,166681;1295082,98464;1328129,58301;986120,117598;1002109,82967;623535,129358;681434,162944;183809,393382;173699,358028" o:connectangles="0,0,0,0,0,0,0,0,0,0,0,0,0,0,0,0,0,0,0,0,0,0" textboxrect="0,0,43200,43200"/>
                <v:textbox>
                  <w:txbxContent>
                    <w:p w:rsidR="0022747F" w:rsidRDefault="0022747F" w:rsidP="0052105D">
                      <w:r>
                        <w:t>Green Fund for averting climate change</w:t>
                      </w:r>
                    </w:p>
                  </w:txbxContent>
                </v:textbox>
              </v:shape>
            </w:pict>
          </mc:Fallback>
        </mc:AlternateContent>
      </w:r>
      <w:r w:rsidR="00C03099" w:rsidRPr="0052105D">
        <w:rPr>
          <w:noProof/>
          <w:sz w:val="20"/>
          <w:szCs w:val="20"/>
        </w:rPr>
        <mc:AlternateContent>
          <mc:Choice Requires="wps">
            <w:drawing>
              <wp:anchor distT="0" distB="0" distL="114300" distR="114300" simplePos="0" relativeHeight="251677696" behindDoc="0" locked="0" layoutInCell="1" allowOverlap="1" wp14:anchorId="7B579DD5" wp14:editId="6B4EE7B1">
                <wp:simplePos x="0" y="0"/>
                <wp:positionH relativeFrom="column">
                  <wp:posOffset>3362325</wp:posOffset>
                </wp:positionH>
                <wp:positionV relativeFrom="paragraph">
                  <wp:posOffset>15240</wp:posOffset>
                </wp:positionV>
                <wp:extent cx="1009650" cy="323850"/>
                <wp:effectExtent l="0" t="0" r="76200" b="7620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3238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01358A9" id="Straight Arrow Connector 139" o:spid="_x0000_s1026" type="#_x0000_t32" style="position:absolute;margin-left:264.75pt;margin-top:1.2pt;width:79.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" strokecolor="#4a7ebb">
                <v:stroke endarrow="open"/>
                <o:lock v:ext="edit" shapetype="f"/>
              </v:shape>
            </w:pict>
          </mc:Fallback>
        </mc:AlternateContent>
      </w:r>
      <w:r w:rsidR="00C03099" w:rsidRPr="0052105D">
        <w:rPr>
          <w:noProof/>
          <w:sz w:val="20"/>
          <w:szCs w:val="20"/>
        </w:rPr>
        <mc:AlternateContent>
          <mc:Choice Requires="wps">
            <w:drawing>
              <wp:anchor distT="0" distB="0" distL="114300" distR="114300" simplePos="0" relativeHeight="251676672" behindDoc="0" locked="0" layoutInCell="1" allowOverlap="1" wp14:anchorId="4D1B601F" wp14:editId="2E43519D">
                <wp:simplePos x="0" y="0"/>
                <wp:positionH relativeFrom="column">
                  <wp:posOffset>1400175</wp:posOffset>
                </wp:positionH>
                <wp:positionV relativeFrom="paragraph">
                  <wp:posOffset>24765</wp:posOffset>
                </wp:positionV>
                <wp:extent cx="1056640" cy="381000"/>
                <wp:effectExtent l="38100" t="0" r="29210" b="7620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56640" cy="3810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3DF84924" id="Straight Arrow Connector 138" o:spid="_x0000_s1026" type="#_x0000_t32" style="position:absolute;margin-left:110.25pt;margin-top:1.95pt;width:83.2pt;height:30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" strokecolor="#4a7ebb">
                <v:stroke endarrow="open"/>
                <o:lock v:ext="edit" shapetype="f"/>
              </v:shape>
            </w:pict>
          </mc:Fallback>
        </mc:AlternateContent>
      </w:r>
      <w:r w:rsidR="00C03099" w:rsidRPr="0052105D">
        <w:rPr>
          <w:noProof/>
          <w:sz w:val="20"/>
          <w:szCs w:val="20"/>
        </w:rPr>
        <mc:AlternateContent>
          <mc:Choice Requires="wps">
            <w:drawing>
              <wp:anchor distT="0" distB="0" distL="114300" distR="114300" simplePos="0" relativeHeight="251678720" behindDoc="0" locked="0" layoutInCell="1" allowOverlap="1" wp14:anchorId="679ED165" wp14:editId="52D3F5F8">
                <wp:simplePos x="0" y="0"/>
                <wp:positionH relativeFrom="column">
                  <wp:posOffset>-57150</wp:posOffset>
                </wp:positionH>
                <wp:positionV relativeFrom="paragraph">
                  <wp:posOffset>291465</wp:posOffset>
                </wp:positionV>
                <wp:extent cx="914400" cy="914400"/>
                <wp:effectExtent l="0" t="0" r="76200" b="57150"/>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9144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1B95656" id="Straight Arrow Connector 137" o:spid="_x0000_s1026" type="#_x0000_t32" style="position:absolute;margin-left:-4.5pt;margin-top:22.95pt;width:1in;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" strokecolor="#4a7ebb">
                <v:stroke endarrow="open"/>
                <o:lock v:ext="edit" shapetype="f"/>
              </v:shape>
            </w:pict>
          </mc:Fallback>
        </mc:AlternateContent>
      </w:r>
      <w:r w:rsidR="00C03099" w:rsidRPr="0052105D">
        <w:rPr>
          <w:noProof/>
          <w:sz w:val="20"/>
          <w:szCs w:val="20"/>
        </w:rPr>
        <mc:AlternateContent>
          <mc:Choice Requires="wps">
            <w:drawing>
              <wp:anchor distT="0" distB="0" distL="114300" distR="114300" simplePos="0" relativeHeight="251672576" behindDoc="0" locked="0" layoutInCell="1" allowOverlap="1">
                <wp:simplePos x="0" y="0"/>
                <wp:positionH relativeFrom="column">
                  <wp:posOffset>-371475</wp:posOffset>
                </wp:positionH>
                <wp:positionV relativeFrom="paragraph">
                  <wp:posOffset>293370</wp:posOffset>
                </wp:positionV>
                <wp:extent cx="1771650" cy="1000125"/>
                <wp:effectExtent l="0" t="0" r="19050" b="28575"/>
                <wp:wrapNone/>
                <wp:docPr id="135" name="Round Diagonal Corner 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1000125"/>
                        </a:xfrm>
                        <a:prstGeom prst="round2DiagRect">
                          <a:avLst/>
                        </a:prstGeom>
                        <a:solidFill>
                          <a:srgbClr val="4F81BD"/>
                        </a:solidFill>
                        <a:ln w="25400" cap="flat" cmpd="sng" algn="ctr">
                          <a:solidFill>
                            <a:srgbClr val="4F81BD">
                              <a:shade val="50000"/>
                            </a:srgbClr>
                          </a:solidFill>
                          <a:prstDash val="solid"/>
                        </a:ln>
                        <a:effectLst/>
                      </wps:spPr>
                      <wps:txbx>
                        <w:txbxContent>
                          <w:p w:rsidR="0022747F" w:rsidRDefault="0022747F" w:rsidP="00C03099">
                            <w:pPr>
                              <w:jc w:val="center"/>
                            </w:pPr>
                            <w:r>
                              <w:t>Bank Account                     (Private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ound Diagonal Corner Rectangle 135" o:spid="_x0000_s1031" style="position:absolute;left:0;text-align:left;margin-left:-29.25pt;margin-top:23.1pt;width:139.5pt;height:7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71650,1000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" adj="-11796480,,5400" path="m166691,l1771650,r,l1771650,833434v,92061,-74630,166691,-166691,166691l,1000125r,l,166691c,74630,74630,,166691,xe" fillcolor="#4f81bd" strokecolor="#385d8a" strokeweight="2pt">
                <v:stroke joinstyle="miter"/>
                <v:formulas/>
                <v:path arrowok="t" o:connecttype="custom" o:connectlocs="166691,0;1771650,0;1771650,0;1771650,833434;1604959,1000125;0,1000125;0,1000125;0,166691;166691,0" o:connectangles="0,0,0,0,0,0,0,0,0" textboxrect="0,0,1771650,1000125"/>
                <v:textbox>
                  <w:txbxContent>
                    <w:p w:rsidR="0022747F" w:rsidRDefault="0022747F" w:rsidP="00C03099">
                      <w:pPr>
                        <w:jc w:val="center"/>
                      </w:pPr>
                      <w:r>
                        <w:t>Bank Account                     (Private income)</w:t>
                      </w:r>
                    </w:p>
                  </w:txbxContent>
                </v:textbox>
              </v:shape>
            </w:pict>
          </mc:Fallback>
        </mc:AlternateContent>
      </w:r>
      <w:r w:rsidR="00C03099" w:rsidRPr="0052105D">
        <w:rPr>
          <w:rFonts w:ascii="Times New Roman" w:hAnsi="Times New Roman"/>
          <w:sz w:val="20"/>
          <w:szCs w:val="20"/>
        </w:rPr>
        <w:t xml:space="preserve">       </w:t>
      </w:r>
      <w:r>
        <w:rPr>
          <w:rFonts w:ascii="Times New Roman" w:hAnsi="Times New Roman"/>
          <w:sz w:val="20"/>
          <w:szCs w:val="20"/>
        </w:rPr>
        <w:t xml:space="preserve">                                                    </w:t>
      </w:r>
      <w:r w:rsidR="00C03099" w:rsidRPr="0052105D">
        <w:rPr>
          <w:rFonts w:ascii="Times New Roman" w:hAnsi="Times New Roman"/>
          <w:sz w:val="20"/>
          <w:szCs w:val="20"/>
        </w:rPr>
        <w:t xml:space="preserve">10-X’’             </w:t>
      </w:r>
      <w:r>
        <w:rPr>
          <w:rFonts w:ascii="Times New Roman" w:hAnsi="Times New Roman"/>
          <w:sz w:val="20"/>
          <w:szCs w:val="20"/>
        </w:rPr>
        <w:t xml:space="preserve">            </w:t>
      </w:r>
      <w:r w:rsidR="00C03099" w:rsidRPr="0052105D">
        <w:rPr>
          <w:rFonts w:ascii="Times New Roman" w:hAnsi="Times New Roman"/>
          <w:sz w:val="20"/>
          <w:szCs w:val="20"/>
        </w:rPr>
        <w:t xml:space="preserve">    </w:t>
      </w:r>
      <w:r>
        <w:rPr>
          <w:rFonts w:ascii="Times New Roman" w:hAnsi="Times New Roman"/>
          <w:sz w:val="20"/>
          <w:szCs w:val="20"/>
        </w:rPr>
        <w:t xml:space="preserve">   </w:t>
      </w:r>
      <w:r w:rsidR="00C03099" w:rsidRPr="0052105D">
        <w:rPr>
          <w:rFonts w:ascii="Times New Roman" w:hAnsi="Times New Roman"/>
          <w:sz w:val="20"/>
          <w:szCs w:val="20"/>
        </w:rPr>
        <w:t xml:space="preserve">                  X’’</w:t>
      </w:r>
    </w:p>
    <w:p w:rsidR="00C03099" w:rsidRPr="0052105D" w:rsidRDefault="0052105D" w:rsidP="00C03099">
      <w:pPr>
        <w:spacing w:line="480" w:lineRule="auto"/>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82816" behindDoc="0" locked="0" layoutInCell="1" allowOverlap="1" wp14:anchorId="78CC3A78" wp14:editId="4DEBF5D2">
                <wp:simplePos x="0" y="0"/>
                <wp:positionH relativeFrom="column">
                  <wp:posOffset>3476625</wp:posOffset>
                </wp:positionH>
                <wp:positionV relativeFrom="paragraph">
                  <wp:posOffset>415925</wp:posOffset>
                </wp:positionV>
                <wp:extent cx="2333625" cy="2305050"/>
                <wp:effectExtent l="0" t="38100" r="47625" b="1905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3625" cy="23050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65D005DA" id="Straight Arrow Connector 133" o:spid="_x0000_s1026" type="#_x0000_t32" style="position:absolute;margin-left:273.75pt;margin-top:32.75pt;width:183.75pt;height:18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" strokecolor="#4a7ebb">
                <v:stroke endarrow="open"/>
                <o:lock v:ext="edit" shapetype="f"/>
              </v:shape>
            </w:pict>
          </mc:Fallback>
        </mc:AlternateContent>
      </w:r>
      <w:r w:rsidR="00C03099" w:rsidRPr="0052105D">
        <w:rPr>
          <w:rFonts w:ascii="Times New Roman" w:hAnsi="Times New Roman"/>
          <w:sz w:val="20"/>
          <w:szCs w:val="20"/>
        </w:rPr>
        <w:t xml:space="preserve">                                                                         </w:t>
      </w:r>
      <w:r>
        <w:rPr>
          <w:rFonts w:ascii="Times New Roman" w:hAnsi="Times New Roman"/>
          <w:sz w:val="20"/>
          <w:szCs w:val="20"/>
        </w:rPr>
        <w:t xml:space="preserve">                   </w:t>
      </w:r>
      <w:r w:rsidR="00C03099" w:rsidRPr="0052105D">
        <w:rPr>
          <w:rFonts w:ascii="Times New Roman" w:hAnsi="Times New Roman"/>
          <w:sz w:val="20"/>
          <w:szCs w:val="20"/>
        </w:rPr>
        <w:t>10</w:t>
      </w:r>
      <w:r>
        <w:rPr>
          <w:rFonts w:ascii="Times New Roman" w:hAnsi="Times New Roman"/>
          <w:sz w:val="20"/>
          <w:szCs w:val="20"/>
        </w:rPr>
        <w:t xml:space="preserve">  </w:t>
      </w:r>
    </w:p>
    <w:p w:rsidR="00C03099" w:rsidRPr="0052105D" w:rsidRDefault="0052105D" w:rsidP="00C03099">
      <w:pPr>
        <w:spacing w:line="480" w:lineRule="auto"/>
        <w:ind w:firstLine="720"/>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81792" behindDoc="0" locked="0" layoutInCell="1" allowOverlap="1" wp14:anchorId="07EA6538" wp14:editId="4639C2AD">
                <wp:simplePos x="0" y="0"/>
                <wp:positionH relativeFrom="column">
                  <wp:posOffset>409575</wp:posOffset>
                </wp:positionH>
                <wp:positionV relativeFrom="paragraph">
                  <wp:posOffset>320675</wp:posOffset>
                </wp:positionV>
                <wp:extent cx="2057400" cy="2009140"/>
                <wp:effectExtent l="38100" t="38100" r="19050" b="2921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057400" cy="200914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25AF50B" id="Straight Arrow Connector 132" o:spid="_x0000_s1026" type="#_x0000_t32" style="position:absolute;margin-left:32.25pt;margin-top:25.25pt;width:162pt;height:158.2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" strokecolor="#4a7ebb">
                <v:stroke endarrow="open"/>
                <o:lock v:ext="edit" shapetype="f"/>
              </v:shape>
            </w:pict>
          </mc:Fallback>
        </mc:AlternateContent>
      </w:r>
      <w:r w:rsidRPr="0052105D">
        <w:rPr>
          <w:noProof/>
          <w:sz w:val="20"/>
          <w:szCs w:val="20"/>
        </w:rPr>
        <mc:AlternateContent>
          <mc:Choice Requires="wps">
            <w:drawing>
              <wp:anchor distT="0" distB="0" distL="114300" distR="114300" simplePos="0" relativeHeight="251680768" behindDoc="0" locked="0" layoutInCell="1" allowOverlap="1" wp14:anchorId="30EE3C91" wp14:editId="3E9658B9">
                <wp:simplePos x="0" y="0"/>
                <wp:positionH relativeFrom="column">
                  <wp:posOffset>3400424</wp:posOffset>
                </wp:positionH>
                <wp:positionV relativeFrom="paragraph">
                  <wp:posOffset>234950</wp:posOffset>
                </wp:positionV>
                <wp:extent cx="1057275" cy="657225"/>
                <wp:effectExtent l="0" t="38100" r="47625" b="28575"/>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657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D110A8" id="Straight Arrow Connector 130" o:spid="_x0000_s1026" type="#_x0000_t32" style="position:absolute;margin-left:267.75pt;margin-top:18.5pt;width:83.25pt;height:51.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" strokecolor="#4a7ebb">
                <v:stroke endarrow="open"/>
                <o:lock v:ext="edit" shapetype="f"/>
              </v:shape>
            </w:pict>
          </mc:Fallback>
        </mc:AlternateContent>
      </w:r>
      <w:r w:rsidR="00C03099" w:rsidRPr="0052105D">
        <w:rPr>
          <w:noProof/>
          <w:sz w:val="20"/>
          <w:szCs w:val="20"/>
        </w:rPr>
        <mc:AlternateContent>
          <mc:Choice Requires="wps">
            <w:drawing>
              <wp:anchor distT="0" distB="0" distL="114300" distR="114300" simplePos="0" relativeHeight="251685888" behindDoc="0" locked="0" layoutInCell="1" allowOverlap="1" wp14:anchorId="3763C952" wp14:editId="0A2F12FA">
                <wp:simplePos x="0" y="0"/>
                <wp:positionH relativeFrom="column">
                  <wp:posOffset>2552700</wp:posOffset>
                </wp:positionH>
                <wp:positionV relativeFrom="paragraph">
                  <wp:posOffset>127000</wp:posOffset>
                </wp:positionV>
                <wp:extent cx="752475" cy="466725"/>
                <wp:effectExtent l="0" t="0" r="28575" b="28575"/>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46672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A0F7892" id="Oval 134" o:spid="_x0000_s1026" style="position:absolute;margin-left:201pt;margin-top:10pt;width:59.25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" fillcolor="#4f81bd" strokecolor="#385d8a" strokeweight="2pt">
                <v:path arrowok="t"/>
              </v:oval>
            </w:pict>
          </mc:Fallback>
        </mc:AlternateContent>
      </w:r>
      <w:r w:rsidR="00C03099" w:rsidRPr="0052105D">
        <w:rPr>
          <w:noProof/>
          <w:sz w:val="20"/>
          <w:szCs w:val="20"/>
        </w:rPr>
        <mc:AlternateContent>
          <mc:Choice Requires="wps">
            <w:drawing>
              <wp:anchor distT="0" distB="0" distL="114300" distR="114300" simplePos="0" relativeHeight="251679744" behindDoc="0" locked="0" layoutInCell="1" allowOverlap="1" wp14:anchorId="4AF7BF89" wp14:editId="1D7BC5E3">
                <wp:simplePos x="0" y="0"/>
                <wp:positionH relativeFrom="column">
                  <wp:posOffset>1400175</wp:posOffset>
                </wp:positionH>
                <wp:positionV relativeFrom="paragraph">
                  <wp:posOffset>127000</wp:posOffset>
                </wp:positionV>
                <wp:extent cx="1085850" cy="770890"/>
                <wp:effectExtent l="38100" t="38100" r="19050" b="2921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85850" cy="7708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247CBCFA" id="Straight Arrow Connector 131" o:spid="_x0000_s1026" type="#_x0000_t32" style="position:absolute;margin-left:110.25pt;margin-top:10pt;width:85.5pt;height:60.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" strokecolor="#4a7ebb">
                <v:stroke endarrow="open"/>
                <o:lock v:ext="edit" shapetype="f"/>
              </v:shape>
            </w:pict>
          </mc:Fallback>
        </mc:AlternateContent>
      </w:r>
    </w:p>
    <w:p w:rsidR="00C03099" w:rsidRPr="0052105D" w:rsidRDefault="00C03099" w:rsidP="00C03099">
      <w:pPr>
        <w:spacing w:line="480" w:lineRule="auto"/>
        <w:ind w:firstLine="720"/>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70528" behindDoc="0" locked="0" layoutInCell="1" allowOverlap="1">
                <wp:simplePos x="0" y="0"/>
                <wp:positionH relativeFrom="column">
                  <wp:posOffset>2486025</wp:posOffset>
                </wp:positionH>
                <wp:positionV relativeFrom="paragraph">
                  <wp:posOffset>120650</wp:posOffset>
                </wp:positionV>
                <wp:extent cx="914400" cy="612140"/>
                <wp:effectExtent l="0" t="0" r="19050" b="16510"/>
                <wp:wrapNone/>
                <wp:docPr id="129" name="Flowchart: Magnetic Disk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140"/>
                        </a:xfrm>
                        <a:prstGeom prst="flowChartMagneticDisk">
                          <a:avLst/>
                        </a:prstGeom>
                        <a:solidFill>
                          <a:srgbClr val="4F81BD"/>
                        </a:solidFill>
                        <a:ln w="25400" cap="flat" cmpd="sng" algn="ctr">
                          <a:solidFill>
                            <a:srgbClr val="4F81BD">
                              <a:shade val="50000"/>
                            </a:srgbClr>
                          </a:solidFill>
                          <a:prstDash val="solid"/>
                        </a:ln>
                        <a:effectLst/>
                      </wps:spPr>
                      <wps:txbx>
                        <w:txbxContent>
                          <w:p w:rsidR="0022747F" w:rsidRDefault="0022747F" w:rsidP="00C03099">
                            <w:pPr>
                              <w:jc w:val="center"/>
                            </w:pPr>
                            <w:r>
                              <w:t>Player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Magnetic Disk 129" o:spid="_x0000_s1032" type="#_x0000_t132" style="position:absolute;left:0;text-align:left;margin-left:195.75pt;margin-top:9.5pt;width:1in;height:4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" fillcolor="#4f81bd" strokecolor="#385d8a" strokeweight="2pt">
                <v:path arrowok="t"/>
                <v:textbox>
                  <w:txbxContent>
                    <w:p w:rsidR="0022747F" w:rsidRDefault="0022747F" w:rsidP="00C03099">
                      <w:pPr>
                        <w:jc w:val="center"/>
                      </w:pPr>
                      <w:r>
                        <w:t>Player 3</w:t>
                      </w:r>
                    </w:p>
                  </w:txbxContent>
                </v:textbox>
              </v:shape>
            </w:pict>
          </mc:Fallback>
        </mc:AlternateContent>
      </w:r>
      <w:r w:rsidRPr="0052105D">
        <w:rPr>
          <w:rFonts w:ascii="Times New Roman" w:hAnsi="Times New Roman"/>
          <w:sz w:val="20"/>
          <w:szCs w:val="20"/>
        </w:rPr>
        <w:t xml:space="preserve">                         </w:t>
      </w:r>
      <w:r w:rsidR="0052105D">
        <w:rPr>
          <w:rFonts w:ascii="Times New Roman" w:hAnsi="Times New Roman"/>
          <w:sz w:val="20"/>
          <w:szCs w:val="20"/>
        </w:rPr>
        <w:t xml:space="preserve">        </w:t>
      </w:r>
      <w:r w:rsidRPr="0052105D">
        <w:rPr>
          <w:rFonts w:ascii="Times New Roman" w:hAnsi="Times New Roman"/>
          <w:sz w:val="20"/>
          <w:szCs w:val="20"/>
        </w:rPr>
        <w:t xml:space="preserve">10-X’                                                            </w:t>
      </w:r>
      <w:r w:rsidR="0052105D">
        <w:rPr>
          <w:rFonts w:ascii="Times New Roman" w:hAnsi="Times New Roman"/>
          <w:sz w:val="20"/>
          <w:szCs w:val="20"/>
        </w:rPr>
        <w:t xml:space="preserve"> </w:t>
      </w:r>
      <w:r w:rsidRPr="0052105D">
        <w:rPr>
          <w:rFonts w:ascii="Times New Roman" w:hAnsi="Times New Roman"/>
          <w:sz w:val="20"/>
          <w:szCs w:val="20"/>
        </w:rPr>
        <w:t xml:space="preserve">    </w:t>
      </w:r>
      <w:r w:rsidR="0052105D">
        <w:rPr>
          <w:rFonts w:ascii="Times New Roman" w:hAnsi="Times New Roman"/>
          <w:sz w:val="20"/>
          <w:szCs w:val="20"/>
        </w:rPr>
        <w:t xml:space="preserve">        </w:t>
      </w:r>
      <w:r w:rsidRPr="0052105D">
        <w:rPr>
          <w:rFonts w:ascii="Times New Roman" w:hAnsi="Times New Roman"/>
          <w:sz w:val="20"/>
          <w:szCs w:val="20"/>
        </w:rPr>
        <w:t xml:space="preserve">  X’</w:t>
      </w:r>
    </w:p>
    <w:p w:rsidR="00C03099" w:rsidRPr="0052105D" w:rsidRDefault="00C03099" w:rsidP="00C03099">
      <w:pPr>
        <w:spacing w:line="480" w:lineRule="auto"/>
        <w:ind w:firstLine="720"/>
        <w:jc w:val="both"/>
        <w:rPr>
          <w:rFonts w:ascii="Times New Roman" w:hAnsi="Times New Roman"/>
          <w:sz w:val="20"/>
          <w:szCs w:val="20"/>
        </w:rPr>
      </w:pPr>
    </w:p>
    <w:p w:rsidR="00C03099" w:rsidRPr="0052105D" w:rsidRDefault="00C03099" w:rsidP="00C03099">
      <w:pPr>
        <w:spacing w:line="480" w:lineRule="auto"/>
        <w:ind w:firstLine="720"/>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86912" behindDoc="0" locked="0" layoutInCell="1" allowOverlap="1">
                <wp:simplePos x="0" y="0"/>
                <wp:positionH relativeFrom="column">
                  <wp:posOffset>2571750</wp:posOffset>
                </wp:positionH>
                <wp:positionV relativeFrom="paragraph">
                  <wp:posOffset>219075</wp:posOffset>
                </wp:positionV>
                <wp:extent cx="752475" cy="466725"/>
                <wp:effectExtent l="0" t="0" r="28575" b="28575"/>
                <wp:wrapNone/>
                <wp:docPr id="128"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46672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3793FF6" id="Oval 128" o:spid="_x0000_s1026" style="position:absolute;margin-left:202.5pt;margin-top:17.25pt;width:59.2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" fillcolor="#4f81bd" strokecolor="#385d8a" strokeweight="2pt">
                <v:path arrowok="t"/>
              </v:oval>
            </w:pict>
          </mc:Fallback>
        </mc:AlternateContent>
      </w:r>
      <w:r w:rsidRPr="0052105D">
        <w:rPr>
          <w:rFonts w:ascii="Times New Roman" w:hAnsi="Times New Roman"/>
          <w:sz w:val="20"/>
          <w:szCs w:val="20"/>
        </w:rPr>
        <w:t xml:space="preserve">                  </w:t>
      </w:r>
      <w:r w:rsidR="0052105D">
        <w:rPr>
          <w:rFonts w:ascii="Times New Roman" w:hAnsi="Times New Roman"/>
          <w:sz w:val="20"/>
          <w:szCs w:val="20"/>
        </w:rPr>
        <w:t xml:space="preserve">  </w:t>
      </w:r>
      <w:r w:rsidRPr="0052105D">
        <w:rPr>
          <w:rFonts w:ascii="Times New Roman" w:hAnsi="Times New Roman"/>
          <w:sz w:val="20"/>
          <w:szCs w:val="20"/>
        </w:rPr>
        <w:t xml:space="preserve">10-X                                </w:t>
      </w:r>
      <w:r w:rsidR="0052105D">
        <w:rPr>
          <w:rFonts w:ascii="Times New Roman" w:hAnsi="Times New Roman"/>
          <w:sz w:val="20"/>
          <w:szCs w:val="20"/>
        </w:rPr>
        <w:t xml:space="preserve">  </w:t>
      </w:r>
      <w:r w:rsidRPr="0052105D">
        <w:rPr>
          <w:rFonts w:ascii="Times New Roman" w:hAnsi="Times New Roman"/>
          <w:sz w:val="20"/>
          <w:szCs w:val="20"/>
        </w:rPr>
        <w:t xml:space="preserve"> </w:t>
      </w:r>
      <w:r w:rsidR="0052105D">
        <w:rPr>
          <w:rFonts w:ascii="Times New Roman" w:hAnsi="Times New Roman"/>
          <w:sz w:val="20"/>
          <w:szCs w:val="20"/>
        </w:rPr>
        <w:t xml:space="preserve">           </w:t>
      </w:r>
      <w:r w:rsidRPr="0052105D">
        <w:rPr>
          <w:rFonts w:ascii="Times New Roman" w:hAnsi="Times New Roman"/>
          <w:sz w:val="20"/>
          <w:szCs w:val="20"/>
        </w:rPr>
        <w:t xml:space="preserve">  10</w:t>
      </w:r>
      <w:r w:rsidR="0052105D">
        <w:rPr>
          <w:rFonts w:ascii="Times New Roman" w:hAnsi="Times New Roman"/>
          <w:sz w:val="20"/>
          <w:szCs w:val="20"/>
        </w:rPr>
        <w:t xml:space="preserve">                       </w:t>
      </w:r>
      <w:r w:rsidRPr="0052105D">
        <w:rPr>
          <w:rFonts w:ascii="Times New Roman" w:hAnsi="Times New Roman"/>
          <w:sz w:val="20"/>
          <w:szCs w:val="20"/>
        </w:rPr>
        <w:t xml:space="preserve">     </w:t>
      </w:r>
      <w:r w:rsidR="0052105D">
        <w:rPr>
          <w:rFonts w:ascii="Times New Roman" w:hAnsi="Times New Roman"/>
          <w:sz w:val="20"/>
          <w:szCs w:val="20"/>
        </w:rPr>
        <w:t xml:space="preserve">                    </w:t>
      </w:r>
      <w:r w:rsidRPr="0052105D">
        <w:rPr>
          <w:rFonts w:ascii="Times New Roman" w:hAnsi="Times New Roman"/>
          <w:sz w:val="20"/>
          <w:szCs w:val="20"/>
        </w:rPr>
        <w:t xml:space="preserve"> X</w:t>
      </w:r>
    </w:p>
    <w:p w:rsidR="00C03099" w:rsidRPr="0052105D" w:rsidRDefault="00C03099" w:rsidP="00C03099">
      <w:pPr>
        <w:spacing w:line="480" w:lineRule="auto"/>
        <w:ind w:firstLine="720"/>
        <w:jc w:val="both"/>
        <w:rPr>
          <w:rFonts w:ascii="Times New Roman" w:hAnsi="Times New Roman"/>
          <w:sz w:val="20"/>
          <w:szCs w:val="20"/>
        </w:rPr>
      </w:pPr>
      <w:r w:rsidRPr="0052105D">
        <w:rPr>
          <w:noProof/>
          <w:sz w:val="20"/>
          <w:szCs w:val="20"/>
        </w:rPr>
        <mc:AlternateContent>
          <mc:Choice Requires="wps">
            <w:drawing>
              <wp:anchor distT="0" distB="0" distL="114300" distR="114300" simplePos="0" relativeHeight="251671552" behindDoc="0" locked="0" layoutInCell="1" allowOverlap="1">
                <wp:simplePos x="0" y="0"/>
                <wp:positionH relativeFrom="column">
                  <wp:posOffset>2486025</wp:posOffset>
                </wp:positionH>
                <wp:positionV relativeFrom="paragraph">
                  <wp:posOffset>207645</wp:posOffset>
                </wp:positionV>
                <wp:extent cx="962025" cy="628650"/>
                <wp:effectExtent l="0" t="0" r="28575" b="19050"/>
                <wp:wrapNone/>
                <wp:docPr id="127" name="Flowchart: Magnetic Disk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628650"/>
                        </a:xfrm>
                        <a:prstGeom prst="flowChartMagneticDisk">
                          <a:avLst/>
                        </a:prstGeom>
                        <a:solidFill>
                          <a:srgbClr val="4F81BD"/>
                        </a:solidFill>
                        <a:ln w="25400" cap="flat" cmpd="sng" algn="ctr">
                          <a:solidFill>
                            <a:srgbClr val="4F81BD">
                              <a:shade val="50000"/>
                            </a:srgbClr>
                          </a:solidFill>
                          <a:prstDash val="solid"/>
                        </a:ln>
                        <a:effectLst/>
                      </wps:spPr>
                      <wps:txbx>
                        <w:txbxContent>
                          <w:p w:rsidR="0022747F" w:rsidRPr="00801D64" w:rsidRDefault="0022747F" w:rsidP="00C03099">
                            <w:pPr>
                              <w:jc w:val="center"/>
                              <w:rPr>
                                <w:b/>
                              </w:rPr>
                            </w:pPr>
                            <w:r>
                              <w:rPr>
                                <w:b/>
                              </w:rPr>
                              <w:t>Player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127" o:spid="_x0000_s1033" type="#_x0000_t132" style="position:absolute;left:0;text-align:left;margin-left:195.75pt;margin-top:16.35pt;width:75.7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" fillcolor="#4f81bd" strokecolor="#385d8a" strokeweight="2pt">
                <v:path arrowok="t"/>
                <v:textbox>
                  <w:txbxContent>
                    <w:p w:rsidR="0022747F" w:rsidRPr="00801D64" w:rsidRDefault="0022747F" w:rsidP="00C03099">
                      <w:pPr>
                        <w:jc w:val="center"/>
                        <w:rPr>
                          <w:b/>
                        </w:rPr>
                      </w:pPr>
                      <w:r>
                        <w:rPr>
                          <w:b/>
                        </w:rPr>
                        <w:t>Player 4</w:t>
                      </w:r>
                    </w:p>
                  </w:txbxContent>
                </v:textbox>
              </v:shape>
            </w:pict>
          </mc:Fallback>
        </mc:AlternateContent>
      </w:r>
    </w:p>
    <w:p w:rsidR="00C03099" w:rsidRPr="0052105D" w:rsidRDefault="00C03099" w:rsidP="00C03099">
      <w:pPr>
        <w:spacing w:line="480" w:lineRule="auto"/>
        <w:ind w:firstLine="720"/>
        <w:jc w:val="both"/>
        <w:rPr>
          <w:rFonts w:ascii="Times New Roman" w:hAnsi="Times New Roman"/>
          <w:sz w:val="20"/>
          <w:szCs w:val="20"/>
        </w:rPr>
      </w:pPr>
    </w:p>
    <w:p w:rsidR="00C03099" w:rsidRPr="0052105D" w:rsidRDefault="00C03099" w:rsidP="00C03099">
      <w:pPr>
        <w:spacing w:line="480" w:lineRule="auto"/>
        <w:ind w:firstLine="720"/>
        <w:jc w:val="both"/>
        <w:rPr>
          <w:rFonts w:ascii="Times New Roman" w:hAnsi="Times New Roman"/>
          <w:sz w:val="20"/>
          <w:szCs w:val="20"/>
        </w:rPr>
      </w:pPr>
      <w:r w:rsidRPr="0052105D">
        <w:rPr>
          <w:rFonts w:ascii="Times New Roman" w:hAnsi="Times New Roman"/>
          <w:sz w:val="20"/>
          <w:szCs w:val="20"/>
        </w:rPr>
        <w:t xml:space="preserve">                                                               </w:t>
      </w:r>
      <w:r w:rsidR="0052105D">
        <w:rPr>
          <w:rFonts w:ascii="Times New Roman" w:hAnsi="Times New Roman"/>
          <w:sz w:val="20"/>
          <w:szCs w:val="20"/>
        </w:rPr>
        <w:t xml:space="preserve">              </w:t>
      </w:r>
      <w:r w:rsidRPr="0052105D">
        <w:rPr>
          <w:rFonts w:ascii="Times New Roman" w:hAnsi="Times New Roman"/>
          <w:sz w:val="20"/>
          <w:szCs w:val="20"/>
        </w:rPr>
        <w:t>10</w:t>
      </w:r>
    </w:p>
    <w:p w:rsidR="00C03099" w:rsidRPr="00EF7B61" w:rsidRDefault="00C03099" w:rsidP="00C03099">
      <w:pPr>
        <w:pStyle w:val="Caption"/>
        <w:spacing w:line="360" w:lineRule="auto"/>
        <w:jc w:val="both"/>
        <w:rPr>
          <w:rFonts w:ascii="Times New Roman" w:hAnsi="Times New Roman"/>
          <w:noProof/>
          <w:sz w:val="24"/>
          <w:szCs w:val="24"/>
        </w:rPr>
      </w:pPr>
      <w:r w:rsidRPr="00EF7B61">
        <w:rPr>
          <w:rFonts w:ascii="Times New Roman" w:hAnsi="Times New Roman"/>
          <w:color w:val="auto"/>
          <w:sz w:val="24"/>
          <w:szCs w:val="24"/>
        </w:rPr>
        <w:t xml:space="preserve">Figure 3-1. </w:t>
      </w:r>
      <w:r w:rsidRPr="00EF7B61">
        <w:rPr>
          <w:rFonts w:ascii="Times New Roman" w:hAnsi="Times New Roman"/>
          <w:i/>
          <w:color w:val="auto"/>
          <w:sz w:val="24"/>
          <w:szCs w:val="24"/>
        </w:rPr>
        <w:t>The game uses a fictitious currency EC. Each player gets yearly income of 10 million EC. All players decide to invest a part of this income (X, X’, X’’, or X’’’ million EC) in a green fund for averting climate change. The remaining money is stored in a bank account and it accrues a simple interest. The money contributed by all players in the green fund is multiplied by certain multipliers and then summed together. This sum is then equally divided among all players. Each player payoff at the end of a round is the sum of the return on investments obtains from the bank and the green fund.</w:t>
      </w:r>
    </w:p>
    <w:p w:rsidR="00C03099" w:rsidRDefault="00C03099" w:rsidP="00C03099">
      <w:pPr>
        <w:spacing w:line="600" w:lineRule="auto"/>
        <w:ind w:firstLine="720"/>
        <w:jc w:val="both"/>
        <w:rPr>
          <w:rFonts w:ascii="Times New Roman" w:hAnsi="Times New Roman"/>
          <w:sz w:val="24"/>
          <w:szCs w:val="24"/>
        </w:rPr>
      </w:pPr>
      <w:r w:rsidRPr="00C22200">
        <w:rPr>
          <w:rFonts w:ascii="Times New Roman" w:hAnsi="Times New Roman"/>
          <w:sz w:val="24"/>
          <w:szCs w:val="24"/>
        </w:rPr>
        <w:lastRenderedPageBreak/>
        <w:t xml:space="preserve">Total payoff at the end of each round is the sum of return on investments from the green fund and that from the money invested in private fund. The goal is to maximize total payoff in the climate game by making investments in the green and private funds. Both Info and </w:t>
      </w:r>
      <w:proofErr w:type="spellStart"/>
      <w:r w:rsidRPr="00C22200">
        <w:rPr>
          <w:rFonts w:ascii="Times New Roman" w:hAnsi="Times New Roman"/>
          <w:sz w:val="24"/>
          <w:szCs w:val="24"/>
        </w:rPr>
        <w:t>NoInfo</w:t>
      </w:r>
      <w:proofErr w:type="spellEnd"/>
      <w:r w:rsidRPr="00C22200">
        <w:rPr>
          <w:rFonts w:ascii="Times New Roman" w:hAnsi="Times New Roman"/>
          <w:sz w:val="24"/>
          <w:szCs w:val="24"/>
        </w:rPr>
        <w:t xml:space="preserve"> conditions of climate game in each of the two scenarios were run for 50 rounds</w:t>
      </w:r>
      <w:r>
        <w:rPr>
          <w:rFonts w:ascii="Times New Roman" w:hAnsi="Times New Roman"/>
          <w:sz w:val="24"/>
          <w:szCs w:val="24"/>
        </w:rPr>
        <w:t>.</w:t>
      </w:r>
    </w:p>
    <w:p w:rsidR="00C03099" w:rsidRPr="00F86C09" w:rsidRDefault="00C03099" w:rsidP="00C03099">
      <w:pPr>
        <w:spacing w:line="600" w:lineRule="auto"/>
        <w:jc w:val="both"/>
        <w:rPr>
          <w:rFonts w:ascii="Times New Roman" w:hAnsi="Times New Roman"/>
          <w:sz w:val="24"/>
          <w:szCs w:val="24"/>
        </w:rPr>
      </w:pPr>
      <w:r w:rsidRPr="00441E66">
        <w:rPr>
          <w:rFonts w:ascii="Times New Roman" w:hAnsi="Times New Roman"/>
          <w:b/>
          <w:sz w:val="32"/>
          <w:szCs w:val="32"/>
        </w:rPr>
        <w:t>3.3 Participants</w:t>
      </w:r>
    </w:p>
    <w:p w:rsidR="00C03099" w:rsidRDefault="00C03099" w:rsidP="00C03099">
      <w:pPr>
        <w:widowControl w:val="0"/>
        <w:spacing w:line="600" w:lineRule="auto"/>
        <w:ind w:firstLine="720"/>
        <w:jc w:val="both"/>
        <w:rPr>
          <w:rFonts w:ascii="Times New Roman" w:hAnsi="Times New Roman"/>
          <w:sz w:val="24"/>
          <w:szCs w:val="24"/>
        </w:rPr>
      </w:pPr>
      <w:r w:rsidRPr="004449B1">
        <w:rPr>
          <w:rFonts w:ascii="Times New Roman" w:hAnsi="Times New Roman"/>
          <w:sz w:val="24"/>
          <w:szCs w:val="24"/>
        </w:rPr>
        <w:t xml:space="preserve">Twenty-four graduate and undergraduate students from diverse fields of study participated in this experiment, comprising 14 females and 10 males. Ages of the participants range from 18 to 44 years. In self-reports, 56% of participants indicated having heard of public goods game through television, websites, newspapers, magazines or some other means. Also, 90% of participants reported they either completed or are currently pursuing degrees in science, technology, engineering, and management (STEM). All participants received a base pay of </w:t>
      </w:r>
      <w:proofErr w:type="spellStart"/>
      <w:r w:rsidRPr="004449B1">
        <w:rPr>
          <w:rFonts w:ascii="Times New Roman" w:hAnsi="Times New Roman"/>
          <w:sz w:val="24"/>
          <w:szCs w:val="24"/>
        </w:rPr>
        <w:t>Rs</w:t>
      </w:r>
      <w:proofErr w:type="spellEnd"/>
      <w:r w:rsidRPr="004449B1">
        <w:rPr>
          <w:rFonts w:ascii="Times New Roman" w:hAnsi="Times New Roman"/>
          <w:sz w:val="24"/>
          <w:szCs w:val="24"/>
        </w:rPr>
        <w:t xml:space="preserve"> 10. The participants could earn an additional maximum bonus of </w:t>
      </w:r>
      <w:proofErr w:type="spellStart"/>
      <w:r w:rsidRPr="004449B1">
        <w:rPr>
          <w:rFonts w:ascii="Times New Roman" w:hAnsi="Times New Roman"/>
          <w:sz w:val="24"/>
          <w:szCs w:val="24"/>
        </w:rPr>
        <w:t>Rs</w:t>
      </w:r>
      <w:proofErr w:type="spellEnd"/>
      <w:r w:rsidRPr="004449B1">
        <w:rPr>
          <w:rFonts w:ascii="Times New Roman" w:hAnsi="Times New Roman"/>
          <w:sz w:val="24"/>
          <w:szCs w:val="24"/>
        </w:rPr>
        <w:t xml:space="preserve"> 20, based on their performance in the climate game. Players received base pay of </w:t>
      </w:r>
      <w:proofErr w:type="spellStart"/>
      <w:r w:rsidRPr="004449B1">
        <w:rPr>
          <w:rFonts w:ascii="Times New Roman" w:hAnsi="Times New Roman"/>
          <w:sz w:val="24"/>
          <w:szCs w:val="24"/>
        </w:rPr>
        <w:t>Rs</w:t>
      </w:r>
      <w:proofErr w:type="spellEnd"/>
      <w:r w:rsidRPr="004449B1">
        <w:rPr>
          <w:rFonts w:ascii="Times New Roman" w:hAnsi="Times New Roman"/>
          <w:sz w:val="24"/>
          <w:szCs w:val="24"/>
        </w:rPr>
        <w:t xml:space="preserve"> 10 for participating in the experiment and players total payoff at the end of the game was be converted into real money in the following ratio: 1,000 million EC payoff in the game = 10 INR in real money. At the end of the experiment, players’ total payoff in million EC in both scenarios</w:t>
      </w:r>
      <w:r w:rsidRPr="004449B1" w:rsidDel="00BD117A">
        <w:rPr>
          <w:rFonts w:ascii="Times New Roman" w:hAnsi="Times New Roman"/>
          <w:sz w:val="24"/>
          <w:szCs w:val="24"/>
        </w:rPr>
        <w:t xml:space="preserve"> </w:t>
      </w:r>
      <w:r w:rsidRPr="004449B1">
        <w:rPr>
          <w:rFonts w:ascii="Times New Roman" w:hAnsi="Times New Roman"/>
          <w:sz w:val="24"/>
          <w:szCs w:val="24"/>
        </w:rPr>
        <w:t>was converted into INR and this money was paid to players in addition to the base payment.</w:t>
      </w:r>
    </w:p>
    <w:p w:rsidR="0052105D" w:rsidRDefault="0052105D" w:rsidP="00C03099">
      <w:pPr>
        <w:widowControl w:val="0"/>
        <w:spacing w:line="600" w:lineRule="auto"/>
        <w:jc w:val="both"/>
        <w:rPr>
          <w:rFonts w:ascii="Times New Roman" w:hAnsi="Times New Roman"/>
          <w:b/>
          <w:sz w:val="32"/>
          <w:szCs w:val="32"/>
        </w:rPr>
      </w:pPr>
    </w:p>
    <w:p w:rsidR="00C03099" w:rsidRPr="00F86C09" w:rsidRDefault="00C03099" w:rsidP="00C03099">
      <w:pPr>
        <w:widowControl w:val="0"/>
        <w:spacing w:line="600" w:lineRule="auto"/>
        <w:jc w:val="both"/>
        <w:rPr>
          <w:rFonts w:ascii="Times New Roman" w:hAnsi="Times New Roman"/>
          <w:sz w:val="24"/>
          <w:szCs w:val="24"/>
        </w:rPr>
      </w:pPr>
      <w:r w:rsidRPr="00441E66">
        <w:rPr>
          <w:rFonts w:ascii="Times New Roman" w:hAnsi="Times New Roman"/>
          <w:b/>
          <w:sz w:val="32"/>
          <w:szCs w:val="32"/>
        </w:rPr>
        <w:lastRenderedPageBreak/>
        <w:t xml:space="preserve">3.4 </w:t>
      </w:r>
      <w:bookmarkStart w:id="18" w:name="_Toc297667758"/>
      <w:bookmarkStart w:id="19" w:name="_Toc297808720"/>
      <w:r w:rsidRPr="00441E66">
        <w:rPr>
          <w:rFonts w:ascii="Times New Roman" w:hAnsi="Times New Roman"/>
          <w:b/>
          <w:sz w:val="32"/>
          <w:szCs w:val="32"/>
        </w:rPr>
        <w:t>Procedure</w:t>
      </w:r>
      <w:bookmarkEnd w:id="18"/>
      <w:bookmarkEnd w:id="19"/>
      <w:r>
        <w:rPr>
          <w:rFonts w:ascii="Times New Roman" w:hAnsi="Times New Roman"/>
          <w:sz w:val="24"/>
          <w:szCs w:val="24"/>
        </w:rPr>
        <w:t xml:space="preserve">                                                                                                                                                                                              </w:t>
      </w:r>
    </w:p>
    <w:p w:rsidR="00C03099" w:rsidRDefault="00C03099" w:rsidP="00C03099">
      <w:pPr>
        <w:widowControl w:val="0"/>
        <w:spacing w:line="600" w:lineRule="auto"/>
        <w:ind w:firstLine="720"/>
        <w:jc w:val="both"/>
        <w:rPr>
          <w:rFonts w:ascii="Times New Roman" w:hAnsi="Times New Roman"/>
          <w:color w:val="000000"/>
          <w:sz w:val="24"/>
          <w:szCs w:val="24"/>
        </w:rPr>
      </w:pPr>
      <w:r w:rsidRPr="005F2849">
        <w:rPr>
          <w:rFonts w:ascii="Times New Roman" w:hAnsi="Times New Roman"/>
          <w:color w:val="000000"/>
          <w:sz w:val="24"/>
          <w:szCs w:val="24"/>
        </w:rPr>
        <w:t>Participa</w:t>
      </w:r>
      <w:r>
        <w:rPr>
          <w:rFonts w:ascii="Times New Roman" w:hAnsi="Times New Roman"/>
          <w:color w:val="000000"/>
          <w:sz w:val="24"/>
          <w:szCs w:val="24"/>
        </w:rPr>
        <w:t xml:space="preserve">nts were given instructions </w:t>
      </w:r>
      <w:r w:rsidRPr="005F2849">
        <w:rPr>
          <w:rFonts w:ascii="Times New Roman" w:hAnsi="Times New Roman"/>
          <w:color w:val="000000"/>
          <w:sz w:val="24"/>
          <w:szCs w:val="24"/>
        </w:rPr>
        <w:t>before they were made</w:t>
      </w:r>
      <w:r>
        <w:rPr>
          <w:rFonts w:ascii="Times New Roman" w:hAnsi="Times New Roman"/>
          <w:color w:val="000000"/>
          <w:sz w:val="24"/>
          <w:szCs w:val="24"/>
        </w:rPr>
        <w:t xml:space="preserve"> to play the climate game. The instructions were </w:t>
      </w:r>
      <w:r w:rsidRPr="005F2849">
        <w:rPr>
          <w:rFonts w:ascii="Times New Roman" w:hAnsi="Times New Roman"/>
          <w:color w:val="000000"/>
          <w:sz w:val="24"/>
          <w:szCs w:val="24"/>
        </w:rPr>
        <w:t>giv</w:t>
      </w:r>
      <w:r>
        <w:rPr>
          <w:rFonts w:ascii="Times New Roman" w:hAnsi="Times New Roman"/>
          <w:color w:val="000000"/>
          <w:sz w:val="24"/>
          <w:szCs w:val="24"/>
        </w:rPr>
        <w:t xml:space="preserve">en online before the study began. Each </w:t>
      </w:r>
      <w:r w:rsidRPr="005F2849">
        <w:rPr>
          <w:rFonts w:ascii="Times New Roman" w:hAnsi="Times New Roman"/>
          <w:color w:val="000000"/>
          <w:sz w:val="24"/>
          <w:szCs w:val="24"/>
        </w:rPr>
        <w:t xml:space="preserve">participant </w:t>
      </w:r>
      <w:r>
        <w:rPr>
          <w:rFonts w:ascii="Times New Roman" w:hAnsi="Times New Roman"/>
          <w:color w:val="000000"/>
          <w:sz w:val="24"/>
          <w:szCs w:val="24"/>
        </w:rPr>
        <w:t xml:space="preserve">filled their consent form, </w:t>
      </w:r>
      <w:r w:rsidRPr="005F2849">
        <w:rPr>
          <w:rFonts w:ascii="Times New Roman" w:hAnsi="Times New Roman"/>
          <w:color w:val="000000"/>
          <w:sz w:val="24"/>
          <w:szCs w:val="24"/>
        </w:rPr>
        <w:t>demographics informa</w:t>
      </w:r>
      <w:r>
        <w:rPr>
          <w:rFonts w:ascii="Times New Roman" w:hAnsi="Times New Roman"/>
          <w:color w:val="000000"/>
          <w:sz w:val="24"/>
          <w:szCs w:val="24"/>
        </w:rPr>
        <w:t xml:space="preserve">tion and then went through the online instructions. </w:t>
      </w:r>
      <w:r w:rsidRPr="005F2849">
        <w:rPr>
          <w:rFonts w:ascii="Times New Roman" w:hAnsi="Times New Roman"/>
          <w:color w:val="000000"/>
          <w:sz w:val="24"/>
          <w:szCs w:val="24"/>
        </w:rPr>
        <w:t>As</w:t>
      </w:r>
      <w:r>
        <w:rPr>
          <w:rFonts w:ascii="Times New Roman" w:hAnsi="Times New Roman"/>
          <w:color w:val="000000"/>
          <w:sz w:val="24"/>
          <w:szCs w:val="24"/>
        </w:rPr>
        <w:t xml:space="preserve"> part of the instructions, participants were </w:t>
      </w:r>
      <w:r w:rsidRPr="005F2849">
        <w:rPr>
          <w:rFonts w:ascii="Times New Roman" w:hAnsi="Times New Roman"/>
          <w:color w:val="000000"/>
          <w:sz w:val="24"/>
          <w:szCs w:val="24"/>
        </w:rPr>
        <w:t>sho</w:t>
      </w:r>
      <w:r>
        <w:rPr>
          <w:rFonts w:ascii="Times New Roman" w:hAnsi="Times New Roman"/>
          <w:color w:val="000000"/>
          <w:sz w:val="24"/>
          <w:szCs w:val="24"/>
        </w:rPr>
        <w:t xml:space="preserve">wn an image of what would </w:t>
      </w:r>
      <w:r w:rsidRPr="005F2849">
        <w:rPr>
          <w:rFonts w:ascii="Times New Roman" w:hAnsi="Times New Roman"/>
          <w:color w:val="000000"/>
          <w:sz w:val="24"/>
          <w:szCs w:val="24"/>
        </w:rPr>
        <w:t>happen in climate ga</w:t>
      </w:r>
      <w:r>
        <w:rPr>
          <w:rFonts w:ascii="Times New Roman" w:hAnsi="Times New Roman"/>
          <w:color w:val="000000"/>
          <w:sz w:val="24"/>
          <w:szCs w:val="24"/>
        </w:rPr>
        <w:t xml:space="preserve">me (Figure 1) and how they may </w:t>
      </w:r>
      <w:r w:rsidRPr="005F2849">
        <w:rPr>
          <w:rFonts w:ascii="Times New Roman" w:hAnsi="Times New Roman"/>
          <w:color w:val="000000"/>
          <w:sz w:val="24"/>
          <w:szCs w:val="24"/>
        </w:rPr>
        <w:t>contrib</w:t>
      </w:r>
      <w:r>
        <w:rPr>
          <w:rFonts w:ascii="Times New Roman" w:hAnsi="Times New Roman"/>
          <w:color w:val="000000"/>
          <w:sz w:val="24"/>
          <w:szCs w:val="24"/>
        </w:rPr>
        <w:t xml:space="preserve">ute to the two funds from </w:t>
      </w:r>
      <w:r w:rsidRPr="005F2849">
        <w:rPr>
          <w:rFonts w:ascii="Times New Roman" w:hAnsi="Times New Roman"/>
          <w:color w:val="000000"/>
          <w:sz w:val="24"/>
          <w:szCs w:val="24"/>
        </w:rPr>
        <w:t>t</w:t>
      </w:r>
      <w:r>
        <w:rPr>
          <w:rFonts w:ascii="Times New Roman" w:hAnsi="Times New Roman"/>
          <w:color w:val="000000"/>
          <w:sz w:val="24"/>
          <w:szCs w:val="24"/>
        </w:rPr>
        <w:t xml:space="preserve">he endowments </w:t>
      </w:r>
      <w:r w:rsidRPr="005F2849">
        <w:rPr>
          <w:rFonts w:ascii="Times New Roman" w:hAnsi="Times New Roman"/>
          <w:color w:val="000000"/>
          <w:sz w:val="24"/>
          <w:szCs w:val="24"/>
        </w:rPr>
        <w:t>they</w:t>
      </w:r>
      <w:r>
        <w:rPr>
          <w:rFonts w:ascii="Times New Roman" w:hAnsi="Times New Roman"/>
          <w:color w:val="000000"/>
          <w:sz w:val="24"/>
          <w:szCs w:val="24"/>
        </w:rPr>
        <w:t xml:space="preserve"> received in </w:t>
      </w:r>
      <w:r w:rsidRPr="005F2849">
        <w:rPr>
          <w:rFonts w:ascii="Times New Roman" w:hAnsi="Times New Roman"/>
          <w:color w:val="000000"/>
          <w:sz w:val="24"/>
          <w:szCs w:val="24"/>
        </w:rPr>
        <w:t>eac</w:t>
      </w:r>
      <w:r>
        <w:rPr>
          <w:rFonts w:ascii="Times New Roman" w:hAnsi="Times New Roman"/>
          <w:color w:val="000000"/>
          <w:sz w:val="24"/>
          <w:szCs w:val="24"/>
        </w:rPr>
        <w:t xml:space="preserve">h round. Once participants </w:t>
      </w:r>
      <w:r w:rsidRPr="005F2849">
        <w:rPr>
          <w:rFonts w:ascii="Times New Roman" w:hAnsi="Times New Roman"/>
          <w:color w:val="000000"/>
          <w:sz w:val="24"/>
          <w:szCs w:val="24"/>
        </w:rPr>
        <w:t>acknowledged that th</w:t>
      </w:r>
      <w:r>
        <w:rPr>
          <w:rFonts w:ascii="Times New Roman" w:hAnsi="Times New Roman"/>
          <w:color w:val="000000"/>
          <w:sz w:val="24"/>
          <w:szCs w:val="24"/>
        </w:rPr>
        <w:t xml:space="preserve">ey understood the game and the </w:t>
      </w:r>
      <w:r w:rsidRPr="005F2849">
        <w:rPr>
          <w:rFonts w:ascii="Times New Roman" w:hAnsi="Times New Roman"/>
          <w:color w:val="000000"/>
          <w:sz w:val="24"/>
          <w:szCs w:val="24"/>
        </w:rPr>
        <w:t>task requirements, they</w:t>
      </w:r>
      <w:r>
        <w:rPr>
          <w:rFonts w:ascii="Times New Roman" w:hAnsi="Times New Roman"/>
          <w:color w:val="000000"/>
          <w:sz w:val="24"/>
          <w:szCs w:val="24"/>
        </w:rPr>
        <w:t xml:space="preserve"> were allowed to interact with </w:t>
      </w:r>
      <w:r w:rsidRPr="005F2849">
        <w:rPr>
          <w:rFonts w:ascii="Times New Roman" w:hAnsi="Times New Roman"/>
          <w:color w:val="000000"/>
          <w:sz w:val="24"/>
          <w:szCs w:val="24"/>
        </w:rPr>
        <w:t>the climate game on computer terminals.</w:t>
      </w:r>
      <w:r w:rsidRPr="00FA0B22">
        <w:rPr>
          <w:rFonts w:ascii="Times New Roman" w:hAnsi="Times New Roman"/>
          <w:color w:val="000000"/>
          <w:sz w:val="24"/>
          <w:szCs w:val="24"/>
        </w:rPr>
        <w:t xml:space="preserve">                                                                                                                                           </w:t>
      </w:r>
    </w:p>
    <w:p w:rsidR="00E41E32" w:rsidRDefault="00C03099" w:rsidP="005B38E1">
      <w:pPr>
        <w:spacing w:line="600" w:lineRule="auto"/>
        <w:jc w:val="both"/>
        <w:rPr>
          <w:rFonts w:ascii="Times New Roman" w:hAnsi="Times New Roman"/>
          <w:b/>
          <w:sz w:val="28"/>
          <w:szCs w:val="28"/>
        </w:rPr>
      </w:pPr>
      <w:r w:rsidRPr="00441E66">
        <w:rPr>
          <w:rFonts w:ascii="Times New Roman" w:hAnsi="Times New Roman"/>
          <w:b/>
          <w:sz w:val="32"/>
          <w:szCs w:val="32"/>
        </w:rPr>
        <w:t>3.5 Results</w:t>
      </w:r>
    </w:p>
    <w:p w:rsidR="00C03099" w:rsidRDefault="00C03099" w:rsidP="00C03099">
      <w:pPr>
        <w:spacing w:line="600" w:lineRule="auto"/>
        <w:jc w:val="both"/>
        <w:rPr>
          <w:rFonts w:ascii="Times New Roman" w:hAnsi="Times New Roman"/>
          <w:b/>
          <w:sz w:val="24"/>
          <w:szCs w:val="24"/>
        </w:rPr>
      </w:pPr>
      <w:r w:rsidRPr="00441E66">
        <w:rPr>
          <w:rFonts w:ascii="Times New Roman" w:hAnsi="Times New Roman"/>
          <w:b/>
          <w:sz w:val="24"/>
          <w:szCs w:val="24"/>
        </w:rPr>
        <w:t>3.5.1 Payoff differences between Information and No-Information Conditions (H1)</w:t>
      </w:r>
    </w:p>
    <w:p w:rsidR="00667FC3" w:rsidRPr="00667FC3" w:rsidRDefault="00B53D84" w:rsidP="00667FC3">
      <w:pPr>
        <w:spacing w:line="60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First, I</w:t>
      </w:r>
      <w:r w:rsidRPr="001B21F9">
        <w:rPr>
          <w:rFonts w:ascii="Times New Roman" w:hAnsi="Times New Roman"/>
          <w:sz w:val="24"/>
          <w:szCs w:val="24"/>
        </w:rPr>
        <w:t xml:space="preserve"> tested hypothesis H1.</w:t>
      </w:r>
      <w:r>
        <w:rPr>
          <w:rFonts w:ascii="Times New Roman" w:hAnsi="Times New Roman"/>
          <w:sz w:val="24"/>
          <w:szCs w:val="24"/>
        </w:rPr>
        <w:t xml:space="preserve"> I</w:t>
      </w:r>
      <w:r w:rsidRPr="001B21F9">
        <w:rPr>
          <w:rFonts w:ascii="Times New Roman" w:hAnsi="Times New Roman"/>
          <w:sz w:val="24"/>
          <w:szCs w:val="24"/>
        </w:rPr>
        <w:t xml:space="preserve"> compared average contributions to the green </w:t>
      </w:r>
      <w:r w:rsidRPr="00B53D84">
        <w:rPr>
          <w:rFonts w:ascii="Times New Roman" w:hAnsi="Times New Roman"/>
          <w:sz w:val="24"/>
          <w:szCs w:val="24"/>
        </w:rPr>
        <w:t>fund in the Info condition played first with the No-Info condition played first.</w:t>
      </w:r>
      <w:r w:rsidR="005B38E1" w:rsidRPr="001B21F9">
        <w:rPr>
          <w:rFonts w:ascii="Times New Roman" w:hAnsi="Times New Roman"/>
          <w:sz w:val="24"/>
          <w:szCs w:val="24"/>
        </w:rPr>
        <w:t xml:space="preserve"> In both conditions, contribution to the green fund reduced rapidly. Although the contributions to the green fund were higher in the Info condition c</w:t>
      </w:r>
      <w:r w:rsidR="005B38E1">
        <w:rPr>
          <w:rFonts w:ascii="Times New Roman" w:hAnsi="Times New Roman"/>
          <w:sz w:val="24"/>
          <w:szCs w:val="24"/>
        </w:rPr>
        <w:t xml:space="preserve">ompared to the </w:t>
      </w:r>
      <w:proofErr w:type="spellStart"/>
      <w:r w:rsidR="005B38E1">
        <w:rPr>
          <w:rFonts w:ascii="Times New Roman" w:hAnsi="Times New Roman"/>
          <w:sz w:val="24"/>
          <w:szCs w:val="24"/>
        </w:rPr>
        <w:t>NoInfo</w:t>
      </w:r>
      <w:proofErr w:type="spellEnd"/>
      <w:r w:rsidR="005B38E1">
        <w:rPr>
          <w:rFonts w:ascii="Times New Roman" w:hAnsi="Times New Roman"/>
          <w:sz w:val="24"/>
          <w:szCs w:val="24"/>
        </w:rPr>
        <w:t xml:space="preserve"> condition. Furthermor</w:t>
      </w:r>
      <w:r w:rsidR="006545CA">
        <w:rPr>
          <w:rFonts w:ascii="Times New Roman" w:hAnsi="Times New Roman"/>
          <w:sz w:val="24"/>
          <w:szCs w:val="24"/>
        </w:rPr>
        <w:t xml:space="preserve">e at first half (1-25 rounds), </w:t>
      </w:r>
      <w:r w:rsidR="00E8303F">
        <w:rPr>
          <w:rFonts w:ascii="Times New Roman" w:hAnsi="Times New Roman"/>
          <w:sz w:val="24"/>
          <w:szCs w:val="24"/>
        </w:rPr>
        <w:t>t</w:t>
      </w:r>
      <w:r w:rsidR="00E8303F" w:rsidRPr="001B21F9">
        <w:rPr>
          <w:rFonts w:ascii="Times New Roman" w:hAnsi="Times New Roman"/>
          <w:sz w:val="24"/>
          <w:szCs w:val="24"/>
        </w:rPr>
        <w:t>he average contribution</w:t>
      </w:r>
      <w:r w:rsidR="00E8303F">
        <w:rPr>
          <w:rFonts w:ascii="Times New Roman" w:hAnsi="Times New Roman"/>
          <w:sz w:val="24"/>
          <w:szCs w:val="24"/>
        </w:rPr>
        <w:t xml:space="preserve"> </w:t>
      </w:r>
      <w:r w:rsidR="005B38E1" w:rsidRPr="001B21F9">
        <w:rPr>
          <w:rFonts w:ascii="Times New Roman" w:hAnsi="Times New Roman"/>
          <w:sz w:val="24"/>
          <w:szCs w:val="24"/>
        </w:rPr>
        <w:t>in Info co</w:t>
      </w:r>
      <w:r w:rsidR="005B38E1">
        <w:rPr>
          <w:rFonts w:ascii="Times New Roman" w:hAnsi="Times New Roman"/>
          <w:sz w:val="24"/>
          <w:szCs w:val="24"/>
        </w:rPr>
        <w:t>ndition was higher</w:t>
      </w:r>
      <w:r w:rsidR="005B38E1" w:rsidRPr="001B21F9">
        <w:rPr>
          <w:rFonts w:ascii="Times New Roman" w:hAnsi="Times New Roman"/>
          <w:sz w:val="24"/>
          <w:szCs w:val="24"/>
        </w:rPr>
        <w:t xml:space="preserve"> than that in the </w:t>
      </w:r>
      <w:proofErr w:type="spellStart"/>
      <w:r w:rsidR="005B38E1" w:rsidRPr="001B21F9">
        <w:rPr>
          <w:rFonts w:ascii="Times New Roman" w:hAnsi="Times New Roman"/>
          <w:sz w:val="24"/>
          <w:szCs w:val="24"/>
        </w:rPr>
        <w:t>NoInfo</w:t>
      </w:r>
      <w:proofErr w:type="spellEnd"/>
      <w:r w:rsidR="005B38E1" w:rsidRPr="001B21F9">
        <w:rPr>
          <w:rFonts w:ascii="Times New Roman" w:hAnsi="Times New Roman"/>
          <w:sz w:val="24"/>
          <w:szCs w:val="24"/>
        </w:rPr>
        <w:t xml:space="preserve"> condition</w:t>
      </w:r>
      <w:r w:rsidR="00394227">
        <w:rPr>
          <w:rFonts w:ascii="Times New Roman" w:hAnsi="Times New Roman"/>
          <w:sz w:val="24"/>
          <w:szCs w:val="24"/>
        </w:rPr>
        <w:t xml:space="preserve"> (Info = 6.88</w:t>
      </w:r>
      <w:r w:rsidR="005B38E1" w:rsidRPr="001B21F9">
        <w:rPr>
          <w:rFonts w:ascii="Times New Roman" w:hAnsi="Times New Roman"/>
          <w:sz w:val="24"/>
          <w:szCs w:val="24"/>
        </w:rPr>
        <w:t xml:space="preserve"> &gt; </w:t>
      </w:r>
      <w:proofErr w:type="spellStart"/>
      <w:r w:rsidR="005B38E1">
        <w:rPr>
          <w:rFonts w:ascii="Times New Roman" w:hAnsi="Times New Roman"/>
          <w:sz w:val="24"/>
          <w:szCs w:val="24"/>
        </w:rPr>
        <w:t>No</w:t>
      </w:r>
      <w:r w:rsidR="005B38E1" w:rsidRPr="001B21F9">
        <w:rPr>
          <w:rFonts w:ascii="Times New Roman" w:hAnsi="Times New Roman"/>
          <w:sz w:val="24"/>
          <w:szCs w:val="24"/>
        </w:rPr>
        <w:t>Info</w:t>
      </w:r>
      <w:proofErr w:type="spellEnd"/>
      <w:r w:rsidR="005B38E1" w:rsidRPr="001B21F9">
        <w:rPr>
          <w:rFonts w:ascii="Times New Roman" w:hAnsi="Times New Roman"/>
          <w:sz w:val="24"/>
          <w:szCs w:val="24"/>
        </w:rPr>
        <w:t xml:space="preserve"> </w:t>
      </w:r>
      <w:r w:rsidR="00394227">
        <w:rPr>
          <w:rFonts w:ascii="Times New Roman" w:hAnsi="Times New Roman"/>
          <w:sz w:val="24"/>
          <w:szCs w:val="24"/>
        </w:rPr>
        <w:t>= 4.59</w:t>
      </w:r>
      <w:r w:rsidR="005B38E1">
        <w:rPr>
          <w:rFonts w:ascii="Times New Roman" w:hAnsi="Times New Roman"/>
          <w:sz w:val="24"/>
          <w:szCs w:val="24"/>
        </w:rPr>
        <w:t>),</w:t>
      </w:r>
      <w:r w:rsidR="00E8303F">
        <w:rPr>
          <w:rFonts w:ascii="Times New Roman" w:hAnsi="Times New Roman"/>
          <w:sz w:val="24"/>
          <w:szCs w:val="24"/>
        </w:rPr>
        <w:t xml:space="preserve"> this large difference in average contribution to green fund become small</w:t>
      </w:r>
      <w:r w:rsidR="005B38E1" w:rsidRPr="001B21F9">
        <w:rPr>
          <w:rFonts w:ascii="Times New Roman" w:hAnsi="Times New Roman"/>
          <w:sz w:val="24"/>
          <w:szCs w:val="24"/>
        </w:rPr>
        <w:t xml:space="preserve"> with increasing number of rounds</w:t>
      </w:r>
      <w:r w:rsidR="005B38E1">
        <w:rPr>
          <w:rFonts w:ascii="Times New Roman" w:hAnsi="Times New Roman"/>
          <w:sz w:val="24"/>
          <w:szCs w:val="24"/>
        </w:rPr>
        <w:t xml:space="preserve"> at second half (26-50 rounds)</w:t>
      </w:r>
      <w:r w:rsidR="005B38E1" w:rsidRPr="001B21F9">
        <w:rPr>
          <w:rFonts w:ascii="Times New Roman" w:hAnsi="Times New Roman"/>
          <w:sz w:val="24"/>
          <w:szCs w:val="24"/>
        </w:rPr>
        <w:t xml:space="preserve">. The average contribution in Info </w:t>
      </w:r>
      <w:r w:rsidR="005B38E1" w:rsidRPr="001B21F9">
        <w:rPr>
          <w:rFonts w:ascii="Times New Roman" w:hAnsi="Times New Roman"/>
          <w:sz w:val="24"/>
          <w:szCs w:val="24"/>
        </w:rPr>
        <w:lastRenderedPageBreak/>
        <w:t>co</w:t>
      </w:r>
      <w:r w:rsidR="00E8303F">
        <w:rPr>
          <w:rFonts w:ascii="Times New Roman" w:hAnsi="Times New Roman"/>
          <w:sz w:val="24"/>
          <w:szCs w:val="24"/>
        </w:rPr>
        <w:t>ndition was higher</w:t>
      </w:r>
      <w:r w:rsidR="005B38E1" w:rsidRPr="001B21F9">
        <w:rPr>
          <w:rFonts w:ascii="Times New Roman" w:hAnsi="Times New Roman"/>
          <w:sz w:val="24"/>
          <w:szCs w:val="24"/>
        </w:rPr>
        <w:t xml:space="preserve"> than that in the </w:t>
      </w:r>
      <w:proofErr w:type="spellStart"/>
      <w:r w:rsidR="005B38E1" w:rsidRPr="001B21F9">
        <w:rPr>
          <w:rFonts w:ascii="Times New Roman" w:hAnsi="Times New Roman"/>
          <w:sz w:val="24"/>
          <w:szCs w:val="24"/>
        </w:rPr>
        <w:t>NoInfo</w:t>
      </w:r>
      <w:proofErr w:type="spellEnd"/>
      <w:r w:rsidR="005B38E1" w:rsidRPr="001B21F9">
        <w:rPr>
          <w:rFonts w:ascii="Times New Roman" w:hAnsi="Times New Roman"/>
          <w:sz w:val="24"/>
          <w:szCs w:val="24"/>
        </w:rPr>
        <w:t xml:space="preserve"> condition between rounds 25 and 50 </w:t>
      </w:r>
      <w:r w:rsidR="00E8303F">
        <w:rPr>
          <w:rFonts w:ascii="Times New Roman" w:hAnsi="Times New Roman"/>
          <w:sz w:val="24"/>
          <w:szCs w:val="24"/>
        </w:rPr>
        <w:t>(Info = 3.65</w:t>
      </w:r>
      <w:r w:rsidR="005B38E1" w:rsidRPr="001B21F9">
        <w:rPr>
          <w:rFonts w:ascii="Times New Roman" w:hAnsi="Times New Roman"/>
          <w:sz w:val="24"/>
          <w:szCs w:val="24"/>
        </w:rPr>
        <w:t xml:space="preserve"> &gt; </w:t>
      </w:r>
      <w:proofErr w:type="spellStart"/>
      <w:r w:rsidR="00E8303F">
        <w:rPr>
          <w:rFonts w:ascii="Times New Roman" w:hAnsi="Times New Roman"/>
          <w:sz w:val="24"/>
          <w:szCs w:val="24"/>
        </w:rPr>
        <w:t>No</w:t>
      </w:r>
      <w:r w:rsidR="005B38E1" w:rsidRPr="001B21F9">
        <w:rPr>
          <w:rFonts w:ascii="Times New Roman" w:hAnsi="Times New Roman"/>
          <w:sz w:val="24"/>
          <w:szCs w:val="24"/>
        </w:rPr>
        <w:t>Info</w:t>
      </w:r>
      <w:proofErr w:type="spellEnd"/>
      <w:r w:rsidR="005B38E1" w:rsidRPr="001B21F9">
        <w:rPr>
          <w:rFonts w:ascii="Times New Roman" w:hAnsi="Times New Roman"/>
          <w:sz w:val="24"/>
          <w:szCs w:val="24"/>
        </w:rPr>
        <w:t xml:space="preserve"> </w:t>
      </w:r>
      <w:r w:rsidR="00E8303F">
        <w:rPr>
          <w:rFonts w:ascii="Times New Roman" w:hAnsi="Times New Roman"/>
          <w:sz w:val="24"/>
          <w:szCs w:val="24"/>
        </w:rPr>
        <w:t>= 3.30</w:t>
      </w:r>
      <w:r w:rsidR="005B38E1" w:rsidRPr="001B21F9">
        <w:rPr>
          <w:rFonts w:ascii="Times New Roman" w:hAnsi="Times New Roman"/>
          <w:sz w:val="24"/>
          <w:szCs w:val="24"/>
        </w:rPr>
        <w:t xml:space="preserve">). These results support </w:t>
      </w:r>
      <w:r w:rsidR="005B38E1">
        <w:rPr>
          <w:rFonts w:ascii="Times New Roman" w:hAnsi="Times New Roman"/>
          <w:sz w:val="24"/>
          <w:szCs w:val="24"/>
        </w:rPr>
        <w:t>hypothesis H1</w:t>
      </w:r>
      <w:r w:rsidR="00667FC3">
        <w:rPr>
          <w:rFonts w:ascii="Times New Roman" w:hAnsi="Times New Roman"/>
          <w:sz w:val="24"/>
          <w:szCs w:val="24"/>
        </w:rPr>
        <w:t>.</w:t>
      </w:r>
    </w:p>
    <w:p w:rsidR="005B38E1" w:rsidRPr="00702354" w:rsidRDefault="00667FC3" w:rsidP="00667FC3">
      <w:pPr>
        <w:widowControl w:val="0"/>
        <w:spacing w:line="600" w:lineRule="auto"/>
        <w:rPr>
          <w:rFonts w:ascii="Times New Roman" w:hAnsi="Times New Roman"/>
          <w:sz w:val="24"/>
          <w:szCs w:val="24"/>
        </w:rPr>
      </w:pPr>
      <w:r>
        <w:rPr>
          <w:noProof/>
        </w:rPr>
        <w:drawing>
          <wp:inline distT="0" distB="0" distL="0" distR="0" wp14:anchorId="410094E6" wp14:editId="077442AB">
            <wp:extent cx="5962650" cy="3800475"/>
            <wp:effectExtent l="19050" t="19050" r="19050" b="9525"/>
            <wp:docPr id="155" name="Chart 1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5B38E1" w:rsidRPr="006545CA" w:rsidRDefault="006545CA" w:rsidP="0052105D">
      <w:pPr>
        <w:widowControl w:val="0"/>
        <w:spacing w:line="360" w:lineRule="auto"/>
        <w:jc w:val="both"/>
        <w:rPr>
          <w:rFonts w:ascii="Times New Roman" w:hAnsi="Times New Roman"/>
          <w:b/>
          <w:i/>
          <w:sz w:val="24"/>
          <w:szCs w:val="24"/>
        </w:rPr>
      </w:pPr>
      <w:r>
        <w:rPr>
          <w:rFonts w:ascii="Times New Roman" w:hAnsi="Times New Roman"/>
          <w:b/>
          <w:color w:val="000000"/>
          <w:sz w:val="24"/>
          <w:szCs w:val="24"/>
        </w:rPr>
        <w:t>Figure 3-2.</w:t>
      </w:r>
      <w:r w:rsidRPr="006545CA">
        <w:rPr>
          <w:rFonts w:ascii="Times New Roman" w:hAnsi="Times New Roman"/>
          <w:b/>
          <w:color w:val="000000"/>
          <w:sz w:val="24"/>
          <w:szCs w:val="24"/>
        </w:rPr>
        <w:t xml:space="preserve"> </w:t>
      </w:r>
      <w:r w:rsidRPr="006545CA">
        <w:rPr>
          <w:rFonts w:ascii="Times New Roman" w:hAnsi="Times New Roman"/>
          <w:b/>
          <w:i/>
          <w:color w:val="000000"/>
          <w:sz w:val="24"/>
          <w:szCs w:val="24"/>
        </w:rPr>
        <w:t>Average contri</w:t>
      </w:r>
      <w:r w:rsidRPr="006545CA">
        <w:rPr>
          <w:rFonts w:ascii="Times New Roman" w:hAnsi="Times New Roman"/>
          <w:b/>
          <w:i/>
          <w:color w:val="000000"/>
          <w:sz w:val="24"/>
          <w:szCs w:val="24"/>
        </w:rPr>
        <w:t xml:space="preserve">butions to the green fund in </w:t>
      </w:r>
      <w:r w:rsidRPr="006545CA">
        <w:rPr>
          <w:rFonts w:ascii="Times New Roman" w:hAnsi="Times New Roman"/>
          <w:b/>
          <w:i/>
          <w:color w:val="000000"/>
          <w:sz w:val="24"/>
          <w:szCs w:val="24"/>
        </w:rPr>
        <w:t>inf</w:t>
      </w:r>
      <w:r w:rsidRPr="006545CA">
        <w:rPr>
          <w:rFonts w:ascii="Times New Roman" w:hAnsi="Times New Roman"/>
          <w:b/>
          <w:i/>
          <w:color w:val="000000"/>
          <w:sz w:val="24"/>
          <w:szCs w:val="24"/>
        </w:rPr>
        <w:t xml:space="preserve">ormation condition </w:t>
      </w:r>
      <w:r w:rsidRPr="006545CA">
        <w:rPr>
          <w:rFonts w:ascii="Times New Roman" w:hAnsi="Times New Roman"/>
          <w:b/>
          <w:i/>
          <w:color w:val="000000"/>
          <w:sz w:val="24"/>
          <w:szCs w:val="24"/>
        </w:rPr>
        <w:t>and</w:t>
      </w:r>
      <w:r w:rsidRPr="006545CA">
        <w:rPr>
          <w:rFonts w:ascii="Times New Roman" w:hAnsi="Times New Roman"/>
          <w:b/>
          <w:i/>
          <w:color w:val="000000"/>
          <w:sz w:val="24"/>
          <w:szCs w:val="24"/>
        </w:rPr>
        <w:t xml:space="preserve"> no-</w:t>
      </w:r>
      <w:r w:rsidRPr="006545CA">
        <w:rPr>
          <w:rFonts w:ascii="Times New Roman" w:hAnsi="Times New Roman"/>
          <w:b/>
          <w:i/>
          <w:color w:val="000000"/>
          <w:sz w:val="24"/>
          <w:szCs w:val="24"/>
        </w:rPr>
        <w:t>information conditions</w:t>
      </w:r>
      <w:r w:rsidRPr="006545CA">
        <w:rPr>
          <w:rFonts w:ascii="Times New Roman" w:hAnsi="Times New Roman"/>
          <w:b/>
          <w:i/>
          <w:color w:val="000000"/>
          <w:sz w:val="24"/>
          <w:szCs w:val="24"/>
        </w:rPr>
        <w:t xml:space="preserve"> both played first</w:t>
      </w:r>
      <w:r w:rsidRPr="006545CA">
        <w:rPr>
          <w:rFonts w:ascii="Times New Roman" w:hAnsi="Times New Roman"/>
          <w:b/>
          <w:i/>
          <w:color w:val="000000"/>
          <w:sz w:val="24"/>
          <w:szCs w:val="24"/>
        </w:rPr>
        <w:t xml:space="preserve"> across 50 rounds.</w:t>
      </w:r>
    </w:p>
    <w:p w:rsidR="0052105D" w:rsidRPr="0052105D" w:rsidRDefault="0052105D" w:rsidP="0052105D">
      <w:pPr>
        <w:widowControl w:val="0"/>
        <w:spacing w:line="360" w:lineRule="auto"/>
        <w:jc w:val="both"/>
        <w:rPr>
          <w:rFonts w:ascii="Times New Roman" w:hAnsi="Times New Roman"/>
          <w:b/>
          <w:sz w:val="24"/>
          <w:szCs w:val="24"/>
        </w:rPr>
      </w:pPr>
    </w:p>
    <w:p w:rsidR="005B38E1" w:rsidRPr="00FA0B22" w:rsidRDefault="005B38E1" w:rsidP="005B38E1">
      <w:pPr>
        <w:spacing w:line="600" w:lineRule="auto"/>
        <w:jc w:val="both"/>
        <w:rPr>
          <w:rFonts w:ascii="Times New Roman" w:hAnsi="Times New Roman"/>
          <w:b/>
          <w:color w:val="000000"/>
          <w:sz w:val="24"/>
          <w:szCs w:val="24"/>
        </w:rPr>
      </w:pPr>
      <w:r w:rsidRPr="00FA0B22">
        <w:rPr>
          <w:rFonts w:ascii="Times New Roman" w:hAnsi="Times New Roman"/>
          <w:b/>
          <w:color w:val="000000"/>
          <w:sz w:val="24"/>
          <w:szCs w:val="24"/>
        </w:rPr>
        <w:t>3.5.2 Learning Effects of Information and No-Information Conditions</w:t>
      </w:r>
      <w:r>
        <w:rPr>
          <w:rFonts w:ascii="Times New Roman" w:hAnsi="Times New Roman"/>
          <w:b/>
          <w:color w:val="000000"/>
          <w:sz w:val="24"/>
          <w:szCs w:val="24"/>
        </w:rPr>
        <w:t xml:space="preserve"> (H2)</w:t>
      </w:r>
    </w:p>
    <w:p w:rsidR="005B38E1" w:rsidRPr="001B21F9" w:rsidRDefault="005B38E1" w:rsidP="005B38E1">
      <w:pPr>
        <w:spacing w:line="600" w:lineRule="auto"/>
        <w:jc w:val="both"/>
        <w:rPr>
          <w:rFonts w:ascii="Times New Roman" w:hAnsi="Times New Roman"/>
          <w:sz w:val="24"/>
          <w:szCs w:val="24"/>
        </w:rPr>
      </w:pPr>
      <w:r>
        <w:rPr>
          <w:rFonts w:ascii="Times New Roman" w:hAnsi="Times New Roman"/>
          <w:sz w:val="24"/>
          <w:szCs w:val="24"/>
        </w:rPr>
        <w:tab/>
      </w:r>
      <w:r w:rsidRPr="001B21F9">
        <w:rPr>
          <w:rFonts w:ascii="Times New Roman" w:hAnsi="Times New Roman"/>
          <w:sz w:val="24"/>
          <w:szCs w:val="24"/>
        </w:rPr>
        <w:t>Next, we tested hyp</w:t>
      </w:r>
      <w:r>
        <w:rPr>
          <w:rFonts w:ascii="Times New Roman" w:hAnsi="Times New Roman"/>
          <w:sz w:val="24"/>
          <w:szCs w:val="24"/>
        </w:rPr>
        <w:t>othesis H2. For this purpose, I</w:t>
      </w:r>
      <w:r w:rsidRPr="001B21F9">
        <w:rPr>
          <w:rFonts w:ascii="Times New Roman" w:hAnsi="Times New Roman"/>
          <w:sz w:val="24"/>
          <w:szCs w:val="24"/>
        </w:rPr>
        <w:t xml:space="preserve"> compared average contributions to the green fund in the </w:t>
      </w:r>
      <w:proofErr w:type="spellStart"/>
      <w:r w:rsidRPr="001B21F9">
        <w:rPr>
          <w:rFonts w:ascii="Times New Roman" w:hAnsi="Times New Roman"/>
          <w:sz w:val="24"/>
          <w:szCs w:val="24"/>
        </w:rPr>
        <w:t>NoInfo</w:t>
      </w:r>
      <w:proofErr w:type="spellEnd"/>
      <w:r w:rsidRPr="001B21F9">
        <w:rPr>
          <w:rFonts w:ascii="Times New Roman" w:hAnsi="Times New Roman"/>
          <w:sz w:val="24"/>
          <w:szCs w:val="24"/>
        </w:rPr>
        <w:t xml:space="preserve"> condition played before and after the Info condition (i.e., effect of info</w:t>
      </w:r>
      <w:r>
        <w:rPr>
          <w:rFonts w:ascii="Times New Roman" w:hAnsi="Times New Roman"/>
          <w:sz w:val="24"/>
          <w:szCs w:val="24"/>
        </w:rPr>
        <w:t>rmation; see Figure 3-3). Also, I</w:t>
      </w:r>
      <w:r w:rsidRPr="001B21F9">
        <w:rPr>
          <w:rFonts w:ascii="Times New Roman" w:hAnsi="Times New Roman"/>
          <w:sz w:val="24"/>
          <w:szCs w:val="24"/>
        </w:rPr>
        <w:t xml:space="preserve"> compared the average contribution to the green fund in Info </w:t>
      </w:r>
      <w:r w:rsidRPr="001B21F9">
        <w:rPr>
          <w:rFonts w:ascii="Times New Roman" w:hAnsi="Times New Roman"/>
          <w:sz w:val="24"/>
          <w:szCs w:val="24"/>
        </w:rPr>
        <w:lastRenderedPageBreak/>
        <w:t xml:space="preserve">condition played before and after the </w:t>
      </w:r>
      <w:proofErr w:type="spellStart"/>
      <w:r w:rsidRPr="001B21F9">
        <w:rPr>
          <w:rFonts w:ascii="Times New Roman" w:hAnsi="Times New Roman"/>
          <w:sz w:val="24"/>
          <w:szCs w:val="24"/>
        </w:rPr>
        <w:t>NoInfo</w:t>
      </w:r>
      <w:proofErr w:type="spellEnd"/>
      <w:r w:rsidRPr="001B21F9">
        <w:rPr>
          <w:rFonts w:ascii="Times New Roman" w:hAnsi="Times New Roman"/>
          <w:sz w:val="24"/>
          <w:szCs w:val="24"/>
        </w:rPr>
        <w:t xml:space="preserve"> condition (i.e., effec</w:t>
      </w:r>
      <w:r>
        <w:rPr>
          <w:rFonts w:ascii="Times New Roman" w:hAnsi="Times New Roman"/>
          <w:sz w:val="24"/>
          <w:szCs w:val="24"/>
        </w:rPr>
        <w:t>t of no-information; see Figure 3-</w:t>
      </w:r>
      <w:r w:rsidRPr="001B21F9">
        <w:rPr>
          <w:rFonts w:ascii="Times New Roman" w:hAnsi="Times New Roman"/>
          <w:sz w:val="24"/>
          <w:szCs w:val="24"/>
        </w:rPr>
        <w:t>4).</w:t>
      </w:r>
    </w:p>
    <w:p w:rsidR="005B38E1" w:rsidRDefault="005B38E1" w:rsidP="005B38E1">
      <w:pPr>
        <w:keepNext/>
        <w:spacing w:line="360" w:lineRule="auto"/>
        <w:jc w:val="both"/>
      </w:pPr>
      <w:r w:rsidRPr="000B79C3">
        <w:rPr>
          <w:noProof/>
        </w:rPr>
        <w:drawing>
          <wp:inline distT="0" distB="0" distL="0" distR="0">
            <wp:extent cx="5980430" cy="4075430"/>
            <wp:effectExtent l="19050" t="19050" r="20320" b="20320"/>
            <wp:docPr id="147" name="Chart 14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5B38E1" w:rsidRPr="00FA0B22" w:rsidRDefault="005B38E1" w:rsidP="005B38E1">
      <w:pPr>
        <w:pStyle w:val="Caption"/>
        <w:spacing w:line="360" w:lineRule="auto"/>
        <w:rPr>
          <w:rFonts w:ascii="Times New Roman" w:hAnsi="Times New Roman"/>
          <w:color w:val="000000"/>
          <w:sz w:val="24"/>
          <w:szCs w:val="24"/>
        </w:rPr>
      </w:pPr>
      <w:r w:rsidRPr="00FA0B22">
        <w:rPr>
          <w:rFonts w:ascii="Times New Roman" w:hAnsi="Times New Roman"/>
          <w:color w:val="000000"/>
          <w:sz w:val="24"/>
          <w:szCs w:val="24"/>
        </w:rPr>
        <w:t xml:space="preserve">Figure 3-3. </w:t>
      </w:r>
      <w:r w:rsidRPr="00FA0B22">
        <w:rPr>
          <w:rFonts w:ascii="Times New Roman" w:hAnsi="Times New Roman"/>
          <w:i/>
          <w:color w:val="000000"/>
          <w:sz w:val="24"/>
          <w:szCs w:val="24"/>
        </w:rPr>
        <w:t>Average contributions to the green fund in no-information condition played before and</w:t>
      </w:r>
      <w:r>
        <w:rPr>
          <w:rFonts w:ascii="Times New Roman" w:hAnsi="Times New Roman"/>
          <w:i/>
          <w:color w:val="000000"/>
          <w:sz w:val="24"/>
          <w:szCs w:val="24"/>
        </w:rPr>
        <w:t xml:space="preserve"> </w:t>
      </w:r>
      <w:r w:rsidRPr="00FA0B22">
        <w:rPr>
          <w:rFonts w:ascii="Times New Roman" w:hAnsi="Times New Roman"/>
          <w:i/>
          <w:color w:val="000000"/>
          <w:sz w:val="24"/>
          <w:szCs w:val="24"/>
        </w:rPr>
        <w:t>after information conditions across 50 rounds.</w:t>
      </w:r>
    </w:p>
    <w:p w:rsidR="005B38E1" w:rsidRDefault="005B38E1" w:rsidP="005B38E1">
      <w:pPr>
        <w:keepNext/>
      </w:pPr>
      <w:r w:rsidRPr="000B79C3">
        <w:rPr>
          <w:noProof/>
        </w:rPr>
        <w:lastRenderedPageBreak/>
        <w:drawing>
          <wp:inline distT="0" distB="0" distL="0" distR="0">
            <wp:extent cx="5847715" cy="4164965"/>
            <wp:effectExtent l="19050" t="19050" r="19685" b="26035"/>
            <wp:docPr id="146" name="Chart 14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5B38E1" w:rsidRPr="00FA0B22" w:rsidRDefault="005B38E1" w:rsidP="005B38E1">
      <w:pPr>
        <w:pStyle w:val="Caption"/>
        <w:spacing w:line="360" w:lineRule="auto"/>
        <w:rPr>
          <w:rFonts w:ascii="Times New Roman" w:hAnsi="Times New Roman"/>
          <w:color w:val="000000"/>
          <w:sz w:val="24"/>
          <w:szCs w:val="24"/>
        </w:rPr>
      </w:pPr>
      <w:r w:rsidRPr="00FA0B22">
        <w:rPr>
          <w:rFonts w:ascii="Times New Roman" w:hAnsi="Times New Roman"/>
          <w:color w:val="000000"/>
          <w:sz w:val="24"/>
          <w:szCs w:val="24"/>
        </w:rPr>
        <w:t xml:space="preserve">Figure 3-4. </w:t>
      </w:r>
      <w:r w:rsidRPr="001B21F9">
        <w:rPr>
          <w:rFonts w:ascii="Times New Roman" w:hAnsi="Times New Roman"/>
          <w:i/>
          <w:color w:val="auto"/>
          <w:sz w:val="24"/>
          <w:szCs w:val="24"/>
        </w:rPr>
        <w:t>Average contributions to the green fund in information condition played before and after the no-information condition across 50 rounds.</w:t>
      </w:r>
    </w:p>
    <w:p w:rsidR="005B38E1" w:rsidRDefault="005B38E1" w:rsidP="0052105D">
      <w:pPr>
        <w:widowControl w:val="0"/>
        <w:spacing w:line="480" w:lineRule="auto"/>
        <w:ind w:firstLine="720"/>
        <w:jc w:val="both"/>
        <w:rPr>
          <w:rFonts w:ascii="Times New Roman" w:hAnsi="Times New Roman"/>
          <w:b/>
          <w:sz w:val="28"/>
          <w:szCs w:val="28"/>
        </w:rPr>
      </w:pPr>
      <w:r w:rsidRPr="001B21F9">
        <w:rPr>
          <w:rFonts w:ascii="Times New Roman" w:hAnsi="Times New Roman"/>
          <w:sz w:val="24"/>
          <w:szCs w:val="24"/>
        </w:rPr>
        <w:t>As shown in Figure 3</w:t>
      </w:r>
      <w:r>
        <w:rPr>
          <w:rFonts w:ascii="Times New Roman" w:hAnsi="Times New Roman"/>
          <w:sz w:val="24"/>
          <w:szCs w:val="24"/>
        </w:rPr>
        <w:t>-3</w:t>
      </w:r>
      <w:r w:rsidRPr="001B21F9">
        <w:rPr>
          <w:rFonts w:ascii="Times New Roman" w:hAnsi="Times New Roman"/>
          <w:sz w:val="24"/>
          <w:szCs w:val="24"/>
        </w:rPr>
        <w:t xml:space="preserve">, playing Info condition first had </w:t>
      </w:r>
      <w:r>
        <w:rPr>
          <w:rFonts w:ascii="Times New Roman" w:hAnsi="Times New Roman"/>
          <w:sz w:val="24"/>
          <w:szCs w:val="24"/>
        </w:rPr>
        <w:t>little</w:t>
      </w:r>
      <w:r w:rsidRPr="001B21F9">
        <w:rPr>
          <w:rFonts w:ascii="Times New Roman" w:hAnsi="Times New Roman"/>
          <w:sz w:val="24"/>
          <w:szCs w:val="24"/>
        </w:rPr>
        <w:t xml:space="preserve"> impact on participants’ performances in the subsequent </w:t>
      </w:r>
      <w:proofErr w:type="spellStart"/>
      <w:r w:rsidRPr="001B21F9">
        <w:rPr>
          <w:rFonts w:ascii="Times New Roman" w:hAnsi="Times New Roman"/>
          <w:sz w:val="24"/>
          <w:szCs w:val="24"/>
        </w:rPr>
        <w:t>NoInfo</w:t>
      </w:r>
      <w:proofErr w:type="spellEnd"/>
      <w:r w:rsidRPr="001B21F9">
        <w:rPr>
          <w:rFonts w:ascii="Times New Roman" w:hAnsi="Times New Roman"/>
          <w:sz w:val="24"/>
          <w:szCs w:val="24"/>
        </w:rPr>
        <w:t xml:space="preserve"> condition</w:t>
      </w:r>
      <w:r>
        <w:rPr>
          <w:rFonts w:ascii="Times New Roman" w:hAnsi="Times New Roman"/>
          <w:sz w:val="24"/>
          <w:szCs w:val="24"/>
        </w:rPr>
        <w:t>: In both the No-Info conditions,</w:t>
      </w:r>
      <w:r w:rsidRPr="001B21F9">
        <w:rPr>
          <w:rFonts w:ascii="Times New Roman" w:hAnsi="Times New Roman"/>
          <w:sz w:val="24"/>
          <w:szCs w:val="24"/>
        </w:rPr>
        <w:t xml:space="preserve"> </w:t>
      </w:r>
      <w:r>
        <w:rPr>
          <w:rFonts w:ascii="Times New Roman" w:hAnsi="Times New Roman"/>
          <w:sz w:val="24"/>
          <w:szCs w:val="24"/>
        </w:rPr>
        <w:t xml:space="preserve">there is a similar </w:t>
      </w:r>
      <w:r w:rsidRPr="001B21F9">
        <w:rPr>
          <w:rFonts w:ascii="Times New Roman" w:hAnsi="Times New Roman"/>
          <w:sz w:val="24"/>
          <w:szCs w:val="24"/>
        </w:rPr>
        <w:t>decrease in contributions to the public fund</w:t>
      </w:r>
      <w:r>
        <w:rPr>
          <w:rFonts w:ascii="Times New Roman" w:hAnsi="Times New Roman"/>
          <w:sz w:val="24"/>
          <w:szCs w:val="24"/>
        </w:rPr>
        <w:t xml:space="preserve"> across rounds (</w:t>
      </w:r>
      <w:proofErr w:type="spellStart"/>
      <w:r>
        <w:rPr>
          <w:rFonts w:ascii="Times New Roman" w:hAnsi="Times New Roman"/>
          <w:sz w:val="24"/>
          <w:szCs w:val="24"/>
        </w:rPr>
        <w:t>NoInfo</w:t>
      </w:r>
      <w:proofErr w:type="spellEnd"/>
      <w:r>
        <w:rPr>
          <w:rFonts w:ascii="Times New Roman" w:hAnsi="Times New Roman"/>
          <w:sz w:val="24"/>
          <w:szCs w:val="24"/>
        </w:rPr>
        <w:t xml:space="preserve"> played before = 3.95 &gt; </w:t>
      </w:r>
      <w:proofErr w:type="spellStart"/>
      <w:r>
        <w:rPr>
          <w:rFonts w:ascii="Times New Roman" w:hAnsi="Times New Roman"/>
          <w:sz w:val="24"/>
          <w:szCs w:val="24"/>
        </w:rPr>
        <w:t>Noinfo</w:t>
      </w:r>
      <w:proofErr w:type="spellEnd"/>
      <w:r>
        <w:rPr>
          <w:rFonts w:ascii="Times New Roman" w:hAnsi="Times New Roman"/>
          <w:sz w:val="24"/>
          <w:szCs w:val="24"/>
        </w:rPr>
        <w:t xml:space="preserve"> played after = 3.07)</w:t>
      </w:r>
      <w:r w:rsidRPr="001B21F9">
        <w:rPr>
          <w:rFonts w:ascii="Times New Roman" w:hAnsi="Times New Roman"/>
          <w:sz w:val="24"/>
          <w:szCs w:val="24"/>
        </w:rPr>
        <w:t xml:space="preserve">. Thus, when people have prior exposure to the Info condition, they tend to decrease their contribution to the green fund </w:t>
      </w:r>
      <w:r>
        <w:rPr>
          <w:rFonts w:ascii="Times New Roman" w:hAnsi="Times New Roman"/>
          <w:sz w:val="24"/>
          <w:szCs w:val="24"/>
        </w:rPr>
        <w:t xml:space="preserve">in the subsequent </w:t>
      </w:r>
      <w:proofErr w:type="spellStart"/>
      <w:r>
        <w:rPr>
          <w:rFonts w:ascii="Times New Roman" w:hAnsi="Times New Roman"/>
          <w:sz w:val="24"/>
          <w:szCs w:val="24"/>
        </w:rPr>
        <w:t>NoInfo</w:t>
      </w:r>
      <w:proofErr w:type="spellEnd"/>
      <w:r>
        <w:rPr>
          <w:rFonts w:ascii="Times New Roman" w:hAnsi="Times New Roman"/>
          <w:sz w:val="24"/>
          <w:szCs w:val="24"/>
        </w:rPr>
        <w:t xml:space="preserve"> condition in a similar manner</w:t>
      </w:r>
      <w:r w:rsidRPr="001B21F9">
        <w:rPr>
          <w:rFonts w:ascii="Times New Roman" w:hAnsi="Times New Roman"/>
          <w:sz w:val="24"/>
          <w:szCs w:val="24"/>
        </w:rPr>
        <w:t xml:space="preserve"> </w:t>
      </w:r>
      <w:r>
        <w:rPr>
          <w:rFonts w:ascii="Times New Roman" w:hAnsi="Times New Roman"/>
          <w:sz w:val="24"/>
          <w:szCs w:val="24"/>
        </w:rPr>
        <w:t xml:space="preserve">to those who did not play the Info condition before the </w:t>
      </w:r>
      <w:proofErr w:type="spellStart"/>
      <w:r>
        <w:rPr>
          <w:rFonts w:ascii="Times New Roman" w:hAnsi="Times New Roman"/>
          <w:sz w:val="24"/>
          <w:szCs w:val="24"/>
        </w:rPr>
        <w:t>NoInfo</w:t>
      </w:r>
      <w:proofErr w:type="spellEnd"/>
      <w:r>
        <w:rPr>
          <w:rFonts w:ascii="Times New Roman" w:hAnsi="Times New Roman"/>
          <w:sz w:val="24"/>
          <w:szCs w:val="24"/>
        </w:rPr>
        <w:t xml:space="preserve"> condition</w:t>
      </w:r>
      <w:r w:rsidRPr="001B21F9">
        <w:rPr>
          <w:rFonts w:ascii="Times New Roman" w:hAnsi="Times New Roman"/>
          <w:sz w:val="24"/>
          <w:szCs w:val="24"/>
        </w:rPr>
        <w:t xml:space="preserve">. However, the effect reverses if participants play the </w:t>
      </w:r>
      <w:proofErr w:type="spellStart"/>
      <w:r w:rsidRPr="001B21F9">
        <w:rPr>
          <w:rFonts w:ascii="Times New Roman" w:hAnsi="Times New Roman"/>
          <w:sz w:val="24"/>
          <w:szCs w:val="24"/>
        </w:rPr>
        <w:t>NoInfo</w:t>
      </w:r>
      <w:proofErr w:type="spellEnd"/>
      <w:r w:rsidRPr="001B21F9">
        <w:rPr>
          <w:rFonts w:ascii="Times New Roman" w:hAnsi="Times New Roman"/>
          <w:sz w:val="24"/>
          <w:szCs w:val="24"/>
        </w:rPr>
        <w:t xml:space="preserve"> condition first. As shown in Figure 4, the contribution to the green fund was </w:t>
      </w:r>
      <w:r>
        <w:rPr>
          <w:rFonts w:ascii="Times New Roman" w:hAnsi="Times New Roman"/>
          <w:sz w:val="24"/>
          <w:szCs w:val="24"/>
        </w:rPr>
        <w:t>different</w:t>
      </w:r>
      <w:r w:rsidRPr="001B21F9">
        <w:rPr>
          <w:rFonts w:ascii="Times New Roman" w:hAnsi="Times New Roman"/>
          <w:sz w:val="24"/>
          <w:szCs w:val="24"/>
        </w:rPr>
        <w:t xml:space="preserve"> in the subsequent Info condition when participants played </w:t>
      </w:r>
      <w:proofErr w:type="spellStart"/>
      <w:r w:rsidRPr="001B21F9">
        <w:rPr>
          <w:rFonts w:ascii="Times New Roman" w:hAnsi="Times New Roman"/>
          <w:sz w:val="24"/>
          <w:szCs w:val="24"/>
        </w:rPr>
        <w:t>NoInfo</w:t>
      </w:r>
      <w:proofErr w:type="spellEnd"/>
      <w:r w:rsidRPr="001B21F9">
        <w:rPr>
          <w:rFonts w:ascii="Times New Roman" w:hAnsi="Times New Roman"/>
          <w:sz w:val="24"/>
          <w:szCs w:val="24"/>
        </w:rPr>
        <w:t xml:space="preserve"> condition first. Thus, when people </w:t>
      </w:r>
      <w:r>
        <w:rPr>
          <w:rFonts w:ascii="Times New Roman" w:hAnsi="Times New Roman"/>
          <w:sz w:val="24"/>
          <w:szCs w:val="24"/>
        </w:rPr>
        <w:t xml:space="preserve">play the </w:t>
      </w:r>
      <w:proofErr w:type="spellStart"/>
      <w:r>
        <w:rPr>
          <w:rFonts w:ascii="Times New Roman" w:hAnsi="Times New Roman"/>
          <w:sz w:val="24"/>
          <w:szCs w:val="24"/>
        </w:rPr>
        <w:t>NoInfo</w:t>
      </w:r>
      <w:proofErr w:type="spellEnd"/>
      <w:r>
        <w:rPr>
          <w:rFonts w:ascii="Times New Roman" w:hAnsi="Times New Roman"/>
          <w:sz w:val="24"/>
          <w:szCs w:val="24"/>
        </w:rPr>
        <w:t xml:space="preserve"> condition first</w:t>
      </w:r>
      <w:r w:rsidRPr="001B21F9">
        <w:rPr>
          <w:rFonts w:ascii="Times New Roman" w:hAnsi="Times New Roman"/>
          <w:sz w:val="24"/>
          <w:szCs w:val="24"/>
        </w:rPr>
        <w:t xml:space="preserve">, they tend </w:t>
      </w:r>
      <w:r>
        <w:rPr>
          <w:rFonts w:ascii="Times New Roman" w:hAnsi="Times New Roman"/>
          <w:sz w:val="24"/>
          <w:szCs w:val="24"/>
        </w:rPr>
        <w:t xml:space="preserve">to </w:t>
      </w:r>
      <w:r w:rsidRPr="001B21F9">
        <w:rPr>
          <w:rFonts w:ascii="Times New Roman" w:hAnsi="Times New Roman"/>
          <w:sz w:val="24"/>
          <w:szCs w:val="24"/>
        </w:rPr>
        <w:lastRenderedPageBreak/>
        <w:t xml:space="preserve">decrease their contribution to the green fund in the </w:t>
      </w:r>
      <w:r>
        <w:rPr>
          <w:rFonts w:ascii="Times New Roman" w:hAnsi="Times New Roman"/>
          <w:sz w:val="24"/>
          <w:szCs w:val="24"/>
        </w:rPr>
        <w:t xml:space="preserve">subsequent </w:t>
      </w:r>
      <w:r w:rsidRPr="001B21F9">
        <w:rPr>
          <w:rFonts w:ascii="Times New Roman" w:hAnsi="Times New Roman"/>
          <w:sz w:val="24"/>
          <w:szCs w:val="24"/>
        </w:rPr>
        <w:t>information condition</w:t>
      </w:r>
      <w:r>
        <w:rPr>
          <w:rFonts w:ascii="Times New Roman" w:hAnsi="Times New Roman"/>
          <w:sz w:val="24"/>
          <w:szCs w:val="24"/>
        </w:rPr>
        <w:t xml:space="preserve"> much more compared to those who were not exposed to the </w:t>
      </w:r>
      <w:proofErr w:type="spellStart"/>
      <w:r>
        <w:rPr>
          <w:rFonts w:ascii="Times New Roman" w:hAnsi="Times New Roman"/>
          <w:sz w:val="24"/>
          <w:szCs w:val="24"/>
        </w:rPr>
        <w:t>NoInfo</w:t>
      </w:r>
      <w:proofErr w:type="spellEnd"/>
      <w:r>
        <w:rPr>
          <w:rFonts w:ascii="Times New Roman" w:hAnsi="Times New Roman"/>
          <w:sz w:val="24"/>
          <w:szCs w:val="24"/>
        </w:rPr>
        <w:t xml:space="preserve"> condition and played the Info condition first</w:t>
      </w:r>
      <w:r w:rsidRPr="001B21F9">
        <w:rPr>
          <w:rFonts w:ascii="Times New Roman" w:hAnsi="Times New Roman"/>
          <w:sz w:val="24"/>
          <w:szCs w:val="24"/>
        </w:rPr>
        <w:t xml:space="preserve">. This effect is attributed to the absence of information about opponent contributions in the </w:t>
      </w:r>
      <w:proofErr w:type="spellStart"/>
      <w:r w:rsidRPr="001B21F9">
        <w:rPr>
          <w:rFonts w:ascii="Times New Roman" w:hAnsi="Times New Roman"/>
          <w:sz w:val="24"/>
          <w:szCs w:val="24"/>
        </w:rPr>
        <w:t>NoInfo</w:t>
      </w:r>
      <w:proofErr w:type="spellEnd"/>
      <w:r w:rsidRPr="001B21F9">
        <w:rPr>
          <w:rFonts w:ascii="Times New Roman" w:hAnsi="Times New Roman"/>
          <w:sz w:val="24"/>
          <w:szCs w:val="24"/>
        </w:rPr>
        <w:t xml:space="preserve"> condition.</w:t>
      </w:r>
    </w:p>
    <w:p w:rsidR="005B38E1" w:rsidRDefault="005B38E1" w:rsidP="005B38E1">
      <w:pPr>
        <w:widowControl w:val="0"/>
        <w:spacing w:line="480" w:lineRule="auto"/>
        <w:ind w:firstLine="720"/>
        <w:jc w:val="both"/>
        <w:rPr>
          <w:rFonts w:ascii="Times New Roman" w:hAnsi="Times New Roman"/>
          <w:b/>
          <w:sz w:val="28"/>
          <w:szCs w:val="28"/>
        </w:rPr>
      </w:pPr>
    </w:p>
    <w:p w:rsidR="005B38E1" w:rsidRDefault="005B38E1" w:rsidP="005B38E1">
      <w:pPr>
        <w:widowControl w:val="0"/>
        <w:spacing w:line="480" w:lineRule="auto"/>
        <w:ind w:firstLine="720"/>
        <w:jc w:val="both"/>
        <w:rPr>
          <w:rFonts w:ascii="Times New Roman" w:hAnsi="Times New Roman"/>
          <w:b/>
          <w:sz w:val="28"/>
          <w:szCs w:val="28"/>
        </w:rPr>
      </w:pPr>
    </w:p>
    <w:p w:rsidR="005B38E1" w:rsidRDefault="005B38E1" w:rsidP="005B38E1">
      <w:pPr>
        <w:widowControl w:val="0"/>
        <w:spacing w:line="480" w:lineRule="auto"/>
        <w:ind w:firstLine="720"/>
        <w:jc w:val="both"/>
        <w:rPr>
          <w:rFonts w:ascii="Times New Roman" w:hAnsi="Times New Roman"/>
          <w:b/>
          <w:sz w:val="28"/>
          <w:szCs w:val="28"/>
        </w:rPr>
      </w:pPr>
    </w:p>
    <w:p w:rsidR="005B38E1" w:rsidRDefault="005B38E1" w:rsidP="005B38E1">
      <w:pPr>
        <w:widowControl w:val="0"/>
        <w:spacing w:line="480" w:lineRule="auto"/>
        <w:ind w:firstLine="720"/>
        <w:jc w:val="both"/>
        <w:rPr>
          <w:rFonts w:ascii="Times New Roman" w:hAnsi="Times New Roman"/>
          <w:b/>
          <w:sz w:val="28"/>
          <w:szCs w:val="28"/>
        </w:rPr>
      </w:pPr>
    </w:p>
    <w:p w:rsidR="005B38E1" w:rsidRDefault="005B38E1" w:rsidP="005B38E1">
      <w:pPr>
        <w:widowControl w:val="0"/>
        <w:spacing w:line="480" w:lineRule="auto"/>
        <w:ind w:firstLine="720"/>
        <w:jc w:val="both"/>
        <w:rPr>
          <w:rFonts w:ascii="Times New Roman" w:hAnsi="Times New Roman"/>
          <w:b/>
          <w:sz w:val="28"/>
          <w:szCs w:val="28"/>
        </w:rPr>
      </w:pPr>
    </w:p>
    <w:p w:rsidR="005B38E1" w:rsidRDefault="005B38E1" w:rsidP="005B38E1">
      <w:pPr>
        <w:widowControl w:val="0"/>
        <w:spacing w:line="480" w:lineRule="auto"/>
        <w:ind w:firstLine="720"/>
        <w:jc w:val="both"/>
        <w:rPr>
          <w:rFonts w:ascii="Times New Roman" w:hAnsi="Times New Roman"/>
          <w:b/>
          <w:sz w:val="28"/>
          <w:szCs w:val="28"/>
        </w:rPr>
      </w:pPr>
    </w:p>
    <w:p w:rsidR="005B38E1" w:rsidRDefault="005B38E1" w:rsidP="005B38E1">
      <w:pPr>
        <w:widowControl w:val="0"/>
        <w:spacing w:line="480" w:lineRule="auto"/>
        <w:ind w:firstLine="720"/>
        <w:jc w:val="both"/>
        <w:rPr>
          <w:rFonts w:ascii="Times New Roman" w:hAnsi="Times New Roman"/>
          <w:b/>
          <w:sz w:val="28"/>
          <w:szCs w:val="28"/>
        </w:rPr>
      </w:pPr>
    </w:p>
    <w:p w:rsidR="005B38E1" w:rsidRDefault="005B38E1" w:rsidP="005B38E1">
      <w:pPr>
        <w:widowControl w:val="0"/>
        <w:spacing w:line="480" w:lineRule="auto"/>
        <w:ind w:firstLine="720"/>
        <w:jc w:val="both"/>
        <w:rPr>
          <w:rFonts w:ascii="Times New Roman" w:hAnsi="Times New Roman"/>
          <w:b/>
          <w:sz w:val="28"/>
          <w:szCs w:val="28"/>
        </w:rPr>
      </w:pPr>
    </w:p>
    <w:p w:rsidR="005B38E1" w:rsidRDefault="005B38E1" w:rsidP="005B38E1">
      <w:pPr>
        <w:widowControl w:val="0"/>
        <w:spacing w:line="480" w:lineRule="auto"/>
        <w:ind w:firstLine="720"/>
        <w:jc w:val="both"/>
        <w:rPr>
          <w:rFonts w:ascii="Times New Roman" w:hAnsi="Times New Roman"/>
          <w:b/>
          <w:sz w:val="28"/>
          <w:szCs w:val="28"/>
        </w:rPr>
      </w:pPr>
    </w:p>
    <w:p w:rsidR="005B38E1" w:rsidRDefault="005B38E1" w:rsidP="005B38E1">
      <w:pPr>
        <w:widowControl w:val="0"/>
        <w:spacing w:line="480" w:lineRule="auto"/>
        <w:ind w:firstLine="720"/>
        <w:jc w:val="both"/>
        <w:rPr>
          <w:rFonts w:ascii="Times New Roman" w:hAnsi="Times New Roman"/>
          <w:b/>
          <w:sz w:val="32"/>
          <w:szCs w:val="32"/>
        </w:rPr>
      </w:pPr>
    </w:p>
    <w:p w:rsidR="005B38E1" w:rsidRDefault="005B38E1" w:rsidP="005B38E1">
      <w:pPr>
        <w:widowControl w:val="0"/>
        <w:spacing w:line="480" w:lineRule="auto"/>
        <w:ind w:firstLine="720"/>
        <w:jc w:val="center"/>
        <w:rPr>
          <w:rFonts w:ascii="Times New Roman" w:hAnsi="Times New Roman"/>
          <w:b/>
          <w:sz w:val="32"/>
          <w:szCs w:val="32"/>
        </w:rPr>
      </w:pPr>
    </w:p>
    <w:p w:rsidR="005B38E1" w:rsidRDefault="005B38E1" w:rsidP="005B38E1">
      <w:pPr>
        <w:widowControl w:val="0"/>
        <w:spacing w:line="480" w:lineRule="auto"/>
        <w:ind w:firstLine="720"/>
        <w:jc w:val="center"/>
        <w:rPr>
          <w:rFonts w:ascii="Times New Roman" w:hAnsi="Times New Roman"/>
          <w:b/>
          <w:sz w:val="32"/>
          <w:szCs w:val="32"/>
        </w:rPr>
      </w:pPr>
    </w:p>
    <w:p w:rsidR="005B38E1" w:rsidRDefault="005B38E1" w:rsidP="005B38E1">
      <w:pPr>
        <w:widowControl w:val="0"/>
        <w:spacing w:line="480" w:lineRule="auto"/>
        <w:ind w:firstLine="720"/>
        <w:jc w:val="center"/>
        <w:rPr>
          <w:rFonts w:ascii="Times New Roman" w:hAnsi="Times New Roman"/>
          <w:b/>
          <w:sz w:val="32"/>
          <w:szCs w:val="32"/>
        </w:rPr>
      </w:pPr>
      <w:r>
        <w:rPr>
          <w:rFonts w:ascii="Times New Roman" w:hAnsi="Times New Roman"/>
          <w:b/>
          <w:sz w:val="32"/>
          <w:szCs w:val="32"/>
        </w:rPr>
        <w:lastRenderedPageBreak/>
        <w:t>Chapter 4: Discussion, Conclusions and Future Directions</w:t>
      </w:r>
    </w:p>
    <w:p w:rsidR="005B38E1" w:rsidRPr="00FA0B22" w:rsidRDefault="005B38E1" w:rsidP="005B38E1">
      <w:pPr>
        <w:widowControl w:val="0"/>
        <w:spacing w:line="600" w:lineRule="auto"/>
        <w:ind w:firstLine="720"/>
        <w:jc w:val="both"/>
        <w:rPr>
          <w:rFonts w:ascii="Times New Roman" w:hAnsi="Times New Roman"/>
          <w:color w:val="000000"/>
          <w:sz w:val="28"/>
          <w:szCs w:val="28"/>
        </w:rPr>
      </w:pPr>
    </w:p>
    <w:p w:rsidR="005B38E1" w:rsidRPr="00FA0B22" w:rsidRDefault="005B38E1" w:rsidP="005B38E1">
      <w:pPr>
        <w:widowControl w:val="0"/>
        <w:spacing w:line="600" w:lineRule="auto"/>
        <w:ind w:firstLine="720"/>
        <w:jc w:val="both"/>
        <w:rPr>
          <w:rFonts w:ascii="Times New Roman" w:hAnsi="Times New Roman"/>
          <w:color w:val="000000"/>
          <w:sz w:val="28"/>
          <w:szCs w:val="28"/>
        </w:rPr>
      </w:pPr>
    </w:p>
    <w:p w:rsidR="005B38E1" w:rsidRDefault="005B38E1" w:rsidP="005B38E1">
      <w:pPr>
        <w:spacing w:line="600" w:lineRule="auto"/>
        <w:ind w:firstLine="720"/>
        <w:jc w:val="both"/>
        <w:rPr>
          <w:rFonts w:ascii="Times New Roman" w:hAnsi="Times New Roman"/>
          <w:sz w:val="24"/>
          <w:szCs w:val="24"/>
        </w:rPr>
      </w:pPr>
      <w:bookmarkStart w:id="20" w:name="_GoBack"/>
      <w:bookmarkEnd w:id="20"/>
      <w:r>
        <w:rPr>
          <w:rFonts w:ascii="Times New Roman" w:hAnsi="Times New Roman"/>
          <w:sz w:val="24"/>
          <w:szCs w:val="24"/>
        </w:rPr>
        <w:t>This</w:t>
      </w:r>
      <w:r w:rsidRPr="0072323A">
        <w:rPr>
          <w:rFonts w:ascii="Times New Roman" w:hAnsi="Times New Roman"/>
          <w:sz w:val="24"/>
          <w:szCs w:val="24"/>
        </w:rPr>
        <w:t xml:space="preserve"> study used an experiment with human players to test investment decisions towards averting climate change in the presence and absence of information about opp</w:t>
      </w:r>
      <w:r>
        <w:rPr>
          <w:rFonts w:ascii="Times New Roman" w:hAnsi="Times New Roman"/>
          <w:sz w:val="24"/>
          <w:szCs w:val="24"/>
        </w:rPr>
        <w:t>onent contributions. At first I</w:t>
      </w:r>
      <w:r w:rsidRPr="0072323A">
        <w:rPr>
          <w:rFonts w:ascii="Times New Roman" w:hAnsi="Times New Roman"/>
          <w:sz w:val="24"/>
          <w:szCs w:val="24"/>
        </w:rPr>
        <w:t xml:space="preserve"> tested average contribution to the green fund across 50 rounds in both versions of game i.e. information and no information</w:t>
      </w:r>
      <w:r>
        <w:rPr>
          <w:rFonts w:ascii="Times New Roman" w:hAnsi="Times New Roman"/>
          <w:sz w:val="24"/>
          <w:szCs w:val="24"/>
        </w:rPr>
        <w:t xml:space="preserve"> when these versions were played first</w:t>
      </w:r>
      <w:r w:rsidRPr="0072323A">
        <w:rPr>
          <w:rFonts w:ascii="Times New Roman" w:hAnsi="Times New Roman"/>
          <w:sz w:val="24"/>
          <w:szCs w:val="24"/>
        </w:rPr>
        <w:t xml:space="preserve">. In both </w:t>
      </w:r>
      <w:r>
        <w:rPr>
          <w:rFonts w:ascii="Times New Roman" w:hAnsi="Times New Roman"/>
          <w:sz w:val="24"/>
          <w:szCs w:val="24"/>
        </w:rPr>
        <w:t>versions</w:t>
      </w:r>
      <w:r w:rsidRPr="0072323A">
        <w:rPr>
          <w:rFonts w:ascii="Times New Roman" w:hAnsi="Times New Roman"/>
          <w:sz w:val="24"/>
          <w:szCs w:val="24"/>
        </w:rPr>
        <w:t xml:space="preserve">, contribution to the green fund reduced rapidly. </w:t>
      </w:r>
      <w:r>
        <w:rPr>
          <w:rFonts w:ascii="Times New Roman" w:hAnsi="Times New Roman"/>
          <w:sz w:val="24"/>
          <w:szCs w:val="24"/>
        </w:rPr>
        <w:t>However,</w:t>
      </w:r>
      <w:r w:rsidRPr="0072323A">
        <w:rPr>
          <w:rFonts w:ascii="Times New Roman" w:hAnsi="Times New Roman"/>
          <w:sz w:val="24"/>
          <w:szCs w:val="24"/>
        </w:rPr>
        <w:t xml:space="preserve"> the contributions to the green fund were higher in the information condition compared to the no information condition</w:t>
      </w:r>
      <w:r>
        <w:rPr>
          <w:rFonts w:ascii="Times New Roman" w:hAnsi="Times New Roman"/>
          <w:sz w:val="24"/>
          <w:szCs w:val="24"/>
        </w:rPr>
        <w:t>.</w:t>
      </w:r>
    </w:p>
    <w:p w:rsidR="005B38E1" w:rsidRPr="0072323A" w:rsidRDefault="005B38E1" w:rsidP="005B38E1">
      <w:pPr>
        <w:spacing w:line="600" w:lineRule="auto"/>
        <w:ind w:firstLine="720"/>
        <w:jc w:val="both"/>
        <w:rPr>
          <w:rFonts w:ascii="Times New Roman" w:hAnsi="Times New Roman"/>
          <w:sz w:val="24"/>
          <w:szCs w:val="24"/>
        </w:rPr>
      </w:pPr>
      <w:r>
        <w:rPr>
          <w:rFonts w:ascii="Times New Roman" w:hAnsi="Times New Roman"/>
          <w:sz w:val="24"/>
          <w:szCs w:val="24"/>
        </w:rPr>
        <w:t>Then, I</w:t>
      </w:r>
      <w:r w:rsidRPr="0072323A">
        <w:rPr>
          <w:rFonts w:ascii="Times New Roman" w:hAnsi="Times New Roman"/>
          <w:sz w:val="24"/>
          <w:szCs w:val="24"/>
        </w:rPr>
        <w:t xml:space="preserve"> tested average contributions to the green fund in no information condition, which was played before and after the information conditions across 50 rounds (i.e., the effect of information). It was observed that </w:t>
      </w:r>
      <w:r w:rsidRPr="001B21F9">
        <w:rPr>
          <w:rFonts w:ascii="Times New Roman" w:hAnsi="Times New Roman"/>
          <w:sz w:val="24"/>
          <w:szCs w:val="24"/>
        </w:rPr>
        <w:t xml:space="preserve">playing Info condition first had </w:t>
      </w:r>
      <w:r>
        <w:rPr>
          <w:rFonts w:ascii="Times New Roman" w:hAnsi="Times New Roman"/>
          <w:sz w:val="24"/>
          <w:szCs w:val="24"/>
        </w:rPr>
        <w:t>little</w:t>
      </w:r>
      <w:r w:rsidRPr="001B21F9">
        <w:rPr>
          <w:rFonts w:ascii="Times New Roman" w:hAnsi="Times New Roman"/>
          <w:sz w:val="24"/>
          <w:szCs w:val="24"/>
        </w:rPr>
        <w:t xml:space="preserve"> impact on participants’ performances in the subsequent </w:t>
      </w:r>
      <w:proofErr w:type="spellStart"/>
      <w:r w:rsidRPr="001B21F9">
        <w:rPr>
          <w:rFonts w:ascii="Times New Roman" w:hAnsi="Times New Roman"/>
          <w:sz w:val="24"/>
          <w:szCs w:val="24"/>
        </w:rPr>
        <w:t>NoInfo</w:t>
      </w:r>
      <w:proofErr w:type="spellEnd"/>
      <w:r w:rsidRPr="001B21F9">
        <w:rPr>
          <w:rFonts w:ascii="Times New Roman" w:hAnsi="Times New Roman"/>
          <w:sz w:val="24"/>
          <w:szCs w:val="24"/>
        </w:rPr>
        <w:t xml:space="preserve"> condition</w:t>
      </w:r>
      <w:r>
        <w:rPr>
          <w:rFonts w:ascii="Times New Roman" w:hAnsi="Times New Roman"/>
          <w:sz w:val="24"/>
          <w:szCs w:val="24"/>
        </w:rPr>
        <w:t>: In both the No-Info conditions,</w:t>
      </w:r>
      <w:r w:rsidRPr="001B21F9">
        <w:rPr>
          <w:rFonts w:ascii="Times New Roman" w:hAnsi="Times New Roman"/>
          <w:sz w:val="24"/>
          <w:szCs w:val="24"/>
        </w:rPr>
        <w:t xml:space="preserve"> </w:t>
      </w:r>
      <w:r>
        <w:rPr>
          <w:rFonts w:ascii="Times New Roman" w:hAnsi="Times New Roman"/>
          <w:sz w:val="24"/>
          <w:szCs w:val="24"/>
        </w:rPr>
        <w:t xml:space="preserve">there is a similar </w:t>
      </w:r>
      <w:r w:rsidRPr="001B21F9">
        <w:rPr>
          <w:rFonts w:ascii="Times New Roman" w:hAnsi="Times New Roman"/>
          <w:sz w:val="24"/>
          <w:szCs w:val="24"/>
        </w:rPr>
        <w:t>decrease in contributions to the public fund</w:t>
      </w:r>
      <w:r>
        <w:rPr>
          <w:rFonts w:ascii="Times New Roman" w:hAnsi="Times New Roman"/>
          <w:sz w:val="24"/>
          <w:szCs w:val="24"/>
        </w:rPr>
        <w:t xml:space="preserve"> across rounds.</w:t>
      </w:r>
      <w:r w:rsidRPr="0072323A">
        <w:rPr>
          <w:rFonts w:ascii="Times New Roman" w:hAnsi="Times New Roman"/>
          <w:sz w:val="24"/>
          <w:szCs w:val="24"/>
        </w:rPr>
        <w:t xml:space="preserve"> </w:t>
      </w:r>
      <w:r w:rsidRPr="001B21F9">
        <w:rPr>
          <w:rFonts w:ascii="Times New Roman" w:hAnsi="Times New Roman"/>
          <w:sz w:val="24"/>
          <w:szCs w:val="24"/>
        </w:rPr>
        <w:t xml:space="preserve">Thus, when people have prior exposure to the Info condition, they tend to decrease their contribution to the green fund </w:t>
      </w:r>
      <w:r>
        <w:rPr>
          <w:rFonts w:ascii="Times New Roman" w:hAnsi="Times New Roman"/>
          <w:sz w:val="24"/>
          <w:szCs w:val="24"/>
        </w:rPr>
        <w:t xml:space="preserve">in the subsequent </w:t>
      </w:r>
      <w:proofErr w:type="spellStart"/>
      <w:r>
        <w:rPr>
          <w:rFonts w:ascii="Times New Roman" w:hAnsi="Times New Roman"/>
          <w:sz w:val="24"/>
          <w:szCs w:val="24"/>
        </w:rPr>
        <w:t>NoInfo</w:t>
      </w:r>
      <w:proofErr w:type="spellEnd"/>
      <w:r>
        <w:rPr>
          <w:rFonts w:ascii="Times New Roman" w:hAnsi="Times New Roman"/>
          <w:sz w:val="24"/>
          <w:szCs w:val="24"/>
        </w:rPr>
        <w:t xml:space="preserve"> condition in a similar manner</w:t>
      </w:r>
      <w:r w:rsidRPr="001B21F9">
        <w:rPr>
          <w:rFonts w:ascii="Times New Roman" w:hAnsi="Times New Roman"/>
          <w:sz w:val="24"/>
          <w:szCs w:val="24"/>
        </w:rPr>
        <w:t xml:space="preserve"> </w:t>
      </w:r>
      <w:r>
        <w:rPr>
          <w:rFonts w:ascii="Times New Roman" w:hAnsi="Times New Roman"/>
          <w:sz w:val="24"/>
          <w:szCs w:val="24"/>
        </w:rPr>
        <w:t xml:space="preserve">to those who did not play the Info condition before the </w:t>
      </w:r>
      <w:proofErr w:type="spellStart"/>
      <w:r>
        <w:rPr>
          <w:rFonts w:ascii="Times New Roman" w:hAnsi="Times New Roman"/>
          <w:sz w:val="24"/>
          <w:szCs w:val="24"/>
        </w:rPr>
        <w:t>NoInfo</w:t>
      </w:r>
      <w:proofErr w:type="spellEnd"/>
      <w:r>
        <w:rPr>
          <w:rFonts w:ascii="Times New Roman" w:hAnsi="Times New Roman"/>
          <w:sz w:val="24"/>
          <w:szCs w:val="24"/>
        </w:rPr>
        <w:t xml:space="preserve"> condition</w:t>
      </w:r>
      <w:r w:rsidRPr="001B21F9">
        <w:rPr>
          <w:rFonts w:ascii="Times New Roman" w:hAnsi="Times New Roman"/>
          <w:sz w:val="24"/>
          <w:szCs w:val="24"/>
        </w:rPr>
        <w:t xml:space="preserve">. </w:t>
      </w:r>
      <w:r>
        <w:rPr>
          <w:rFonts w:ascii="Times New Roman" w:hAnsi="Times New Roman"/>
          <w:sz w:val="24"/>
          <w:szCs w:val="24"/>
        </w:rPr>
        <w:t xml:space="preserve">This result is likely because people simply disregard the training gained by them </w:t>
      </w:r>
      <w:r>
        <w:rPr>
          <w:rFonts w:ascii="Times New Roman" w:hAnsi="Times New Roman"/>
          <w:sz w:val="24"/>
          <w:szCs w:val="24"/>
        </w:rPr>
        <w:lastRenderedPageBreak/>
        <w:t xml:space="preserve">in the Info condition. </w:t>
      </w:r>
      <w:r w:rsidRPr="001B21F9">
        <w:rPr>
          <w:rFonts w:ascii="Times New Roman" w:hAnsi="Times New Roman"/>
          <w:sz w:val="24"/>
          <w:szCs w:val="24"/>
        </w:rPr>
        <w:t xml:space="preserve">However, the effect reverses if participants play the </w:t>
      </w:r>
      <w:proofErr w:type="spellStart"/>
      <w:r w:rsidRPr="001B21F9">
        <w:rPr>
          <w:rFonts w:ascii="Times New Roman" w:hAnsi="Times New Roman"/>
          <w:sz w:val="24"/>
          <w:szCs w:val="24"/>
        </w:rPr>
        <w:t>NoInfo</w:t>
      </w:r>
      <w:proofErr w:type="spellEnd"/>
      <w:r w:rsidRPr="001B21F9">
        <w:rPr>
          <w:rFonts w:ascii="Times New Roman" w:hAnsi="Times New Roman"/>
          <w:sz w:val="24"/>
          <w:szCs w:val="24"/>
        </w:rPr>
        <w:t xml:space="preserve"> condition first.</w:t>
      </w:r>
      <w:r>
        <w:rPr>
          <w:rFonts w:ascii="Times New Roman" w:hAnsi="Times New Roman"/>
          <w:sz w:val="24"/>
          <w:szCs w:val="24"/>
        </w:rPr>
        <w:t xml:space="preserve"> </w:t>
      </w:r>
      <w:r w:rsidRPr="0072323A">
        <w:rPr>
          <w:rFonts w:ascii="Times New Roman" w:hAnsi="Times New Roman"/>
          <w:sz w:val="24"/>
          <w:szCs w:val="24"/>
        </w:rPr>
        <w:t>Finall</w:t>
      </w:r>
      <w:r>
        <w:rPr>
          <w:rFonts w:ascii="Times New Roman" w:hAnsi="Times New Roman"/>
          <w:sz w:val="24"/>
          <w:szCs w:val="24"/>
        </w:rPr>
        <w:t>y, I</w:t>
      </w:r>
      <w:r w:rsidRPr="0072323A">
        <w:rPr>
          <w:rFonts w:ascii="Times New Roman" w:hAnsi="Times New Roman"/>
          <w:sz w:val="24"/>
          <w:szCs w:val="24"/>
        </w:rPr>
        <w:t xml:space="preserve"> tested the average contributions to the green fund in information condition played before and after the no-information condition across 50 rounds (i.e., the effect of information). Thus, when people have no prior exposure to opponent information, they tend </w:t>
      </w:r>
      <w:r>
        <w:rPr>
          <w:rFonts w:ascii="Times New Roman" w:hAnsi="Times New Roman"/>
          <w:sz w:val="24"/>
          <w:szCs w:val="24"/>
        </w:rPr>
        <w:t>to</w:t>
      </w:r>
      <w:r w:rsidRPr="0072323A">
        <w:rPr>
          <w:rFonts w:ascii="Times New Roman" w:hAnsi="Times New Roman"/>
          <w:sz w:val="24"/>
          <w:szCs w:val="24"/>
        </w:rPr>
        <w:t xml:space="preserve"> decrease their contribution rapidly; rather, the contribution </w:t>
      </w:r>
      <w:r>
        <w:rPr>
          <w:rFonts w:ascii="Times New Roman" w:hAnsi="Times New Roman"/>
          <w:sz w:val="24"/>
          <w:szCs w:val="24"/>
        </w:rPr>
        <w:t>is very small</w:t>
      </w:r>
      <w:r w:rsidRPr="0072323A">
        <w:rPr>
          <w:rFonts w:ascii="Times New Roman" w:hAnsi="Times New Roman"/>
          <w:sz w:val="24"/>
          <w:szCs w:val="24"/>
        </w:rPr>
        <w:t xml:space="preserve"> across rounds.</w:t>
      </w:r>
    </w:p>
    <w:p w:rsidR="005B38E1" w:rsidRPr="0072323A" w:rsidDel="00AA6267" w:rsidRDefault="005B38E1" w:rsidP="005B38E1">
      <w:pPr>
        <w:spacing w:line="600" w:lineRule="auto"/>
        <w:ind w:firstLine="720"/>
        <w:jc w:val="both"/>
        <w:rPr>
          <w:rFonts w:ascii="Times New Roman" w:hAnsi="Times New Roman"/>
          <w:sz w:val="24"/>
          <w:szCs w:val="24"/>
        </w:rPr>
      </w:pPr>
      <w:r w:rsidRPr="0072323A">
        <w:rPr>
          <w:rFonts w:ascii="Times New Roman" w:hAnsi="Times New Roman"/>
          <w:sz w:val="24"/>
          <w:szCs w:val="24"/>
        </w:rPr>
        <w:t xml:space="preserve">In the information condition, participants can see how much others are contributing to the green fund and this knowledge </w:t>
      </w:r>
      <w:r>
        <w:rPr>
          <w:rFonts w:ascii="Times New Roman" w:hAnsi="Times New Roman"/>
          <w:sz w:val="24"/>
          <w:szCs w:val="24"/>
        </w:rPr>
        <w:t xml:space="preserve">does not </w:t>
      </w:r>
      <w:r w:rsidRPr="0072323A">
        <w:rPr>
          <w:rFonts w:ascii="Times New Roman" w:hAnsi="Times New Roman"/>
          <w:sz w:val="24"/>
          <w:szCs w:val="24"/>
        </w:rPr>
        <w:t>cause them to stop or reduce their contribution to the green fund, overtime; however, such knowledge is not there for the participants in the no information condition and thus they do decrease their contribution to the green fund</w:t>
      </w:r>
      <w:r>
        <w:rPr>
          <w:rFonts w:ascii="Times New Roman" w:hAnsi="Times New Roman"/>
          <w:sz w:val="24"/>
          <w:szCs w:val="24"/>
        </w:rPr>
        <w:t xml:space="preserve"> as they have no basis for trusting opponents</w:t>
      </w:r>
      <w:r w:rsidRPr="0072323A">
        <w:rPr>
          <w:rFonts w:ascii="Times New Roman" w:hAnsi="Times New Roman"/>
          <w:sz w:val="24"/>
          <w:szCs w:val="24"/>
        </w:rPr>
        <w:t xml:space="preserve">. As a result, the no-information condition produces </w:t>
      </w:r>
      <w:r>
        <w:rPr>
          <w:rFonts w:ascii="Times New Roman" w:hAnsi="Times New Roman"/>
          <w:sz w:val="24"/>
          <w:szCs w:val="24"/>
        </w:rPr>
        <w:t>lower</w:t>
      </w:r>
      <w:r w:rsidRPr="0072323A">
        <w:rPr>
          <w:rFonts w:ascii="Times New Roman" w:hAnsi="Times New Roman"/>
          <w:sz w:val="24"/>
          <w:szCs w:val="24"/>
        </w:rPr>
        <w:t xml:space="preserve"> payoffs to the green fund compared to the information condition. </w:t>
      </w:r>
      <w:r>
        <w:rPr>
          <w:rFonts w:ascii="Times New Roman" w:hAnsi="Times New Roman"/>
          <w:sz w:val="24"/>
          <w:szCs w:val="24"/>
        </w:rPr>
        <w:t>This result is as per Nash equilibrium and supports our expectation</w:t>
      </w:r>
      <w:r w:rsidRPr="0072323A">
        <w:rPr>
          <w:rFonts w:ascii="Times New Roman" w:hAnsi="Times New Roman"/>
          <w:sz w:val="24"/>
          <w:szCs w:val="24"/>
        </w:rPr>
        <w:t xml:space="preserve"> in H1.</w:t>
      </w:r>
    </w:p>
    <w:p w:rsidR="005B38E1" w:rsidRDefault="005B38E1" w:rsidP="005B38E1">
      <w:pPr>
        <w:spacing w:line="600" w:lineRule="auto"/>
        <w:ind w:firstLine="720"/>
        <w:jc w:val="both"/>
        <w:rPr>
          <w:rFonts w:ascii="Times New Roman" w:hAnsi="Times New Roman"/>
          <w:sz w:val="24"/>
          <w:szCs w:val="24"/>
        </w:rPr>
      </w:pPr>
      <w:r w:rsidRPr="0072323A">
        <w:rPr>
          <w:rFonts w:ascii="Times New Roman" w:hAnsi="Times New Roman"/>
          <w:sz w:val="24"/>
          <w:szCs w:val="24"/>
        </w:rPr>
        <w:t>Furthermore, a</w:t>
      </w:r>
      <w:r>
        <w:rPr>
          <w:rFonts w:ascii="Times New Roman" w:hAnsi="Times New Roman"/>
          <w:sz w:val="24"/>
          <w:szCs w:val="24"/>
        </w:rPr>
        <w:t>ccording to our hypothesis H2 I</w:t>
      </w:r>
      <w:r w:rsidRPr="0072323A">
        <w:rPr>
          <w:rFonts w:ascii="Times New Roman" w:hAnsi="Times New Roman"/>
          <w:sz w:val="24"/>
          <w:szCs w:val="24"/>
        </w:rPr>
        <w:t xml:space="preserve"> find that people show learning effects. In general, information condition causes people </w:t>
      </w:r>
      <w:r>
        <w:rPr>
          <w:rFonts w:ascii="Times New Roman" w:hAnsi="Times New Roman"/>
          <w:sz w:val="24"/>
          <w:szCs w:val="24"/>
        </w:rPr>
        <w:t xml:space="preserve">not to </w:t>
      </w:r>
      <w:r w:rsidRPr="0072323A">
        <w:rPr>
          <w:rFonts w:ascii="Times New Roman" w:hAnsi="Times New Roman"/>
          <w:sz w:val="24"/>
          <w:szCs w:val="24"/>
        </w:rPr>
        <w:t>stop contributing over rounds of play and no information condition does</w:t>
      </w:r>
      <w:r>
        <w:rPr>
          <w:rFonts w:ascii="Times New Roman" w:hAnsi="Times New Roman"/>
          <w:sz w:val="24"/>
          <w:szCs w:val="24"/>
        </w:rPr>
        <w:t xml:space="preserve"> so</w:t>
      </w:r>
      <w:r w:rsidRPr="0072323A">
        <w:rPr>
          <w:rFonts w:ascii="Times New Roman" w:hAnsi="Times New Roman"/>
          <w:sz w:val="24"/>
          <w:szCs w:val="24"/>
        </w:rPr>
        <w:t xml:space="preserve">. Thus, when people have no prior exposure to information, they tend </w:t>
      </w:r>
      <w:r>
        <w:rPr>
          <w:rFonts w:ascii="Times New Roman" w:hAnsi="Times New Roman"/>
          <w:sz w:val="24"/>
          <w:szCs w:val="24"/>
        </w:rPr>
        <w:t>to</w:t>
      </w:r>
      <w:r w:rsidRPr="0072323A">
        <w:rPr>
          <w:rFonts w:ascii="Times New Roman" w:hAnsi="Times New Roman"/>
          <w:sz w:val="24"/>
          <w:szCs w:val="24"/>
        </w:rPr>
        <w:t xml:space="preserve"> decrease their contribution rapidly; rather, the contribution </w:t>
      </w:r>
      <w:r>
        <w:rPr>
          <w:rFonts w:ascii="Times New Roman" w:hAnsi="Times New Roman"/>
          <w:sz w:val="24"/>
          <w:szCs w:val="24"/>
        </w:rPr>
        <w:t>is very small</w:t>
      </w:r>
      <w:r w:rsidRPr="0072323A">
        <w:rPr>
          <w:rFonts w:ascii="Times New Roman" w:hAnsi="Times New Roman"/>
          <w:sz w:val="24"/>
          <w:szCs w:val="24"/>
        </w:rPr>
        <w:t xml:space="preserve"> across rounds.</w:t>
      </w:r>
      <w:r>
        <w:rPr>
          <w:rFonts w:ascii="Times New Roman" w:hAnsi="Times New Roman"/>
          <w:sz w:val="24"/>
          <w:szCs w:val="24"/>
        </w:rPr>
        <w:t xml:space="preserve"> That is because the lack of information causes people not to care about their opponents and rather act selfishly</w:t>
      </w:r>
      <w:r w:rsidRPr="0072323A">
        <w:rPr>
          <w:rFonts w:ascii="Times New Roman" w:hAnsi="Times New Roman"/>
          <w:sz w:val="24"/>
          <w:szCs w:val="24"/>
        </w:rPr>
        <w:t xml:space="preserve"> </w:t>
      </w:r>
      <w:r>
        <w:rPr>
          <w:rFonts w:ascii="Times New Roman" w:hAnsi="Times New Roman"/>
          <w:sz w:val="24"/>
          <w:szCs w:val="24"/>
        </w:rPr>
        <w:t xml:space="preserve">on their own. </w:t>
      </w:r>
      <w:r w:rsidRPr="0072323A">
        <w:rPr>
          <w:rFonts w:ascii="Times New Roman" w:hAnsi="Times New Roman"/>
          <w:sz w:val="24"/>
          <w:szCs w:val="24"/>
        </w:rPr>
        <w:t xml:space="preserve">Furthermore, when people have prior exposure to information, they tend </w:t>
      </w:r>
      <w:r>
        <w:rPr>
          <w:rFonts w:ascii="Times New Roman" w:hAnsi="Times New Roman"/>
          <w:sz w:val="24"/>
          <w:szCs w:val="24"/>
        </w:rPr>
        <w:lastRenderedPageBreak/>
        <w:t xml:space="preserve">not </w:t>
      </w:r>
      <w:r w:rsidRPr="0072323A">
        <w:rPr>
          <w:rFonts w:ascii="Times New Roman" w:hAnsi="Times New Roman"/>
          <w:sz w:val="24"/>
          <w:szCs w:val="24"/>
        </w:rPr>
        <w:t>to decrease their contributions due to the presence of information itself</w:t>
      </w:r>
      <w:r>
        <w:rPr>
          <w:rFonts w:ascii="Times New Roman" w:hAnsi="Times New Roman"/>
          <w:sz w:val="24"/>
          <w:szCs w:val="24"/>
        </w:rPr>
        <w:t xml:space="preserve"> (the information makes these players care about their opponents)</w:t>
      </w:r>
      <w:r w:rsidRPr="0072323A">
        <w:rPr>
          <w:rFonts w:ascii="Times New Roman" w:hAnsi="Times New Roman"/>
          <w:sz w:val="24"/>
          <w:szCs w:val="24"/>
        </w:rPr>
        <w:t>.</w:t>
      </w:r>
    </w:p>
    <w:p w:rsidR="005B38E1" w:rsidRPr="00AD4E84" w:rsidRDefault="005B38E1" w:rsidP="005B38E1">
      <w:pPr>
        <w:spacing w:line="600" w:lineRule="auto"/>
        <w:ind w:firstLine="720"/>
        <w:jc w:val="both"/>
        <w:rPr>
          <w:rFonts w:ascii="Times New Roman" w:hAnsi="Times New Roman"/>
          <w:sz w:val="24"/>
          <w:szCs w:val="24"/>
        </w:rPr>
      </w:pPr>
      <w:r w:rsidRPr="00AD4E84">
        <w:rPr>
          <w:rFonts w:ascii="Times New Roman" w:hAnsi="Times New Roman"/>
          <w:sz w:val="24"/>
          <w:szCs w:val="24"/>
        </w:rPr>
        <w:t>This research in different experiments, tries to best represent the “real world” by using well known climate model with two versions (Information and No-Information). Thus, for the purpose of this thesis, the main focus has been on</w:t>
      </w:r>
      <w:r>
        <w:rPr>
          <w:rFonts w:ascii="Times New Roman" w:hAnsi="Times New Roman"/>
          <w:sz w:val="24"/>
          <w:szCs w:val="24"/>
        </w:rPr>
        <w:t xml:space="preserve"> how absence of information or presence of</w:t>
      </w:r>
      <w:r w:rsidRPr="00AD4E84">
        <w:rPr>
          <w:rFonts w:ascii="Times New Roman" w:hAnsi="Times New Roman"/>
          <w:sz w:val="24"/>
          <w:szCs w:val="24"/>
        </w:rPr>
        <w:t xml:space="preserve"> </w:t>
      </w:r>
      <w:r>
        <w:rPr>
          <w:rFonts w:ascii="Times New Roman" w:hAnsi="Times New Roman"/>
          <w:sz w:val="24"/>
          <w:szCs w:val="24"/>
        </w:rPr>
        <w:t>information changes the contribution to green fund</w:t>
      </w:r>
      <w:r w:rsidRPr="00AD4E84">
        <w:rPr>
          <w:rFonts w:ascii="Times New Roman" w:hAnsi="Times New Roman"/>
          <w:sz w:val="24"/>
          <w:szCs w:val="24"/>
        </w:rPr>
        <w:t xml:space="preserve">. There is little doubt that climate change will become a serious problem for society if we decide to postpone mitigation actions to a time in the future (IPCC, 2007b; </w:t>
      </w:r>
      <w:proofErr w:type="spellStart"/>
      <w:r w:rsidRPr="00AD4E84">
        <w:rPr>
          <w:rFonts w:ascii="Times New Roman" w:hAnsi="Times New Roman"/>
          <w:sz w:val="24"/>
          <w:szCs w:val="24"/>
        </w:rPr>
        <w:t>Sterman</w:t>
      </w:r>
      <w:proofErr w:type="spellEnd"/>
      <w:r w:rsidRPr="00AD4E84">
        <w:rPr>
          <w:rFonts w:ascii="Times New Roman" w:hAnsi="Times New Roman"/>
          <w:sz w:val="24"/>
          <w:szCs w:val="24"/>
        </w:rPr>
        <w:t xml:space="preserve">, 2008). Therefore, in order to make people act on climate change in the status quo, we must propose education policies that </w:t>
      </w:r>
      <w:r>
        <w:rPr>
          <w:rFonts w:ascii="Times New Roman" w:hAnsi="Times New Roman"/>
          <w:sz w:val="24"/>
          <w:szCs w:val="24"/>
        </w:rPr>
        <w:t>encourage people to contribute to the climate problem</w:t>
      </w:r>
      <w:r w:rsidRPr="0055528E">
        <w:rPr>
          <w:rFonts w:ascii="Times New Roman" w:hAnsi="Times New Roman"/>
          <w:sz w:val="24"/>
          <w:szCs w:val="24"/>
        </w:rPr>
        <w:t xml:space="preserve">. </w:t>
      </w:r>
      <w:r>
        <w:rPr>
          <w:rFonts w:ascii="Times New Roman" w:hAnsi="Times New Roman"/>
          <w:sz w:val="24"/>
          <w:szCs w:val="24"/>
        </w:rPr>
        <w:t xml:space="preserve">Our results show that during negotiations, if negotiating parties have information on contributions of others, then this information is likely to help increase cooperation against climate change. </w:t>
      </w:r>
    </w:p>
    <w:p w:rsidR="005B38E1" w:rsidRDefault="005B38E1" w:rsidP="005B38E1">
      <w:pPr>
        <w:widowControl w:val="0"/>
        <w:spacing w:line="600" w:lineRule="auto"/>
        <w:ind w:firstLine="720"/>
        <w:jc w:val="both"/>
        <w:rPr>
          <w:rFonts w:ascii="Times New Roman" w:hAnsi="Times New Roman"/>
          <w:color w:val="000000"/>
          <w:sz w:val="24"/>
          <w:szCs w:val="24"/>
        </w:rPr>
      </w:pPr>
      <w:r w:rsidRPr="0072323A">
        <w:rPr>
          <w:rFonts w:ascii="Times New Roman" w:hAnsi="Times New Roman"/>
          <w:sz w:val="24"/>
          <w:szCs w:val="24"/>
        </w:rPr>
        <w:t xml:space="preserve">This study is the start of a large research program that investigates how public contributions for averting climate change is influenced by a number of ecologically valid factors. </w:t>
      </w:r>
      <w:r>
        <w:rPr>
          <w:rFonts w:ascii="Times New Roman" w:hAnsi="Times New Roman"/>
          <w:sz w:val="24"/>
          <w:szCs w:val="24"/>
        </w:rPr>
        <w:t>In the immediate future, I</w:t>
      </w:r>
      <w:r w:rsidRPr="0072323A">
        <w:rPr>
          <w:rFonts w:ascii="Times New Roman" w:hAnsi="Times New Roman"/>
          <w:sz w:val="24"/>
          <w:szCs w:val="24"/>
        </w:rPr>
        <w:t xml:space="preserve"> would like to extend this game by including stochastic losses due to climate change as part of a player’s payoff.</w:t>
      </w:r>
      <w:r>
        <w:rPr>
          <w:rFonts w:ascii="Times New Roman" w:hAnsi="Times New Roman"/>
          <w:sz w:val="24"/>
          <w:szCs w:val="24"/>
        </w:rPr>
        <w:t xml:space="preserve"> Furthermore, I would like to extend the current climate game with a provision for punishments and rewards.</w:t>
      </w:r>
    </w:p>
    <w:p w:rsidR="005B38E1" w:rsidRDefault="005B38E1" w:rsidP="005B38E1">
      <w:pPr>
        <w:widowControl w:val="0"/>
        <w:spacing w:line="600" w:lineRule="auto"/>
        <w:ind w:firstLine="720"/>
        <w:jc w:val="both"/>
        <w:rPr>
          <w:rFonts w:ascii="Times New Roman" w:hAnsi="Times New Roman"/>
          <w:color w:val="000000"/>
          <w:sz w:val="24"/>
          <w:szCs w:val="24"/>
        </w:rPr>
      </w:pPr>
    </w:p>
    <w:p w:rsidR="005B38E1" w:rsidRDefault="005B38E1" w:rsidP="005B38E1">
      <w:pPr>
        <w:widowControl w:val="0"/>
        <w:spacing w:line="600" w:lineRule="auto"/>
        <w:ind w:firstLine="720"/>
        <w:jc w:val="both"/>
        <w:rPr>
          <w:rFonts w:ascii="Times New Roman" w:hAnsi="Times New Roman"/>
          <w:color w:val="000000"/>
          <w:sz w:val="24"/>
          <w:szCs w:val="24"/>
        </w:rPr>
      </w:pPr>
    </w:p>
    <w:p w:rsidR="005B38E1" w:rsidRPr="00AD4E84" w:rsidRDefault="005B38E1" w:rsidP="005B38E1">
      <w:pPr>
        <w:widowControl w:val="0"/>
        <w:spacing w:line="600" w:lineRule="auto"/>
        <w:jc w:val="both"/>
        <w:rPr>
          <w:rFonts w:ascii="Times New Roman" w:hAnsi="Times New Roman"/>
          <w:color w:val="000000"/>
          <w:sz w:val="24"/>
          <w:szCs w:val="24"/>
        </w:rPr>
      </w:pPr>
      <w:r w:rsidRPr="005A06BF">
        <w:rPr>
          <w:rFonts w:ascii="Times New Roman" w:hAnsi="Times New Roman"/>
          <w:b/>
          <w:sz w:val="32"/>
          <w:szCs w:val="32"/>
        </w:rPr>
        <w:t>References</w:t>
      </w:r>
    </w:p>
    <w:p w:rsidR="005B38E1" w:rsidRPr="00343435" w:rsidRDefault="005B38E1" w:rsidP="005B38E1">
      <w:pPr>
        <w:keepNext/>
        <w:numPr>
          <w:ilvl w:val="0"/>
          <w:numId w:val="22"/>
        </w:numPr>
        <w:spacing w:before="240" w:after="180" w:line="600" w:lineRule="auto"/>
        <w:jc w:val="both"/>
        <w:outlineLvl w:val="2"/>
        <w:rPr>
          <w:rFonts w:ascii="Times New Roman" w:hAnsi="Times New Roman"/>
          <w:b/>
          <w:sz w:val="32"/>
          <w:szCs w:val="32"/>
        </w:rPr>
      </w:pPr>
      <w:proofErr w:type="spellStart"/>
      <w:r w:rsidRPr="006E3223">
        <w:rPr>
          <w:rFonts w:ascii="Times New Roman" w:hAnsi="Times New Roman"/>
          <w:sz w:val="24"/>
          <w:szCs w:val="24"/>
        </w:rPr>
        <w:t>Abbink</w:t>
      </w:r>
      <w:proofErr w:type="spellEnd"/>
      <w:r>
        <w:rPr>
          <w:rFonts w:ascii="Times New Roman" w:hAnsi="Times New Roman"/>
          <w:sz w:val="24"/>
          <w:szCs w:val="24"/>
        </w:rPr>
        <w:t>,</w:t>
      </w:r>
      <w:r w:rsidRPr="006E3223">
        <w:rPr>
          <w:rFonts w:ascii="Times New Roman" w:hAnsi="Times New Roman"/>
          <w:sz w:val="24"/>
          <w:szCs w:val="24"/>
        </w:rPr>
        <w:t xml:space="preserve"> K. and </w:t>
      </w:r>
      <w:proofErr w:type="spellStart"/>
      <w:r w:rsidRPr="006E3223">
        <w:rPr>
          <w:rFonts w:ascii="Times New Roman" w:hAnsi="Times New Roman"/>
          <w:sz w:val="24"/>
          <w:szCs w:val="24"/>
        </w:rPr>
        <w:t>Hennig</w:t>
      </w:r>
      <w:proofErr w:type="spellEnd"/>
      <w:r w:rsidRPr="006E3223">
        <w:rPr>
          <w:rFonts w:ascii="Times New Roman" w:hAnsi="Times New Roman"/>
          <w:sz w:val="24"/>
          <w:szCs w:val="24"/>
        </w:rPr>
        <w:t>-Schmidt</w:t>
      </w:r>
      <w:r>
        <w:rPr>
          <w:rFonts w:ascii="Times New Roman" w:hAnsi="Times New Roman"/>
          <w:sz w:val="24"/>
          <w:szCs w:val="24"/>
        </w:rPr>
        <w:t>,</w:t>
      </w:r>
      <w:r w:rsidRPr="006E3223">
        <w:rPr>
          <w:rFonts w:ascii="Times New Roman" w:hAnsi="Times New Roman"/>
          <w:sz w:val="24"/>
          <w:szCs w:val="24"/>
        </w:rPr>
        <w:t xml:space="preserve"> H.</w:t>
      </w:r>
      <w:r>
        <w:rPr>
          <w:rFonts w:ascii="Times New Roman" w:hAnsi="Times New Roman"/>
          <w:sz w:val="24"/>
          <w:szCs w:val="24"/>
        </w:rPr>
        <w:t xml:space="preserve"> </w:t>
      </w:r>
      <w:r w:rsidRPr="006E3223">
        <w:rPr>
          <w:rFonts w:ascii="Times New Roman" w:hAnsi="Times New Roman"/>
          <w:sz w:val="24"/>
          <w:szCs w:val="24"/>
        </w:rPr>
        <w:t xml:space="preserve">(2006). Neutral versus loaded instructions in a bribery experiment. </w:t>
      </w:r>
      <w:r w:rsidRPr="006E3223">
        <w:rPr>
          <w:rFonts w:ascii="Times New Roman" w:hAnsi="Times New Roman"/>
          <w:i/>
          <w:iCs/>
          <w:sz w:val="24"/>
          <w:szCs w:val="24"/>
        </w:rPr>
        <w:t xml:space="preserve">Experimental Economics </w:t>
      </w:r>
      <w:r>
        <w:rPr>
          <w:rFonts w:ascii="Times New Roman" w:hAnsi="Times New Roman"/>
          <w:sz w:val="24"/>
          <w:szCs w:val="24"/>
        </w:rPr>
        <w:t>9.</w:t>
      </w:r>
      <w:r w:rsidRPr="006E3223">
        <w:rPr>
          <w:rFonts w:ascii="Times New Roman" w:hAnsi="Times New Roman"/>
          <w:sz w:val="24"/>
          <w:szCs w:val="24"/>
        </w:rPr>
        <w:t xml:space="preserve"> 103-121.</w:t>
      </w:r>
    </w:p>
    <w:p w:rsidR="005B38E1" w:rsidRPr="00BE12D4" w:rsidRDefault="005B38E1" w:rsidP="005B38E1">
      <w:pPr>
        <w:keepNext/>
        <w:numPr>
          <w:ilvl w:val="0"/>
          <w:numId w:val="22"/>
        </w:numPr>
        <w:spacing w:before="240" w:after="180" w:line="600" w:lineRule="auto"/>
        <w:jc w:val="both"/>
        <w:outlineLvl w:val="2"/>
        <w:rPr>
          <w:rStyle w:val="Hyperlink"/>
          <w:rFonts w:ascii="Times New Roman" w:hAnsi="Times New Roman"/>
          <w:b/>
          <w:sz w:val="32"/>
          <w:szCs w:val="32"/>
        </w:rPr>
      </w:pPr>
      <w:r w:rsidRPr="00FA0B22">
        <w:rPr>
          <w:rFonts w:ascii="Times New Roman" w:hAnsi="Times New Roman"/>
          <w:color w:val="000000"/>
          <w:sz w:val="24"/>
          <w:szCs w:val="24"/>
          <w:shd w:val="clear" w:color="auto" w:fill="FFFFFF"/>
        </w:rPr>
        <w:t>Allen</w:t>
      </w:r>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B. (2011). Freedom and the Public Goods. </w:t>
      </w:r>
      <w:r w:rsidRPr="00FA0B22">
        <w:rPr>
          <w:rFonts w:ascii="Times New Roman" w:hAnsi="Times New Roman"/>
          <w:i/>
          <w:color w:val="000000"/>
          <w:sz w:val="24"/>
          <w:szCs w:val="24"/>
          <w:shd w:val="clear" w:color="auto" w:fill="FFFFFF"/>
        </w:rPr>
        <w:t>Research Blogging</w:t>
      </w:r>
      <w:r w:rsidRPr="00FA0B22">
        <w:rPr>
          <w:rFonts w:ascii="Times New Roman" w:hAnsi="Times New Roman"/>
          <w:color w:val="000000"/>
          <w:sz w:val="24"/>
          <w:szCs w:val="24"/>
          <w:shd w:val="clear" w:color="auto" w:fill="FFFFFF"/>
        </w:rPr>
        <w:t xml:space="preserve">. </w:t>
      </w:r>
      <w:r w:rsidRPr="009A2D52">
        <w:rPr>
          <w:rFonts w:ascii="Times New Roman" w:hAnsi="Times New Roman"/>
          <w:sz w:val="24"/>
          <w:szCs w:val="24"/>
        </w:rPr>
        <w:t xml:space="preserve">Retrieved </w:t>
      </w:r>
      <w:r>
        <w:rPr>
          <w:rFonts w:ascii="Times New Roman" w:hAnsi="Times New Roman"/>
          <w:color w:val="000000"/>
          <w:sz w:val="24"/>
          <w:szCs w:val="24"/>
          <w:shd w:val="clear" w:color="auto" w:fill="FFFFFF"/>
        </w:rPr>
        <w:t>on 4</w:t>
      </w:r>
      <w:r w:rsidRPr="008320D4">
        <w:rPr>
          <w:rFonts w:ascii="Times New Roman" w:hAnsi="Times New Roman"/>
          <w:color w:val="000000"/>
          <w:sz w:val="24"/>
          <w:szCs w:val="24"/>
          <w:shd w:val="clear" w:color="auto" w:fill="FFFFFF"/>
          <w:vertAlign w:val="superscript"/>
        </w:rPr>
        <w:t>th</w:t>
      </w:r>
      <w:r>
        <w:rPr>
          <w:rFonts w:ascii="Times New Roman" w:hAnsi="Times New Roman"/>
          <w:color w:val="000000"/>
          <w:sz w:val="24"/>
          <w:szCs w:val="24"/>
          <w:shd w:val="clear" w:color="auto" w:fill="FFFFFF"/>
        </w:rPr>
        <w:t xml:space="preserve"> February, 2015 </w:t>
      </w:r>
      <w:r w:rsidRPr="009A2D52">
        <w:rPr>
          <w:rFonts w:ascii="Times New Roman" w:hAnsi="Times New Roman"/>
          <w:sz w:val="24"/>
          <w:szCs w:val="24"/>
        </w:rPr>
        <w:t xml:space="preserve">from the website: </w:t>
      </w:r>
      <w:hyperlink r:id="rId47" w:history="1">
        <w:r w:rsidRPr="009A2D52">
          <w:rPr>
            <w:rStyle w:val="Hyperlink"/>
            <w:rFonts w:ascii="Times New Roman" w:hAnsi="Times New Roman"/>
            <w:sz w:val="24"/>
            <w:szCs w:val="24"/>
          </w:rPr>
          <w:t>http://plektix.fieldofscience.com/2011/04/freedom-and-public-goods.html</w:t>
        </w:r>
      </w:hyperlink>
    </w:p>
    <w:p w:rsidR="005B38E1" w:rsidRPr="00343435" w:rsidRDefault="005B38E1" w:rsidP="005B38E1">
      <w:pPr>
        <w:keepNext/>
        <w:numPr>
          <w:ilvl w:val="0"/>
          <w:numId w:val="22"/>
        </w:numPr>
        <w:spacing w:before="240" w:after="180" w:line="600" w:lineRule="auto"/>
        <w:jc w:val="both"/>
        <w:outlineLvl w:val="2"/>
        <w:rPr>
          <w:rStyle w:val="Hyperlink"/>
          <w:rFonts w:ascii="Times New Roman" w:hAnsi="Times New Roman"/>
          <w:b/>
          <w:sz w:val="32"/>
          <w:szCs w:val="32"/>
        </w:rPr>
      </w:pPr>
      <w:r w:rsidRPr="00845751">
        <w:rPr>
          <w:rFonts w:ascii="Times New Roman" w:eastAsia="Times New Roman" w:hAnsi="Times New Roman"/>
          <w:color w:val="252525"/>
          <w:sz w:val="24"/>
          <w:szCs w:val="24"/>
        </w:rPr>
        <w:t>A</w:t>
      </w:r>
      <w:r>
        <w:rPr>
          <w:rFonts w:ascii="Times New Roman" w:eastAsia="Times New Roman" w:hAnsi="Times New Roman"/>
          <w:color w:val="252525"/>
          <w:sz w:val="24"/>
          <w:szCs w:val="24"/>
        </w:rPr>
        <w:t>xelrod,</w:t>
      </w:r>
      <w:r w:rsidRPr="00845751">
        <w:rPr>
          <w:rFonts w:ascii="Times New Roman" w:eastAsia="Times New Roman" w:hAnsi="Times New Roman"/>
          <w:color w:val="252525"/>
          <w:sz w:val="24"/>
          <w:szCs w:val="24"/>
        </w:rPr>
        <w:t xml:space="preserve"> R. (1997). </w:t>
      </w:r>
      <w:r w:rsidRPr="00845751">
        <w:rPr>
          <w:rFonts w:ascii="Times New Roman" w:eastAsia="Times New Roman" w:hAnsi="Times New Roman"/>
          <w:iCs/>
          <w:color w:val="252525"/>
          <w:sz w:val="24"/>
          <w:szCs w:val="24"/>
        </w:rPr>
        <w:t xml:space="preserve">The Complexity of Cooperation: Agent-Based Models of Competition and Collaboration. </w:t>
      </w:r>
      <w:r w:rsidRPr="00845751">
        <w:rPr>
          <w:rFonts w:ascii="Times New Roman" w:eastAsia="Times New Roman" w:hAnsi="Times New Roman"/>
          <w:i/>
          <w:color w:val="252525"/>
          <w:sz w:val="24"/>
          <w:szCs w:val="24"/>
        </w:rPr>
        <w:t>Princeton University Press.</w:t>
      </w:r>
    </w:p>
    <w:p w:rsidR="005B38E1" w:rsidRPr="00343435" w:rsidRDefault="005B38E1" w:rsidP="005B38E1">
      <w:pPr>
        <w:keepNext/>
        <w:numPr>
          <w:ilvl w:val="0"/>
          <w:numId w:val="22"/>
        </w:numPr>
        <w:spacing w:before="240" w:after="180" w:line="600" w:lineRule="auto"/>
        <w:jc w:val="both"/>
        <w:outlineLvl w:val="2"/>
        <w:rPr>
          <w:rFonts w:ascii="Times New Roman" w:hAnsi="Times New Roman"/>
          <w:b/>
          <w:sz w:val="32"/>
          <w:szCs w:val="32"/>
        </w:rPr>
      </w:pPr>
      <w:r w:rsidRPr="00FA0B22">
        <w:rPr>
          <w:rFonts w:ascii="Times New Roman" w:hAnsi="Times New Roman"/>
          <w:color w:val="000000"/>
          <w:sz w:val="24"/>
          <w:szCs w:val="24"/>
        </w:rPr>
        <w:t>Brick</w:t>
      </w:r>
      <w:r>
        <w:rPr>
          <w:rFonts w:ascii="Times New Roman" w:hAnsi="Times New Roman"/>
          <w:color w:val="000000"/>
          <w:sz w:val="24"/>
          <w:szCs w:val="24"/>
        </w:rPr>
        <w:t>,</w:t>
      </w:r>
      <w:r w:rsidRPr="00FA0B22">
        <w:rPr>
          <w:rFonts w:ascii="Times New Roman" w:hAnsi="Times New Roman"/>
          <w:color w:val="000000"/>
          <w:sz w:val="24"/>
          <w:szCs w:val="24"/>
        </w:rPr>
        <w:t xml:space="preserve"> K., Hoven</w:t>
      </w:r>
      <w:r>
        <w:rPr>
          <w:rFonts w:ascii="Times New Roman" w:hAnsi="Times New Roman"/>
          <w:color w:val="000000"/>
          <w:sz w:val="24"/>
          <w:szCs w:val="24"/>
        </w:rPr>
        <w:t>,</w:t>
      </w:r>
      <w:r w:rsidRPr="00FA0B22">
        <w:rPr>
          <w:rFonts w:ascii="Times New Roman" w:hAnsi="Times New Roman"/>
          <w:color w:val="000000"/>
          <w:sz w:val="24"/>
          <w:szCs w:val="24"/>
        </w:rPr>
        <w:t xml:space="preserve"> Z. </w:t>
      </w:r>
      <w:r>
        <w:rPr>
          <w:rFonts w:ascii="Times New Roman" w:hAnsi="Times New Roman"/>
          <w:color w:val="000000"/>
          <w:sz w:val="24"/>
          <w:szCs w:val="24"/>
        </w:rPr>
        <w:t>and</w:t>
      </w:r>
      <w:r w:rsidRPr="00FA0B22">
        <w:rPr>
          <w:rFonts w:ascii="Times New Roman" w:hAnsi="Times New Roman"/>
          <w:color w:val="000000"/>
          <w:sz w:val="24"/>
          <w:szCs w:val="24"/>
        </w:rPr>
        <w:t xml:space="preserve"> </w:t>
      </w:r>
      <w:proofErr w:type="spellStart"/>
      <w:r w:rsidRPr="00FA0B22">
        <w:rPr>
          <w:rFonts w:ascii="Times New Roman" w:hAnsi="Times New Roman"/>
          <w:color w:val="000000"/>
          <w:sz w:val="24"/>
          <w:szCs w:val="24"/>
        </w:rPr>
        <w:t>Visser</w:t>
      </w:r>
      <w:proofErr w:type="spellEnd"/>
      <w:r>
        <w:rPr>
          <w:rFonts w:ascii="Times New Roman" w:hAnsi="Times New Roman"/>
          <w:color w:val="000000"/>
          <w:sz w:val="24"/>
          <w:szCs w:val="24"/>
        </w:rPr>
        <w:t>,</w:t>
      </w:r>
      <w:r w:rsidRPr="00FA0B22">
        <w:rPr>
          <w:rFonts w:ascii="Times New Roman" w:hAnsi="Times New Roman"/>
          <w:color w:val="000000"/>
          <w:sz w:val="24"/>
          <w:szCs w:val="24"/>
        </w:rPr>
        <w:t xml:space="preserve"> M. (2013). Can Communication Facilitate the Provision of Public Goods in Heterogeneous Settings</w:t>
      </w:r>
      <w:proofErr w:type="gramStart"/>
      <w:r w:rsidRPr="00FA0B22">
        <w:rPr>
          <w:rFonts w:ascii="Times New Roman" w:hAnsi="Times New Roman"/>
          <w:color w:val="000000"/>
          <w:sz w:val="24"/>
          <w:szCs w:val="24"/>
        </w:rPr>
        <w:t>?.</w:t>
      </w:r>
      <w:proofErr w:type="gramEnd"/>
      <w:r w:rsidRPr="00FA0B22">
        <w:rPr>
          <w:rFonts w:ascii="Times New Roman" w:hAnsi="Times New Roman"/>
          <w:color w:val="000000"/>
          <w:sz w:val="24"/>
          <w:szCs w:val="24"/>
        </w:rPr>
        <w:t xml:space="preserve"> </w:t>
      </w:r>
      <w:r w:rsidRPr="00FA0B22">
        <w:rPr>
          <w:rFonts w:ascii="Times New Roman" w:hAnsi="Times New Roman"/>
          <w:i/>
          <w:color w:val="000000"/>
          <w:sz w:val="24"/>
          <w:szCs w:val="24"/>
        </w:rPr>
        <w:t>Environment for Development</w:t>
      </w:r>
      <w:r w:rsidRPr="00FA0B22">
        <w:rPr>
          <w:rFonts w:ascii="Times New Roman" w:hAnsi="Times New Roman"/>
          <w:color w:val="000000"/>
          <w:sz w:val="24"/>
          <w:szCs w:val="24"/>
        </w:rPr>
        <w:t>. 12-14.</w:t>
      </w:r>
    </w:p>
    <w:p w:rsidR="005B38E1" w:rsidRDefault="005B38E1" w:rsidP="005B38E1">
      <w:pPr>
        <w:numPr>
          <w:ilvl w:val="0"/>
          <w:numId w:val="22"/>
        </w:numPr>
        <w:spacing w:line="600" w:lineRule="auto"/>
        <w:jc w:val="both"/>
        <w:rPr>
          <w:rFonts w:ascii="Times New Roman" w:hAnsi="Times New Roman"/>
          <w:color w:val="000000"/>
          <w:sz w:val="24"/>
          <w:szCs w:val="24"/>
        </w:rPr>
      </w:pPr>
      <w:r w:rsidRPr="00FA0B22">
        <w:rPr>
          <w:rFonts w:ascii="Times New Roman" w:hAnsi="Times New Roman"/>
          <w:color w:val="000000"/>
          <w:sz w:val="24"/>
          <w:szCs w:val="24"/>
        </w:rPr>
        <w:t>Burnham</w:t>
      </w:r>
      <w:r>
        <w:rPr>
          <w:rFonts w:ascii="Times New Roman" w:hAnsi="Times New Roman"/>
          <w:color w:val="000000"/>
          <w:sz w:val="24"/>
          <w:szCs w:val="24"/>
        </w:rPr>
        <w:t>,</w:t>
      </w:r>
      <w:r w:rsidRPr="00FA0B22">
        <w:rPr>
          <w:rFonts w:ascii="Times New Roman" w:hAnsi="Times New Roman"/>
          <w:color w:val="000000"/>
          <w:sz w:val="24"/>
          <w:szCs w:val="24"/>
        </w:rPr>
        <w:t xml:space="preserve"> T., McCabe</w:t>
      </w:r>
      <w:r>
        <w:rPr>
          <w:rFonts w:ascii="Times New Roman" w:hAnsi="Times New Roman"/>
          <w:color w:val="000000"/>
          <w:sz w:val="24"/>
          <w:szCs w:val="24"/>
        </w:rPr>
        <w:t>,</w:t>
      </w:r>
      <w:r w:rsidRPr="00FA0B22">
        <w:rPr>
          <w:rFonts w:ascii="Times New Roman" w:hAnsi="Times New Roman"/>
          <w:color w:val="000000"/>
          <w:sz w:val="24"/>
          <w:szCs w:val="24"/>
        </w:rPr>
        <w:t xml:space="preserve"> K. </w:t>
      </w:r>
      <w:r>
        <w:rPr>
          <w:rFonts w:ascii="Times New Roman" w:hAnsi="Times New Roman"/>
          <w:color w:val="000000"/>
          <w:sz w:val="24"/>
          <w:szCs w:val="24"/>
        </w:rPr>
        <w:t>and</w:t>
      </w:r>
      <w:r w:rsidRPr="00FA0B22">
        <w:rPr>
          <w:rFonts w:ascii="Times New Roman" w:hAnsi="Times New Roman"/>
          <w:color w:val="000000"/>
          <w:sz w:val="24"/>
          <w:szCs w:val="24"/>
        </w:rPr>
        <w:t xml:space="preserve"> Smith</w:t>
      </w:r>
      <w:r>
        <w:rPr>
          <w:rFonts w:ascii="Times New Roman" w:hAnsi="Times New Roman"/>
          <w:color w:val="000000"/>
          <w:sz w:val="24"/>
          <w:szCs w:val="24"/>
        </w:rPr>
        <w:t>,</w:t>
      </w:r>
      <w:r w:rsidRPr="00FA0B22">
        <w:rPr>
          <w:rFonts w:ascii="Times New Roman" w:hAnsi="Times New Roman"/>
          <w:color w:val="000000"/>
          <w:sz w:val="24"/>
          <w:szCs w:val="24"/>
        </w:rPr>
        <w:t xml:space="preserve"> V. (2000). Friend-or-foe intentionality priming in an extensive form trust game. </w:t>
      </w:r>
      <w:r w:rsidRPr="00FA0B22">
        <w:rPr>
          <w:rFonts w:ascii="Times New Roman" w:hAnsi="Times New Roman"/>
          <w:i/>
          <w:color w:val="000000"/>
          <w:sz w:val="24"/>
          <w:szCs w:val="24"/>
        </w:rPr>
        <w:t>Journal of Economic Behavior and Organization</w:t>
      </w:r>
      <w:r w:rsidRPr="00FA0B22">
        <w:rPr>
          <w:rFonts w:ascii="Times New Roman" w:hAnsi="Times New Roman"/>
          <w:color w:val="000000"/>
          <w:sz w:val="24"/>
          <w:szCs w:val="24"/>
        </w:rPr>
        <w:t xml:space="preserve"> 43. </w:t>
      </w:r>
      <w:r>
        <w:rPr>
          <w:rFonts w:ascii="Times New Roman" w:hAnsi="Times New Roman"/>
          <w:color w:val="000000"/>
          <w:sz w:val="24"/>
          <w:szCs w:val="24"/>
        </w:rPr>
        <w:t xml:space="preserve">     </w:t>
      </w:r>
      <w:r w:rsidRPr="00FA0B22">
        <w:rPr>
          <w:rFonts w:ascii="Times New Roman" w:hAnsi="Times New Roman"/>
          <w:color w:val="000000"/>
          <w:sz w:val="24"/>
          <w:szCs w:val="24"/>
        </w:rPr>
        <w:t>57-73.</w:t>
      </w:r>
    </w:p>
    <w:p w:rsidR="005B38E1" w:rsidRPr="00343435" w:rsidRDefault="005B38E1" w:rsidP="005B38E1">
      <w:pPr>
        <w:numPr>
          <w:ilvl w:val="0"/>
          <w:numId w:val="22"/>
        </w:numPr>
        <w:spacing w:line="600" w:lineRule="auto"/>
        <w:jc w:val="both"/>
        <w:rPr>
          <w:rFonts w:ascii="Times New Roman" w:hAnsi="Times New Roman"/>
          <w:color w:val="000000"/>
          <w:sz w:val="24"/>
          <w:szCs w:val="24"/>
        </w:rPr>
      </w:pPr>
      <w:r>
        <w:rPr>
          <w:rFonts w:ascii="Times New Roman" w:hAnsi="Times New Roman"/>
          <w:sz w:val="24"/>
          <w:szCs w:val="24"/>
        </w:rPr>
        <w:t xml:space="preserve">Cason. (2003). </w:t>
      </w:r>
      <w:r w:rsidRPr="00914930">
        <w:rPr>
          <w:rFonts w:ascii="Times New Roman" w:hAnsi="Times New Roman"/>
          <w:sz w:val="24"/>
          <w:szCs w:val="24"/>
        </w:rPr>
        <w:t>Buyer Liability and Voluntary Inspections in International Greenhouse Gas Emissions Tradin</w:t>
      </w:r>
      <w:r>
        <w:rPr>
          <w:rFonts w:ascii="Times New Roman" w:hAnsi="Times New Roman"/>
          <w:sz w:val="24"/>
          <w:szCs w:val="24"/>
        </w:rPr>
        <w:t>g: A Laboratory Study.</w:t>
      </w:r>
      <w:r w:rsidRPr="00914930">
        <w:rPr>
          <w:rFonts w:ascii="Times New Roman" w:hAnsi="Times New Roman"/>
          <w:sz w:val="24"/>
          <w:szCs w:val="24"/>
        </w:rPr>
        <w:t xml:space="preserve"> </w:t>
      </w:r>
      <w:r w:rsidRPr="00914930">
        <w:rPr>
          <w:rFonts w:ascii="Times New Roman" w:hAnsi="Times New Roman"/>
          <w:i/>
          <w:sz w:val="24"/>
          <w:szCs w:val="24"/>
        </w:rPr>
        <w:t>Envir</w:t>
      </w:r>
      <w:r>
        <w:rPr>
          <w:rFonts w:ascii="Times New Roman" w:hAnsi="Times New Roman"/>
          <w:i/>
          <w:sz w:val="24"/>
          <w:szCs w:val="24"/>
        </w:rPr>
        <w:t>onmental and Resource Economics</w:t>
      </w:r>
      <w:r>
        <w:rPr>
          <w:rFonts w:ascii="Times New Roman" w:hAnsi="Times New Roman"/>
          <w:sz w:val="24"/>
          <w:szCs w:val="24"/>
        </w:rPr>
        <w:t xml:space="preserve"> 23(</w:t>
      </w:r>
      <w:r w:rsidRPr="00914930">
        <w:rPr>
          <w:rFonts w:ascii="Times New Roman" w:hAnsi="Times New Roman"/>
          <w:sz w:val="24"/>
          <w:szCs w:val="24"/>
        </w:rPr>
        <w:t>2</w:t>
      </w:r>
      <w:r>
        <w:rPr>
          <w:rFonts w:ascii="Times New Roman" w:hAnsi="Times New Roman"/>
          <w:sz w:val="24"/>
          <w:szCs w:val="24"/>
        </w:rPr>
        <w:t>). 187–211.</w:t>
      </w:r>
    </w:p>
    <w:p w:rsidR="005B38E1" w:rsidRPr="00343435" w:rsidRDefault="005B38E1" w:rsidP="005B38E1">
      <w:pPr>
        <w:numPr>
          <w:ilvl w:val="0"/>
          <w:numId w:val="22"/>
        </w:numPr>
        <w:spacing w:line="600" w:lineRule="auto"/>
        <w:jc w:val="both"/>
        <w:rPr>
          <w:rFonts w:ascii="Times New Roman" w:hAnsi="Times New Roman"/>
          <w:color w:val="000000"/>
          <w:sz w:val="24"/>
          <w:szCs w:val="24"/>
        </w:rPr>
      </w:pPr>
      <w:r>
        <w:rPr>
          <w:rFonts w:ascii="Times New Roman" w:hAnsi="Times New Roman"/>
          <w:sz w:val="24"/>
          <w:szCs w:val="24"/>
        </w:rPr>
        <w:lastRenderedPageBreak/>
        <w:t>Chan, K. S.,</w:t>
      </w:r>
      <w:r w:rsidRPr="00914930">
        <w:rPr>
          <w:rFonts w:ascii="Times New Roman" w:hAnsi="Times New Roman"/>
          <w:sz w:val="24"/>
          <w:szCs w:val="24"/>
        </w:rPr>
        <w:t xml:space="preserve"> </w:t>
      </w:r>
      <w:proofErr w:type="spellStart"/>
      <w:r w:rsidRPr="00914930">
        <w:rPr>
          <w:rFonts w:ascii="Times New Roman" w:hAnsi="Times New Roman"/>
          <w:sz w:val="24"/>
          <w:szCs w:val="24"/>
        </w:rPr>
        <w:t>Mestelman</w:t>
      </w:r>
      <w:proofErr w:type="spellEnd"/>
      <w:r>
        <w:rPr>
          <w:rFonts w:ascii="Times New Roman" w:hAnsi="Times New Roman"/>
          <w:sz w:val="24"/>
          <w:szCs w:val="24"/>
        </w:rPr>
        <w:t xml:space="preserve">, </w:t>
      </w:r>
      <w:r w:rsidRPr="00914930">
        <w:rPr>
          <w:rFonts w:ascii="Times New Roman" w:hAnsi="Times New Roman"/>
          <w:sz w:val="24"/>
          <w:szCs w:val="24"/>
        </w:rPr>
        <w:t xml:space="preserve">S., </w:t>
      </w:r>
      <w:proofErr w:type="spellStart"/>
      <w:r w:rsidRPr="00914930">
        <w:rPr>
          <w:rFonts w:ascii="Times New Roman" w:hAnsi="Times New Roman"/>
          <w:sz w:val="24"/>
          <w:szCs w:val="24"/>
        </w:rPr>
        <w:t>Moir</w:t>
      </w:r>
      <w:proofErr w:type="spellEnd"/>
      <w:r>
        <w:rPr>
          <w:rFonts w:ascii="Times New Roman" w:hAnsi="Times New Roman"/>
          <w:sz w:val="24"/>
          <w:szCs w:val="24"/>
        </w:rPr>
        <w:t xml:space="preserve">, </w:t>
      </w:r>
      <w:r w:rsidRPr="00914930">
        <w:rPr>
          <w:rFonts w:ascii="Times New Roman" w:hAnsi="Times New Roman"/>
          <w:sz w:val="24"/>
          <w:szCs w:val="24"/>
        </w:rPr>
        <w:t>R. and Muller</w:t>
      </w:r>
      <w:r>
        <w:rPr>
          <w:rFonts w:ascii="Times New Roman" w:hAnsi="Times New Roman"/>
          <w:sz w:val="24"/>
          <w:szCs w:val="24"/>
        </w:rPr>
        <w:t xml:space="preserve">, </w:t>
      </w:r>
      <w:r w:rsidRPr="00914930">
        <w:rPr>
          <w:rFonts w:ascii="Times New Roman" w:hAnsi="Times New Roman"/>
          <w:sz w:val="24"/>
          <w:szCs w:val="24"/>
        </w:rPr>
        <w:t>R. A.</w:t>
      </w:r>
      <w:r>
        <w:rPr>
          <w:rFonts w:ascii="Times New Roman" w:hAnsi="Times New Roman"/>
          <w:sz w:val="24"/>
          <w:szCs w:val="24"/>
        </w:rPr>
        <w:t xml:space="preserve"> (1996) </w:t>
      </w:r>
      <w:proofErr w:type="gramStart"/>
      <w:r w:rsidRPr="00914930">
        <w:rPr>
          <w:rFonts w:ascii="Times New Roman" w:hAnsi="Times New Roman"/>
          <w:sz w:val="24"/>
          <w:szCs w:val="24"/>
        </w:rPr>
        <w:t>The</w:t>
      </w:r>
      <w:proofErr w:type="gramEnd"/>
      <w:r w:rsidRPr="00914930">
        <w:rPr>
          <w:rFonts w:ascii="Times New Roman" w:hAnsi="Times New Roman"/>
          <w:sz w:val="24"/>
          <w:szCs w:val="24"/>
        </w:rPr>
        <w:t xml:space="preserve"> voluntary provision of public goods under</w:t>
      </w:r>
      <w:r>
        <w:rPr>
          <w:rFonts w:ascii="Times New Roman" w:hAnsi="Times New Roman"/>
          <w:sz w:val="24"/>
          <w:szCs w:val="24"/>
        </w:rPr>
        <w:t xml:space="preserve"> varying income distributions. </w:t>
      </w:r>
      <w:r w:rsidRPr="00914930">
        <w:rPr>
          <w:rFonts w:ascii="Times New Roman" w:hAnsi="Times New Roman"/>
          <w:i/>
          <w:sz w:val="24"/>
          <w:szCs w:val="24"/>
        </w:rPr>
        <w:t>The Canadian Journal of Economics</w:t>
      </w:r>
      <w:r>
        <w:rPr>
          <w:rFonts w:ascii="Times New Roman" w:hAnsi="Times New Roman"/>
          <w:sz w:val="24"/>
          <w:szCs w:val="24"/>
        </w:rPr>
        <w:t xml:space="preserve"> 29(</w:t>
      </w:r>
      <w:r w:rsidRPr="00914930">
        <w:rPr>
          <w:rFonts w:ascii="Times New Roman" w:hAnsi="Times New Roman"/>
          <w:sz w:val="24"/>
          <w:szCs w:val="24"/>
        </w:rPr>
        <w:t>1</w:t>
      </w:r>
      <w:r>
        <w:rPr>
          <w:rFonts w:ascii="Times New Roman" w:hAnsi="Times New Roman"/>
          <w:sz w:val="24"/>
          <w:szCs w:val="24"/>
        </w:rPr>
        <w:t>).  54-69</w:t>
      </w:r>
      <w:r w:rsidRPr="00914930">
        <w:rPr>
          <w:rFonts w:ascii="Times New Roman" w:hAnsi="Times New Roman"/>
          <w:sz w:val="24"/>
          <w:szCs w:val="24"/>
        </w:rPr>
        <w:t>.</w:t>
      </w:r>
    </w:p>
    <w:p w:rsidR="005B38E1" w:rsidRPr="008A481B" w:rsidRDefault="005B38E1" w:rsidP="005B38E1">
      <w:pPr>
        <w:numPr>
          <w:ilvl w:val="0"/>
          <w:numId w:val="22"/>
        </w:numPr>
        <w:spacing w:line="600" w:lineRule="auto"/>
        <w:jc w:val="both"/>
        <w:rPr>
          <w:rFonts w:ascii="Times New Roman" w:hAnsi="Times New Roman"/>
          <w:color w:val="000000"/>
          <w:sz w:val="24"/>
          <w:szCs w:val="24"/>
        </w:rPr>
      </w:pPr>
      <w:r>
        <w:rPr>
          <w:rFonts w:ascii="Times New Roman" w:hAnsi="Times New Roman"/>
          <w:sz w:val="24"/>
          <w:szCs w:val="24"/>
        </w:rPr>
        <w:t>Cherry, T.,</w:t>
      </w:r>
      <w:r w:rsidRPr="00914930">
        <w:rPr>
          <w:rFonts w:ascii="Times New Roman" w:hAnsi="Times New Roman"/>
          <w:sz w:val="24"/>
          <w:szCs w:val="24"/>
        </w:rPr>
        <w:t xml:space="preserve"> Kroll</w:t>
      </w:r>
      <w:r>
        <w:rPr>
          <w:rFonts w:ascii="Times New Roman" w:hAnsi="Times New Roman"/>
          <w:sz w:val="24"/>
          <w:szCs w:val="24"/>
        </w:rPr>
        <w:t xml:space="preserve">, </w:t>
      </w:r>
      <w:r w:rsidRPr="00914930">
        <w:rPr>
          <w:rFonts w:ascii="Times New Roman" w:hAnsi="Times New Roman"/>
          <w:sz w:val="24"/>
          <w:szCs w:val="24"/>
        </w:rPr>
        <w:t>S.</w:t>
      </w:r>
      <w:r>
        <w:rPr>
          <w:rFonts w:ascii="Times New Roman" w:hAnsi="Times New Roman"/>
          <w:sz w:val="24"/>
          <w:szCs w:val="24"/>
        </w:rPr>
        <w:t>, and</w:t>
      </w:r>
      <w:r w:rsidRPr="00914930">
        <w:rPr>
          <w:rFonts w:ascii="Times New Roman" w:hAnsi="Times New Roman"/>
          <w:sz w:val="24"/>
          <w:szCs w:val="24"/>
        </w:rPr>
        <w:t xml:space="preserve"> </w:t>
      </w:r>
      <w:proofErr w:type="spellStart"/>
      <w:r w:rsidRPr="00914930">
        <w:rPr>
          <w:rFonts w:ascii="Times New Roman" w:hAnsi="Times New Roman"/>
          <w:sz w:val="24"/>
          <w:szCs w:val="24"/>
        </w:rPr>
        <w:t>Shogren</w:t>
      </w:r>
      <w:proofErr w:type="spellEnd"/>
      <w:r>
        <w:rPr>
          <w:rFonts w:ascii="Times New Roman" w:hAnsi="Times New Roman"/>
          <w:sz w:val="24"/>
          <w:szCs w:val="24"/>
        </w:rPr>
        <w:t xml:space="preserve">, </w:t>
      </w:r>
      <w:r w:rsidRPr="00914930">
        <w:rPr>
          <w:rFonts w:ascii="Times New Roman" w:hAnsi="Times New Roman"/>
          <w:sz w:val="24"/>
          <w:szCs w:val="24"/>
        </w:rPr>
        <w:t>J.</w:t>
      </w:r>
      <w:r>
        <w:rPr>
          <w:rFonts w:ascii="Times New Roman" w:hAnsi="Times New Roman"/>
          <w:sz w:val="24"/>
          <w:szCs w:val="24"/>
        </w:rPr>
        <w:t xml:space="preserve"> (2005). </w:t>
      </w:r>
      <w:r w:rsidRPr="00914930">
        <w:rPr>
          <w:rFonts w:ascii="Times New Roman" w:hAnsi="Times New Roman"/>
          <w:sz w:val="24"/>
          <w:szCs w:val="24"/>
        </w:rPr>
        <w:t>The impact of endowment heterogeneity and origin on public good contri</w:t>
      </w:r>
      <w:r>
        <w:rPr>
          <w:rFonts w:ascii="Times New Roman" w:hAnsi="Times New Roman"/>
          <w:sz w:val="24"/>
          <w:szCs w:val="24"/>
        </w:rPr>
        <w:t>butions: evidence from the lab.</w:t>
      </w:r>
      <w:r w:rsidRPr="00914930">
        <w:rPr>
          <w:rFonts w:ascii="Times New Roman" w:hAnsi="Times New Roman"/>
          <w:sz w:val="24"/>
          <w:szCs w:val="24"/>
        </w:rPr>
        <w:t xml:space="preserve"> </w:t>
      </w:r>
      <w:r w:rsidRPr="00914930">
        <w:rPr>
          <w:rFonts w:ascii="Times New Roman" w:hAnsi="Times New Roman"/>
          <w:i/>
          <w:sz w:val="24"/>
          <w:szCs w:val="24"/>
        </w:rPr>
        <w:t>Journal of Economic Behaviour and Organization</w:t>
      </w:r>
      <w:r>
        <w:rPr>
          <w:rFonts w:ascii="Times New Roman" w:hAnsi="Times New Roman"/>
          <w:sz w:val="24"/>
          <w:szCs w:val="24"/>
        </w:rPr>
        <w:t xml:space="preserve"> 57. 357-365</w:t>
      </w:r>
      <w:r w:rsidRPr="00914930">
        <w:rPr>
          <w:rFonts w:ascii="Times New Roman" w:hAnsi="Times New Roman"/>
          <w:sz w:val="24"/>
          <w:szCs w:val="24"/>
        </w:rPr>
        <w:t>.</w:t>
      </w:r>
    </w:p>
    <w:p w:rsidR="005B38E1" w:rsidRPr="00343435" w:rsidRDefault="005B38E1" w:rsidP="005B38E1">
      <w:pPr>
        <w:numPr>
          <w:ilvl w:val="0"/>
          <w:numId w:val="22"/>
        </w:numPr>
        <w:spacing w:line="600" w:lineRule="auto"/>
        <w:jc w:val="both"/>
        <w:rPr>
          <w:rFonts w:ascii="Times New Roman" w:hAnsi="Times New Roman"/>
          <w:color w:val="000000"/>
          <w:sz w:val="24"/>
          <w:szCs w:val="24"/>
        </w:rPr>
      </w:pPr>
      <w:proofErr w:type="spellStart"/>
      <w:r w:rsidRPr="00FA0B22">
        <w:rPr>
          <w:rFonts w:ascii="Times New Roman" w:hAnsi="Times New Roman"/>
          <w:color w:val="000000"/>
          <w:sz w:val="24"/>
          <w:szCs w:val="24"/>
          <w:shd w:val="clear" w:color="auto" w:fill="FFFFFF"/>
        </w:rPr>
        <w:t>Dufwenberg</w:t>
      </w:r>
      <w:proofErr w:type="spellEnd"/>
      <w:r w:rsidRPr="00FA0B22">
        <w:rPr>
          <w:rFonts w:ascii="Times New Roman" w:hAnsi="Times New Roman"/>
          <w:color w:val="000000"/>
          <w:sz w:val="24"/>
          <w:szCs w:val="24"/>
          <w:shd w:val="clear" w:color="auto" w:fill="FFFFFF"/>
        </w:rPr>
        <w:t xml:space="preserve"> M., </w:t>
      </w:r>
      <w:proofErr w:type="spellStart"/>
      <w:r w:rsidRPr="00FA0B22">
        <w:rPr>
          <w:rFonts w:ascii="Times New Roman" w:hAnsi="Times New Roman"/>
          <w:color w:val="000000"/>
          <w:sz w:val="24"/>
          <w:szCs w:val="24"/>
          <w:shd w:val="clear" w:color="auto" w:fill="FFFFFF"/>
        </w:rPr>
        <w:t>Gächter</w:t>
      </w:r>
      <w:proofErr w:type="spellEnd"/>
      <w:r w:rsidRPr="00FA0B22">
        <w:rPr>
          <w:rFonts w:ascii="Times New Roman" w:hAnsi="Times New Roman"/>
          <w:color w:val="000000"/>
          <w:sz w:val="24"/>
          <w:szCs w:val="24"/>
          <w:shd w:val="clear" w:color="auto" w:fill="FFFFFF"/>
        </w:rPr>
        <w:t xml:space="preserve"> S. </w:t>
      </w:r>
      <w:r>
        <w:rPr>
          <w:rFonts w:ascii="Times New Roman" w:hAnsi="Times New Roman"/>
          <w:color w:val="000000"/>
          <w:sz w:val="24"/>
          <w:szCs w:val="24"/>
          <w:shd w:val="clear" w:color="auto" w:fill="FFFFFF"/>
        </w:rPr>
        <w:t>and</w:t>
      </w:r>
      <w:r w:rsidRPr="00FA0B22">
        <w:rPr>
          <w:rFonts w:ascii="Times New Roman" w:hAnsi="Times New Roman"/>
          <w:color w:val="000000"/>
          <w:sz w:val="24"/>
          <w:szCs w:val="24"/>
          <w:shd w:val="clear" w:color="auto" w:fill="FFFFFF"/>
        </w:rPr>
        <w:t xml:space="preserve"> </w:t>
      </w:r>
      <w:proofErr w:type="spellStart"/>
      <w:r w:rsidRPr="00FA0B22">
        <w:rPr>
          <w:rFonts w:ascii="Times New Roman" w:hAnsi="Times New Roman"/>
          <w:color w:val="000000"/>
          <w:sz w:val="24"/>
          <w:szCs w:val="24"/>
          <w:shd w:val="clear" w:color="auto" w:fill="FFFFFF"/>
        </w:rPr>
        <w:t>Hennig</w:t>
      </w:r>
      <w:proofErr w:type="spellEnd"/>
      <w:r w:rsidRPr="00FA0B22">
        <w:rPr>
          <w:rFonts w:ascii="Times New Roman" w:hAnsi="Times New Roman"/>
          <w:color w:val="000000"/>
          <w:sz w:val="24"/>
          <w:szCs w:val="24"/>
          <w:shd w:val="clear" w:color="auto" w:fill="FFFFFF"/>
        </w:rPr>
        <w:t>-Schmidt H. (2011). The framing of games and the psychology of play.</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i/>
          <w:iCs/>
          <w:color w:val="000000"/>
          <w:sz w:val="24"/>
          <w:szCs w:val="24"/>
          <w:shd w:val="clear" w:color="auto" w:fill="FFFFFF"/>
        </w:rPr>
        <w:t>Games and Economic Behavior</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bCs/>
          <w:color w:val="000000"/>
          <w:sz w:val="24"/>
          <w:szCs w:val="24"/>
          <w:shd w:val="clear" w:color="auto" w:fill="FFFFFF"/>
        </w:rPr>
        <w:t>73</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color w:val="000000"/>
          <w:sz w:val="24"/>
          <w:szCs w:val="24"/>
          <w:shd w:val="clear" w:color="auto" w:fill="FFFFFF"/>
        </w:rPr>
        <w:t>(2). 459–478.</w:t>
      </w:r>
    </w:p>
    <w:p w:rsidR="005B38E1" w:rsidRDefault="005B38E1" w:rsidP="005B38E1">
      <w:pPr>
        <w:numPr>
          <w:ilvl w:val="0"/>
          <w:numId w:val="22"/>
        </w:numPr>
        <w:spacing w:line="600" w:lineRule="auto"/>
        <w:jc w:val="both"/>
        <w:rPr>
          <w:rFonts w:ascii="Times New Roman" w:eastAsia="Times New Roman" w:hAnsi="Times New Roman"/>
          <w:i/>
          <w:color w:val="252525"/>
          <w:sz w:val="24"/>
          <w:szCs w:val="24"/>
        </w:rPr>
      </w:pPr>
      <w:proofErr w:type="spellStart"/>
      <w:r w:rsidRPr="00FA0B22">
        <w:rPr>
          <w:rFonts w:ascii="Times New Roman" w:hAnsi="Times New Roman"/>
          <w:color w:val="000000"/>
          <w:sz w:val="24"/>
          <w:szCs w:val="24"/>
        </w:rPr>
        <w:t>Dutt</w:t>
      </w:r>
      <w:proofErr w:type="spellEnd"/>
      <w:r>
        <w:rPr>
          <w:rFonts w:ascii="Times New Roman" w:hAnsi="Times New Roman"/>
          <w:color w:val="000000"/>
          <w:sz w:val="24"/>
          <w:szCs w:val="24"/>
        </w:rPr>
        <w:t>,</w:t>
      </w:r>
      <w:r w:rsidRPr="00FA0B22">
        <w:rPr>
          <w:rFonts w:ascii="Times New Roman" w:hAnsi="Times New Roman"/>
          <w:color w:val="000000"/>
          <w:sz w:val="24"/>
          <w:szCs w:val="24"/>
        </w:rPr>
        <w:t xml:space="preserve"> V. (2013). A climate to fight global warming builds up. Retrieved </w:t>
      </w:r>
      <w:r>
        <w:rPr>
          <w:rFonts w:ascii="Times New Roman" w:hAnsi="Times New Roman"/>
          <w:color w:val="000000"/>
          <w:sz w:val="24"/>
          <w:szCs w:val="24"/>
          <w:shd w:val="clear" w:color="auto" w:fill="FFFFFF"/>
        </w:rPr>
        <w:t>on 4</w:t>
      </w:r>
      <w:r w:rsidRPr="008320D4">
        <w:rPr>
          <w:rFonts w:ascii="Times New Roman" w:hAnsi="Times New Roman"/>
          <w:color w:val="000000"/>
          <w:sz w:val="24"/>
          <w:szCs w:val="24"/>
          <w:shd w:val="clear" w:color="auto" w:fill="FFFFFF"/>
          <w:vertAlign w:val="superscript"/>
        </w:rPr>
        <w:t>th</w:t>
      </w:r>
      <w:r>
        <w:rPr>
          <w:rFonts w:ascii="Times New Roman" w:hAnsi="Times New Roman"/>
          <w:color w:val="000000"/>
          <w:sz w:val="24"/>
          <w:szCs w:val="24"/>
          <w:shd w:val="clear" w:color="auto" w:fill="FFFFFF"/>
        </w:rPr>
        <w:t xml:space="preserve"> February, 2015 </w:t>
      </w:r>
      <w:r w:rsidRPr="00FA0B22">
        <w:rPr>
          <w:rFonts w:ascii="Times New Roman" w:hAnsi="Times New Roman"/>
          <w:color w:val="000000"/>
          <w:sz w:val="24"/>
          <w:szCs w:val="24"/>
        </w:rPr>
        <w:t xml:space="preserve">from the website: </w:t>
      </w:r>
      <w:hyperlink r:id="rId48" w:history="1">
        <w:r w:rsidRPr="00845751">
          <w:rPr>
            <w:rStyle w:val="Hyperlink"/>
            <w:rFonts w:ascii="Times New Roman" w:hAnsi="Times New Roman"/>
            <w:sz w:val="24"/>
            <w:szCs w:val="24"/>
          </w:rPr>
          <w:t>http://www.mydigitalfc.com/opportunities/climate-fight-global-warming-builds-688</w:t>
        </w:r>
      </w:hyperlink>
    </w:p>
    <w:p w:rsidR="005B38E1" w:rsidRPr="00BE12D4" w:rsidRDefault="005B38E1" w:rsidP="005B38E1">
      <w:pPr>
        <w:numPr>
          <w:ilvl w:val="0"/>
          <w:numId w:val="22"/>
        </w:numPr>
        <w:spacing w:line="600" w:lineRule="auto"/>
        <w:jc w:val="both"/>
        <w:rPr>
          <w:rStyle w:val="Hyperlink"/>
          <w:rFonts w:ascii="Times New Roman" w:eastAsia="Times New Roman" w:hAnsi="Times New Roman"/>
          <w:i/>
          <w:color w:val="252525"/>
          <w:sz w:val="24"/>
          <w:szCs w:val="24"/>
        </w:rPr>
      </w:pPr>
      <w:proofErr w:type="spellStart"/>
      <w:r w:rsidRPr="00343435">
        <w:rPr>
          <w:rFonts w:ascii="Times New Roman" w:hAnsi="Times New Roman"/>
          <w:sz w:val="24"/>
          <w:szCs w:val="24"/>
        </w:rPr>
        <w:t>Dutt</w:t>
      </w:r>
      <w:proofErr w:type="spellEnd"/>
      <w:r>
        <w:rPr>
          <w:rFonts w:ascii="Times New Roman" w:hAnsi="Times New Roman"/>
          <w:sz w:val="24"/>
          <w:szCs w:val="24"/>
        </w:rPr>
        <w:t>,</w:t>
      </w:r>
      <w:r w:rsidRPr="00343435">
        <w:rPr>
          <w:rFonts w:ascii="Times New Roman" w:hAnsi="Times New Roman"/>
          <w:sz w:val="24"/>
          <w:szCs w:val="24"/>
        </w:rPr>
        <w:t xml:space="preserve"> V. (2014). Various nuances of climate change in 2015. Retrieved </w:t>
      </w:r>
      <w:r>
        <w:rPr>
          <w:rFonts w:ascii="Times New Roman" w:hAnsi="Times New Roman"/>
          <w:color w:val="000000"/>
          <w:sz w:val="24"/>
          <w:szCs w:val="24"/>
          <w:shd w:val="clear" w:color="auto" w:fill="FFFFFF"/>
        </w:rPr>
        <w:t>on 4</w:t>
      </w:r>
      <w:r w:rsidRPr="008320D4">
        <w:rPr>
          <w:rFonts w:ascii="Times New Roman" w:hAnsi="Times New Roman"/>
          <w:color w:val="000000"/>
          <w:sz w:val="24"/>
          <w:szCs w:val="24"/>
          <w:shd w:val="clear" w:color="auto" w:fill="FFFFFF"/>
          <w:vertAlign w:val="superscript"/>
        </w:rPr>
        <w:t>th</w:t>
      </w:r>
      <w:r>
        <w:rPr>
          <w:rFonts w:ascii="Times New Roman" w:hAnsi="Times New Roman"/>
          <w:color w:val="000000"/>
          <w:sz w:val="24"/>
          <w:szCs w:val="24"/>
          <w:shd w:val="clear" w:color="auto" w:fill="FFFFFF"/>
        </w:rPr>
        <w:t xml:space="preserve"> February, 2015 </w:t>
      </w:r>
      <w:r w:rsidRPr="00343435">
        <w:rPr>
          <w:rFonts w:ascii="Times New Roman" w:hAnsi="Times New Roman"/>
          <w:sz w:val="24"/>
          <w:szCs w:val="24"/>
        </w:rPr>
        <w:t xml:space="preserve">from the website: </w:t>
      </w:r>
      <w:hyperlink r:id="rId49" w:history="1">
        <w:r w:rsidRPr="00343435">
          <w:rPr>
            <w:rStyle w:val="Hyperlink"/>
            <w:rFonts w:ascii="Times New Roman" w:hAnsi="Times New Roman"/>
            <w:sz w:val="24"/>
            <w:szCs w:val="24"/>
          </w:rPr>
          <w:t>http://www.mydigitalfc.com/opinion/various-nuances-climate-change-2015-622</w:t>
        </w:r>
      </w:hyperlink>
    </w:p>
    <w:p w:rsidR="005B38E1" w:rsidRPr="00343435" w:rsidRDefault="005B38E1" w:rsidP="005B38E1">
      <w:pPr>
        <w:numPr>
          <w:ilvl w:val="0"/>
          <w:numId w:val="22"/>
        </w:numPr>
        <w:spacing w:line="600" w:lineRule="auto"/>
        <w:jc w:val="both"/>
        <w:rPr>
          <w:rFonts w:ascii="Times New Roman" w:eastAsia="Times New Roman" w:hAnsi="Times New Roman"/>
          <w:i/>
          <w:color w:val="252525"/>
          <w:sz w:val="24"/>
          <w:szCs w:val="24"/>
        </w:rPr>
      </w:pPr>
      <w:r w:rsidRPr="00B35B12">
        <w:rPr>
          <w:rFonts w:ascii="Times New Roman" w:hAnsi="Times New Roman"/>
          <w:sz w:val="24"/>
          <w:szCs w:val="24"/>
        </w:rPr>
        <w:t xml:space="preserve">IPCC. (2007). Climate Change 2007: Synthesis Report. In </w:t>
      </w:r>
      <w:proofErr w:type="spellStart"/>
      <w:r w:rsidRPr="00B35B12">
        <w:rPr>
          <w:rFonts w:ascii="Times New Roman" w:hAnsi="Times New Roman"/>
          <w:sz w:val="24"/>
          <w:szCs w:val="24"/>
        </w:rPr>
        <w:t>Pachauri</w:t>
      </w:r>
      <w:proofErr w:type="spellEnd"/>
      <w:r>
        <w:rPr>
          <w:rFonts w:ascii="Times New Roman" w:hAnsi="Times New Roman"/>
          <w:sz w:val="24"/>
          <w:szCs w:val="24"/>
        </w:rPr>
        <w:t xml:space="preserve">, </w:t>
      </w:r>
      <w:r w:rsidRPr="00B35B12">
        <w:rPr>
          <w:rFonts w:ascii="Times New Roman" w:hAnsi="Times New Roman"/>
          <w:sz w:val="24"/>
          <w:szCs w:val="24"/>
        </w:rPr>
        <w:t>R.K.</w:t>
      </w:r>
      <w:r>
        <w:rPr>
          <w:rFonts w:ascii="Times New Roman" w:hAnsi="Times New Roman"/>
          <w:sz w:val="24"/>
          <w:szCs w:val="24"/>
        </w:rPr>
        <w:t xml:space="preserve"> and</w:t>
      </w:r>
      <w:r w:rsidRPr="00B35B12">
        <w:rPr>
          <w:rFonts w:ascii="Times New Roman" w:hAnsi="Times New Roman"/>
          <w:sz w:val="24"/>
          <w:szCs w:val="24"/>
        </w:rPr>
        <w:t xml:space="preserve"> </w:t>
      </w:r>
      <w:proofErr w:type="spellStart"/>
      <w:r w:rsidRPr="00B35B12">
        <w:rPr>
          <w:rFonts w:ascii="Times New Roman" w:hAnsi="Times New Roman"/>
          <w:sz w:val="24"/>
          <w:szCs w:val="24"/>
        </w:rPr>
        <w:t>Reisinger</w:t>
      </w:r>
      <w:proofErr w:type="spellEnd"/>
      <w:r>
        <w:rPr>
          <w:rFonts w:ascii="Times New Roman" w:hAnsi="Times New Roman"/>
          <w:sz w:val="24"/>
          <w:szCs w:val="24"/>
        </w:rPr>
        <w:t xml:space="preserve">, </w:t>
      </w:r>
      <w:r w:rsidRPr="00B35B12">
        <w:rPr>
          <w:rFonts w:ascii="Times New Roman" w:hAnsi="Times New Roman"/>
          <w:sz w:val="24"/>
          <w:szCs w:val="24"/>
        </w:rPr>
        <w:t xml:space="preserve">A. (Eds.), </w:t>
      </w:r>
      <w:r w:rsidRPr="00B35B12">
        <w:rPr>
          <w:rFonts w:ascii="Times New Roman" w:hAnsi="Times New Roman"/>
          <w:iCs/>
          <w:sz w:val="24"/>
          <w:szCs w:val="24"/>
        </w:rPr>
        <w:t xml:space="preserve">Contribution of Working Groups I, II and III to the Fourth Assessment Report of the Intergovernmental Panel on Climate Change </w:t>
      </w:r>
      <w:r w:rsidRPr="00B35B12">
        <w:rPr>
          <w:rFonts w:ascii="Times New Roman" w:hAnsi="Times New Roman"/>
          <w:sz w:val="24"/>
          <w:szCs w:val="24"/>
        </w:rPr>
        <w:t xml:space="preserve">(pp. 104). Geneva, Switzerland: </w:t>
      </w:r>
      <w:r w:rsidRPr="00B35B12">
        <w:rPr>
          <w:rFonts w:ascii="Times New Roman" w:hAnsi="Times New Roman"/>
          <w:i/>
          <w:sz w:val="24"/>
          <w:szCs w:val="24"/>
        </w:rPr>
        <w:t>IPCC</w:t>
      </w:r>
      <w:r w:rsidRPr="00B35B12">
        <w:rPr>
          <w:rFonts w:ascii="Times New Roman" w:hAnsi="Times New Roman"/>
          <w:sz w:val="24"/>
          <w:szCs w:val="24"/>
        </w:rPr>
        <w:t>.</w:t>
      </w:r>
    </w:p>
    <w:p w:rsidR="005B38E1" w:rsidRPr="00343435" w:rsidRDefault="005B38E1" w:rsidP="005B38E1">
      <w:pPr>
        <w:numPr>
          <w:ilvl w:val="0"/>
          <w:numId w:val="22"/>
        </w:numPr>
        <w:spacing w:line="600" w:lineRule="auto"/>
        <w:jc w:val="both"/>
        <w:rPr>
          <w:rFonts w:ascii="Times New Roman" w:hAnsi="Times New Roman"/>
          <w:color w:val="000000"/>
          <w:sz w:val="24"/>
          <w:szCs w:val="24"/>
        </w:rPr>
      </w:pPr>
      <w:r>
        <w:rPr>
          <w:rFonts w:ascii="Times New Roman" w:hAnsi="Times New Roman"/>
          <w:color w:val="000000"/>
          <w:sz w:val="24"/>
          <w:szCs w:val="24"/>
          <w:shd w:val="clear" w:color="auto" w:fill="FFFFFF"/>
        </w:rPr>
        <w:lastRenderedPageBreak/>
        <w:t xml:space="preserve"> </w:t>
      </w:r>
      <w:r w:rsidRPr="00FA0B22">
        <w:rPr>
          <w:rFonts w:ascii="Times New Roman" w:hAnsi="Times New Roman"/>
          <w:color w:val="000000"/>
          <w:sz w:val="24"/>
          <w:szCs w:val="24"/>
          <w:shd w:val="clear" w:color="auto" w:fill="FFFFFF"/>
        </w:rPr>
        <w:t>Fehr</w:t>
      </w:r>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E. </w:t>
      </w:r>
      <w:r>
        <w:rPr>
          <w:rFonts w:ascii="Times New Roman" w:hAnsi="Times New Roman"/>
          <w:color w:val="000000"/>
          <w:sz w:val="24"/>
          <w:szCs w:val="24"/>
          <w:shd w:val="clear" w:color="auto" w:fill="FFFFFF"/>
        </w:rPr>
        <w:t>and</w:t>
      </w:r>
      <w:r w:rsidRPr="00FA0B22">
        <w:rPr>
          <w:rFonts w:ascii="Times New Roman" w:hAnsi="Times New Roman"/>
          <w:color w:val="000000"/>
          <w:sz w:val="24"/>
          <w:szCs w:val="24"/>
          <w:shd w:val="clear" w:color="auto" w:fill="FFFFFF"/>
        </w:rPr>
        <w:t xml:space="preserve"> Schmidt</w:t>
      </w:r>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K. M. (1999). A Theory of Fairness, Competition, and Cooperation.</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i/>
          <w:iCs/>
          <w:color w:val="000000"/>
          <w:sz w:val="24"/>
          <w:szCs w:val="24"/>
          <w:shd w:val="clear" w:color="auto" w:fill="FFFFFF"/>
        </w:rPr>
        <w:t>Quarterly Journal of Economics</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bCs/>
          <w:color w:val="000000"/>
          <w:sz w:val="24"/>
          <w:szCs w:val="24"/>
          <w:shd w:val="clear" w:color="auto" w:fill="FFFFFF"/>
        </w:rPr>
        <w:t>114</w:t>
      </w:r>
      <w:r w:rsidRPr="00FA0B22">
        <w:rPr>
          <w:rFonts w:ascii="Times New Roman" w:hAnsi="Times New Roman"/>
          <w:color w:val="000000"/>
          <w:sz w:val="24"/>
          <w:szCs w:val="24"/>
          <w:shd w:val="clear" w:color="auto" w:fill="FFFFFF"/>
        </w:rPr>
        <w:t>. 817–868.</w:t>
      </w:r>
    </w:p>
    <w:p w:rsidR="005B38E1" w:rsidRPr="008A481B" w:rsidRDefault="005B38E1" w:rsidP="005B38E1">
      <w:pPr>
        <w:numPr>
          <w:ilvl w:val="0"/>
          <w:numId w:val="22"/>
        </w:numPr>
        <w:spacing w:line="600" w:lineRule="auto"/>
        <w:jc w:val="both"/>
        <w:rPr>
          <w:rFonts w:ascii="Times New Roman" w:hAnsi="Times New Roman"/>
          <w:color w:val="000000"/>
          <w:sz w:val="24"/>
          <w:szCs w:val="24"/>
        </w:rPr>
      </w:pPr>
      <w:r>
        <w:rPr>
          <w:rFonts w:ascii="Times New Roman" w:hAnsi="Times New Roman"/>
          <w:sz w:val="24"/>
          <w:szCs w:val="24"/>
        </w:rPr>
        <w:t>Few,</w:t>
      </w:r>
      <w:r w:rsidRPr="00914930">
        <w:rPr>
          <w:rFonts w:ascii="Times New Roman" w:hAnsi="Times New Roman"/>
          <w:sz w:val="24"/>
          <w:szCs w:val="24"/>
        </w:rPr>
        <w:t xml:space="preserve"> R., Brown</w:t>
      </w:r>
      <w:r>
        <w:rPr>
          <w:rFonts w:ascii="Times New Roman" w:hAnsi="Times New Roman"/>
          <w:sz w:val="24"/>
          <w:szCs w:val="24"/>
        </w:rPr>
        <w:t xml:space="preserve">, </w:t>
      </w:r>
      <w:r w:rsidRPr="00914930">
        <w:rPr>
          <w:rFonts w:ascii="Times New Roman" w:hAnsi="Times New Roman"/>
          <w:sz w:val="24"/>
          <w:szCs w:val="24"/>
        </w:rPr>
        <w:t>K.</w:t>
      </w:r>
      <w:r>
        <w:rPr>
          <w:rFonts w:ascii="Times New Roman" w:hAnsi="Times New Roman"/>
          <w:sz w:val="24"/>
          <w:szCs w:val="24"/>
        </w:rPr>
        <w:t xml:space="preserve"> and</w:t>
      </w:r>
      <w:r w:rsidRPr="00914930">
        <w:rPr>
          <w:rFonts w:ascii="Times New Roman" w:hAnsi="Times New Roman"/>
          <w:sz w:val="24"/>
          <w:szCs w:val="24"/>
        </w:rPr>
        <w:t xml:space="preserve"> </w:t>
      </w:r>
      <w:r>
        <w:rPr>
          <w:rFonts w:ascii="Times New Roman" w:hAnsi="Times New Roman"/>
          <w:sz w:val="24"/>
          <w:szCs w:val="24"/>
        </w:rPr>
        <w:t xml:space="preserve">Tompkins, </w:t>
      </w:r>
      <w:r w:rsidRPr="00914930">
        <w:rPr>
          <w:rFonts w:ascii="Times New Roman" w:hAnsi="Times New Roman"/>
          <w:sz w:val="24"/>
          <w:szCs w:val="24"/>
        </w:rPr>
        <w:t>E.</w:t>
      </w:r>
      <w:r>
        <w:rPr>
          <w:rFonts w:ascii="Times New Roman" w:hAnsi="Times New Roman"/>
          <w:sz w:val="24"/>
          <w:szCs w:val="24"/>
        </w:rPr>
        <w:t xml:space="preserve"> (2007). </w:t>
      </w:r>
      <w:r w:rsidRPr="00914930">
        <w:rPr>
          <w:rFonts w:ascii="Times New Roman" w:hAnsi="Times New Roman"/>
          <w:sz w:val="24"/>
          <w:szCs w:val="24"/>
        </w:rPr>
        <w:t>Public participation and climate change adaptation: avoiding the illusi</w:t>
      </w:r>
      <w:r>
        <w:rPr>
          <w:rFonts w:ascii="Times New Roman" w:hAnsi="Times New Roman"/>
          <w:sz w:val="24"/>
          <w:szCs w:val="24"/>
        </w:rPr>
        <w:t>on of inclusion.</w:t>
      </w:r>
      <w:r w:rsidRPr="00914930">
        <w:rPr>
          <w:rFonts w:ascii="Times New Roman" w:hAnsi="Times New Roman"/>
          <w:sz w:val="24"/>
          <w:szCs w:val="24"/>
        </w:rPr>
        <w:t xml:space="preserve"> </w:t>
      </w:r>
      <w:r w:rsidRPr="006330DA">
        <w:rPr>
          <w:rFonts w:ascii="Times New Roman" w:hAnsi="Times New Roman"/>
          <w:i/>
          <w:sz w:val="24"/>
          <w:szCs w:val="24"/>
        </w:rPr>
        <w:t>Tyndall Centre for Climate Change Research, Working Paper 95 Climate Policy</w:t>
      </w:r>
      <w:r>
        <w:rPr>
          <w:rFonts w:ascii="Times New Roman" w:hAnsi="Times New Roman"/>
          <w:sz w:val="24"/>
          <w:szCs w:val="24"/>
        </w:rPr>
        <w:t xml:space="preserve"> 7. 46-59</w:t>
      </w:r>
      <w:r w:rsidRPr="00914930">
        <w:rPr>
          <w:rFonts w:ascii="Times New Roman" w:hAnsi="Times New Roman"/>
          <w:sz w:val="24"/>
          <w:szCs w:val="24"/>
        </w:rPr>
        <w:t>.</w:t>
      </w:r>
    </w:p>
    <w:p w:rsidR="005B38E1" w:rsidRDefault="005B38E1" w:rsidP="005B38E1">
      <w:pPr>
        <w:numPr>
          <w:ilvl w:val="0"/>
          <w:numId w:val="22"/>
        </w:numPr>
        <w:spacing w:line="600" w:lineRule="auto"/>
        <w:jc w:val="both"/>
        <w:rPr>
          <w:rFonts w:ascii="Times New Roman" w:hAnsi="Times New Roman"/>
          <w:color w:val="000000"/>
          <w:sz w:val="24"/>
          <w:szCs w:val="24"/>
        </w:rPr>
      </w:pPr>
      <w:proofErr w:type="spellStart"/>
      <w:r>
        <w:rPr>
          <w:rFonts w:ascii="Times New Roman" w:hAnsi="Times New Roman"/>
          <w:sz w:val="24"/>
          <w:szCs w:val="24"/>
        </w:rPr>
        <w:t>Fischbacher</w:t>
      </w:r>
      <w:proofErr w:type="spellEnd"/>
      <w:r>
        <w:rPr>
          <w:rFonts w:ascii="Times New Roman" w:hAnsi="Times New Roman"/>
          <w:sz w:val="24"/>
          <w:szCs w:val="24"/>
        </w:rPr>
        <w:t xml:space="preserve">, </w:t>
      </w:r>
      <w:proofErr w:type="spellStart"/>
      <w:r w:rsidRPr="00FA0B22">
        <w:rPr>
          <w:rFonts w:ascii="Times New Roman" w:hAnsi="Times New Roman"/>
          <w:color w:val="000000"/>
          <w:sz w:val="24"/>
          <w:szCs w:val="24"/>
        </w:rPr>
        <w:t>Urs</w:t>
      </w:r>
      <w:proofErr w:type="spellEnd"/>
      <w:r w:rsidRPr="00FA0B22">
        <w:rPr>
          <w:rFonts w:ascii="Times New Roman" w:hAnsi="Times New Roman"/>
          <w:color w:val="000000"/>
          <w:sz w:val="24"/>
          <w:szCs w:val="24"/>
        </w:rPr>
        <w:t>. (2007). z-Tree: Zurich Toolbox for Ready-made Economic Experiments.</w:t>
      </w:r>
      <w:r>
        <w:rPr>
          <w:rFonts w:ascii="Times New Roman" w:hAnsi="Times New Roman"/>
          <w:color w:val="000000"/>
          <w:sz w:val="24"/>
          <w:szCs w:val="24"/>
        </w:rPr>
        <w:t xml:space="preserve"> </w:t>
      </w:r>
      <w:r w:rsidRPr="00FA0B22">
        <w:rPr>
          <w:rFonts w:ascii="Times New Roman" w:hAnsi="Times New Roman"/>
          <w:i/>
          <w:color w:val="000000"/>
          <w:sz w:val="24"/>
          <w:szCs w:val="24"/>
        </w:rPr>
        <w:t>Experimental Economics</w:t>
      </w:r>
      <w:r w:rsidRPr="00FA0B22">
        <w:rPr>
          <w:rFonts w:ascii="Times New Roman" w:hAnsi="Times New Roman"/>
          <w:color w:val="000000"/>
          <w:sz w:val="24"/>
          <w:szCs w:val="24"/>
        </w:rPr>
        <w:t xml:space="preserve"> 10(2). 171-178</w:t>
      </w:r>
      <w:r>
        <w:rPr>
          <w:rFonts w:ascii="Times New Roman" w:hAnsi="Times New Roman"/>
          <w:color w:val="000000"/>
          <w:sz w:val="24"/>
          <w:szCs w:val="24"/>
        </w:rPr>
        <w:t>.</w:t>
      </w:r>
    </w:p>
    <w:p w:rsidR="005B38E1" w:rsidRDefault="005B38E1" w:rsidP="005B38E1">
      <w:pPr>
        <w:numPr>
          <w:ilvl w:val="0"/>
          <w:numId w:val="22"/>
        </w:numPr>
        <w:spacing w:line="480" w:lineRule="auto"/>
        <w:jc w:val="both"/>
        <w:rPr>
          <w:rFonts w:ascii="Times New Roman" w:hAnsi="Times New Roman"/>
          <w:sz w:val="24"/>
          <w:szCs w:val="24"/>
        </w:rPr>
      </w:pPr>
      <w:r>
        <w:rPr>
          <w:rFonts w:ascii="Times New Roman" w:hAnsi="Times New Roman"/>
          <w:sz w:val="24"/>
          <w:szCs w:val="24"/>
        </w:rPr>
        <w:t>Gonzalez, C., Ben-Asher, N., Martin,</w:t>
      </w:r>
      <w:r w:rsidRPr="00951183">
        <w:rPr>
          <w:rFonts w:ascii="Times New Roman" w:hAnsi="Times New Roman"/>
          <w:sz w:val="24"/>
          <w:szCs w:val="24"/>
        </w:rPr>
        <w:t xml:space="preserve"> JM. </w:t>
      </w:r>
      <w:proofErr w:type="gramStart"/>
      <w:r>
        <w:rPr>
          <w:rFonts w:ascii="Times New Roman" w:hAnsi="Times New Roman"/>
          <w:sz w:val="24"/>
          <w:szCs w:val="24"/>
        </w:rPr>
        <w:t>and</w:t>
      </w:r>
      <w:proofErr w:type="gramEnd"/>
      <w:r w:rsidRPr="00951183">
        <w:rPr>
          <w:rFonts w:ascii="Times New Roman" w:hAnsi="Times New Roman"/>
          <w:sz w:val="24"/>
          <w:szCs w:val="24"/>
        </w:rPr>
        <w:t xml:space="preserve"> </w:t>
      </w:r>
      <w:proofErr w:type="spellStart"/>
      <w:r>
        <w:rPr>
          <w:rFonts w:ascii="Times New Roman" w:hAnsi="Times New Roman"/>
          <w:sz w:val="24"/>
          <w:szCs w:val="24"/>
        </w:rPr>
        <w:t>Dutt</w:t>
      </w:r>
      <w:proofErr w:type="spellEnd"/>
      <w:r>
        <w:rPr>
          <w:rFonts w:ascii="Times New Roman" w:hAnsi="Times New Roman"/>
          <w:sz w:val="24"/>
          <w:szCs w:val="24"/>
        </w:rPr>
        <w:t>,</w:t>
      </w:r>
      <w:r w:rsidRPr="00951183">
        <w:rPr>
          <w:rFonts w:ascii="Times New Roman" w:hAnsi="Times New Roman"/>
          <w:sz w:val="24"/>
          <w:szCs w:val="24"/>
        </w:rPr>
        <w:t xml:space="preserve"> V. (2014). A Cognitive Modal of Dynamic Cooperation with varied Interdependency Information. Retrieved </w:t>
      </w:r>
      <w:r>
        <w:rPr>
          <w:rFonts w:ascii="Times New Roman" w:hAnsi="Times New Roman"/>
          <w:color w:val="000000"/>
          <w:sz w:val="24"/>
          <w:szCs w:val="24"/>
          <w:shd w:val="clear" w:color="auto" w:fill="FFFFFF"/>
        </w:rPr>
        <w:t>on 4</w:t>
      </w:r>
      <w:r w:rsidRPr="008320D4">
        <w:rPr>
          <w:rFonts w:ascii="Times New Roman" w:hAnsi="Times New Roman"/>
          <w:color w:val="000000"/>
          <w:sz w:val="24"/>
          <w:szCs w:val="24"/>
          <w:shd w:val="clear" w:color="auto" w:fill="FFFFFF"/>
          <w:vertAlign w:val="superscript"/>
        </w:rPr>
        <w:t>th</w:t>
      </w:r>
      <w:r>
        <w:rPr>
          <w:rFonts w:ascii="Times New Roman" w:hAnsi="Times New Roman"/>
          <w:color w:val="000000"/>
          <w:sz w:val="24"/>
          <w:szCs w:val="24"/>
          <w:shd w:val="clear" w:color="auto" w:fill="FFFFFF"/>
        </w:rPr>
        <w:t xml:space="preserve"> February, 2015 </w:t>
      </w:r>
      <w:r w:rsidRPr="00951183">
        <w:rPr>
          <w:rFonts w:ascii="Times New Roman" w:hAnsi="Times New Roman"/>
          <w:sz w:val="24"/>
          <w:szCs w:val="24"/>
        </w:rPr>
        <w:t xml:space="preserve">from the website: </w:t>
      </w:r>
      <w:hyperlink r:id="rId50" w:history="1">
        <w:r w:rsidRPr="00951183">
          <w:rPr>
            <w:rStyle w:val="Hyperlink"/>
            <w:rFonts w:ascii="Times New Roman" w:hAnsi="Times New Roman"/>
            <w:sz w:val="24"/>
            <w:szCs w:val="24"/>
          </w:rPr>
          <w:t>http://www.ncbi.nlm.nih.gov/pubmed/25250832</w:t>
        </w:r>
      </w:hyperlink>
    </w:p>
    <w:p w:rsidR="005B38E1" w:rsidRPr="008A481B" w:rsidRDefault="005B38E1" w:rsidP="005B38E1">
      <w:pPr>
        <w:numPr>
          <w:ilvl w:val="0"/>
          <w:numId w:val="22"/>
        </w:numPr>
        <w:spacing w:line="600" w:lineRule="auto"/>
        <w:jc w:val="both"/>
        <w:rPr>
          <w:rFonts w:ascii="Times New Roman" w:hAnsi="Times New Roman"/>
          <w:color w:val="000000"/>
          <w:sz w:val="24"/>
          <w:szCs w:val="24"/>
        </w:rPr>
      </w:pPr>
      <w:r w:rsidRPr="00FA0B22">
        <w:rPr>
          <w:rFonts w:ascii="Times New Roman" w:hAnsi="Times New Roman"/>
          <w:color w:val="000000"/>
          <w:sz w:val="24"/>
          <w:szCs w:val="24"/>
          <w:shd w:val="clear" w:color="auto" w:fill="FFFFFF"/>
        </w:rPr>
        <w:t>Graves P. E. (2010).</w:t>
      </w:r>
      <w:r w:rsidRPr="00FA0B22">
        <w:rPr>
          <w:rStyle w:val="apple-converted-space"/>
          <w:rFonts w:ascii="Times New Roman" w:hAnsi="Times New Roman"/>
          <w:color w:val="000000"/>
          <w:sz w:val="24"/>
          <w:szCs w:val="24"/>
          <w:shd w:val="clear" w:color="auto" w:fill="FFFFFF"/>
        </w:rPr>
        <w:t xml:space="preserve"> A Note on the Design of Experiments Involving Public Goods. CESIFO WORKING PAPER NO. 3187</w:t>
      </w:r>
      <w:r w:rsidRPr="00FA0B22">
        <w:rPr>
          <w:rFonts w:ascii="Times New Roman" w:hAnsi="Times New Roman"/>
          <w:color w:val="000000"/>
          <w:sz w:val="24"/>
          <w:szCs w:val="24"/>
          <w:shd w:val="clear" w:color="auto" w:fill="FFFFFF"/>
        </w:rPr>
        <w:t>.</w:t>
      </w:r>
    </w:p>
    <w:p w:rsidR="005B38E1" w:rsidRPr="008A481B" w:rsidRDefault="005B38E1" w:rsidP="005B38E1">
      <w:pPr>
        <w:numPr>
          <w:ilvl w:val="0"/>
          <w:numId w:val="22"/>
        </w:numPr>
        <w:spacing w:line="600" w:lineRule="auto"/>
        <w:jc w:val="both"/>
        <w:rPr>
          <w:rFonts w:ascii="Times New Roman" w:hAnsi="Times New Roman"/>
          <w:color w:val="000000"/>
          <w:sz w:val="24"/>
          <w:szCs w:val="24"/>
        </w:rPr>
      </w:pPr>
      <w:proofErr w:type="spellStart"/>
      <w:r w:rsidRPr="00914930">
        <w:rPr>
          <w:rFonts w:ascii="Times New Roman" w:hAnsi="Times New Roman"/>
          <w:sz w:val="24"/>
          <w:szCs w:val="24"/>
        </w:rPr>
        <w:t>Hasson</w:t>
      </w:r>
      <w:proofErr w:type="spellEnd"/>
      <w:r>
        <w:rPr>
          <w:rFonts w:ascii="Times New Roman" w:hAnsi="Times New Roman"/>
          <w:sz w:val="24"/>
          <w:szCs w:val="24"/>
        </w:rPr>
        <w:t xml:space="preserve">, R., </w:t>
      </w:r>
      <w:proofErr w:type="spellStart"/>
      <w:r>
        <w:rPr>
          <w:rFonts w:ascii="Times New Roman" w:hAnsi="Times New Roman"/>
          <w:sz w:val="24"/>
          <w:szCs w:val="24"/>
        </w:rPr>
        <w:t>Löfgren</w:t>
      </w:r>
      <w:proofErr w:type="spellEnd"/>
      <w:r>
        <w:rPr>
          <w:rFonts w:ascii="Times New Roman" w:hAnsi="Times New Roman"/>
          <w:sz w:val="24"/>
          <w:szCs w:val="24"/>
        </w:rPr>
        <w:t xml:space="preserve">, A. and </w:t>
      </w:r>
      <w:proofErr w:type="spellStart"/>
      <w:r>
        <w:rPr>
          <w:rFonts w:ascii="Times New Roman" w:hAnsi="Times New Roman"/>
          <w:sz w:val="24"/>
          <w:szCs w:val="24"/>
        </w:rPr>
        <w:t>Visser</w:t>
      </w:r>
      <w:proofErr w:type="spellEnd"/>
      <w:r>
        <w:rPr>
          <w:rFonts w:ascii="Times New Roman" w:hAnsi="Times New Roman"/>
          <w:sz w:val="24"/>
          <w:szCs w:val="24"/>
        </w:rPr>
        <w:t>, M.</w:t>
      </w:r>
      <w:r w:rsidRPr="00914930">
        <w:rPr>
          <w:rFonts w:ascii="Times New Roman" w:hAnsi="Times New Roman"/>
          <w:sz w:val="24"/>
          <w:szCs w:val="24"/>
        </w:rPr>
        <w:t xml:space="preserve"> </w:t>
      </w:r>
      <w:r>
        <w:rPr>
          <w:rFonts w:ascii="Times New Roman" w:hAnsi="Times New Roman"/>
          <w:sz w:val="24"/>
          <w:szCs w:val="24"/>
        </w:rPr>
        <w:t xml:space="preserve">(2009). </w:t>
      </w:r>
      <w:r w:rsidRPr="00914930">
        <w:rPr>
          <w:rFonts w:ascii="Times New Roman" w:hAnsi="Times New Roman"/>
          <w:sz w:val="24"/>
          <w:szCs w:val="24"/>
        </w:rPr>
        <w:t>Climate Change in a Public Goods Game: Investment Decision i</w:t>
      </w:r>
      <w:r>
        <w:rPr>
          <w:rFonts w:ascii="Times New Roman" w:hAnsi="Times New Roman"/>
          <w:sz w:val="24"/>
          <w:szCs w:val="24"/>
        </w:rPr>
        <w:t>n Mitigation versus Adaptation.</w:t>
      </w:r>
      <w:r w:rsidRPr="00914930">
        <w:rPr>
          <w:rFonts w:ascii="Times New Roman" w:hAnsi="Times New Roman"/>
          <w:sz w:val="24"/>
          <w:szCs w:val="24"/>
        </w:rPr>
        <w:t xml:space="preserve"> </w:t>
      </w:r>
      <w:r w:rsidRPr="00914930">
        <w:rPr>
          <w:rFonts w:ascii="Times New Roman" w:hAnsi="Times New Roman"/>
          <w:i/>
          <w:sz w:val="24"/>
          <w:szCs w:val="24"/>
        </w:rPr>
        <w:t>Environment for Development</w:t>
      </w:r>
      <w:r w:rsidRPr="00914930">
        <w:rPr>
          <w:rFonts w:ascii="Times New Roman" w:hAnsi="Times New Roman"/>
          <w:sz w:val="24"/>
          <w:szCs w:val="24"/>
        </w:rPr>
        <w:t>.</w:t>
      </w:r>
    </w:p>
    <w:p w:rsidR="005B38E1" w:rsidRPr="008A481B" w:rsidRDefault="005B38E1" w:rsidP="005B38E1">
      <w:pPr>
        <w:numPr>
          <w:ilvl w:val="0"/>
          <w:numId w:val="22"/>
        </w:numPr>
        <w:spacing w:line="600" w:lineRule="auto"/>
        <w:jc w:val="both"/>
        <w:rPr>
          <w:rFonts w:ascii="Times New Roman" w:hAnsi="Times New Roman"/>
          <w:color w:val="000000"/>
          <w:sz w:val="24"/>
          <w:szCs w:val="24"/>
        </w:rPr>
      </w:pPr>
      <w:r>
        <w:rPr>
          <w:rFonts w:ascii="Times New Roman" w:hAnsi="Times New Roman"/>
          <w:sz w:val="24"/>
          <w:szCs w:val="24"/>
        </w:rPr>
        <w:t xml:space="preserve">Ledyard, J. O., (1995). </w:t>
      </w:r>
      <w:r w:rsidRPr="00914930">
        <w:rPr>
          <w:rFonts w:ascii="Times New Roman" w:hAnsi="Times New Roman"/>
          <w:sz w:val="24"/>
          <w:szCs w:val="24"/>
        </w:rPr>
        <w:t>Public goods: a s</w:t>
      </w:r>
      <w:r>
        <w:rPr>
          <w:rFonts w:ascii="Times New Roman" w:hAnsi="Times New Roman"/>
          <w:sz w:val="24"/>
          <w:szCs w:val="24"/>
        </w:rPr>
        <w:t>urvey of experimental research.</w:t>
      </w:r>
      <w:r w:rsidRPr="00914930">
        <w:rPr>
          <w:rFonts w:ascii="Times New Roman" w:hAnsi="Times New Roman"/>
          <w:sz w:val="24"/>
          <w:szCs w:val="24"/>
        </w:rPr>
        <w:t xml:space="preserve"> </w:t>
      </w:r>
      <w:r w:rsidRPr="00914930">
        <w:rPr>
          <w:rFonts w:ascii="Times New Roman" w:hAnsi="Times New Roman"/>
          <w:i/>
          <w:sz w:val="24"/>
          <w:szCs w:val="24"/>
        </w:rPr>
        <w:t>The Handbook of Experimental Economics</w:t>
      </w:r>
      <w:r>
        <w:rPr>
          <w:rFonts w:ascii="Times New Roman" w:hAnsi="Times New Roman"/>
          <w:sz w:val="24"/>
          <w:szCs w:val="24"/>
        </w:rPr>
        <w:t xml:space="preserve"> 2. 111-194</w:t>
      </w:r>
      <w:r w:rsidRPr="00914930">
        <w:rPr>
          <w:rFonts w:ascii="Times New Roman" w:hAnsi="Times New Roman"/>
          <w:sz w:val="24"/>
          <w:szCs w:val="24"/>
        </w:rPr>
        <w:t>.</w:t>
      </w:r>
    </w:p>
    <w:p w:rsidR="005B38E1" w:rsidRPr="00BE12D4" w:rsidRDefault="005B38E1" w:rsidP="005B38E1">
      <w:pPr>
        <w:numPr>
          <w:ilvl w:val="0"/>
          <w:numId w:val="22"/>
        </w:numPr>
        <w:spacing w:line="600" w:lineRule="auto"/>
        <w:jc w:val="both"/>
        <w:rPr>
          <w:rFonts w:ascii="Times New Roman" w:hAnsi="Times New Roman"/>
          <w:color w:val="000000"/>
          <w:sz w:val="24"/>
          <w:szCs w:val="24"/>
        </w:rPr>
      </w:pPr>
      <w:r w:rsidRPr="009A2D52">
        <w:rPr>
          <w:rFonts w:ascii="Times New Roman" w:hAnsi="Times New Roman"/>
          <w:color w:val="252525"/>
          <w:sz w:val="24"/>
          <w:szCs w:val="24"/>
          <w:shd w:val="clear" w:color="auto" w:fill="FFFFFF"/>
        </w:rPr>
        <w:lastRenderedPageBreak/>
        <w:t xml:space="preserve">Levitt </w:t>
      </w:r>
      <w:r>
        <w:rPr>
          <w:rFonts w:ascii="Times New Roman" w:hAnsi="Times New Roman"/>
          <w:color w:val="252525"/>
          <w:sz w:val="24"/>
          <w:szCs w:val="24"/>
          <w:shd w:val="clear" w:color="auto" w:fill="FFFFFF"/>
        </w:rPr>
        <w:t xml:space="preserve">and </w:t>
      </w:r>
      <w:r w:rsidRPr="009A2D52">
        <w:rPr>
          <w:rFonts w:ascii="Times New Roman" w:hAnsi="Times New Roman"/>
          <w:color w:val="252525"/>
          <w:sz w:val="24"/>
          <w:szCs w:val="24"/>
          <w:shd w:val="clear" w:color="auto" w:fill="FFFFFF"/>
        </w:rPr>
        <w:t>John</w:t>
      </w:r>
      <w:r>
        <w:rPr>
          <w:rFonts w:ascii="Times New Roman" w:hAnsi="Times New Roman"/>
          <w:color w:val="252525"/>
          <w:sz w:val="24"/>
          <w:szCs w:val="24"/>
          <w:shd w:val="clear" w:color="auto" w:fill="FFFFFF"/>
        </w:rPr>
        <w:t>,</w:t>
      </w:r>
      <w:r w:rsidRPr="009A2D52">
        <w:rPr>
          <w:rFonts w:ascii="Times New Roman" w:hAnsi="Times New Roman"/>
          <w:color w:val="252525"/>
          <w:sz w:val="24"/>
          <w:szCs w:val="24"/>
          <w:shd w:val="clear" w:color="auto" w:fill="FFFFFF"/>
        </w:rPr>
        <w:t xml:space="preserve"> A. (2007). What Do Laboratory Experiments Measuring Social Preference</w:t>
      </w:r>
      <w:r>
        <w:rPr>
          <w:rFonts w:ascii="Times New Roman" w:hAnsi="Times New Roman"/>
          <w:color w:val="252525"/>
          <w:sz w:val="24"/>
          <w:szCs w:val="24"/>
          <w:shd w:val="clear" w:color="auto" w:fill="FFFFFF"/>
        </w:rPr>
        <w:t xml:space="preserve">s Reveal about the Real World? </w:t>
      </w:r>
      <w:r w:rsidRPr="009A2D52">
        <w:rPr>
          <w:rFonts w:ascii="Times New Roman" w:hAnsi="Times New Roman"/>
          <w:i/>
          <w:iCs/>
          <w:color w:val="252525"/>
          <w:sz w:val="24"/>
          <w:szCs w:val="24"/>
          <w:shd w:val="clear" w:color="auto" w:fill="FFFFFF"/>
        </w:rPr>
        <w:t>The Journal of Economic Perspectives.</w:t>
      </w:r>
      <w:r w:rsidRPr="009A2D52">
        <w:rPr>
          <w:rStyle w:val="apple-converted-space"/>
          <w:rFonts w:ascii="Times New Roman" w:hAnsi="Times New Roman"/>
          <w:color w:val="252525"/>
          <w:sz w:val="24"/>
          <w:szCs w:val="24"/>
          <w:shd w:val="clear" w:color="auto" w:fill="FFFFFF"/>
        </w:rPr>
        <w:t> </w:t>
      </w:r>
      <w:r w:rsidRPr="009A2D52">
        <w:rPr>
          <w:rFonts w:ascii="Times New Roman" w:hAnsi="Times New Roman"/>
          <w:bCs/>
          <w:color w:val="252525"/>
          <w:sz w:val="24"/>
          <w:szCs w:val="24"/>
          <w:shd w:val="clear" w:color="auto" w:fill="FFFFFF"/>
        </w:rPr>
        <w:t>21</w:t>
      </w:r>
      <w:r w:rsidRPr="009A2D52">
        <w:rPr>
          <w:rStyle w:val="apple-converted-space"/>
          <w:rFonts w:ascii="Times New Roman" w:hAnsi="Times New Roman"/>
          <w:color w:val="252525"/>
          <w:sz w:val="24"/>
          <w:szCs w:val="24"/>
          <w:shd w:val="clear" w:color="auto" w:fill="FFFFFF"/>
        </w:rPr>
        <w:t> </w:t>
      </w:r>
      <w:r w:rsidRPr="009A2D52">
        <w:rPr>
          <w:rFonts w:ascii="Times New Roman" w:hAnsi="Times New Roman"/>
          <w:color w:val="252525"/>
          <w:sz w:val="24"/>
          <w:szCs w:val="24"/>
          <w:shd w:val="clear" w:color="auto" w:fill="FFFFFF"/>
        </w:rPr>
        <w:t>(7). 153–174.</w:t>
      </w:r>
    </w:p>
    <w:p w:rsidR="005B38E1" w:rsidRPr="00BE12D4" w:rsidRDefault="005B38E1" w:rsidP="005B38E1">
      <w:pPr>
        <w:numPr>
          <w:ilvl w:val="0"/>
          <w:numId w:val="22"/>
        </w:numPr>
        <w:spacing w:line="600" w:lineRule="auto"/>
        <w:jc w:val="both"/>
        <w:rPr>
          <w:rFonts w:ascii="Times New Roman" w:hAnsi="Times New Roman"/>
          <w:color w:val="000000"/>
          <w:sz w:val="24"/>
          <w:szCs w:val="24"/>
        </w:rPr>
      </w:pPr>
      <w:proofErr w:type="spellStart"/>
      <w:r w:rsidRPr="006E3223">
        <w:rPr>
          <w:rFonts w:ascii="Times New Roman" w:hAnsi="Times New Roman"/>
          <w:sz w:val="24"/>
          <w:szCs w:val="24"/>
        </w:rPr>
        <w:t>Liberman</w:t>
      </w:r>
      <w:proofErr w:type="spellEnd"/>
      <w:r>
        <w:rPr>
          <w:rFonts w:ascii="Times New Roman" w:hAnsi="Times New Roman"/>
          <w:sz w:val="24"/>
          <w:szCs w:val="24"/>
        </w:rPr>
        <w:t>,</w:t>
      </w:r>
      <w:r w:rsidRPr="006E3223">
        <w:rPr>
          <w:rFonts w:ascii="Times New Roman" w:hAnsi="Times New Roman"/>
          <w:sz w:val="24"/>
          <w:szCs w:val="24"/>
        </w:rPr>
        <w:t xml:space="preserve"> V., Samuels</w:t>
      </w:r>
      <w:r>
        <w:rPr>
          <w:rFonts w:ascii="Times New Roman" w:hAnsi="Times New Roman"/>
          <w:sz w:val="24"/>
          <w:szCs w:val="24"/>
        </w:rPr>
        <w:t>,</w:t>
      </w:r>
      <w:r w:rsidRPr="006E3223">
        <w:rPr>
          <w:rFonts w:ascii="Times New Roman" w:hAnsi="Times New Roman"/>
          <w:sz w:val="24"/>
          <w:szCs w:val="24"/>
        </w:rPr>
        <w:t xml:space="preserve"> S. </w:t>
      </w:r>
      <w:r>
        <w:rPr>
          <w:rFonts w:ascii="Times New Roman" w:hAnsi="Times New Roman"/>
          <w:sz w:val="24"/>
          <w:szCs w:val="24"/>
        </w:rPr>
        <w:t>and</w:t>
      </w:r>
      <w:r w:rsidRPr="006E3223">
        <w:rPr>
          <w:rFonts w:ascii="Times New Roman" w:hAnsi="Times New Roman"/>
          <w:sz w:val="24"/>
          <w:szCs w:val="24"/>
        </w:rPr>
        <w:t xml:space="preserve"> Ross</w:t>
      </w:r>
      <w:r>
        <w:rPr>
          <w:rFonts w:ascii="Times New Roman" w:hAnsi="Times New Roman"/>
          <w:sz w:val="24"/>
          <w:szCs w:val="24"/>
        </w:rPr>
        <w:t>,</w:t>
      </w:r>
      <w:r w:rsidRPr="006E3223">
        <w:rPr>
          <w:rFonts w:ascii="Times New Roman" w:hAnsi="Times New Roman"/>
          <w:sz w:val="24"/>
          <w:szCs w:val="24"/>
        </w:rPr>
        <w:t xml:space="preserve"> L. (2004). The name of the game: predictive power of reputations versus situational labels in determining prisoner’s dilemma game moves. </w:t>
      </w:r>
      <w:r w:rsidRPr="006E3223">
        <w:rPr>
          <w:rFonts w:ascii="Times New Roman" w:hAnsi="Times New Roman"/>
          <w:i/>
          <w:sz w:val="24"/>
          <w:szCs w:val="24"/>
        </w:rPr>
        <w:t>Personality and Social Psychology Bulletin</w:t>
      </w:r>
      <w:r w:rsidRPr="006E3223">
        <w:rPr>
          <w:rFonts w:ascii="Times New Roman" w:hAnsi="Times New Roman"/>
          <w:sz w:val="24"/>
          <w:szCs w:val="24"/>
        </w:rPr>
        <w:t xml:space="preserve"> 30. 1175–1185.</w:t>
      </w:r>
    </w:p>
    <w:p w:rsidR="005B38E1" w:rsidRPr="00BE12D4" w:rsidRDefault="005B38E1" w:rsidP="005B38E1">
      <w:pPr>
        <w:numPr>
          <w:ilvl w:val="0"/>
          <w:numId w:val="22"/>
        </w:numPr>
        <w:spacing w:line="600" w:lineRule="auto"/>
        <w:jc w:val="both"/>
        <w:rPr>
          <w:rFonts w:ascii="Times New Roman" w:hAnsi="Times New Roman"/>
          <w:color w:val="000000"/>
          <w:sz w:val="24"/>
          <w:szCs w:val="24"/>
        </w:rPr>
      </w:pPr>
      <w:proofErr w:type="spellStart"/>
      <w:r>
        <w:rPr>
          <w:rFonts w:ascii="Times New Roman" w:hAnsi="Times New Roman"/>
          <w:sz w:val="24"/>
          <w:szCs w:val="24"/>
        </w:rPr>
        <w:t>Loewenstein</w:t>
      </w:r>
      <w:proofErr w:type="spellEnd"/>
      <w:r>
        <w:rPr>
          <w:rFonts w:ascii="Times New Roman" w:hAnsi="Times New Roman"/>
          <w:sz w:val="24"/>
          <w:szCs w:val="24"/>
        </w:rPr>
        <w:t xml:space="preserve"> G., (1999) </w:t>
      </w:r>
      <w:r w:rsidRPr="00914930">
        <w:rPr>
          <w:rFonts w:ascii="Times New Roman" w:hAnsi="Times New Roman"/>
          <w:sz w:val="24"/>
          <w:szCs w:val="24"/>
        </w:rPr>
        <w:t>Experimental economics from the vantage-</w:t>
      </w:r>
      <w:r>
        <w:rPr>
          <w:rFonts w:ascii="Times New Roman" w:hAnsi="Times New Roman"/>
          <w:sz w:val="24"/>
          <w:szCs w:val="24"/>
        </w:rPr>
        <w:t xml:space="preserve">point of </w:t>
      </w:r>
      <w:proofErr w:type="spellStart"/>
      <w:r>
        <w:rPr>
          <w:rFonts w:ascii="Times New Roman" w:hAnsi="Times New Roman"/>
          <w:sz w:val="24"/>
          <w:szCs w:val="24"/>
        </w:rPr>
        <w:t>behavioural</w:t>
      </w:r>
      <w:proofErr w:type="spellEnd"/>
      <w:r>
        <w:rPr>
          <w:rFonts w:ascii="Times New Roman" w:hAnsi="Times New Roman"/>
          <w:sz w:val="24"/>
          <w:szCs w:val="24"/>
        </w:rPr>
        <w:t xml:space="preserve"> economics.</w:t>
      </w:r>
      <w:r w:rsidRPr="00914930">
        <w:rPr>
          <w:rFonts w:ascii="Times New Roman" w:hAnsi="Times New Roman"/>
          <w:sz w:val="24"/>
          <w:szCs w:val="24"/>
        </w:rPr>
        <w:t xml:space="preserve"> </w:t>
      </w:r>
      <w:r w:rsidRPr="00914930">
        <w:rPr>
          <w:rFonts w:ascii="Times New Roman" w:hAnsi="Times New Roman"/>
          <w:i/>
          <w:sz w:val="24"/>
          <w:szCs w:val="24"/>
        </w:rPr>
        <w:t>The Economic Journal</w:t>
      </w:r>
      <w:r>
        <w:rPr>
          <w:rFonts w:ascii="Times New Roman" w:hAnsi="Times New Roman"/>
          <w:sz w:val="24"/>
          <w:szCs w:val="24"/>
        </w:rPr>
        <w:t xml:space="preserve"> 109. 25-34.</w:t>
      </w:r>
    </w:p>
    <w:p w:rsidR="005B38E1" w:rsidRPr="00BE12D4" w:rsidRDefault="005B38E1" w:rsidP="005B38E1">
      <w:pPr>
        <w:numPr>
          <w:ilvl w:val="0"/>
          <w:numId w:val="22"/>
        </w:numPr>
        <w:spacing w:line="600" w:lineRule="auto"/>
        <w:jc w:val="both"/>
        <w:rPr>
          <w:rFonts w:ascii="Times New Roman" w:hAnsi="Times New Roman"/>
          <w:color w:val="000000"/>
          <w:sz w:val="24"/>
          <w:szCs w:val="24"/>
        </w:rPr>
      </w:pPr>
      <w:r w:rsidRPr="009A2D52">
        <w:rPr>
          <w:rFonts w:ascii="Times New Roman" w:hAnsi="Times New Roman"/>
          <w:color w:val="252525"/>
          <w:sz w:val="24"/>
          <w:szCs w:val="24"/>
          <w:shd w:val="clear" w:color="auto" w:fill="FFFFFF"/>
        </w:rPr>
        <w:t>Man Chon</w:t>
      </w:r>
      <w:r>
        <w:rPr>
          <w:rFonts w:ascii="Times New Roman" w:hAnsi="Times New Roman"/>
          <w:color w:val="252525"/>
          <w:sz w:val="24"/>
          <w:szCs w:val="24"/>
          <w:shd w:val="clear" w:color="auto" w:fill="FFFFFF"/>
        </w:rPr>
        <w:t>,</w:t>
      </w:r>
      <w:r w:rsidRPr="009A2D52">
        <w:rPr>
          <w:rFonts w:ascii="Times New Roman" w:hAnsi="Times New Roman"/>
          <w:color w:val="252525"/>
          <w:sz w:val="24"/>
          <w:szCs w:val="24"/>
          <w:shd w:val="clear" w:color="auto" w:fill="FFFFFF"/>
        </w:rPr>
        <w:t xml:space="preserve"> U. </w:t>
      </w:r>
      <w:r>
        <w:rPr>
          <w:rFonts w:ascii="Times New Roman" w:hAnsi="Times New Roman"/>
          <w:color w:val="252525"/>
          <w:sz w:val="24"/>
          <w:szCs w:val="24"/>
          <w:shd w:val="clear" w:color="auto" w:fill="FFFFFF"/>
        </w:rPr>
        <w:t>and</w:t>
      </w:r>
      <w:r w:rsidRPr="009A2D52">
        <w:rPr>
          <w:rFonts w:ascii="Times New Roman" w:hAnsi="Times New Roman"/>
          <w:color w:val="252525"/>
          <w:sz w:val="24"/>
          <w:szCs w:val="24"/>
          <w:shd w:val="clear" w:color="auto" w:fill="FFFFFF"/>
        </w:rPr>
        <w:t xml:space="preserve"> Zhen</w:t>
      </w:r>
      <w:r>
        <w:rPr>
          <w:rFonts w:ascii="Times New Roman" w:hAnsi="Times New Roman"/>
          <w:color w:val="252525"/>
          <w:sz w:val="24"/>
          <w:szCs w:val="24"/>
          <w:shd w:val="clear" w:color="auto" w:fill="FFFFFF"/>
        </w:rPr>
        <w:t>,</w:t>
      </w:r>
      <w:r w:rsidRPr="009A2D52">
        <w:rPr>
          <w:rFonts w:ascii="Times New Roman" w:hAnsi="Times New Roman"/>
          <w:color w:val="252525"/>
          <w:sz w:val="24"/>
          <w:szCs w:val="24"/>
          <w:shd w:val="clear" w:color="auto" w:fill="FFFFFF"/>
        </w:rPr>
        <w:t xml:space="preserve"> Li. (2010). Public Goods Game Simulator with Self Adaptive Agent Strategy Module. </w:t>
      </w:r>
      <w:hyperlink r:id="rId51" w:history="1">
        <w:r w:rsidRPr="00FA0B22">
          <w:rPr>
            <w:rStyle w:val="Hyperlink"/>
            <w:rFonts w:ascii="Times New Roman" w:hAnsi="Times New Roman"/>
            <w:i/>
            <w:color w:val="000000"/>
            <w:sz w:val="24"/>
            <w:szCs w:val="24"/>
            <w:shd w:val="clear" w:color="auto" w:fill="FFFFFF"/>
          </w:rPr>
          <w:t>Machine Learning and Applications (ICMLA), 2010 Ninth International Conference</w:t>
        </w:r>
      </w:hyperlink>
      <w:r w:rsidRPr="00FA0B22">
        <w:rPr>
          <w:rFonts w:ascii="Times New Roman" w:hAnsi="Times New Roman"/>
          <w:color w:val="000000"/>
          <w:sz w:val="24"/>
          <w:szCs w:val="24"/>
        </w:rPr>
        <w:t xml:space="preserve">. </w:t>
      </w:r>
      <w:r w:rsidRPr="00FA0B22">
        <w:rPr>
          <w:rFonts w:ascii="Times New Roman" w:hAnsi="Times New Roman"/>
          <w:color w:val="000000"/>
          <w:sz w:val="24"/>
          <w:szCs w:val="24"/>
          <w:shd w:val="clear" w:color="auto" w:fill="FFFFFF"/>
        </w:rPr>
        <w:t>43 – 49.</w:t>
      </w:r>
    </w:p>
    <w:p w:rsidR="005B38E1" w:rsidRPr="00BE12D4" w:rsidRDefault="005B38E1" w:rsidP="005B38E1">
      <w:pPr>
        <w:numPr>
          <w:ilvl w:val="0"/>
          <w:numId w:val="22"/>
        </w:numPr>
        <w:spacing w:line="600" w:lineRule="auto"/>
        <w:jc w:val="both"/>
        <w:rPr>
          <w:rFonts w:ascii="Times New Roman" w:hAnsi="Times New Roman"/>
          <w:color w:val="000000"/>
          <w:sz w:val="24"/>
          <w:szCs w:val="24"/>
        </w:rPr>
      </w:pPr>
      <w:proofErr w:type="spellStart"/>
      <w:r>
        <w:rPr>
          <w:rFonts w:ascii="Times New Roman" w:hAnsi="Times New Roman"/>
          <w:sz w:val="24"/>
          <w:szCs w:val="24"/>
          <w:shd w:val="clear" w:color="auto" w:fill="FFFFFF"/>
        </w:rPr>
        <w:t>McGinty</w:t>
      </w:r>
      <w:proofErr w:type="spellEnd"/>
      <w:r>
        <w:rPr>
          <w:rFonts w:ascii="Times New Roman" w:hAnsi="Times New Roman"/>
          <w:sz w:val="24"/>
          <w:szCs w:val="24"/>
          <w:shd w:val="clear" w:color="auto" w:fill="FFFFFF"/>
        </w:rPr>
        <w:t xml:space="preserve"> M. and Milam G. (2012). </w:t>
      </w:r>
      <w:r w:rsidRPr="00914930">
        <w:rPr>
          <w:rFonts w:ascii="Times New Roman" w:hAnsi="Times New Roman"/>
          <w:sz w:val="24"/>
          <w:szCs w:val="24"/>
          <w:shd w:val="clear" w:color="auto" w:fill="FFFFFF"/>
        </w:rPr>
        <w:t xml:space="preserve">Public Goods Contribution by Asymmetric </w:t>
      </w:r>
      <w:r>
        <w:rPr>
          <w:rFonts w:ascii="Times New Roman" w:hAnsi="Times New Roman"/>
          <w:sz w:val="24"/>
          <w:szCs w:val="24"/>
          <w:shd w:val="clear" w:color="auto" w:fill="FFFFFF"/>
        </w:rPr>
        <w:t xml:space="preserve">Agents: Experimental Evidence. </w:t>
      </w:r>
      <w:r w:rsidRPr="00914930">
        <w:rPr>
          <w:rFonts w:ascii="Times New Roman" w:hAnsi="Times New Roman"/>
          <w:i/>
          <w:sz w:val="24"/>
          <w:szCs w:val="24"/>
          <w:shd w:val="clear" w:color="auto" w:fill="FFFFFF"/>
        </w:rPr>
        <w:t>Social Choice and Welfare</w:t>
      </w:r>
      <w:r w:rsidRPr="00914930">
        <w:rPr>
          <w:rFonts w:ascii="Times New Roman" w:hAnsi="Times New Roman"/>
          <w:sz w:val="24"/>
          <w:szCs w:val="24"/>
          <w:shd w:val="clear" w:color="auto" w:fill="FFFFFF"/>
        </w:rPr>
        <w:t>.</w:t>
      </w:r>
    </w:p>
    <w:p w:rsidR="005B38E1" w:rsidRPr="00BE12D4" w:rsidRDefault="005B38E1" w:rsidP="005B38E1">
      <w:pPr>
        <w:numPr>
          <w:ilvl w:val="0"/>
          <w:numId w:val="22"/>
        </w:numPr>
        <w:spacing w:line="600" w:lineRule="auto"/>
        <w:jc w:val="both"/>
        <w:rPr>
          <w:rFonts w:ascii="Times New Roman" w:hAnsi="Times New Roman"/>
          <w:color w:val="000000"/>
          <w:sz w:val="24"/>
          <w:szCs w:val="24"/>
          <w:shd w:val="clear" w:color="auto" w:fill="FFFFFF"/>
        </w:rPr>
      </w:pPr>
      <w:proofErr w:type="spellStart"/>
      <w:r w:rsidRPr="00FA0B22">
        <w:rPr>
          <w:rFonts w:ascii="Times New Roman" w:hAnsi="Times New Roman"/>
          <w:color w:val="000000"/>
          <w:sz w:val="24"/>
          <w:szCs w:val="24"/>
        </w:rPr>
        <w:t>Milinski</w:t>
      </w:r>
      <w:proofErr w:type="spellEnd"/>
      <w:r w:rsidRPr="00FA0B22">
        <w:rPr>
          <w:rFonts w:ascii="Times New Roman" w:hAnsi="Times New Roman"/>
          <w:color w:val="000000"/>
          <w:sz w:val="24"/>
          <w:szCs w:val="24"/>
        </w:rPr>
        <w:t xml:space="preserve"> M., </w:t>
      </w:r>
      <w:proofErr w:type="spellStart"/>
      <w:r w:rsidRPr="00FA0B22">
        <w:rPr>
          <w:rFonts w:ascii="Times New Roman" w:hAnsi="Times New Roman"/>
          <w:color w:val="000000"/>
          <w:sz w:val="24"/>
          <w:szCs w:val="24"/>
        </w:rPr>
        <w:t>Semmann</w:t>
      </w:r>
      <w:proofErr w:type="spellEnd"/>
      <w:r w:rsidRPr="00FA0B22">
        <w:rPr>
          <w:rFonts w:ascii="Times New Roman" w:hAnsi="Times New Roman"/>
          <w:color w:val="000000"/>
          <w:sz w:val="24"/>
          <w:szCs w:val="24"/>
        </w:rPr>
        <w:t xml:space="preserve"> D., </w:t>
      </w:r>
      <w:proofErr w:type="spellStart"/>
      <w:r w:rsidRPr="00FA0B22">
        <w:rPr>
          <w:rFonts w:ascii="Times New Roman" w:hAnsi="Times New Roman"/>
          <w:color w:val="000000"/>
          <w:sz w:val="24"/>
          <w:szCs w:val="24"/>
        </w:rPr>
        <w:t>Krambeck</w:t>
      </w:r>
      <w:proofErr w:type="spellEnd"/>
      <w:r w:rsidRPr="00FA0B22">
        <w:rPr>
          <w:rFonts w:ascii="Times New Roman" w:hAnsi="Times New Roman"/>
          <w:color w:val="000000"/>
          <w:sz w:val="24"/>
          <w:szCs w:val="24"/>
        </w:rPr>
        <w:t xml:space="preserve"> H. </w:t>
      </w:r>
      <w:r>
        <w:rPr>
          <w:rFonts w:ascii="Times New Roman" w:hAnsi="Times New Roman"/>
          <w:color w:val="000000"/>
          <w:sz w:val="24"/>
          <w:szCs w:val="24"/>
        </w:rPr>
        <w:t>and</w:t>
      </w:r>
      <w:r w:rsidRPr="00FA0B22">
        <w:rPr>
          <w:rFonts w:ascii="Times New Roman" w:hAnsi="Times New Roman"/>
          <w:color w:val="000000"/>
          <w:sz w:val="24"/>
          <w:szCs w:val="24"/>
        </w:rPr>
        <w:t xml:space="preserve"> </w:t>
      </w:r>
      <w:proofErr w:type="spellStart"/>
      <w:r w:rsidRPr="00FA0B22">
        <w:rPr>
          <w:rFonts w:ascii="Times New Roman" w:hAnsi="Times New Roman"/>
          <w:color w:val="000000"/>
          <w:sz w:val="24"/>
          <w:szCs w:val="24"/>
        </w:rPr>
        <w:t>Marotzke</w:t>
      </w:r>
      <w:proofErr w:type="spellEnd"/>
      <w:r w:rsidRPr="00FA0B22">
        <w:rPr>
          <w:rFonts w:ascii="Times New Roman" w:hAnsi="Times New Roman"/>
          <w:color w:val="000000"/>
          <w:sz w:val="24"/>
          <w:szCs w:val="24"/>
        </w:rPr>
        <w:t xml:space="preserve">, J. (2006). Stabilizing the Earth’s climate is not a losing game: supporting evidence from public goods experiments. </w:t>
      </w:r>
      <w:r w:rsidRPr="00FA0B22">
        <w:rPr>
          <w:rFonts w:ascii="Times New Roman" w:hAnsi="Times New Roman"/>
          <w:i/>
          <w:color w:val="000000"/>
          <w:sz w:val="24"/>
          <w:szCs w:val="24"/>
        </w:rPr>
        <w:t>PNAS</w:t>
      </w:r>
      <w:r w:rsidRPr="00FA0B22">
        <w:rPr>
          <w:rFonts w:ascii="Times New Roman" w:hAnsi="Times New Roman"/>
          <w:color w:val="000000"/>
          <w:sz w:val="24"/>
          <w:szCs w:val="24"/>
        </w:rPr>
        <w:t xml:space="preserve"> 103(11). 3994-3998.</w:t>
      </w:r>
    </w:p>
    <w:p w:rsidR="005B38E1" w:rsidRPr="00BE12D4" w:rsidRDefault="005B38E1" w:rsidP="005B38E1">
      <w:pPr>
        <w:numPr>
          <w:ilvl w:val="0"/>
          <w:numId w:val="22"/>
        </w:numPr>
        <w:spacing w:line="600" w:lineRule="auto"/>
        <w:jc w:val="both"/>
        <w:rPr>
          <w:rFonts w:ascii="Times New Roman" w:hAnsi="Times New Roman"/>
          <w:color w:val="000000"/>
          <w:sz w:val="24"/>
          <w:szCs w:val="24"/>
          <w:shd w:val="clear" w:color="auto" w:fill="FFFFFF"/>
        </w:rPr>
      </w:pPr>
      <w:proofErr w:type="spellStart"/>
      <w:r>
        <w:rPr>
          <w:rFonts w:ascii="Times New Roman" w:hAnsi="Times New Roman"/>
          <w:sz w:val="24"/>
          <w:szCs w:val="24"/>
        </w:rPr>
        <w:lastRenderedPageBreak/>
        <w:t>Ostrom</w:t>
      </w:r>
      <w:proofErr w:type="spellEnd"/>
      <w:r>
        <w:rPr>
          <w:rFonts w:ascii="Times New Roman" w:hAnsi="Times New Roman"/>
          <w:sz w:val="24"/>
          <w:szCs w:val="24"/>
        </w:rPr>
        <w:t>,</w:t>
      </w:r>
      <w:r w:rsidRPr="00914930">
        <w:rPr>
          <w:rFonts w:ascii="Times New Roman" w:hAnsi="Times New Roman"/>
          <w:sz w:val="24"/>
          <w:szCs w:val="24"/>
        </w:rPr>
        <w:t xml:space="preserve"> E., Walker</w:t>
      </w:r>
      <w:r>
        <w:rPr>
          <w:rFonts w:ascii="Times New Roman" w:hAnsi="Times New Roman"/>
          <w:sz w:val="24"/>
          <w:szCs w:val="24"/>
        </w:rPr>
        <w:t xml:space="preserve">, </w:t>
      </w:r>
      <w:r w:rsidRPr="00914930">
        <w:rPr>
          <w:rFonts w:ascii="Times New Roman" w:hAnsi="Times New Roman"/>
          <w:sz w:val="24"/>
          <w:szCs w:val="24"/>
        </w:rPr>
        <w:t>J.</w:t>
      </w:r>
      <w:r>
        <w:rPr>
          <w:rFonts w:ascii="Times New Roman" w:hAnsi="Times New Roman"/>
          <w:sz w:val="24"/>
          <w:szCs w:val="24"/>
        </w:rPr>
        <w:t xml:space="preserve"> and</w:t>
      </w:r>
      <w:r w:rsidRPr="00914930">
        <w:rPr>
          <w:rFonts w:ascii="Times New Roman" w:hAnsi="Times New Roman"/>
          <w:sz w:val="24"/>
          <w:szCs w:val="24"/>
        </w:rPr>
        <w:t xml:space="preserve"> Gardner</w:t>
      </w:r>
      <w:r>
        <w:rPr>
          <w:rFonts w:ascii="Times New Roman" w:hAnsi="Times New Roman"/>
          <w:sz w:val="24"/>
          <w:szCs w:val="24"/>
        </w:rPr>
        <w:t xml:space="preserve">, </w:t>
      </w:r>
      <w:r w:rsidRPr="00914930">
        <w:rPr>
          <w:rFonts w:ascii="Times New Roman" w:hAnsi="Times New Roman"/>
          <w:sz w:val="24"/>
          <w:szCs w:val="24"/>
        </w:rPr>
        <w:t>R.</w:t>
      </w:r>
      <w:r>
        <w:rPr>
          <w:rFonts w:ascii="Times New Roman" w:hAnsi="Times New Roman"/>
          <w:sz w:val="24"/>
          <w:szCs w:val="24"/>
        </w:rPr>
        <w:t xml:space="preserve"> (</w:t>
      </w:r>
      <w:r w:rsidRPr="00914930">
        <w:rPr>
          <w:rFonts w:ascii="Times New Roman" w:hAnsi="Times New Roman"/>
          <w:sz w:val="24"/>
          <w:szCs w:val="24"/>
        </w:rPr>
        <w:t>1992</w:t>
      </w:r>
      <w:r>
        <w:rPr>
          <w:rFonts w:ascii="Times New Roman" w:hAnsi="Times New Roman"/>
          <w:sz w:val="24"/>
          <w:szCs w:val="24"/>
        </w:rPr>
        <w:t xml:space="preserve">) </w:t>
      </w:r>
      <w:r w:rsidRPr="00914930">
        <w:rPr>
          <w:rFonts w:ascii="Times New Roman" w:hAnsi="Times New Roman"/>
          <w:sz w:val="24"/>
          <w:szCs w:val="24"/>
        </w:rPr>
        <w:t>Covenants with and without a swo</w:t>
      </w:r>
      <w:r>
        <w:rPr>
          <w:rFonts w:ascii="Times New Roman" w:hAnsi="Times New Roman"/>
          <w:sz w:val="24"/>
          <w:szCs w:val="24"/>
        </w:rPr>
        <w:t xml:space="preserve">rd: </w:t>
      </w:r>
      <w:proofErr w:type="spellStart"/>
      <w:r>
        <w:rPr>
          <w:rFonts w:ascii="Times New Roman" w:hAnsi="Times New Roman"/>
          <w:sz w:val="24"/>
          <w:szCs w:val="24"/>
        </w:rPr>
        <w:t>selfgovernance</w:t>
      </w:r>
      <w:proofErr w:type="spellEnd"/>
      <w:r>
        <w:rPr>
          <w:rFonts w:ascii="Times New Roman" w:hAnsi="Times New Roman"/>
          <w:sz w:val="24"/>
          <w:szCs w:val="24"/>
        </w:rPr>
        <w:t xml:space="preserve"> is possible.</w:t>
      </w:r>
      <w:r w:rsidRPr="00914930">
        <w:rPr>
          <w:rFonts w:ascii="Times New Roman" w:hAnsi="Times New Roman"/>
          <w:sz w:val="24"/>
          <w:szCs w:val="24"/>
        </w:rPr>
        <w:t xml:space="preserve"> </w:t>
      </w:r>
      <w:r w:rsidRPr="00914930">
        <w:rPr>
          <w:rFonts w:ascii="Times New Roman" w:hAnsi="Times New Roman"/>
          <w:i/>
          <w:sz w:val="24"/>
          <w:szCs w:val="24"/>
        </w:rPr>
        <w:t>American Political Science Review</w:t>
      </w:r>
      <w:r>
        <w:rPr>
          <w:rFonts w:ascii="Times New Roman" w:hAnsi="Times New Roman"/>
          <w:sz w:val="24"/>
          <w:szCs w:val="24"/>
        </w:rPr>
        <w:t xml:space="preserve"> 86(</w:t>
      </w:r>
      <w:r w:rsidRPr="00914930">
        <w:rPr>
          <w:rFonts w:ascii="Times New Roman" w:hAnsi="Times New Roman"/>
          <w:sz w:val="24"/>
          <w:szCs w:val="24"/>
        </w:rPr>
        <w:t>2</w:t>
      </w:r>
      <w:r>
        <w:rPr>
          <w:rFonts w:ascii="Times New Roman" w:hAnsi="Times New Roman"/>
          <w:sz w:val="24"/>
          <w:szCs w:val="24"/>
        </w:rPr>
        <w:t>). 404-417</w:t>
      </w:r>
      <w:r w:rsidRPr="00914930">
        <w:rPr>
          <w:rFonts w:ascii="Times New Roman" w:hAnsi="Times New Roman"/>
          <w:sz w:val="24"/>
          <w:szCs w:val="24"/>
        </w:rPr>
        <w:t>.</w:t>
      </w:r>
    </w:p>
    <w:p w:rsidR="005B38E1" w:rsidRPr="00BE12D4" w:rsidRDefault="005B38E1" w:rsidP="005B38E1">
      <w:pPr>
        <w:numPr>
          <w:ilvl w:val="0"/>
          <w:numId w:val="22"/>
        </w:numPr>
        <w:spacing w:line="600" w:lineRule="auto"/>
        <w:jc w:val="both"/>
        <w:rPr>
          <w:rFonts w:ascii="Times New Roman" w:hAnsi="Times New Roman"/>
          <w:sz w:val="24"/>
          <w:szCs w:val="24"/>
          <w:shd w:val="clear" w:color="auto" w:fill="FFFFFF"/>
        </w:rPr>
      </w:pPr>
      <w:proofErr w:type="spellStart"/>
      <w:r>
        <w:rPr>
          <w:rFonts w:ascii="Times New Roman" w:hAnsi="Times New Roman"/>
          <w:sz w:val="24"/>
          <w:szCs w:val="24"/>
        </w:rPr>
        <w:t>Rajamani</w:t>
      </w:r>
      <w:proofErr w:type="spellEnd"/>
      <w:r>
        <w:rPr>
          <w:rFonts w:ascii="Times New Roman" w:hAnsi="Times New Roman"/>
          <w:sz w:val="24"/>
          <w:szCs w:val="24"/>
        </w:rPr>
        <w:t xml:space="preserve">. (2010). </w:t>
      </w:r>
      <w:proofErr w:type="gramStart"/>
      <w:r w:rsidRPr="00914930">
        <w:rPr>
          <w:rFonts w:ascii="Times New Roman" w:hAnsi="Times New Roman"/>
          <w:sz w:val="24"/>
          <w:szCs w:val="24"/>
        </w:rPr>
        <w:t>The</w:t>
      </w:r>
      <w:proofErr w:type="gramEnd"/>
      <w:r w:rsidRPr="00914930">
        <w:rPr>
          <w:rFonts w:ascii="Times New Roman" w:hAnsi="Times New Roman"/>
          <w:sz w:val="24"/>
          <w:szCs w:val="24"/>
        </w:rPr>
        <w:t xml:space="preserve"> making and unm</w:t>
      </w:r>
      <w:r>
        <w:rPr>
          <w:rFonts w:ascii="Times New Roman" w:hAnsi="Times New Roman"/>
          <w:sz w:val="24"/>
          <w:szCs w:val="24"/>
        </w:rPr>
        <w:t>aking of the Copenhagen Accord.</w:t>
      </w:r>
      <w:r w:rsidRPr="00914930">
        <w:rPr>
          <w:rFonts w:ascii="Times New Roman" w:hAnsi="Times New Roman"/>
          <w:sz w:val="24"/>
          <w:szCs w:val="24"/>
        </w:rPr>
        <w:t xml:space="preserve"> </w:t>
      </w:r>
      <w:r w:rsidRPr="00914930">
        <w:rPr>
          <w:rFonts w:ascii="Times New Roman" w:hAnsi="Times New Roman"/>
          <w:i/>
          <w:sz w:val="24"/>
          <w:szCs w:val="24"/>
        </w:rPr>
        <w:t>International and Comparative Law Quarterly</w:t>
      </w:r>
      <w:r>
        <w:rPr>
          <w:rFonts w:ascii="Times New Roman" w:hAnsi="Times New Roman"/>
          <w:sz w:val="24"/>
          <w:szCs w:val="24"/>
        </w:rPr>
        <w:t xml:space="preserve"> 59. 824-843</w:t>
      </w:r>
      <w:r w:rsidRPr="00914930">
        <w:rPr>
          <w:rFonts w:ascii="Times New Roman" w:hAnsi="Times New Roman"/>
          <w:sz w:val="24"/>
          <w:szCs w:val="24"/>
        </w:rPr>
        <w:t>.</w:t>
      </w:r>
    </w:p>
    <w:p w:rsidR="005B38E1" w:rsidRPr="00BE12D4" w:rsidRDefault="005B38E1" w:rsidP="005B38E1">
      <w:pPr>
        <w:numPr>
          <w:ilvl w:val="0"/>
          <w:numId w:val="22"/>
        </w:numPr>
        <w:spacing w:line="600" w:lineRule="auto"/>
        <w:jc w:val="both"/>
        <w:rPr>
          <w:rFonts w:ascii="Times New Roman" w:hAnsi="Times New Roman"/>
          <w:color w:val="000000"/>
          <w:sz w:val="24"/>
          <w:szCs w:val="24"/>
          <w:shd w:val="clear" w:color="auto" w:fill="FFFFFF"/>
        </w:rPr>
      </w:pPr>
      <w:r w:rsidRPr="00FA0B22">
        <w:rPr>
          <w:rFonts w:ascii="Times New Roman" w:hAnsi="Times New Roman"/>
          <w:color w:val="000000"/>
          <w:sz w:val="24"/>
          <w:szCs w:val="24"/>
          <w:shd w:val="clear" w:color="auto" w:fill="FFFFFF"/>
        </w:rPr>
        <w:t>Rand David</w:t>
      </w:r>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G., </w:t>
      </w:r>
      <w:proofErr w:type="spellStart"/>
      <w:r w:rsidRPr="00FA0B22">
        <w:rPr>
          <w:rFonts w:ascii="Times New Roman" w:hAnsi="Times New Roman"/>
          <w:color w:val="000000"/>
          <w:sz w:val="24"/>
          <w:szCs w:val="24"/>
          <w:shd w:val="clear" w:color="auto" w:fill="FFFFFF"/>
        </w:rPr>
        <w:t>Dreber</w:t>
      </w:r>
      <w:proofErr w:type="spellEnd"/>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A., </w:t>
      </w:r>
      <w:proofErr w:type="spellStart"/>
      <w:r w:rsidRPr="00FA0B22">
        <w:rPr>
          <w:rFonts w:ascii="Times New Roman" w:hAnsi="Times New Roman"/>
          <w:color w:val="000000"/>
          <w:sz w:val="24"/>
          <w:szCs w:val="24"/>
          <w:shd w:val="clear" w:color="auto" w:fill="FFFFFF"/>
        </w:rPr>
        <w:t>Ellingsen</w:t>
      </w:r>
      <w:proofErr w:type="spellEnd"/>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T., </w:t>
      </w:r>
      <w:proofErr w:type="spellStart"/>
      <w:r w:rsidRPr="00FA0B22">
        <w:rPr>
          <w:rFonts w:ascii="Times New Roman" w:hAnsi="Times New Roman"/>
          <w:color w:val="000000"/>
          <w:sz w:val="24"/>
          <w:szCs w:val="24"/>
          <w:shd w:val="clear" w:color="auto" w:fill="FFFFFF"/>
        </w:rPr>
        <w:t>Fudenberg</w:t>
      </w:r>
      <w:proofErr w:type="spellEnd"/>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D. </w:t>
      </w:r>
      <w:r>
        <w:rPr>
          <w:rFonts w:ascii="Times New Roman" w:hAnsi="Times New Roman"/>
          <w:color w:val="000000"/>
          <w:sz w:val="24"/>
          <w:szCs w:val="24"/>
          <w:shd w:val="clear" w:color="auto" w:fill="FFFFFF"/>
        </w:rPr>
        <w:t>and</w:t>
      </w:r>
      <w:r w:rsidRPr="00FA0B22">
        <w:rPr>
          <w:rFonts w:ascii="Times New Roman" w:hAnsi="Times New Roman"/>
          <w:color w:val="000000"/>
          <w:sz w:val="24"/>
          <w:szCs w:val="24"/>
          <w:shd w:val="clear" w:color="auto" w:fill="FFFFFF"/>
        </w:rPr>
        <w:t xml:space="preserve"> Nowak Martin</w:t>
      </w:r>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A. (2009). Positive Interactions Promote Public Cooperation.</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i/>
          <w:iCs/>
          <w:color w:val="000000"/>
          <w:sz w:val="24"/>
          <w:szCs w:val="24"/>
          <w:shd w:val="clear" w:color="auto" w:fill="FFFFFF"/>
        </w:rPr>
        <w:t>Science</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bCs/>
          <w:color w:val="000000"/>
          <w:sz w:val="24"/>
          <w:szCs w:val="24"/>
          <w:shd w:val="clear" w:color="auto" w:fill="FFFFFF"/>
        </w:rPr>
        <w:t>325</w:t>
      </w:r>
      <w:r w:rsidRPr="00FA0B22">
        <w:rPr>
          <w:rFonts w:ascii="Times New Roman" w:hAnsi="Times New Roman"/>
          <w:color w:val="000000"/>
          <w:sz w:val="24"/>
          <w:szCs w:val="24"/>
          <w:shd w:val="clear" w:color="auto" w:fill="FFFFFF"/>
        </w:rPr>
        <w:t>. 1272–1275.</w:t>
      </w:r>
    </w:p>
    <w:p w:rsidR="005B38E1" w:rsidRPr="00BE12D4" w:rsidRDefault="005B38E1" w:rsidP="005B38E1">
      <w:pPr>
        <w:numPr>
          <w:ilvl w:val="0"/>
          <w:numId w:val="22"/>
        </w:numPr>
        <w:spacing w:line="600" w:lineRule="auto"/>
        <w:jc w:val="both"/>
        <w:rPr>
          <w:rFonts w:ascii="Times New Roman" w:hAnsi="Times New Roman"/>
          <w:color w:val="000000"/>
          <w:sz w:val="24"/>
          <w:szCs w:val="24"/>
          <w:shd w:val="clear" w:color="auto" w:fill="FFFFFF"/>
        </w:rPr>
      </w:pPr>
      <w:proofErr w:type="spellStart"/>
      <w:r>
        <w:rPr>
          <w:rFonts w:ascii="Times New Roman" w:hAnsi="Times New Roman"/>
          <w:sz w:val="24"/>
          <w:szCs w:val="24"/>
        </w:rPr>
        <w:t>Rapoport</w:t>
      </w:r>
      <w:proofErr w:type="spellEnd"/>
      <w:r>
        <w:rPr>
          <w:rFonts w:ascii="Times New Roman" w:hAnsi="Times New Roman"/>
          <w:sz w:val="24"/>
          <w:szCs w:val="24"/>
        </w:rPr>
        <w:t xml:space="preserve"> A. and Albert M. C</w:t>
      </w:r>
      <w:r w:rsidRPr="00B35B12">
        <w:rPr>
          <w:rFonts w:ascii="Times New Roman" w:hAnsi="Times New Roman"/>
          <w:sz w:val="24"/>
          <w:szCs w:val="24"/>
        </w:rPr>
        <w:t>.</w:t>
      </w:r>
      <w:r>
        <w:rPr>
          <w:rFonts w:ascii="Times New Roman" w:hAnsi="Times New Roman"/>
          <w:sz w:val="24"/>
          <w:szCs w:val="24"/>
        </w:rPr>
        <w:t xml:space="preserve"> </w:t>
      </w:r>
      <w:r w:rsidRPr="00B35B12">
        <w:rPr>
          <w:rFonts w:ascii="Times New Roman" w:hAnsi="Times New Roman"/>
          <w:sz w:val="24"/>
          <w:szCs w:val="24"/>
        </w:rPr>
        <w:t>(1965). Prisoner’s Dilemma.</w:t>
      </w:r>
      <w:r w:rsidRPr="00B35B12">
        <w:rPr>
          <w:rFonts w:ascii="Times New Roman" w:hAnsi="Times New Roman"/>
          <w:iCs/>
          <w:sz w:val="24"/>
          <w:szCs w:val="24"/>
        </w:rPr>
        <w:t xml:space="preserve"> </w:t>
      </w:r>
      <w:r w:rsidRPr="00B35B12">
        <w:rPr>
          <w:rFonts w:ascii="Times New Roman" w:hAnsi="Times New Roman"/>
          <w:i/>
          <w:sz w:val="24"/>
          <w:szCs w:val="24"/>
        </w:rPr>
        <w:t>University of Michigan Press.</w:t>
      </w:r>
    </w:p>
    <w:p w:rsidR="005B38E1" w:rsidRPr="00BE12D4" w:rsidRDefault="005B38E1" w:rsidP="005B38E1">
      <w:pPr>
        <w:numPr>
          <w:ilvl w:val="0"/>
          <w:numId w:val="22"/>
        </w:numPr>
        <w:spacing w:line="600" w:lineRule="auto"/>
        <w:jc w:val="both"/>
        <w:rPr>
          <w:rFonts w:ascii="Times New Roman" w:hAnsi="Times New Roman"/>
          <w:color w:val="000000"/>
          <w:sz w:val="24"/>
          <w:szCs w:val="24"/>
          <w:shd w:val="clear" w:color="auto" w:fill="FFFFFF"/>
        </w:rPr>
      </w:pPr>
      <w:proofErr w:type="spellStart"/>
      <w:r w:rsidRPr="00FA0B22">
        <w:rPr>
          <w:rFonts w:ascii="Times New Roman" w:hAnsi="Times New Roman"/>
          <w:color w:val="000000"/>
          <w:sz w:val="24"/>
          <w:szCs w:val="24"/>
          <w:shd w:val="clear" w:color="auto" w:fill="FFFFFF"/>
        </w:rPr>
        <w:t>Rege</w:t>
      </w:r>
      <w:proofErr w:type="spellEnd"/>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M. </w:t>
      </w:r>
      <w:r>
        <w:rPr>
          <w:rFonts w:ascii="Times New Roman" w:hAnsi="Times New Roman"/>
          <w:color w:val="000000"/>
          <w:sz w:val="24"/>
          <w:szCs w:val="24"/>
          <w:shd w:val="clear" w:color="auto" w:fill="FFFFFF"/>
        </w:rPr>
        <w:t>and</w:t>
      </w:r>
      <w:r w:rsidRPr="00FA0B22">
        <w:rPr>
          <w:rFonts w:ascii="Times New Roman" w:hAnsi="Times New Roman"/>
          <w:color w:val="000000"/>
          <w:sz w:val="24"/>
          <w:szCs w:val="24"/>
          <w:shd w:val="clear" w:color="auto" w:fill="FFFFFF"/>
        </w:rPr>
        <w:t xml:space="preserve"> </w:t>
      </w:r>
      <w:proofErr w:type="spellStart"/>
      <w:r w:rsidRPr="00FA0B22">
        <w:rPr>
          <w:rFonts w:ascii="Times New Roman" w:hAnsi="Times New Roman"/>
          <w:color w:val="000000"/>
          <w:sz w:val="24"/>
          <w:szCs w:val="24"/>
          <w:shd w:val="clear" w:color="auto" w:fill="FFFFFF"/>
        </w:rPr>
        <w:t>Telle</w:t>
      </w:r>
      <w:proofErr w:type="spellEnd"/>
      <w:r>
        <w:rPr>
          <w:rFonts w:ascii="Times New Roman" w:hAnsi="Times New Roman"/>
          <w:color w:val="000000"/>
          <w:sz w:val="24"/>
          <w:szCs w:val="24"/>
          <w:shd w:val="clear" w:color="auto" w:fill="FFFFFF"/>
        </w:rPr>
        <w:t>,</w:t>
      </w:r>
      <w:r w:rsidRPr="00FA0B22">
        <w:rPr>
          <w:rFonts w:ascii="Times New Roman" w:hAnsi="Times New Roman"/>
          <w:color w:val="000000"/>
          <w:sz w:val="24"/>
          <w:szCs w:val="24"/>
          <w:shd w:val="clear" w:color="auto" w:fill="FFFFFF"/>
        </w:rPr>
        <w:t xml:space="preserve"> K. (2004). The impact of social approval and framing on cooperation in public good situations.</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i/>
          <w:iCs/>
          <w:color w:val="000000"/>
          <w:sz w:val="24"/>
          <w:szCs w:val="24"/>
          <w:shd w:val="clear" w:color="auto" w:fill="FFFFFF"/>
        </w:rPr>
        <w:t>Journal of Public Economics</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bCs/>
          <w:color w:val="000000"/>
          <w:sz w:val="24"/>
          <w:szCs w:val="24"/>
          <w:shd w:val="clear" w:color="auto" w:fill="FFFFFF"/>
        </w:rPr>
        <w:t>88</w:t>
      </w:r>
      <w:r w:rsidRPr="00FA0B22">
        <w:rPr>
          <w:rStyle w:val="apple-converted-space"/>
          <w:rFonts w:ascii="Times New Roman" w:hAnsi="Times New Roman"/>
          <w:color w:val="000000"/>
          <w:sz w:val="24"/>
          <w:szCs w:val="24"/>
          <w:shd w:val="clear" w:color="auto" w:fill="FFFFFF"/>
        </w:rPr>
        <w:t> </w:t>
      </w:r>
      <w:r w:rsidRPr="00FA0B22">
        <w:rPr>
          <w:rFonts w:ascii="Times New Roman" w:hAnsi="Times New Roman"/>
          <w:color w:val="000000"/>
          <w:sz w:val="24"/>
          <w:szCs w:val="24"/>
          <w:shd w:val="clear" w:color="auto" w:fill="FFFFFF"/>
        </w:rPr>
        <w:t>(7-8). 1625–1644.</w:t>
      </w:r>
    </w:p>
    <w:p w:rsidR="005B38E1" w:rsidRPr="00BE12D4" w:rsidRDefault="005B38E1" w:rsidP="005B38E1">
      <w:pPr>
        <w:numPr>
          <w:ilvl w:val="0"/>
          <w:numId w:val="22"/>
        </w:numPr>
        <w:spacing w:line="600" w:lineRule="auto"/>
        <w:jc w:val="both"/>
        <w:rPr>
          <w:rFonts w:ascii="Times New Roman" w:hAnsi="Times New Roman"/>
          <w:color w:val="000000"/>
          <w:sz w:val="24"/>
          <w:szCs w:val="24"/>
          <w:shd w:val="clear" w:color="auto" w:fill="FFFFFF"/>
        </w:rPr>
      </w:pPr>
      <w:proofErr w:type="spellStart"/>
      <w:r w:rsidRPr="00FA0B22">
        <w:rPr>
          <w:rFonts w:ascii="Times New Roman" w:hAnsi="Times New Roman"/>
          <w:color w:val="000000"/>
          <w:sz w:val="24"/>
          <w:szCs w:val="24"/>
        </w:rPr>
        <w:t>Tavoni</w:t>
      </w:r>
      <w:proofErr w:type="spellEnd"/>
      <w:r w:rsidRPr="00FA0B22">
        <w:rPr>
          <w:rFonts w:ascii="Times New Roman" w:hAnsi="Times New Roman"/>
          <w:color w:val="000000"/>
          <w:sz w:val="24"/>
          <w:szCs w:val="24"/>
        </w:rPr>
        <w:t xml:space="preserve"> et al. (2011). Supporting Information. </w:t>
      </w:r>
      <w:r w:rsidRPr="00FA0B22">
        <w:rPr>
          <w:rFonts w:ascii="Times New Roman" w:hAnsi="Times New Roman"/>
          <w:i/>
          <w:color w:val="000000"/>
          <w:sz w:val="24"/>
          <w:szCs w:val="24"/>
        </w:rPr>
        <w:t>PNAS</w:t>
      </w:r>
      <w:r>
        <w:rPr>
          <w:rFonts w:ascii="Times New Roman" w:hAnsi="Times New Roman"/>
          <w:color w:val="000000"/>
          <w:sz w:val="24"/>
          <w:szCs w:val="24"/>
        </w:rPr>
        <w:t xml:space="preserve"> 110. 1-10.</w:t>
      </w:r>
    </w:p>
    <w:p w:rsidR="005B38E1" w:rsidRDefault="005B38E1" w:rsidP="005B38E1">
      <w:pPr>
        <w:numPr>
          <w:ilvl w:val="0"/>
          <w:numId w:val="22"/>
        </w:numPr>
        <w:spacing w:line="600" w:lineRule="auto"/>
        <w:jc w:val="both"/>
        <w:rPr>
          <w:rFonts w:ascii="Times New Roman" w:hAnsi="Times New Roman"/>
          <w:color w:val="000000"/>
          <w:sz w:val="24"/>
          <w:szCs w:val="24"/>
          <w:shd w:val="clear" w:color="auto" w:fill="FFFFFF"/>
        </w:rPr>
      </w:pPr>
      <w:r w:rsidRPr="00B35B12">
        <w:rPr>
          <w:rFonts w:ascii="Times New Roman" w:hAnsi="Times New Roman"/>
          <w:sz w:val="24"/>
          <w:szCs w:val="24"/>
        </w:rPr>
        <w:t>UNFCCC.</w:t>
      </w:r>
      <w:r>
        <w:rPr>
          <w:rFonts w:ascii="Times New Roman" w:hAnsi="Times New Roman"/>
          <w:sz w:val="24"/>
          <w:szCs w:val="24"/>
        </w:rPr>
        <w:t xml:space="preserve"> </w:t>
      </w:r>
      <w:r w:rsidRPr="00B35B12">
        <w:rPr>
          <w:rFonts w:ascii="Times New Roman" w:hAnsi="Times New Roman"/>
          <w:sz w:val="24"/>
          <w:szCs w:val="24"/>
        </w:rPr>
        <w:t xml:space="preserve">(1992). United Nations Framework Convention on Climate Change. </w:t>
      </w:r>
      <w:hyperlink r:id="rId52" w:history="1">
        <w:r w:rsidRPr="00B35B12">
          <w:rPr>
            <w:rStyle w:val="Hyperlink"/>
            <w:rFonts w:ascii="Times New Roman" w:hAnsi="Times New Roman"/>
            <w:sz w:val="24"/>
            <w:szCs w:val="24"/>
          </w:rPr>
          <w:t>http://unfccc.int</w:t>
        </w:r>
      </w:hyperlink>
      <w:r w:rsidRPr="00FA0B22">
        <w:rPr>
          <w:rFonts w:ascii="Times New Roman" w:hAnsi="Times New Roman"/>
          <w:color w:val="000000"/>
          <w:sz w:val="24"/>
          <w:szCs w:val="24"/>
          <w:shd w:val="clear" w:color="auto" w:fill="FFFFFF"/>
        </w:rPr>
        <w:t xml:space="preserve"> </w:t>
      </w:r>
    </w:p>
    <w:p w:rsidR="005B38E1" w:rsidRPr="0004758F" w:rsidRDefault="005B38E1" w:rsidP="005B38E1">
      <w:pPr>
        <w:numPr>
          <w:ilvl w:val="0"/>
          <w:numId w:val="22"/>
        </w:numPr>
        <w:spacing w:line="60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United Nation. (2014). Framework Convention </w:t>
      </w:r>
      <w:r w:rsidRPr="0004758F">
        <w:rPr>
          <w:rFonts w:ascii="Times New Roman" w:hAnsi="Times New Roman"/>
          <w:color w:val="000000"/>
          <w:sz w:val="24"/>
          <w:szCs w:val="24"/>
          <w:shd w:val="clear" w:color="auto" w:fill="FFFFFF"/>
        </w:rPr>
        <w:t xml:space="preserve">on Climate Change. Retrieved </w:t>
      </w:r>
      <w:r>
        <w:rPr>
          <w:rFonts w:ascii="Times New Roman" w:hAnsi="Times New Roman"/>
          <w:color w:val="000000"/>
          <w:sz w:val="24"/>
          <w:szCs w:val="24"/>
          <w:shd w:val="clear" w:color="auto" w:fill="FFFFFF"/>
        </w:rPr>
        <w:t>on 4</w:t>
      </w:r>
      <w:r w:rsidRPr="008320D4">
        <w:rPr>
          <w:rFonts w:ascii="Times New Roman" w:hAnsi="Times New Roman"/>
          <w:color w:val="000000"/>
          <w:sz w:val="24"/>
          <w:szCs w:val="24"/>
          <w:shd w:val="clear" w:color="auto" w:fill="FFFFFF"/>
          <w:vertAlign w:val="superscript"/>
        </w:rPr>
        <w:t>th</w:t>
      </w:r>
      <w:r>
        <w:rPr>
          <w:rFonts w:ascii="Times New Roman" w:hAnsi="Times New Roman"/>
          <w:color w:val="000000"/>
          <w:sz w:val="24"/>
          <w:szCs w:val="24"/>
          <w:shd w:val="clear" w:color="auto" w:fill="FFFFFF"/>
        </w:rPr>
        <w:t xml:space="preserve"> February, 2015 </w:t>
      </w:r>
      <w:r w:rsidRPr="0004758F">
        <w:rPr>
          <w:rFonts w:ascii="Times New Roman" w:hAnsi="Times New Roman"/>
          <w:color w:val="000000"/>
          <w:sz w:val="24"/>
          <w:szCs w:val="24"/>
          <w:shd w:val="clear" w:color="auto" w:fill="FFFFFF"/>
        </w:rPr>
        <w:t xml:space="preserve">from the website: </w:t>
      </w:r>
      <w:hyperlink r:id="rId53" w:history="1">
        <w:r w:rsidRPr="0004758F">
          <w:rPr>
            <w:rStyle w:val="Hyperlink"/>
            <w:rFonts w:ascii="Times New Roman" w:hAnsi="Times New Roman"/>
            <w:sz w:val="24"/>
            <w:szCs w:val="24"/>
            <w:shd w:val="clear" w:color="auto" w:fill="FFFFFF"/>
          </w:rPr>
          <w:t>http://unfccc.int/meetings/items/6240.php</w:t>
        </w:r>
      </w:hyperlink>
    </w:p>
    <w:p w:rsidR="005B38E1" w:rsidRPr="0004758F" w:rsidRDefault="005B38E1" w:rsidP="005B38E1">
      <w:pPr>
        <w:numPr>
          <w:ilvl w:val="0"/>
          <w:numId w:val="22"/>
        </w:numPr>
        <w:spacing w:line="600" w:lineRule="auto"/>
        <w:jc w:val="both"/>
        <w:rPr>
          <w:rFonts w:ascii="Times New Roman" w:hAnsi="Times New Roman"/>
          <w:color w:val="000000"/>
          <w:sz w:val="24"/>
          <w:szCs w:val="24"/>
          <w:shd w:val="clear" w:color="auto" w:fill="FFFFFF"/>
        </w:rPr>
      </w:pPr>
      <w:proofErr w:type="spellStart"/>
      <w:r>
        <w:rPr>
          <w:rFonts w:ascii="Times New Roman" w:hAnsi="Times New Roman"/>
          <w:sz w:val="24"/>
          <w:szCs w:val="24"/>
          <w:shd w:val="clear" w:color="auto" w:fill="FFFFFF"/>
        </w:rPr>
        <w:t>Willinger</w:t>
      </w:r>
      <w:proofErr w:type="spellEnd"/>
      <w:r>
        <w:rPr>
          <w:rFonts w:ascii="Times New Roman" w:hAnsi="Times New Roman"/>
          <w:sz w:val="24"/>
          <w:szCs w:val="24"/>
          <w:shd w:val="clear" w:color="auto" w:fill="FFFFFF"/>
        </w:rPr>
        <w:t xml:space="preserve">, M. and </w:t>
      </w:r>
      <w:proofErr w:type="spellStart"/>
      <w:r>
        <w:rPr>
          <w:rFonts w:ascii="Times New Roman" w:hAnsi="Times New Roman"/>
          <w:sz w:val="24"/>
          <w:szCs w:val="24"/>
          <w:shd w:val="clear" w:color="auto" w:fill="FFFFFF"/>
        </w:rPr>
        <w:t>Ziegelmeyer</w:t>
      </w:r>
      <w:proofErr w:type="spellEnd"/>
      <w:r>
        <w:rPr>
          <w:rFonts w:ascii="Times New Roman" w:hAnsi="Times New Roman"/>
          <w:sz w:val="24"/>
          <w:szCs w:val="24"/>
          <w:shd w:val="clear" w:color="auto" w:fill="FFFFFF"/>
        </w:rPr>
        <w:t xml:space="preserve">, A. (1999). </w:t>
      </w:r>
      <w:r w:rsidRPr="00914930">
        <w:rPr>
          <w:rFonts w:ascii="Times New Roman" w:hAnsi="Times New Roman"/>
          <w:sz w:val="24"/>
          <w:szCs w:val="24"/>
          <w:shd w:val="clear" w:color="auto" w:fill="FFFFFF"/>
        </w:rPr>
        <w:t>Framing and cooperation in public good games: an experi</w:t>
      </w:r>
      <w:r>
        <w:rPr>
          <w:rFonts w:ascii="Times New Roman" w:hAnsi="Times New Roman"/>
          <w:sz w:val="24"/>
          <w:szCs w:val="24"/>
          <w:shd w:val="clear" w:color="auto" w:fill="FFFFFF"/>
        </w:rPr>
        <w:t xml:space="preserve">ment with an interior solution. </w:t>
      </w:r>
      <w:r w:rsidRPr="00914930">
        <w:rPr>
          <w:rFonts w:ascii="Times New Roman" w:hAnsi="Times New Roman"/>
          <w:sz w:val="24"/>
          <w:szCs w:val="24"/>
          <w:shd w:val="clear" w:color="auto" w:fill="FFFFFF"/>
        </w:rPr>
        <w:t xml:space="preserve"> </w:t>
      </w:r>
      <w:r>
        <w:rPr>
          <w:rFonts w:ascii="Times New Roman" w:hAnsi="Times New Roman"/>
          <w:i/>
          <w:sz w:val="24"/>
          <w:szCs w:val="24"/>
          <w:shd w:val="clear" w:color="auto" w:fill="FFFFFF"/>
        </w:rPr>
        <w:t xml:space="preserve">Economics Letters </w:t>
      </w:r>
      <w:r>
        <w:rPr>
          <w:rFonts w:ascii="Times New Roman" w:hAnsi="Times New Roman"/>
          <w:sz w:val="24"/>
          <w:szCs w:val="24"/>
          <w:shd w:val="clear" w:color="auto" w:fill="FFFFFF"/>
        </w:rPr>
        <w:t>65(</w:t>
      </w:r>
      <w:r w:rsidRPr="00914930">
        <w:rPr>
          <w:rFonts w:ascii="Times New Roman" w:hAnsi="Times New Roman"/>
          <w:sz w:val="24"/>
          <w:szCs w:val="24"/>
          <w:shd w:val="clear" w:color="auto" w:fill="FFFFFF"/>
        </w:rPr>
        <w:t>3</w:t>
      </w:r>
      <w:r>
        <w:rPr>
          <w:rFonts w:ascii="Times New Roman" w:hAnsi="Times New Roman"/>
          <w:sz w:val="24"/>
          <w:szCs w:val="24"/>
          <w:shd w:val="clear" w:color="auto" w:fill="FFFFFF"/>
        </w:rPr>
        <w:t>). 323-328.</w:t>
      </w:r>
    </w:p>
    <w:p w:rsidR="005B38E1" w:rsidRPr="005B38E1" w:rsidRDefault="005B38E1" w:rsidP="005B38E1">
      <w:pPr>
        <w:numPr>
          <w:ilvl w:val="0"/>
          <w:numId w:val="22"/>
        </w:numPr>
        <w:spacing w:line="600" w:lineRule="auto"/>
        <w:jc w:val="both"/>
        <w:rPr>
          <w:rFonts w:ascii="Times New Roman" w:hAnsi="Times New Roman"/>
          <w:color w:val="000000"/>
          <w:sz w:val="24"/>
          <w:szCs w:val="24"/>
          <w:shd w:val="clear" w:color="auto" w:fill="FFFFFF"/>
        </w:rPr>
      </w:pPr>
      <w:r>
        <w:rPr>
          <w:rFonts w:ascii="Times New Roman" w:hAnsi="Times New Roman"/>
          <w:sz w:val="24"/>
          <w:szCs w:val="24"/>
        </w:rPr>
        <w:lastRenderedPageBreak/>
        <w:t>Winkler H. and</w:t>
      </w:r>
      <w:r w:rsidRPr="00914930">
        <w:rPr>
          <w:rFonts w:ascii="Times New Roman" w:hAnsi="Times New Roman"/>
          <w:sz w:val="24"/>
          <w:szCs w:val="24"/>
        </w:rPr>
        <w:t xml:space="preserve"> Beaumont</w:t>
      </w:r>
      <w:r>
        <w:rPr>
          <w:rFonts w:ascii="Times New Roman" w:hAnsi="Times New Roman"/>
          <w:sz w:val="24"/>
          <w:szCs w:val="24"/>
        </w:rPr>
        <w:t xml:space="preserve"> </w:t>
      </w:r>
      <w:r w:rsidRPr="00914930">
        <w:rPr>
          <w:rFonts w:ascii="Times New Roman" w:hAnsi="Times New Roman"/>
          <w:sz w:val="24"/>
          <w:szCs w:val="24"/>
        </w:rPr>
        <w:t>J.</w:t>
      </w:r>
      <w:r>
        <w:rPr>
          <w:rFonts w:ascii="Times New Roman" w:hAnsi="Times New Roman"/>
          <w:sz w:val="24"/>
          <w:szCs w:val="24"/>
        </w:rPr>
        <w:t xml:space="preserve"> (2010) </w:t>
      </w:r>
      <w:r w:rsidRPr="00914930">
        <w:rPr>
          <w:rFonts w:ascii="Times New Roman" w:hAnsi="Times New Roman"/>
          <w:sz w:val="24"/>
          <w:szCs w:val="24"/>
        </w:rPr>
        <w:t>Fair and effective multilateralism in the post-C</w:t>
      </w:r>
      <w:r>
        <w:rPr>
          <w:rFonts w:ascii="Times New Roman" w:hAnsi="Times New Roman"/>
          <w:sz w:val="24"/>
          <w:szCs w:val="24"/>
        </w:rPr>
        <w:t>openhagen climate negotiations.</w:t>
      </w:r>
      <w:r w:rsidRPr="00914930">
        <w:rPr>
          <w:rFonts w:ascii="Times New Roman" w:hAnsi="Times New Roman"/>
          <w:sz w:val="24"/>
          <w:szCs w:val="24"/>
        </w:rPr>
        <w:t xml:space="preserve"> </w:t>
      </w:r>
      <w:r w:rsidRPr="00914930">
        <w:rPr>
          <w:rFonts w:ascii="Times New Roman" w:hAnsi="Times New Roman"/>
          <w:i/>
          <w:sz w:val="24"/>
          <w:szCs w:val="24"/>
        </w:rPr>
        <w:t>Climate Policy</w:t>
      </w:r>
      <w:r>
        <w:rPr>
          <w:rFonts w:ascii="Times New Roman" w:hAnsi="Times New Roman"/>
          <w:sz w:val="24"/>
          <w:szCs w:val="24"/>
        </w:rPr>
        <w:t xml:space="preserve"> 10. 638-654.</w:t>
      </w:r>
    </w:p>
    <w:p w:rsidR="005B38E1" w:rsidRPr="005B38E1" w:rsidRDefault="005B38E1" w:rsidP="005B38E1">
      <w:pPr>
        <w:numPr>
          <w:ilvl w:val="0"/>
          <w:numId w:val="22"/>
        </w:numPr>
        <w:spacing w:line="60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World </w:t>
      </w:r>
      <w:r w:rsidRPr="0004758F">
        <w:rPr>
          <w:rFonts w:ascii="Times New Roman" w:hAnsi="Times New Roman"/>
          <w:color w:val="000000"/>
          <w:sz w:val="24"/>
          <w:szCs w:val="24"/>
          <w:shd w:val="clear" w:color="auto" w:fill="FFFFFF"/>
        </w:rPr>
        <w:t>Bank</w:t>
      </w:r>
      <w:r>
        <w:rPr>
          <w:rFonts w:ascii="Times New Roman" w:hAnsi="Times New Roman"/>
          <w:color w:val="000000"/>
          <w:sz w:val="24"/>
          <w:szCs w:val="24"/>
          <w:shd w:val="clear" w:color="auto" w:fill="FFFFFF"/>
        </w:rPr>
        <w:t xml:space="preserve">. (2015). Country and Leading </w:t>
      </w:r>
      <w:r w:rsidRPr="0004758F">
        <w:rPr>
          <w:rFonts w:ascii="Times New Roman" w:hAnsi="Times New Roman"/>
          <w:color w:val="000000"/>
          <w:sz w:val="24"/>
          <w:szCs w:val="24"/>
          <w:shd w:val="clear" w:color="auto" w:fill="FFFFFF"/>
        </w:rPr>
        <w:t xml:space="preserve">Groups. Retrieved </w:t>
      </w:r>
      <w:r>
        <w:rPr>
          <w:rFonts w:ascii="Times New Roman" w:hAnsi="Times New Roman"/>
          <w:color w:val="000000"/>
          <w:sz w:val="24"/>
          <w:szCs w:val="24"/>
          <w:shd w:val="clear" w:color="auto" w:fill="FFFFFF"/>
        </w:rPr>
        <w:t>on 4</w:t>
      </w:r>
      <w:r w:rsidRPr="008320D4">
        <w:rPr>
          <w:rFonts w:ascii="Times New Roman" w:hAnsi="Times New Roman"/>
          <w:color w:val="000000"/>
          <w:sz w:val="24"/>
          <w:szCs w:val="24"/>
          <w:shd w:val="clear" w:color="auto" w:fill="FFFFFF"/>
          <w:vertAlign w:val="superscript"/>
        </w:rPr>
        <w:t>th</w:t>
      </w:r>
      <w:r>
        <w:rPr>
          <w:rFonts w:ascii="Times New Roman" w:hAnsi="Times New Roman"/>
          <w:color w:val="000000"/>
          <w:sz w:val="24"/>
          <w:szCs w:val="24"/>
          <w:shd w:val="clear" w:color="auto" w:fill="FFFFFF"/>
        </w:rPr>
        <w:t xml:space="preserve"> February, 2015 </w:t>
      </w:r>
      <w:r w:rsidRPr="0004758F">
        <w:rPr>
          <w:rFonts w:ascii="Times New Roman" w:hAnsi="Times New Roman"/>
          <w:color w:val="000000"/>
          <w:sz w:val="24"/>
          <w:szCs w:val="24"/>
          <w:shd w:val="clear" w:color="auto" w:fill="FFFFFF"/>
        </w:rPr>
        <w:t>from the website:</w:t>
      </w:r>
      <w:r>
        <w:rPr>
          <w:rFonts w:ascii="Times New Roman" w:hAnsi="Times New Roman"/>
          <w:color w:val="000000"/>
          <w:sz w:val="24"/>
          <w:szCs w:val="24"/>
          <w:shd w:val="clear" w:color="auto" w:fill="FFFFFF"/>
        </w:rPr>
        <w:t xml:space="preserve"> </w:t>
      </w:r>
      <w:hyperlink r:id="rId54" w:history="1">
        <w:r w:rsidRPr="0004758F">
          <w:rPr>
            <w:rStyle w:val="Hyperlink"/>
            <w:rFonts w:ascii="Times New Roman" w:hAnsi="Times New Roman"/>
            <w:sz w:val="24"/>
            <w:szCs w:val="24"/>
            <w:shd w:val="clear" w:color="auto" w:fill="FFFFFF"/>
          </w:rPr>
          <w:t>http://data.worldbank.org/about/country-and-lending-groups</w:t>
        </w:r>
      </w:hyperlink>
    </w:p>
    <w:sectPr w:rsidR="005B38E1" w:rsidRPr="005B38E1" w:rsidSect="003F59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676" w:rsidRDefault="00676676" w:rsidP="009A0270">
      <w:pPr>
        <w:spacing w:after="0" w:line="240" w:lineRule="auto"/>
      </w:pPr>
      <w:r>
        <w:separator/>
      </w:r>
    </w:p>
  </w:endnote>
  <w:endnote w:type="continuationSeparator" w:id="0">
    <w:p w:rsidR="00676676" w:rsidRDefault="00676676" w:rsidP="009A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47F" w:rsidRDefault="0022747F">
    <w:pPr>
      <w:pStyle w:val="Footer"/>
      <w:jc w:val="center"/>
    </w:pPr>
  </w:p>
  <w:p w:rsidR="0022747F" w:rsidRDefault="00227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47F" w:rsidRDefault="002274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47F" w:rsidRDefault="0022747F">
    <w:pPr>
      <w:pStyle w:val="Footer"/>
      <w:jc w:val="center"/>
    </w:pPr>
    <w:r>
      <w:fldChar w:fldCharType="begin"/>
    </w:r>
    <w:r>
      <w:instrText xml:space="preserve"> PAGE   \* MERGEFORMAT </w:instrText>
    </w:r>
    <w:r>
      <w:fldChar w:fldCharType="separate"/>
    </w:r>
    <w:r w:rsidR="006545CA">
      <w:rPr>
        <w:noProof/>
      </w:rPr>
      <w:t>iii</w:t>
    </w:r>
    <w:r>
      <w:rPr>
        <w:noProof/>
      </w:rPr>
      <w:fldChar w:fldCharType="end"/>
    </w:r>
  </w:p>
  <w:p w:rsidR="0022747F" w:rsidRDefault="002274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47F" w:rsidRDefault="0022747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47F" w:rsidRDefault="0022747F">
    <w:pPr>
      <w:pStyle w:val="Footer"/>
      <w:jc w:val="center"/>
    </w:pPr>
    <w:r>
      <w:fldChar w:fldCharType="begin"/>
    </w:r>
    <w:r>
      <w:instrText xml:space="preserve"> PAGE   \* MERGEFORMAT </w:instrText>
    </w:r>
    <w:r>
      <w:fldChar w:fldCharType="separate"/>
    </w:r>
    <w:r w:rsidR="006545CA">
      <w:rPr>
        <w:noProof/>
      </w:rPr>
      <w:t>52</w:t>
    </w:r>
    <w:r>
      <w:rPr>
        <w:noProof/>
      </w:rPr>
      <w:fldChar w:fldCharType="end"/>
    </w:r>
  </w:p>
  <w:p w:rsidR="0022747F" w:rsidRDefault="00227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676" w:rsidRDefault="00676676" w:rsidP="009A0270">
      <w:pPr>
        <w:spacing w:after="0" w:line="240" w:lineRule="auto"/>
      </w:pPr>
      <w:r>
        <w:separator/>
      </w:r>
    </w:p>
  </w:footnote>
  <w:footnote w:type="continuationSeparator" w:id="0">
    <w:p w:rsidR="00676676" w:rsidRDefault="00676676" w:rsidP="009A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47F" w:rsidRDefault="002274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47F" w:rsidRDefault="0022747F" w:rsidP="009705BD">
    <w:pPr>
      <w:pStyle w:val="Header"/>
      <w:tabs>
        <w:tab w:val="clear" w:pos="4680"/>
        <w:tab w:val="clear" w:pos="9360"/>
        <w:tab w:val="left" w:pos="586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47F" w:rsidRDefault="002274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4DFA"/>
    <w:multiLevelType w:val="multilevel"/>
    <w:tmpl w:val="8BFA892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C85A29"/>
    <w:multiLevelType w:val="hybridMultilevel"/>
    <w:tmpl w:val="EF88E94C"/>
    <w:lvl w:ilvl="0" w:tplc="04090001">
      <w:start w:val="1"/>
      <w:numFmt w:val="bullet"/>
      <w:lvlText w:val=""/>
      <w:lvlJc w:val="left"/>
      <w:pPr>
        <w:tabs>
          <w:tab w:val="num" w:pos="1440"/>
        </w:tabs>
        <w:ind w:left="1440" w:hanging="360"/>
      </w:pPr>
      <w:rPr>
        <w:rFonts w:ascii="Symbol" w:hAnsi="Symbol" w:hint="default"/>
      </w:rPr>
    </w:lvl>
    <w:lvl w:ilvl="1" w:tplc="F4C49112">
      <w:start w:val="1"/>
      <w:numFmt w:val="bullet"/>
      <w:lvlText w:val=""/>
      <w:lvlJc w:val="left"/>
      <w:pPr>
        <w:tabs>
          <w:tab w:val="num" w:pos="2160"/>
        </w:tabs>
        <w:ind w:left="2160" w:hanging="360"/>
      </w:pPr>
      <w:rPr>
        <w:rFonts w:ascii="Wingdings" w:hAnsi="Wingdings" w:hint="default"/>
      </w:rPr>
    </w:lvl>
    <w:lvl w:ilvl="2" w:tplc="DAEA06E2" w:tentative="1">
      <w:start w:val="1"/>
      <w:numFmt w:val="bullet"/>
      <w:lvlText w:val=""/>
      <w:lvlJc w:val="left"/>
      <w:pPr>
        <w:tabs>
          <w:tab w:val="num" w:pos="2880"/>
        </w:tabs>
        <w:ind w:left="2880" w:hanging="360"/>
      </w:pPr>
      <w:rPr>
        <w:rFonts w:ascii="Wingdings" w:hAnsi="Wingdings" w:hint="default"/>
      </w:rPr>
    </w:lvl>
    <w:lvl w:ilvl="3" w:tplc="7D826852" w:tentative="1">
      <w:start w:val="1"/>
      <w:numFmt w:val="bullet"/>
      <w:lvlText w:val=""/>
      <w:lvlJc w:val="left"/>
      <w:pPr>
        <w:tabs>
          <w:tab w:val="num" w:pos="3600"/>
        </w:tabs>
        <w:ind w:left="3600" w:hanging="360"/>
      </w:pPr>
      <w:rPr>
        <w:rFonts w:ascii="Wingdings" w:hAnsi="Wingdings" w:hint="default"/>
      </w:rPr>
    </w:lvl>
    <w:lvl w:ilvl="4" w:tplc="ADC261A2" w:tentative="1">
      <w:start w:val="1"/>
      <w:numFmt w:val="bullet"/>
      <w:lvlText w:val=""/>
      <w:lvlJc w:val="left"/>
      <w:pPr>
        <w:tabs>
          <w:tab w:val="num" w:pos="4320"/>
        </w:tabs>
        <w:ind w:left="4320" w:hanging="360"/>
      </w:pPr>
      <w:rPr>
        <w:rFonts w:ascii="Wingdings" w:hAnsi="Wingdings" w:hint="default"/>
      </w:rPr>
    </w:lvl>
    <w:lvl w:ilvl="5" w:tplc="13A066A0" w:tentative="1">
      <w:start w:val="1"/>
      <w:numFmt w:val="bullet"/>
      <w:lvlText w:val=""/>
      <w:lvlJc w:val="left"/>
      <w:pPr>
        <w:tabs>
          <w:tab w:val="num" w:pos="5040"/>
        </w:tabs>
        <w:ind w:left="5040" w:hanging="360"/>
      </w:pPr>
      <w:rPr>
        <w:rFonts w:ascii="Wingdings" w:hAnsi="Wingdings" w:hint="default"/>
      </w:rPr>
    </w:lvl>
    <w:lvl w:ilvl="6" w:tplc="7F9E77C2" w:tentative="1">
      <w:start w:val="1"/>
      <w:numFmt w:val="bullet"/>
      <w:lvlText w:val=""/>
      <w:lvlJc w:val="left"/>
      <w:pPr>
        <w:tabs>
          <w:tab w:val="num" w:pos="5760"/>
        </w:tabs>
        <w:ind w:left="5760" w:hanging="360"/>
      </w:pPr>
      <w:rPr>
        <w:rFonts w:ascii="Wingdings" w:hAnsi="Wingdings" w:hint="default"/>
      </w:rPr>
    </w:lvl>
    <w:lvl w:ilvl="7" w:tplc="E24288C2" w:tentative="1">
      <w:start w:val="1"/>
      <w:numFmt w:val="bullet"/>
      <w:lvlText w:val=""/>
      <w:lvlJc w:val="left"/>
      <w:pPr>
        <w:tabs>
          <w:tab w:val="num" w:pos="6480"/>
        </w:tabs>
        <w:ind w:left="6480" w:hanging="360"/>
      </w:pPr>
      <w:rPr>
        <w:rFonts w:ascii="Wingdings" w:hAnsi="Wingdings" w:hint="default"/>
      </w:rPr>
    </w:lvl>
    <w:lvl w:ilvl="8" w:tplc="F35EED2A" w:tentative="1">
      <w:start w:val="1"/>
      <w:numFmt w:val="bullet"/>
      <w:lvlText w:val=""/>
      <w:lvlJc w:val="left"/>
      <w:pPr>
        <w:tabs>
          <w:tab w:val="num" w:pos="7200"/>
        </w:tabs>
        <w:ind w:left="7200" w:hanging="360"/>
      </w:pPr>
      <w:rPr>
        <w:rFonts w:ascii="Wingdings" w:hAnsi="Wingdings" w:hint="default"/>
      </w:rPr>
    </w:lvl>
  </w:abstractNum>
  <w:abstractNum w:abstractNumId="2">
    <w:nsid w:val="0B9453D9"/>
    <w:multiLevelType w:val="hybridMultilevel"/>
    <w:tmpl w:val="DA301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4C4CB2"/>
    <w:multiLevelType w:val="hybridMultilevel"/>
    <w:tmpl w:val="1F1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558BD"/>
    <w:multiLevelType w:val="hybridMultilevel"/>
    <w:tmpl w:val="2DAEF908"/>
    <w:lvl w:ilvl="0" w:tplc="04090001">
      <w:start w:val="1"/>
      <w:numFmt w:val="bullet"/>
      <w:lvlText w:val=""/>
      <w:lvlJc w:val="left"/>
      <w:pPr>
        <w:tabs>
          <w:tab w:val="num" w:pos="1080"/>
        </w:tabs>
        <w:ind w:left="1080" w:hanging="360"/>
      </w:pPr>
      <w:rPr>
        <w:rFonts w:ascii="Symbol" w:hAnsi="Symbol" w:hint="default"/>
      </w:rPr>
    </w:lvl>
    <w:lvl w:ilvl="1" w:tplc="D1F6682A" w:tentative="1">
      <w:start w:val="1"/>
      <w:numFmt w:val="bullet"/>
      <w:lvlText w:val=""/>
      <w:lvlJc w:val="left"/>
      <w:pPr>
        <w:tabs>
          <w:tab w:val="num" w:pos="1800"/>
        </w:tabs>
        <w:ind w:left="1800" w:hanging="360"/>
      </w:pPr>
      <w:rPr>
        <w:rFonts w:ascii="Wingdings" w:hAnsi="Wingdings" w:hint="default"/>
      </w:rPr>
    </w:lvl>
    <w:lvl w:ilvl="2" w:tplc="B086937A" w:tentative="1">
      <w:start w:val="1"/>
      <w:numFmt w:val="bullet"/>
      <w:lvlText w:val=""/>
      <w:lvlJc w:val="left"/>
      <w:pPr>
        <w:tabs>
          <w:tab w:val="num" w:pos="2520"/>
        </w:tabs>
        <w:ind w:left="2520" w:hanging="360"/>
      </w:pPr>
      <w:rPr>
        <w:rFonts w:ascii="Wingdings" w:hAnsi="Wingdings" w:hint="default"/>
      </w:rPr>
    </w:lvl>
    <w:lvl w:ilvl="3" w:tplc="5688030A" w:tentative="1">
      <w:start w:val="1"/>
      <w:numFmt w:val="bullet"/>
      <w:lvlText w:val=""/>
      <w:lvlJc w:val="left"/>
      <w:pPr>
        <w:tabs>
          <w:tab w:val="num" w:pos="3240"/>
        </w:tabs>
        <w:ind w:left="3240" w:hanging="360"/>
      </w:pPr>
      <w:rPr>
        <w:rFonts w:ascii="Wingdings" w:hAnsi="Wingdings" w:hint="default"/>
      </w:rPr>
    </w:lvl>
    <w:lvl w:ilvl="4" w:tplc="19B6A6BC" w:tentative="1">
      <w:start w:val="1"/>
      <w:numFmt w:val="bullet"/>
      <w:lvlText w:val=""/>
      <w:lvlJc w:val="left"/>
      <w:pPr>
        <w:tabs>
          <w:tab w:val="num" w:pos="3960"/>
        </w:tabs>
        <w:ind w:left="3960" w:hanging="360"/>
      </w:pPr>
      <w:rPr>
        <w:rFonts w:ascii="Wingdings" w:hAnsi="Wingdings" w:hint="default"/>
      </w:rPr>
    </w:lvl>
    <w:lvl w:ilvl="5" w:tplc="FECA47FA" w:tentative="1">
      <w:start w:val="1"/>
      <w:numFmt w:val="bullet"/>
      <w:lvlText w:val=""/>
      <w:lvlJc w:val="left"/>
      <w:pPr>
        <w:tabs>
          <w:tab w:val="num" w:pos="4680"/>
        </w:tabs>
        <w:ind w:left="4680" w:hanging="360"/>
      </w:pPr>
      <w:rPr>
        <w:rFonts w:ascii="Wingdings" w:hAnsi="Wingdings" w:hint="default"/>
      </w:rPr>
    </w:lvl>
    <w:lvl w:ilvl="6" w:tplc="CF3824E6" w:tentative="1">
      <w:start w:val="1"/>
      <w:numFmt w:val="bullet"/>
      <w:lvlText w:val=""/>
      <w:lvlJc w:val="left"/>
      <w:pPr>
        <w:tabs>
          <w:tab w:val="num" w:pos="5400"/>
        </w:tabs>
        <w:ind w:left="5400" w:hanging="360"/>
      </w:pPr>
      <w:rPr>
        <w:rFonts w:ascii="Wingdings" w:hAnsi="Wingdings" w:hint="default"/>
      </w:rPr>
    </w:lvl>
    <w:lvl w:ilvl="7" w:tplc="DE54FCCA" w:tentative="1">
      <w:start w:val="1"/>
      <w:numFmt w:val="bullet"/>
      <w:lvlText w:val=""/>
      <w:lvlJc w:val="left"/>
      <w:pPr>
        <w:tabs>
          <w:tab w:val="num" w:pos="6120"/>
        </w:tabs>
        <w:ind w:left="6120" w:hanging="360"/>
      </w:pPr>
      <w:rPr>
        <w:rFonts w:ascii="Wingdings" w:hAnsi="Wingdings" w:hint="default"/>
      </w:rPr>
    </w:lvl>
    <w:lvl w:ilvl="8" w:tplc="958A459A" w:tentative="1">
      <w:start w:val="1"/>
      <w:numFmt w:val="bullet"/>
      <w:lvlText w:val=""/>
      <w:lvlJc w:val="left"/>
      <w:pPr>
        <w:tabs>
          <w:tab w:val="num" w:pos="6840"/>
        </w:tabs>
        <w:ind w:left="6840" w:hanging="360"/>
      </w:pPr>
      <w:rPr>
        <w:rFonts w:ascii="Wingdings" w:hAnsi="Wingdings" w:hint="default"/>
      </w:rPr>
    </w:lvl>
  </w:abstractNum>
  <w:abstractNum w:abstractNumId="5">
    <w:nsid w:val="1B0706AB"/>
    <w:multiLevelType w:val="hybridMultilevel"/>
    <w:tmpl w:val="1AF471BC"/>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98FA5998" w:tentative="1">
      <w:start w:val="1"/>
      <w:numFmt w:val="bullet"/>
      <w:lvlText w:val=""/>
      <w:lvlJc w:val="left"/>
      <w:pPr>
        <w:tabs>
          <w:tab w:val="num" w:pos="2520"/>
        </w:tabs>
        <w:ind w:left="2520" w:hanging="360"/>
      </w:pPr>
      <w:rPr>
        <w:rFonts w:ascii="Wingdings" w:hAnsi="Wingdings" w:hint="default"/>
      </w:rPr>
    </w:lvl>
    <w:lvl w:ilvl="3" w:tplc="7046A0E6" w:tentative="1">
      <w:start w:val="1"/>
      <w:numFmt w:val="bullet"/>
      <w:lvlText w:val=""/>
      <w:lvlJc w:val="left"/>
      <w:pPr>
        <w:tabs>
          <w:tab w:val="num" w:pos="3240"/>
        </w:tabs>
        <w:ind w:left="3240" w:hanging="360"/>
      </w:pPr>
      <w:rPr>
        <w:rFonts w:ascii="Wingdings" w:hAnsi="Wingdings" w:hint="default"/>
      </w:rPr>
    </w:lvl>
    <w:lvl w:ilvl="4" w:tplc="0872448E" w:tentative="1">
      <w:start w:val="1"/>
      <w:numFmt w:val="bullet"/>
      <w:lvlText w:val=""/>
      <w:lvlJc w:val="left"/>
      <w:pPr>
        <w:tabs>
          <w:tab w:val="num" w:pos="3960"/>
        </w:tabs>
        <w:ind w:left="3960" w:hanging="360"/>
      </w:pPr>
      <w:rPr>
        <w:rFonts w:ascii="Wingdings" w:hAnsi="Wingdings" w:hint="default"/>
      </w:rPr>
    </w:lvl>
    <w:lvl w:ilvl="5" w:tplc="740694A6" w:tentative="1">
      <w:start w:val="1"/>
      <w:numFmt w:val="bullet"/>
      <w:lvlText w:val=""/>
      <w:lvlJc w:val="left"/>
      <w:pPr>
        <w:tabs>
          <w:tab w:val="num" w:pos="4680"/>
        </w:tabs>
        <w:ind w:left="4680" w:hanging="360"/>
      </w:pPr>
      <w:rPr>
        <w:rFonts w:ascii="Wingdings" w:hAnsi="Wingdings" w:hint="default"/>
      </w:rPr>
    </w:lvl>
    <w:lvl w:ilvl="6" w:tplc="16EA6036" w:tentative="1">
      <w:start w:val="1"/>
      <w:numFmt w:val="bullet"/>
      <w:lvlText w:val=""/>
      <w:lvlJc w:val="left"/>
      <w:pPr>
        <w:tabs>
          <w:tab w:val="num" w:pos="5400"/>
        </w:tabs>
        <w:ind w:left="5400" w:hanging="360"/>
      </w:pPr>
      <w:rPr>
        <w:rFonts w:ascii="Wingdings" w:hAnsi="Wingdings" w:hint="default"/>
      </w:rPr>
    </w:lvl>
    <w:lvl w:ilvl="7" w:tplc="4DE4BC9C" w:tentative="1">
      <w:start w:val="1"/>
      <w:numFmt w:val="bullet"/>
      <w:lvlText w:val=""/>
      <w:lvlJc w:val="left"/>
      <w:pPr>
        <w:tabs>
          <w:tab w:val="num" w:pos="6120"/>
        </w:tabs>
        <w:ind w:left="6120" w:hanging="360"/>
      </w:pPr>
      <w:rPr>
        <w:rFonts w:ascii="Wingdings" w:hAnsi="Wingdings" w:hint="default"/>
      </w:rPr>
    </w:lvl>
    <w:lvl w:ilvl="8" w:tplc="1BDE8F4C" w:tentative="1">
      <w:start w:val="1"/>
      <w:numFmt w:val="bullet"/>
      <w:lvlText w:val=""/>
      <w:lvlJc w:val="left"/>
      <w:pPr>
        <w:tabs>
          <w:tab w:val="num" w:pos="6840"/>
        </w:tabs>
        <w:ind w:left="6840" w:hanging="360"/>
      </w:pPr>
      <w:rPr>
        <w:rFonts w:ascii="Wingdings" w:hAnsi="Wingdings" w:hint="default"/>
      </w:rPr>
    </w:lvl>
  </w:abstractNum>
  <w:abstractNum w:abstractNumId="6">
    <w:nsid w:val="240D5287"/>
    <w:multiLevelType w:val="hybridMultilevel"/>
    <w:tmpl w:val="1004C2EC"/>
    <w:lvl w:ilvl="0" w:tplc="04090001">
      <w:start w:val="1"/>
      <w:numFmt w:val="bullet"/>
      <w:lvlText w:val=""/>
      <w:lvlJc w:val="left"/>
      <w:pPr>
        <w:tabs>
          <w:tab w:val="num" w:pos="1440"/>
        </w:tabs>
        <w:ind w:left="1440" w:hanging="360"/>
      </w:pPr>
      <w:rPr>
        <w:rFonts w:ascii="Symbol" w:hAnsi="Symbol" w:hint="default"/>
      </w:rPr>
    </w:lvl>
    <w:lvl w:ilvl="1" w:tplc="D4927218" w:tentative="1">
      <w:start w:val="1"/>
      <w:numFmt w:val="bullet"/>
      <w:lvlText w:val=""/>
      <w:lvlJc w:val="left"/>
      <w:pPr>
        <w:tabs>
          <w:tab w:val="num" w:pos="2160"/>
        </w:tabs>
        <w:ind w:left="2160" w:hanging="360"/>
      </w:pPr>
      <w:rPr>
        <w:rFonts w:ascii="Wingdings" w:hAnsi="Wingdings" w:hint="default"/>
      </w:rPr>
    </w:lvl>
    <w:lvl w:ilvl="2" w:tplc="806C3F6A" w:tentative="1">
      <w:start w:val="1"/>
      <w:numFmt w:val="bullet"/>
      <w:lvlText w:val=""/>
      <w:lvlJc w:val="left"/>
      <w:pPr>
        <w:tabs>
          <w:tab w:val="num" w:pos="2880"/>
        </w:tabs>
        <w:ind w:left="2880" w:hanging="360"/>
      </w:pPr>
      <w:rPr>
        <w:rFonts w:ascii="Wingdings" w:hAnsi="Wingdings" w:hint="default"/>
      </w:rPr>
    </w:lvl>
    <w:lvl w:ilvl="3" w:tplc="45983292" w:tentative="1">
      <w:start w:val="1"/>
      <w:numFmt w:val="bullet"/>
      <w:lvlText w:val=""/>
      <w:lvlJc w:val="left"/>
      <w:pPr>
        <w:tabs>
          <w:tab w:val="num" w:pos="3600"/>
        </w:tabs>
        <w:ind w:left="3600" w:hanging="360"/>
      </w:pPr>
      <w:rPr>
        <w:rFonts w:ascii="Wingdings" w:hAnsi="Wingdings" w:hint="default"/>
      </w:rPr>
    </w:lvl>
    <w:lvl w:ilvl="4" w:tplc="673E42E2" w:tentative="1">
      <w:start w:val="1"/>
      <w:numFmt w:val="bullet"/>
      <w:lvlText w:val=""/>
      <w:lvlJc w:val="left"/>
      <w:pPr>
        <w:tabs>
          <w:tab w:val="num" w:pos="4320"/>
        </w:tabs>
        <w:ind w:left="4320" w:hanging="360"/>
      </w:pPr>
      <w:rPr>
        <w:rFonts w:ascii="Wingdings" w:hAnsi="Wingdings" w:hint="default"/>
      </w:rPr>
    </w:lvl>
    <w:lvl w:ilvl="5" w:tplc="3BE89E8C" w:tentative="1">
      <w:start w:val="1"/>
      <w:numFmt w:val="bullet"/>
      <w:lvlText w:val=""/>
      <w:lvlJc w:val="left"/>
      <w:pPr>
        <w:tabs>
          <w:tab w:val="num" w:pos="5040"/>
        </w:tabs>
        <w:ind w:left="5040" w:hanging="360"/>
      </w:pPr>
      <w:rPr>
        <w:rFonts w:ascii="Wingdings" w:hAnsi="Wingdings" w:hint="default"/>
      </w:rPr>
    </w:lvl>
    <w:lvl w:ilvl="6" w:tplc="CE22957E" w:tentative="1">
      <w:start w:val="1"/>
      <w:numFmt w:val="bullet"/>
      <w:lvlText w:val=""/>
      <w:lvlJc w:val="left"/>
      <w:pPr>
        <w:tabs>
          <w:tab w:val="num" w:pos="5760"/>
        </w:tabs>
        <w:ind w:left="5760" w:hanging="360"/>
      </w:pPr>
      <w:rPr>
        <w:rFonts w:ascii="Wingdings" w:hAnsi="Wingdings" w:hint="default"/>
      </w:rPr>
    </w:lvl>
    <w:lvl w:ilvl="7" w:tplc="9628194A" w:tentative="1">
      <w:start w:val="1"/>
      <w:numFmt w:val="bullet"/>
      <w:lvlText w:val=""/>
      <w:lvlJc w:val="left"/>
      <w:pPr>
        <w:tabs>
          <w:tab w:val="num" w:pos="6480"/>
        </w:tabs>
        <w:ind w:left="6480" w:hanging="360"/>
      </w:pPr>
      <w:rPr>
        <w:rFonts w:ascii="Wingdings" w:hAnsi="Wingdings" w:hint="default"/>
      </w:rPr>
    </w:lvl>
    <w:lvl w:ilvl="8" w:tplc="9EEE7974" w:tentative="1">
      <w:start w:val="1"/>
      <w:numFmt w:val="bullet"/>
      <w:lvlText w:val=""/>
      <w:lvlJc w:val="left"/>
      <w:pPr>
        <w:tabs>
          <w:tab w:val="num" w:pos="7200"/>
        </w:tabs>
        <w:ind w:left="7200" w:hanging="360"/>
      </w:pPr>
      <w:rPr>
        <w:rFonts w:ascii="Wingdings" w:hAnsi="Wingdings" w:hint="default"/>
      </w:rPr>
    </w:lvl>
  </w:abstractNum>
  <w:abstractNum w:abstractNumId="7">
    <w:nsid w:val="28D36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E473FD"/>
    <w:multiLevelType w:val="hybridMultilevel"/>
    <w:tmpl w:val="11D0A9E2"/>
    <w:lvl w:ilvl="0" w:tplc="04090001">
      <w:start w:val="1"/>
      <w:numFmt w:val="bullet"/>
      <w:lvlText w:val=""/>
      <w:lvlJc w:val="left"/>
      <w:pPr>
        <w:tabs>
          <w:tab w:val="num" w:pos="1440"/>
        </w:tabs>
        <w:ind w:left="1440" w:hanging="360"/>
      </w:pPr>
      <w:rPr>
        <w:rFonts w:ascii="Symbol" w:hAnsi="Symbol" w:hint="default"/>
      </w:rPr>
    </w:lvl>
    <w:lvl w:ilvl="1" w:tplc="204EA098" w:tentative="1">
      <w:start w:val="1"/>
      <w:numFmt w:val="bullet"/>
      <w:lvlText w:val=""/>
      <w:lvlJc w:val="left"/>
      <w:pPr>
        <w:tabs>
          <w:tab w:val="num" w:pos="2160"/>
        </w:tabs>
        <w:ind w:left="2160" w:hanging="360"/>
      </w:pPr>
      <w:rPr>
        <w:rFonts w:ascii="Wingdings" w:hAnsi="Wingdings" w:hint="default"/>
      </w:rPr>
    </w:lvl>
    <w:lvl w:ilvl="2" w:tplc="78CC9D66" w:tentative="1">
      <w:start w:val="1"/>
      <w:numFmt w:val="bullet"/>
      <w:lvlText w:val=""/>
      <w:lvlJc w:val="left"/>
      <w:pPr>
        <w:tabs>
          <w:tab w:val="num" w:pos="2880"/>
        </w:tabs>
        <w:ind w:left="2880" w:hanging="360"/>
      </w:pPr>
      <w:rPr>
        <w:rFonts w:ascii="Wingdings" w:hAnsi="Wingdings" w:hint="default"/>
      </w:rPr>
    </w:lvl>
    <w:lvl w:ilvl="3" w:tplc="FF9CB116" w:tentative="1">
      <w:start w:val="1"/>
      <w:numFmt w:val="bullet"/>
      <w:lvlText w:val=""/>
      <w:lvlJc w:val="left"/>
      <w:pPr>
        <w:tabs>
          <w:tab w:val="num" w:pos="3600"/>
        </w:tabs>
        <w:ind w:left="3600" w:hanging="360"/>
      </w:pPr>
      <w:rPr>
        <w:rFonts w:ascii="Wingdings" w:hAnsi="Wingdings" w:hint="default"/>
      </w:rPr>
    </w:lvl>
    <w:lvl w:ilvl="4" w:tplc="2BF48BFA" w:tentative="1">
      <w:start w:val="1"/>
      <w:numFmt w:val="bullet"/>
      <w:lvlText w:val=""/>
      <w:lvlJc w:val="left"/>
      <w:pPr>
        <w:tabs>
          <w:tab w:val="num" w:pos="4320"/>
        </w:tabs>
        <w:ind w:left="4320" w:hanging="360"/>
      </w:pPr>
      <w:rPr>
        <w:rFonts w:ascii="Wingdings" w:hAnsi="Wingdings" w:hint="default"/>
      </w:rPr>
    </w:lvl>
    <w:lvl w:ilvl="5" w:tplc="7E306FFC" w:tentative="1">
      <w:start w:val="1"/>
      <w:numFmt w:val="bullet"/>
      <w:lvlText w:val=""/>
      <w:lvlJc w:val="left"/>
      <w:pPr>
        <w:tabs>
          <w:tab w:val="num" w:pos="5040"/>
        </w:tabs>
        <w:ind w:left="5040" w:hanging="360"/>
      </w:pPr>
      <w:rPr>
        <w:rFonts w:ascii="Wingdings" w:hAnsi="Wingdings" w:hint="default"/>
      </w:rPr>
    </w:lvl>
    <w:lvl w:ilvl="6" w:tplc="7D8CD726" w:tentative="1">
      <w:start w:val="1"/>
      <w:numFmt w:val="bullet"/>
      <w:lvlText w:val=""/>
      <w:lvlJc w:val="left"/>
      <w:pPr>
        <w:tabs>
          <w:tab w:val="num" w:pos="5760"/>
        </w:tabs>
        <w:ind w:left="5760" w:hanging="360"/>
      </w:pPr>
      <w:rPr>
        <w:rFonts w:ascii="Wingdings" w:hAnsi="Wingdings" w:hint="default"/>
      </w:rPr>
    </w:lvl>
    <w:lvl w:ilvl="7" w:tplc="6164C51E" w:tentative="1">
      <w:start w:val="1"/>
      <w:numFmt w:val="bullet"/>
      <w:lvlText w:val=""/>
      <w:lvlJc w:val="left"/>
      <w:pPr>
        <w:tabs>
          <w:tab w:val="num" w:pos="6480"/>
        </w:tabs>
        <w:ind w:left="6480" w:hanging="360"/>
      </w:pPr>
      <w:rPr>
        <w:rFonts w:ascii="Wingdings" w:hAnsi="Wingdings" w:hint="default"/>
      </w:rPr>
    </w:lvl>
    <w:lvl w:ilvl="8" w:tplc="A5C038F8" w:tentative="1">
      <w:start w:val="1"/>
      <w:numFmt w:val="bullet"/>
      <w:lvlText w:val=""/>
      <w:lvlJc w:val="left"/>
      <w:pPr>
        <w:tabs>
          <w:tab w:val="num" w:pos="7200"/>
        </w:tabs>
        <w:ind w:left="7200" w:hanging="360"/>
      </w:pPr>
      <w:rPr>
        <w:rFonts w:ascii="Wingdings" w:hAnsi="Wingdings" w:hint="default"/>
      </w:rPr>
    </w:lvl>
  </w:abstractNum>
  <w:abstractNum w:abstractNumId="9">
    <w:nsid w:val="41A509F7"/>
    <w:multiLevelType w:val="hybridMultilevel"/>
    <w:tmpl w:val="555E4B3E"/>
    <w:lvl w:ilvl="0" w:tplc="04090001">
      <w:start w:val="1"/>
      <w:numFmt w:val="bullet"/>
      <w:lvlText w:val=""/>
      <w:lvlJc w:val="left"/>
      <w:pPr>
        <w:tabs>
          <w:tab w:val="num" w:pos="720"/>
        </w:tabs>
        <w:ind w:left="720" w:hanging="360"/>
      </w:pPr>
      <w:rPr>
        <w:rFonts w:ascii="Symbol" w:hAnsi="Symbol" w:hint="default"/>
      </w:rPr>
    </w:lvl>
    <w:lvl w:ilvl="1" w:tplc="12103C80" w:tentative="1">
      <w:start w:val="1"/>
      <w:numFmt w:val="bullet"/>
      <w:lvlText w:val=""/>
      <w:lvlJc w:val="left"/>
      <w:pPr>
        <w:tabs>
          <w:tab w:val="num" w:pos="1440"/>
        </w:tabs>
        <w:ind w:left="1440" w:hanging="360"/>
      </w:pPr>
      <w:rPr>
        <w:rFonts w:ascii="Wingdings" w:hAnsi="Wingdings" w:hint="default"/>
      </w:rPr>
    </w:lvl>
    <w:lvl w:ilvl="2" w:tplc="5852B200" w:tentative="1">
      <w:start w:val="1"/>
      <w:numFmt w:val="bullet"/>
      <w:lvlText w:val=""/>
      <w:lvlJc w:val="left"/>
      <w:pPr>
        <w:tabs>
          <w:tab w:val="num" w:pos="2160"/>
        </w:tabs>
        <w:ind w:left="2160" w:hanging="360"/>
      </w:pPr>
      <w:rPr>
        <w:rFonts w:ascii="Wingdings" w:hAnsi="Wingdings" w:hint="default"/>
      </w:rPr>
    </w:lvl>
    <w:lvl w:ilvl="3" w:tplc="1D5EF46C" w:tentative="1">
      <w:start w:val="1"/>
      <w:numFmt w:val="bullet"/>
      <w:lvlText w:val=""/>
      <w:lvlJc w:val="left"/>
      <w:pPr>
        <w:tabs>
          <w:tab w:val="num" w:pos="2880"/>
        </w:tabs>
        <w:ind w:left="2880" w:hanging="360"/>
      </w:pPr>
      <w:rPr>
        <w:rFonts w:ascii="Wingdings" w:hAnsi="Wingdings" w:hint="default"/>
      </w:rPr>
    </w:lvl>
    <w:lvl w:ilvl="4" w:tplc="9B92D770" w:tentative="1">
      <w:start w:val="1"/>
      <w:numFmt w:val="bullet"/>
      <w:lvlText w:val=""/>
      <w:lvlJc w:val="left"/>
      <w:pPr>
        <w:tabs>
          <w:tab w:val="num" w:pos="3600"/>
        </w:tabs>
        <w:ind w:left="3600" w:hanging="360"/>
      </w:pPr>
      <w:rPr>
        <w:rFonts w:ascii="Wingdings" w:hAnsi="Wingdings" w:hint="default"/>
      </w:rPr>
    </w:lvl>
    <w:lvl w:ilvl="5" w:tplc="5D9CBC10" w:tentative="1">
      <w:start w:val="1"/>
      <w:numFmt w:val="bullet"/>
      <w:lvlText w:val=""/>
      <w:lvlJc w:val="left"/>
      <w:pPr>
        <w:tabs>
          <w:tab w:val="num" w:pos="4320"/>
        </w:tabs>
        <w:ind w:left="4320" w:hanging="360"/>
      </w:pPr>
      <w:rPr>
        <w:rFonts w:ascii="Wingdings" w:hAnsi="Wingdings" w:hint="default"/>
      </w:rPr>
    </w:lvl>
    <w:lvl w:ilvl="6" w:tplc="4B5EAD3A" w:tentative="1">
      <w:start w:val="1"/>
      <w:numFmt w:val="bullet"/>
      <w:lvlText w:val=""/>
      <w:lvlJc w:val="left"/>
      <w:pPr>
        <w:tabs>
          <w:tab w:val="num" w:pos="5040"/>
        </w:tabs>
        <w:ind w:left="5040" w:hanging="360"/>
      </w:pPr>
      <w:rPr>
        <w:rFonts w:ascii="Wingdings" w:hAnsi="Wingdings" w:hint="default"/>
      </w:rPr>
    </w:lvl>
    <w:lvl w:ilvl="7" w:tplc="FDC65AC0" w:tentative="1">
      <w:start w:val="1"/>
      <w:numFmt w:val="bullet"/>
      <w:lvlText w:val=""/>
      <w:lvlJc w:val="left"/>
      <w:pPr>
        <w:tabs>
          <w:tab w:val="num" w:pos="5760"/>
        </w:tabs>
        <w:ind w:left="5760" w:hanging="360"/>
      </w:pPr>
      <w:rPr>
        <w:rFonts w:ascii="Wingdings" w:hAnsi="Wingdings" w:hint="default"/>
      </w:rPr>
    </w:lvl>
    <w:lvl w:ilvl="8" w:tplc="D6A4D720" w:tentative="1">
      <w:start w:val="1"/>
      <w:numFmt w:val="bullet"/>
      <w:lvlText w:val=""/>
      <w:lvlJc w:val="left"/>
      <w:pPr>
        <w:tabs>
          <w:tab w:val="num" w:pos="6480"/>
        </w:tabs>
        <w:ind w:left="6480" w:hanging="360"/>
      </w:pPr>
      <w:rPr>
        <w:rFonts w:ascii="Wingdings" w:hAnsi="Wingdings" w:hint="default"/>
      </w:rPr>
    </w:lvl>
  </w:abstractNum>
  <w:abstractNum w:abstractNumId="10">
    <w:nsid w:val="427D7B8A"/>
    <w:multiLevelType w:val="hybridMultilevel"/>
    <w:tmpl w:val="58BC91A0"/>
    <w:lvl w:ilvl="0" w:tplc="04090001">
      <w:start w:val="1"/>
      <w:numFmt w:val="bullet"/>
      <w:lvlText w:val=""/>
      <w:lvlJc w:val="left"/>
      <w:pPr>
        <w:tabs>
          <w:tab w:val="num" w:pos="1440"/>
        </w:tabs>
        <w:ind w:left="1440" w:hanging="360"/>
      </w:pPr>
      <w:rPr>
        <w:rFonts w:ascii="Symbol" w:hAnsi="Symbol" w:hint="default"/>
      </w:rPr>
    </w:lvl>
    <w:lvl w:ilvl="1" w:tplc="BA8C15CC" w:tentative="1">
      <w:start w:val="1"/>
      <w:numFmt w:val="bullet"/>
      <w:lvlText w:val=""/>
      <w:lvlJc w:val="left"/>
      <w:pPr>
        <w:tabs>
          <w:tab w:val="num" w:pos="2160"/>
        </w:tabs>
        <w:ind w:left="2160" w:hanging="360"/>
      </w:pPr>
      <w:rPr>
        <w:rFonts w:ascii="Wingdings" w:hAnsi="Wingdings" w:hint="default"/>
      </w:rPr>
    </w:lvl>
    <w:lvl w:ilvl="2" w:tplc="9C2A65FE" w:tentative="1">
      <w:start w:val="1"/>
      <w:numFmt w:val="bullet"/>
      <w:lvlText w:val=""/>
      <w:lvlJc w:val="left"/>
      <w:pPr>
        <w:tabs>
          <w:tab w:val="num" w:pos="2880"/>
        </w:tabs>
        <w:ind w:left="2880" w:hanging="360"/>
      </w:pPr>
      <w:rPr>
        <w:rFonts w:ascii="Wingdings" w:hAnsi="Wingdings" w:hint="default"/>
      </w:rPr>
    </w:lvl>
    <w:lvl w:ilvl="3" w:tplc="45CE67CA" w:tentative="1">
      <w:start w:val="1"/>
      <w:numFmt w:val="bullet"/>
      <w:lvlText w:val=""/>
      <w:lvlJc w:val="left"/>
      <w:pPr>
        <w:tabs>
          <w:tab w:val="num" w:pos="3600"/>
        </w:tabs>
        <w:ind w:left="3600" w:hanging="360"/>
      </w:pPr>
      <w:rPr>
        <w:rFonts w:ascii="Wingdings" w:hAnsi="Wingdings" w:hint="default"/>
      </w:rPr>
    </w:lvl>
    <w:lvl w:ilvl="4" w:tplc="4592530C" w:tentative="1">
      <w:start w:val="1"/>
      <w:numFmt w:val="bullet"/>
      <w:lvlText w:val=""/>
      <w:lvlJc w:val="left"/>
      <w:pPr>
        <w:tabs>
          <w:tab w:val="num" w:pos="4320"/>
        </w:tabs>
        <w:ind w:left="4320" w:hanging="360"/>
      </w:pPr>
      <w:rPr>
        <w:rFonts w:ascii="Wingdings" w:hAnsi="Wingdings" w:hint="default"/>
      </w:rPr>
    </w:lvl>
    <w:lvl w:ilvl="5" w:tplc="5DE8EB06" w:tentative="1">
      <w:start w:val="1"/>
      <w:numFmt w:val="bullet"/>
      <w:lvlText w:val=""/>
      <w:lvlJc w:val="left"/>
      <w:pPr>
        <w:tabs>
          <w:tab w:val="num" w:pos="5040"/>
        </w:tabs>
        <w:ind w:left="5040" w:hanging="360"/>
      </w:pPr>
      <w:rPr>
        <w:rFonts w:ascii="Wingdings" w:hAnsi="Wingdings" w:hint="default"/>
      </w:rPr>
    </w:lvl>
    <w:lvl w:ilvl="6" w:tplc="C7300EFC" w:tentative="1">
      <w:start w:val="1"/>
      <w:numFmt w:val="bullet"/>
      <w:lvlText w:val=""/>
      <w:lvlJc w:val="left"/>
      <w:pPr>
        <w:tabs>
          <w:tab w:val="num" w:pos="5760"/>
        </w:tabs>
        <w:ind w:left="5760" w:hanging="360"/>
      </w:pPr>
      <w:rPr>
        <w:rFonts w:ascii="Wingdings" w:hAnsi="Wingdings" w:hint="default"/>
      </w:rPr>
    </w:lvl>
    <w:lvl w:ilvl="7" w:tplc="2D64D776" w:tentative="1">
      <w:start w:val="1"/>
      <w:numFmt w:val="bullet"/>
      <w:lvlText w:val=""/>
      <w:lvlJc w:val="left"/>
      <w:pPr>
        <w:tabs>
          <w:tab w:val="num" w:pos="6480"/>
        </w:tabs>
        <w:ind w:left="6480" w:hanging="360"/>
      </w:pPr>
      <w:rPr>
        <w:rFonts w:ascii="Wingdings" w:hAnsi="Wingdings" w:hint="default"/>
      </w:rPr>
    </w:lvl>
    <w:lvl w:ilvl="8" w:tplc="6C62847A" w:tentative="1">
      <w:start w:val="1"/>
      <w:numFmt w:val="bullet"/>
      <w:lvlText w:val=""/>
      <w:lvlJc w:val="left"/>
      <w:pPr>
        <w:tabs>
          <w:tab w:val="num" w:pos="7200"/>
        </w:tabs>
        <w:ind w:left="7200" w:hanging="360"/>
      </w:pPr>
      <w:rPr>
        <w:rFonts w:ascii="Wingdings" w:hAnsi="Wingdings" w:hint="default"/>
      </w:rPr>
    </w:lvl>
  </w:abstractNum>
  <w:abstractNum w:abstractNumId="11">
    <w:nsid w:val="4ACE7CFA"/>
    <w:multiLevelType w:val="hybridMultilevel"/>
    <w:tmpl w:val="42B2242E"/>
    <w:lvl w:ilvl="0" w:tplc="04090001">
      <w:start w:val="1"/>
      <w:numFmt w:val="bullet"/>
      <w:lvlText w:val=""/>
      <w:lvlJc w:val="left"/>
      <w:pPr>
        <w:tabs>
          <w:tab w:val="num" w:pos="720"/>
        </w:tabs>
        <w:ind w:left="720" w:hanging="360"/>
      </w:pPr>
      <w:rPr>
        <w:rFonts w:ascii="Symbol" w:hAnsi="Symbol" w:hint="default"/>
      </w:rPr>
    </w:lvl>
    <w:lvl w:ilvl="1" w:tplc="8B0256BE">
      <w:start w:val="1120"/>
      <w:numFmt w:val="bullet"/>
      <w:lvlText w:val=""/>
      <w:lvlJc w:val="left"/>
      <w:pPr>
        <w:tabs>
          <w:tab w:val="num" w:pos="1440"/>
        </w:tabs>
        <w:ind w:left="1440" w:hanging="360"/>
      </w:pPr>
      <w:rPr>
        <w:rFonts w:ascii="Wingdings" w:hAnsi="Wingdings" w:hint="default"/>
      </w:rPr>
    </w:lvl>
    <w:lvl w:ilvl="2" w:tplc="4B569D6A" w:tentative="1">
      <w:start w:val="1"/>
      <w:numFmt w:val="bullet"/>
      <w:lvlText w:val=""/>
      <w:lvlJc w:val="left"/>
      <w:pPr>
        <w:tabs>
          <w:tab w:val="num" w:pos="2160"/>
        </w:tabs>
        <w:ind w:left="2160" w:hanging="360"/>
      </w:pPr>
      <w:rPr>
        <w:rFonts w:ascii="Wingdings" w:hAnsi="Wingdings" w:hint="default"/>
      </w:rPr>
    </w:lvl>
    <w:lvl w:ilvl="3" w:tplc="7A54726C" w:tentative="1">
      <w:start w:val="1"/>
      <w:numFmt w:val="bullet"/>
      <w:lvlText w:val=""/>
      <w:lvlJc w:val="left"/>
      <w:pPr>
        <w:tabs>
          <w:tab w:val="num" w:pos="2880"/>
        </w:tabs>
        <w:ind w:left="2880" w:hanging="360"/>
      </w:pPr>
      <w:rPr>
        <w:rFonts w:ascii="Wingdings" w:hAnsi="Wingdings" w:hint="default"/>
      </w:rPr>
    </w:lvl>
    <w:lvl w:ilvl="4" w:tplc="1832B6D4" w:tentative="1">
      <w:start w:val="1"/>
      <w:numFmt w:val="bullet"/>
      <w:lvlText w:val=""/>
      <w:lvlJc w:val="left"/>
      <w:pPr>
        <w:tabs>
          <w:tab w:val="num" w:pos="3600"/>
        </w:tabs>
        <w:ind w:left="3600" w:hanging="360"/>
      </w:pPr>
      <w:rPr>
        <w:rFonts w:ascii="Wingdings" w:hAnsi="Wingdings" w:hint="default"/>
      </w:rPr>
    </w:lvl>
    <w:lvl w:ilvl="5" w:tplc="99DADB5E" w:tentative="1">
      <w:start w:val="1"/>
      <w:numFmt w:val="bullet"/>
      <w:lvlText w:val=""/>
      <w:lvlJc w:val="left"/>
      <w:pPr>
        <w:tabs>
          <w:tab w:val="num" w:pos="4320"/>
        </w:tabs>
        <w:ind w:left="4320" w:hanging="360"/>
      </w:pPr>
      <w:rPr>
        <w:rFonts w:ascii="Wingdings" w:hAnsi="Wingdings" w:hint="default"/>
      </w:rPr>
    </w:lvl>
    <w:lvl w:ilvl="6" w:tplc="4F58699A" w:tentative="1">
      <w:start w:val="1"/>
      <w:numFmt w:val="bullet"/>
      <w:lvlText w:val=""/>
      <w:lvlJc w:val="left"/>
      <w:pPr>
        <w:tabs>
          <w:tab w:val="num" w:pos="5040"/>
        </w:tabs>
        <w:ind w:left="5040" w:hanging="360"/>
      </w:pPr>
      <w:rPr>
        <w:rFonts w:ascii="Wingdings" w:hAnsi="Wingdings" w:hint="default"/>
      </w:rPr>
    </w:lvl>
    <w:lvl w:ilvl="7" w:tplc="D95A0746" w:tentative="1">
      <w:start w:val="1"/>
      <w:numFmt w:val="bullet"/>
      <w:lvlText w:val=""/>
      <w:lvlJc w:val="left"/>
      <w:pPr>
        <w:tabs>
          <w:tab w:val="num" w:pos="5760"/>
        </w:tabs>
        <w:ind w:left="5760" w:hanging="360"/>
      </w:pPr>
      <w:rPr>
        <w:rFonts w:ascii="Wingdings" w:hAnsi="Wingdings" w:hint="default"/>
      </w:rPr>
    </w:lvl>
    <w:lvl w:ilvl="8" w:tplc="7836326E" w:tentative="1">
      <w:start w:val="1"/>
      <w:numFmt w:val="bullet"/>
      <w:lvlText w:val=""/>
      <w:lvlJc w:val="left"/>
      <w:pPr>
        <w:tabs>
          <w:tab w:val="num" w:pos="6480"/>
        </w:tabs>
        <w:ind w:left="6480" w:hanging="360"/>
      </w:pPr>
      <w:rPr>
        <w:rFonts w:ascii="Wingdings" w:hAnsi="Wingdings" w:hint="default"/>
      </w:rPr>
    </w:lvl>
  </w:abstractNum>
  <w:abstractNum w:abstractNumId="12">
    <w:nsid w:val="4C1F15A8"/>
    <w:multiLevelType w:val="hybridMultilevel"/>
    <w:tmpl w:val="79C01D10"/>
    <w:lvl w:ilvl="0" w:tplc="04090001">
      <w:start w:val="1"/>
      <w:numFmt w:val="bullet"/>
      <w:lvlText w:val=""/>
      <w:lvlJc w:val="left"/>
      <w:pPr>
        <w:tabs>
          <w:tab w:val="num" w:pos="720"/>
        </w:tabs>
        <w:ind w:left="720" w:hanging="360"/>
      </w:pPr>
      <w:rPr>
        <w:rFonts w:ascii="Symbol" w:hAnsi="Symbol" w:hint="default"/>
      </w:rPr>
    </w:lvl>
    <w:lvl w:ilvl="1" w:tplc="A2F0777C" w:tentative="1">
      <w:start w:val="1"/>
      <w:numFmt w:val="bullet"/>
      <w:lvlText w:val=""/>
      <w:lvlJc w:val="left"/>
      <w:pPr>
        <w:tabs>
          <w:tab w:val="num" w:pos="1440"/>
        </w:tabs>
        <w:ind w:left="1440" w:hanging="360"/>
      </w:pPr>
      <w:rPr>
        <w:rFonts w:ascii="Wingdings" w:hAnsi="Wingdings" w:hint="default"/>
      </w:rPr>
    </w:lvl>
    <w:lvl w:ilvl="2" w:tplc="4352F132" w:tentative="1">
      <w:start w:val="1"/>
      <w:numFmt w:val="bullet"/>
      <w:lvlText w:val=""/>
      <w:lvlJc w:val="left"/>
      <w:pPr>
        <w:tabs>
          <w:tab w:val="num" w:pos="2160"/>
        </w:tabs>
        <w:ind w:left="2160" w:hanging="360"/>
      </w:pPr>
      <w:rPr>
        <w:rFonts w:ascii="Wingdings" w:hAnsi="Wingdings" w:hint="default"/>
      </w:rPr>
    </w:lvl>
    <w:lvl w:ilvl="3" w:tplc="C5CEF8CA" w:tentative="1">
      <w:start w:val="1"/>
      <w:numFmt w:val="bullet"/>
      <w:lvlText w:val=""/>
      <w:lvlJc w:val="left"/>
      <w:pPr>
        <w:tabs>
          <w:tab w:val="num" w:pos="2880"/>
        </w:tabs>
        <w:ind w:left="2880" w:hanging="360"/>
      </w:pPr>
      <w:rPr>
        <w:rFonts w:ascii="Wingdings" w:hAnsi="Wingdings" w:hint="default"/>
      </w:rPr>
    </w:lvl>
    <w:lvl w:ilvl="4" w:tplc="F2822506" w:tentative="1">
      <w:start w:val="1"/>
      <w:numFmt w:val="bullet"/>
      <w:lvlText w:val=""/>
      <w:lvlJc w:val="left"/>
      <w:pPr>
        <w:tabs>
          <w:tab w:val="num" w:pos="3600"/>
        </w:tabs>
        <w:ind w:left="3600" w:hanging="360"/>
      </w:pPr>
      <w:rPr>
        <w:rFonts w:ascii="Wingdings" w:hAnsi="Wingdings" w:hint="default"/>
      </w:rPr>
    </w:lvl>
    <w:lvl w:ilvl="5" w:tplc="A8D6C8BA" w:tentative="1">
      <w:start w:val="1"/>
      <w:numFmt w:val="bullet"/>
      <w:lvlText w:val=""/>
      <w:lvlJc w:val="left"/>
      <w:pPr>
        <w:tabs>
          <w:tab w:val="num" w:pos="4320"/>
        </w:tabs>
        <w:ind w:left="4320" w:hanging="360"/>
      </w:pPr>
      <w:rPr>
        <w:rFonts w:ascii="Wingdings" w:hAnsi="Wingdings" w:hint="default"/>
      </w:rPr>
    </w:lvl>
    <w:lvl w:ilvl="6" w:tplc="0ED69E02" w:tentative="1">
      <w:start w:val="1"/>
      <w:numFmt w:val="bullet"/>
      <w:lvlText w:val=""/>
      <w:lvlJc w:val="left"/>
      <w:pPr>
        <w:tabs>
          <w:tab w:val="num" w:pos="5040"/>
        </w:tabs>
        <w:ind w:left="5040" w:hanging="360"/>
      </w:pPr>
      <w:rPr>
        <w:rFonts w:ascii="Wingdings" w:hAnsi="Wingdings" w:hint="default"/>
      </w:rPr>
    </w:lvl>
    <w:lvl w:ilvl="7" w:tplc="4CDE5ADC" w:tentative="1">
      <w:start w:val="1"/>
      <w:numFmt w:val="bullet"/>
      <w:lvlText w:val=""/>
      <w:lvlJc w:val="left"/>
      <w:pPr>
        <w:tabs>
          <w:tab w:val="num" w:pos="5760"/>
        </w:tabs>
        <w:ind w:left="5760" w:hanging="360"/>
      </w:pPr>
      <w:rPr>
        <w:rFonts w:ascii="Wingdings" w:hAnsi="Wingdings" w:hint="default"/>
      </w:rPr>
    </w:lvl>
    <w:lvl w:ilvl="8" w:tplc="29B8DC30" w:tentative="1">
      <w:start w:val="1"/>
      <w:numFmt w:val="bullet"/>
      <w:lvlText w:val=""/>
      <w:lvlJc w:val="left"/>
      <w:pPr>
        <w:tabs>
          <w:tab w:val="num" w:pos="6480"/>
        </w:tabs>
        <w:ind w:left="6480" w:hanging="360"/>
      </w:pPr>
      <w:rPr>
        <w:rFonts w:ascii="Wingdings" w:hAnsi="Wingdings" w:hint="default"/>
      </w:rPr>
    </w:lvl>
  </w:abstractNum>
  <w:abstractNum w:abstractNumId="13">
    <w:nsid w:val="4C48262A"/>
    <w:multiLevelType w:val="hybridMultilevel"/>
    <w:tmpl w:val="6DCC89F6"/>
    <w:lvl w:ilvl="0" w:tplc="1A3A69D2">
      <w:start w:val="1"/>
      <w:numFmt w:val="decimal"/>
      <w:lvlText w:val="%1."/>
      <w:lvlJc w:val="left"/>
      <w:pPr>
        <w:ind w:left="720" w:hanging="360"/>
      </w:pPr>
      <w:rPr>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D3FC4"/>
    <w:multiLevelType w:val="hybridMultilevel"/>
    <w:tmpl w:val="AC14FC7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B8C6AD6" w:tentative="1">
      <w:start w:val="1"/>
      <w:numFmt w:val="bullet"/>
      <w:lvlText w:val=""/>
      <w:lvlJc w:val="left"/>
      <w:pPr>
        <w:tabs>
          <w:tab w:val="num" w:pos="2160"/>
        </w:tabs>
        <w:ind w:left="2160" w:hanging="360"/>
      </w:pPr>
      <w:rPr>
        <w:rFonts w:ascii="Wingdings" w:hAnsi="Wingdings" w:hint="default"/>
      </w:rPr>
    </w:lvl>
    <w:lvl w:ilvl="3" w:tplc="2390C410" w:tentative="1">
      <w:start w:val="1"/>
      <w:numFmt w:val="bullet"/>
      <w:lvlText w:val=""/>
      <w:lvlJc w:val="left"/>
      <w:pPr>
        <w:tabs>
          <w:tab w:val="num" w:pos="2880"/>
        </w:tabs>
        <w:ind w:left="2880" w:hanging="360"/>
      </w:pPr>
      <w:rPr>
        <w:rFonts w:ascii="Wingdings" w:hAnsi="Wingdings" w:hint="default"/>
      </w:rPr>
    </w:lvl>
    <w:lvl w:ilvl="4" w:tplc="325C7AA0" w:tentative="1">
      <w:start w:val="1"/>
      <w:numFmt w:val="bullet"/>
      <w:lvlText w:val=""/>
      <w:lvlJc w:val="left"/>
      <w:pPr>
        <w:tabs>
          <w:tab w:val="num" w:pos="3600"/>
        </w:tabs>
        <w:ind w:left="3600" w:hanging="360"/>
      </w:pPr>
      <w:rPr>
        <w:rFonts w:ascii="Wingdings" w:hAnsi="Wingdings" w:hint="default"/>
      </w:rPr>
    </w:lvl>
    <w:lvl w:ilvl="5" w:tplc="BD66A2D8" w:tentative="1">
      <w:start w:val="1"/>
      <w:numFmt w:val="bullet"/>
      <w:lvlText w:val=""/>
      <w:lvlJc w:val="left"/>
      <w:pPr>
        <w:tabs>
          <w:tab w:val="num" w:pos="4320"/>
        </w:tabs>
        <w:ind w:left="4320" w:hanging="360"/>
      </w:pPr>
      <w:rPr>
        <w:rFonts w:ascii="Wingdings" w:hAnsi="Wingdings" w:hint="default"/>
      </w:rPr>
    </w:lvl>
    <w:lvl w:ilvl="6" w:tplc="C7E407D6" w:tentative="1">
      <w:start w:val="1"/>
      <w:numFmt w:val="bullet"/>
      <w:lvlText w:val=""/>
      <w:lvlJc w:val="left"/>
      <w:pPr>
        <w:tabs>
          <w:tab w:val="num" w:pos="5040"/>
        </w:tabs>
        <w:ind w:left="5040" w:hanging="360"/>
      </w:pPr>
      <w:rPr>
        <w:rFonts w:ascii="Wingdings" w:hAnsi="Wingdings" w:hint="default"/>
      </w:rPr>
    </w:lvl>
    <w:lvl w:ilvl="7" w:tplc="1EDC4756" w:tentative="1">
      <w:start w:val="1"/>
      <w:numFmt w:val="bullet"/>
      <w:lvlText w:val=""/>
      <w:lvlJc w:val="left"/>
      <w:pPr>
        <w:tabs>
          <w:tab w:val="num" w:pos="5760"/>
        </w:tabs>
        <w:ind w:left="5760" w:hanging="360"/>
      </w:pPr>
      <w:rPr>
        <w:rFonts w:ascii="Wingdings" w:hAnsi="Wingdings" w:hint="default"/>
      </w:rPr>
    </w:lvl>
    <w:lvl w:ilvl="8" w:tplc="32E854F6" w:tentative="1">
      <w:start w:val="1"/>
      <w:numFmt w:val="bullet"/>
      <w:lvlText w:val=""/>
      <w:lvlJc w:val="left"/>
      <w:pPr>
        <w:tabs>
          <w:tab w:val="num" w:pos="6480"/>
        </w:tabs>
        <w:ind w:left="6480" w:hanging="360"/>
      </w:pPr>
      <w:rPr>
        <w:rFonts w:ascii="Wingdings" w:hAnsi="Wingdings" w:hint="default"/>
      </w:rPr>
    </w:lvl>
  </w:abstractNum>
  <w:abstractNum w:abstractNumId="15">
    <w:nsid w:val="56D85F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88D725A"/>
    <w:multiLevelType w:val="hybridMultilevel"/>
    <w:tmpl w:val="2F8432E2"/>
    <w:lvl w:ilvl="0" w:tplc="04090001">
      <w:start w:val="1"/>
      <w:numFmt w:val="bullet"/>
      <w:lvlText w:val=""/>
      <w:lvlJc w:val="left"/>
      <w:pPr>
        <w:tabs>
          <w:tab w:val="num" w:pos="1440"/>
        </w:tabs>
        <w:ind w:left="1440" w:hanging="360"/>
      </w:pPr>
      <w:rPr>
        <w:rFonts w:ascii="Symbol" w:hAnsi="Symbol" w:hint="default"/>
      </w:rPr>
    </w:lvl>
    <w:lvl w:ilvl="1" w:tplc="9DDEF572">
      <w:start w:val="1097"/>
      <w:numFmt w:val="bullet"/>
      <w:lvlText w:val=""/>
      <w:lvlJc w:val="left"/>
      <w:pPr>
        <w:tabs>
          <w:tab w:val="num" w:pos="2160"/>
        </w:tabs>
        <w:ind w:left="2160" w:hanging="360"/>
      </w:pPr>
      <w:rPr>
        <w:rFonts w:ascii="Wingdings" w:hAnsi="Wingdings" w:hint="default"/>
      </w:rPr>
    </w:lvl>
    <w:lvl w:ilvl="2" w:tplc="A7FE4CAA" w:tentative="1">
      <w:start w:val="1"/>
      <w:numFmt w:val="bullet"/>
      <w:lvlText w:val=""/>
      <w:lvlJc w:val="left"/>
      <w:pPr>
        <w:tabs>
          <w:tab w:val="num" w:pos="2880"/>
        </w:tabs>
        <w:ind w:left="2880" w:hanging="360"/>
      </w:pPr>
      <w:rPr>
        <w:rFonts w:ascii="Wingdings" w:hAnsi="Wingdings" w:hint="default"/>
      </w:rPr>
    </w:lvl>
    <w:lvl w:ilvl="3" w:tplc="690A1086" w:tentative="1">
      <w:start w:val="1"/>
      <w:numFmt w:val="bullet"/>
      <w:lvlText w:val=""/>
      <w:lvlJc w:val="left"/>
      <w:pPr>
        <w:tabs>
          <w:tab w:val="num" w:pos="3600"/>
        </w:tabs>
        <w:ind w:left="3600" w:hanging="360"/>
      </w:pPr>
      <w:rPr>
        <w:rFonts w:ascii="Wingdings" w:hAnsi="Wingdings" w:hint="default"/>
      </w:rPr>
    </w:lvl>
    <w:lvl w:ilvl="4" w:tplc="3C2CF112" w:tentative="1">
      <w:start w:val="1"/>
      <w:numFmt w:val="bullet"/>
      <w:lvlText w:val=""/>
      <w:lvlJc w:val="left"/>
      <w:pPr>
        <w:tabs>
          <w:tab w:val="num" w:pos="4320"/>
        </w:tabs>
        <w:ind w:left="4320" w:hanging="360"/>
      </w:pPr>
      <w:rPr>
        <w:rFonts w:ascii="Wingdings" w:hAnsi="Wingdings" w:hint="default"/>
      </w:rPr>
    </w:lvl>
    <w:lvl w:ilvl="5" w:tplc="CC1A7F5A" w:tentative="1">
      <w:start w:val="1"/>
      <w:numFmt w:val="bullet"/>
      <w:lvlText w:val=""/>
      <w:lvlJc w:val="left"/>
      <w:pPr>
        <w:tabs>
          <w:tab w:val="num" w:pos="5040"/>
        </w:tabs>
        <w:ind w:left="5040" w:hanging="360"/>
      </w:pPr>
      <w:rPr>
        <w:rFonts w:ascii="Wingdings" w:hAnsi="Wingdings" w:hint="default"/>
      </w:rPr>
    </w:lvl>
    <w:lvl w:ilvl="6" w:tplc="FEA22850" w:tentative="1">
      <w:start w:val="1"/>
      <w:numFmt w:val="bullet"/>
      <w:lvlText w:val=""/>
      <w:lvlJc w:val="left"/>
      <w:pPr>
        <w:tabs>
          <w:tab w:val="num" w:pos="5760"/>
        </w:tabs>
        <w:ind w:left="5760" w:hanging="360"/>
      </w:pPr>
      <w:rPr>
        <w:rFonts w:ascii="Wingdings" w:hAnsi="Wingdings" w:hint="default"/>
      </w:rPr>
    </w:lvl>
    <w:lvl w:ilvl="7" w:tplc="DC28AB4E" w:tentative="1">
      <w:start w:val="1"/>
      <w:numFmt w:val="bullet"/>
      <w:lvlText w:val=""/>
      <w:lvlJc w:val="left"/>
      <w:pPr>
        <w:tabs>
          <w:tab w:val="num" w:pos="6480"/>
        </w:tabs>
        <w:ind w:left="6480" w:hanging="360"/>
      </w:pPr>
      <w:rPr>
        <w:rFonts w:ascii="Wingdings" w:hAnsi="Wingdings" w:hint="default"/>
      </w:rPr>
    </w:lvl>
    <w:lvl w:ilvl="8" w:tplc="5AFCCA10" w:tentative="1">
      <w:start w:val="1"/>
      <w:numFmt w:val="bullet"/>
      <w:lvlText w:val=""/>
      <w:lvlJc w:val="left"/>
      <w:pPr>
        <w:tabs>
          <w:tab w:val="num" w:pos="7200"/>
        </w:tabs>
        <w:ind w:left="7200" w:hanging="360"/>
      </w:pPr>
      <w:rPr>
        <w:rFonts w:ascii="Wingdings" w:hAnsi="Wingdings" w:hint="default"/>
      </w:rPr>
    </w:lvl>
  </w:abstractNum>
  <w:abstractNum w:abstractNumId="17">
    <w:nsid w:val="67987301"/>
    <w:multiLevelType w:val="hybridMultilevel"/>
    <w:tmpl w:val="696CE8F0"/>
    <w:lvl w:ilvl="0" w:tplc="04090001">
      <w:start w:val="1"/>
      <w:numFmt w:val="bullet"/>
      <w:lvlText w:val=""/>
      <w:lvlJc w:val="left"/>
      <w:pPr>
        <w:tabs>
          <w:tab w:val="num" w:pos="1080"/>
        </w:tabs>
        <w:ind w:left="1080" w:hanging="360"/>
      </w:pPr>
      <w:rPr>
        <w:rFonts w:ascii="Symbol" w:hAnsi="Symbol" w:hint="default"/>
      </w:rPr>
    </w:lvl>
    <w:lvl w:ilvl="1" w:tplc="9B8262E2" w:tentative="1">
      <w:start w:val="1"/>
      <w:numFmt w:val="bullet"/>
      <w:lvlText w:val=""/>
      <w:lvlJc w:val="left"/>
      <w:pPr>
        <w:tabs>
          <w:tab w:val="num" w:pos="1800"/>
        </w:tabs>
        <w:ind w:left="1800" w:hanging="360"/>
      </w:pPr>
      <w:rPr>
        <w:rFonts w:ascii="Wingdings" w:hAnsi="Wingdings" w:hint="default"/>
      </w:rPr>
    </w:lvl>
    <w:lvl w:ilvl="2" w:tplc="04A47640" w:tentative="1">
      <w:start w:val="1"/>
      <w:numFmt w:val="bullet"/>
      <w:lvlText w:val=""/>
      <w:lvlJc w:val="left"/>
      <w:pPr>
        <w:tabs>
          <w:tab w:val="num" w:pos="2520"/>
        </w:tabs>
        <w:ind w:left="2520" w:hanging="360"/>
      </w:pPr>
      <w:rPr>
        <w:rFonts w:ascii="Wingdings" w:hAnsi="Wingdings" w:hint="default"/>
      </w:rPr>
    </w:lvl>
    <w:lvl w:ilvl="3" w:tplc="FC222FE0" w:tentative="1">
      <w:start w:val="1"/>
      <w:numFmt w:val="bullet"/>
      <w:lvlText w:val=""/>
      <w:lvlJc w:val="left"/>
      <w:pPr>
        <w:tabs>
          <w:tab w:val="num" w:pos="3240"/>
        </w:tabs>
        <w:ind w:left="3240" w:hanging="360"/>
      </w:pPr>
      <w:rPr>
        <w:rFonts w:ascii="Wingdings" w:hAnsi="Wingdings" w:hint="default"/>
      </w:rPr>
    </w:lvl>
    <w:lvl w:ilvl="4" w:tplc="1CCC2AEA" w:tentative="1">
      <w:start w:val="1"/>
      <w:numFmt w:val="bullet"/>
      <w:lvlText w:val=""/>
      <w:lvlJc w:val="left"/>
      <w:pPr>
        <w:tabs>
          <w:tab w:val="num" w:pos="3960"/>
        </w:tabs>
        <w:ind w:left="3960" w:hanging="360"/>
      </w:pPr>
      <w:rPr>
        <w:rFonts w:ascii="Wingdings" w:hAnsi="Wingdings" w:hint="default"/>
      </w:rPr>
    </w:lvl>
    <w:lvl w:ilvl="5" w:tplc="E1F062C2" w:tentative="1">
      <w:start w:val="1"/>
      <w:numFmt w:val="bullet"/>
      <w:lvlText w:val=""/>
      <w:lvlJc w:val="left"/>
      <w:pPr>
        <w:tabs>
          <w:tab w:val="num" w:pos="4680"/>
        </w:tabs>
        <w:ind w:left="4680" w:hanging="360"/>
      </w:pPr>
      <w:rPr>
        <w:rFonts w:ascii="Wingdings" w:hAnsi="Wingdings" w:hint="default"/>
      </w:rPr>
    </w:lvl>
    <w:lvl w:ilvl="6" w:tplc="22B84540" w:tentative="1">
      <w:start w:val="1"/>
      <w:numFmt w:val="bullet"/>
      <w:lvlText w:val=""/>
      <w:lvlJc w:val="left"/>
      <w:pPr>
        <w:tabs>
          <w:tab w:val="num" w:pos="5400"/>
        </w:tabs>
        <w:ind w:left="5400" w:hanging="360"/>
      </w:pPr>
      <w:rPr>
        <w:rFonts w:ascii="Wingdings" w:hAnsi="Wingdings" w:hint="default"/>
      </w:rPr>
    </w:lvl>
    <w:lvl w:ilvl="7" w:tplc="11B81B4C" w:tentative="1">
      <w:start w:val="1"/>
      <w:numFmt w:val="bullet"/>
      <w:lvlText w:val=""/>
      <w:lvlJc w:val="left"/>
      <w:pPr>
        <w:tabs>
          <w:tab w:val="num" w:pos="6120"/>
        </w:tabs>
        <w:ind w:left="6120" w:hanging="360"/>
      </w:pPr>
      <w:rPr>
        <w:rFonts w:ascii="Wingdings" w:hAnsi="Wingdings" w:hint="default"/>
      </w:rPr>
    </w:lvl>
    <w:lvl w:ilvl="8" w:tplc="83D276D2" w:tentative="1">
      <w:start w:val="1"/>
      <w:numFmt w:val="bullet"/>
      <w:lvlText w:val=""/>
      <w:lvlJc w:val="left"/>
      <w:pPr>
        <w:tabs>
          <w:tab w:val="num" w:pos="6840"/>
        </w:tabs>
        <w:ind w:left="6840" w:hanging="360"/>
      </w:pPr>
      <w:rPr>
        <w:rFonts w:ascii="Wingdings" w:hAnsi="Wingdings" w:hint="default"/>
      </w:rPr>
    </w:lvl>
  </w:abstractNum>
  <w:abstractNum w:abstractNumId="18">
    <w:nsid w:val="6EB30A42"/>
    <w:multiLevelType w:val="hybridMultilevel"/>
    <w:tmpl w:val="4F341682"/>
    <w:lvl w:ilvl="0" w:tplc="04090001">
      <w:start w:val="1"/>
      <w:numFmt w:val="bullet"/>
      <w:lvlText w:val=""/>
      <w:lvlJc w:val="left"/>
      <w:pPr>
        <w:tabs>
          <w:tab w:val="num" w:pos="720"/>
        </w:tabs>
        <w:ind w:left="720" w:hanging="360"/>
      </w:pPr>
      <w:rPr>
        <w:rFonts w:ascii="Symbol" w:hAnsi="Symbol" w:hint="default"/>
      </w:rPr>
    </w:lvl>
    <w:lvl w:ilvl="1" w:tplc="FC5E4AE0" w:tentative="1">
      <w:start w:val="1"/>
      <w:numFmt w:val="bullet"/>
      <w:lvlText w:val=""/>
      <w:lvlJc w:val="left"/>
      <w:pPr>
        <w:tabs>
          <w:tab w:val="num" w:pos="1440"/>
        </w:tabs>
        <w:ind w:left="1440" w:hanging="360"/>
      </w:pPr>
      <w:rPr>
        <w:rFonts w:ascii="Wingdings" w:hAnsi="Wingdings" w:hint="default"/>
      </w:rPr>
    </w:lvl>
    <w:lvl w:ilvl="2" w:tplc="C7021C18" w:tentative="1">
      <w:start w:val="1"/>
      <w:numFmt w:val="bullet"/>
      <w:lvlText w:val=""/>
      <w:lvlJc w:val="left"/>
      <w:pPr>
        <w:tabs>
          <w:tab w:val="num" w:pos="2160"/>
        </w:tabs>
        <w:ind w:left="2160" w:hanging="360"/>
      </w:pPr>
      <w:rPr>
        <w:rFonts w:ascii="Wingdings" w:hAnsi="Wingdings" w:hint="default"/>
      </w:rPr>
    </w:lvl>
    <w:lvl w:ilvl="3" w:tplc="2814CC9A" w:tentative="1">
      <w:start w:val="1"/>
      <w:numFmt w:val="bullet"/>
      <w:lvlText w:val=""/>
      <w:lvlJc w:val="left"/>
      <w:pPr>
        <w:tabs>
          <w:tab w:val="num" w:pos="2880"/>
        </w:tabs>
        <w:ind w:left="2880" w:hanging="360"/>
      </w:pPr>
      <w:rPr>
        <w:rFonts w:ascii="Wingdings" w:hAnsi="Wingdings" w:hint="default"/>
      </w:rPr>
    </w:lvl>
    <w:lvl w:ilvl="4" w:tplc="CC043882" w:tentative="1">
      <w:start w:val="1"/>
      <w:numFmt w:val="bullet"/>
      <w:lvlText w:val=""/>
      <w:lvlJc w:val="left"/>
      <w:pPr>
        <w:tabs>
          <w:tab w:val="num" w:pos="3600"/>
        </w:tabs>
        <w:ind w:left="3600" w:hanging="360"/>
      </w:pPr>
      <w:rPr>
        <w:rFonts w:ascii="Wingdings" w:hAnsi="Wingdings" w:hint="default"/>
      </w:rPr>
    </w:lvl>
    <w:lvl w:ilvl="5" w:tplc="3E547856" w:tentative="1">
      <w:start w:val="1"/>
      <w:numFmt w:val="bullet"/>
      <w:lvlText w:val=""/>
      <w:lvlJc w:val="left"/>
      <w:pPr>
        <w:tabs>
          <w:tab w:val="num" w:pos="4320"/>
        </w:tabs>
        <w:ind w:left="4320" w:hanging="360"/>
      </w:pPr>
      <w:rPr>
        <w:rFonts w:ascii="Wingdings" w:hAnsi="Wingdings" w:hint="default"/>
      </w:rPr>
    </w:lvl>
    <w:lvl w:ilvl="6" w:tplc="F3780A10" w:tentative="1">
      <w:start w:val="1"/>
      <w:numFmt w:val="bullet"/>
      <w:lvlText w:val=""/>
      <w:lvlJc w:val="left"/>
      <w:pPr>
        <w:tabs>
          <w:tab w:val="num" w:pos="5040"/>
        </w:tabs>
        <w:ind w:left="5040" w:hanging="360"/>
      </w:pPr>
      <w:rPr>
        <w:rFonts w:ascii="Wingdings" w:hAnsi="Wingdings" w:hint="default"/>
      </w:rPr>
    </w:lvl>
    <w:lvl w:ilvl="7" w:tplc="65AE33BA" w:tentative="1">
      <w:start w:val="1"/>
      <w:numFmt w:val="bullet"/>
      <w:lvlText w:val=""/>
      <w:lvlJc w:val="left"/>
      <w:pPr>
        <w:tabs>
          <w:tab w:val="num" w:pos="5760"/>
        </w:tabs>
        <w:ind w:left="5760" w:hanging="360"/>
      </w:pPr>
      <w:rPr>
        <w:rFonts w:ascii="Wingdings" w:hAnsi="Wingdings" w:hint="default"/>
      </w:rPr>
    </w:lvl>
    <w:lvl w:ilvl="8" w:tplc="D6982286" w:tentative="1">
      <w:start w:val="1"/>
      <w:numFmt w:val="bullet"/>
      <w:lvlText w:val=""/>
      <w:lvlJc w:val="left"/>
      <w:pPr>
        <w:tabs>
          <w:tab w:val="num" w:pos="6480"/>
        </w:tabs>
        <w:ind w:left="6480" w:hanging="360"/>
      </w:pPr>
      <w:rPr>
        <w:rFonts w:ascii="Wingdings" w:hAnsi="Wingdings" w:hint="default"/>
      </w:rPr>
    </w:lvl>
  </w:abstractNum>
  <w:abstractNum w:abstractNumId="19">
    <w:nsid w:val="722D7B5D"/>
    <w:multiLevelType w:val="hybridMultilevel"/>
    <w:tmpl w:val="04D23692"/>
    <w:lvl w:ilvl="0" w:tplc="E66680E8">
      <w:start w:val="1"/>
      <w:numFmt w:val="bullet"/>
      <w:lvlText w:val=""/>
      <w:lvlJc w:val="left"/>
      <w:pPr>
        <w:tabs>
          <w:tab w:val="num" w:pos="1440"/>
        </w:tabs>
        <w:ind w:left="1440" w:hanging="360"/>
      </w:pPr>
      <w:rPr>
        <w:rFonts w:ascii="Wingdings" w:hAnsi="Wingdings" w:hint="default"/>
      </w:rPr>
    </w:lvl>
    <w:lvl w:ilvl="1" w:tplc="A65EDF6C" w:tentative="1">
      <w:start w:val="1"/>
      <w:numFmt w:val="bullet"/>
      <w:lvlText w:val=""/>
      <w:lvlJc w:val="left"/>
      <w:pPr>
        <w:tabs>
          <w:tab w:val="num" w:pos="2160"/>
        </w:tabs>
        <w:ind w:left="2160" w:hanging="360"/>
      </w:pPr>
      <w:rPr>
        <w:rFonts w:ascii="Wingdings" w:hAnsi="Wingdings" w:hint="default"/>
      </w:rPr>
    </w:lvl>
    <w:lvl w:ilvl="2" w:tplc="D7CEA45E" w:tentative="1">
      <w:start w:val="1"/>
      <w:numFmt w:val="bullet"/>
      <w:lvlText w:val=""/>
      <w:lvlJc w:val="left"/>
      <w:pPr>
        <w:tabs>
          <w:tab w:val="num" w:pos="2880"/>
        </w:tabs>
        <w:ind w:left="2880" w:hanging="360"/>
      </w:pPr>
      <w:rPr>
        <w:rFonts w:ascii="Wingdings" w:hAnsi="Wingdings" w:hint="default"/>
      </w:rPr>
    </w:lvl>
    <w:lvl w:ilvl="3" w:tplc="2C6A32A6" w:tentative="1">
      <w:start w:val="1"/>
      <w:numFmt w:val="bullet"/>
      <w:lvlText w:val=""/>
      <w:lvlJc w:val="left"/>
      <w:pPr>
        <w:tabs>
          <w:tab w:val="num" w:pos="3600"/>
        </w:tabs>
        <w:ind w:left="3600" w:hanging="360"/>
      </w:pPr>
      <w:rPr>
        <w:rFonts w:ascii="Wingdings" w:hAnsi="Wingdings" w:hint="default"/>
      </w:rPr>
    </w:lvl>
    <w:lvl w:ilvl="4" w:tplc="76C61190" w:tentative="1">
      <w:start w:val="1"/>
      <w:numFmt w:val="bullet"/>
      <w:lvlText w:val=""/>
      <w:lvlJc w:val="left"/>
      <w:pPr>
        <w:tabs>
          <w:tab w:val="num" w:pos="4320"/>
        </w:tabs>
        <w:ind w:left="4320" w:hanging="360"/>
      </w:pPr>
      <w:rPr>
        <w:rFonts w:ascii="Wingdings" w:hAnsi="Wingdings" w:hint="default"/>
      </w:rPr>
    </w:lvl>
    <w:lvl w:ilvl="5" w:tplc="36E2DE26" w:tentative="1">
      <w:start w:val="1"/>
      <w:numFmt w:val="bullet"/>
      <w:lvlText w:val=""/>
      <w:lvlJc w:val="left"/>
      <w:pPr>
        <w:tabs>
          <w:tab w:val="num" w:pos="5040"/>
        </w:tabs>
        <w:ind w:left="5040" w:hanging="360"/>
      </w:pPr>
      <w:rPr>
        <w:rFonts w:ascii="Wingdings" w:hAnsi="Wingdings" w:hint="default"/>
      </w:rPr>
    </w:lvl>
    <w:lvl w:ilvl="6" w:tplc="0B96E44A" w:tentative="1">
      <w:start w:val="1"/>
      <w:numFmt w:val="bullet"/>
      <w:lvlText w:val=""/>
      <w:lvlJc w:val="left"/>
      <w:pPr>
        <w:tabs>
          <w:tab w:val="num" w:pos="5760"/>
        </w:tabs>
        <w:ind w:left="5760" w:hanging="360"/>
      </w:pPr>
      <w:rPr>
        <w:rFonts w:ascii="Wingdings" w:hAnsi="Wingdings" w:hint="default"/>
      </w:rPr>
    </w:lvl>
    <w:lvl w:ilvl="7" w:tplc="74AEC4E4" w:tentative="1">
      <w:start w:val="1"/>
      <w:numFmt w:val="bullet"/>
      <w:lvlText w:val=""/>
      <w:lvlJc w:val="left"/>
      <w:pPr>
        <w:tabs>
          <w:tab w:val="num" w:pos="6480"/>
        </w:tabs>
        <w:ind w:left="6480" w:hanging="360"/>
      </w:pPr>
      <w:rPr>
        <w:rFonts w:ascii="Wingdings" w:hAnsi="Wingdings" w:hint="default"/>
      </w:rPr>
    </w:lvl>
    <w:lvl w:ilvl="8" w:tplc="DC4280E0" w:tentative="1">
      <w:start w:val="1"/>
      <w:numFmt w:val="bullet"/>
      <w:lvlText w:val=""/>
      <w:lvlJc w:val="left"/>
      <w:pPr>
        <w:tabs>
          <w:tab w:val="num" w:pos="7200"/>
        </w:tabs>
        <w:ind w:left="7200" w:hanging="360"/>
      </w:pPr>
      <w:rPr>
        <w:rFonts w:ascii="Wingdings" w:hAnsi="Wingdings" w:hint="default"/>
      </w:rPr>
    </w:lvl>
  </w:abstractNum>
  <w:abstractNum w:abstractNumId="20">
    <w:nsid w:val="723A6E3C"/>
    <w:multiLevelType w:val="hybridMultilevel"/>
    <w:tmpl w:val="9E8A822E"/>
    <w:lvl w:ilvl="0" w:tplc="04090001">
      <w:start w:val="1"/>
      <w:numFmt w:val="bullet"/>
      <w:lvlText w:val=""/>
      <w:lvlJc w:val="left"/>
      <w:pPr>
        <w:tabs>
          <w:tab w:val="num" w:pos="1800"/>
        </w:tabs>
        <w:ind w:left="1800" w:hanging="360"/>
      </w:pPr>
      <w:rPr>
        <w:rFonts w:ascii="Symbol" w:hAnsi="Symbol" w:hint="default"/>
      </w:rPr>
    </w:lvl>
    <w:lvl w:ilvl="1" w:tplc="04090001">
      <w:start w:val="1"/>
      <w:numFmt w:val="bullet"/>
      <w:lvlText w:val=""/>
      <w:lvlJc w:val="left"/>
      <w:pPr>
        <w:tabs>
          <w:tab w:val="num" w:pos="2520"/>
        </w:tabs>
        <w:ind w:left="2520" w:hanging="360"/>
      </w:pPr>
      <w:rPr>
        <w:rFonts w:ascii="Symbol" w:hAnsi="Symbol" w:hint="default"/>
      </w:rPr>
    </w:lvl>
    <w:lvl w:ilvl="2" w:tplc="5CAE02D6" w:tentative="1">
      <w:start w:val="1"/>
      <w:numFmt w:val="bullet"/>
      <w:lvlText w:val=""/>
      <w:lvlJc w:val="left"/>
      <w:pPr>
        <w:tabs>
          <w:tab w:val="num" w:pos="3240"/>
        </w:tabs>
        <w:ind w:left="3240" w:hanging="360"/>
      </w:pPr>
      <w:rPr>
        <w:rFonts w:ascii="Wingdings" w:hAnsi="Wingdings" w:hint="default"/>
      </w:rPr>
    </w:lvl>
    <w:lvl w:ilvl="3" w:tplc="4D1A43FC" w:tentative="1">
      <w:start w:val="1"/>
      <w:numFmt w:val="bullet"/>
      <w:lvlText w:val=""/>
      <w:lvlJc w:val="left"/>
      <w:pPr>
        <w:tabs>
          <w:tab w:val="num" w:pos="3960"/>
        </w:tabs>
        <w:ind w:left="3960" w:hanging="360"/>
      </w:pPr>
      <w:rPr>
        <w:rFonts w:ascii="Wingdings" w:hAnsi="Wingdings" w:hint="default"/>
      </w:rPr>
    </w:lvl>
    <w:lvl w:ilvl="4" w:tplc="6FEE906C" w:tentative="1">
      <w:start w:val="1"/>
      <w:numFmt w:val="bullet"/>
      <w:lvlText w:val=""/>
      <w:lvlJc w:val="left"/>
      <w:pPr>
        <w:tabs>
          <w:tab w:val="num" w:pos="4680"/>
        </w:tabs>
        <w:ind w:left="4680" w:hanging="360"/>
      </w:pPr>
      <w:rPr>
        <w:rFonts w:ascii="Wingdings" w:hAnsi="Wingdings" w:hint="default"/>
      </w:rPr>
    </w:lvl>
    <w:lvl w:ilvl="5" w:tplc="07E4300E" w:tentative="1">
      <w:start w:val="1"/>
      <w:numFmt w:val="bullet"/>
      <w:lvlText w:val=""/>
      <w:lvlJc w:val="left"/>
      <w:pPr>
        <w:tabs>
          <w:tab w:val="num" w:pos="5400"/>
        </w:tabs>
        <w:ind w:left="5400" w:hanging="360"/>
      </w:pPr>
      <w:rPr>
        <w:rFonts w:ascii="Wingdings" w:hAnsi="Wingdings" w:hint="default"/>
      </w:rPr>
    </w:lvl>
    <w:lvl w:ilvl="6" w:tplc="EE3280A8" w:tentative="1">
      <w:start w:val="1"/>
      <w:numFmt w:val="bullet"/>
      <w:lvlText w:val=""/>
      <w:lvlJc w:val="left"/>
      <w:pPr>
        <w:tabs>
          <w:tab w:val="num" w:pos="6120"/>
        </w:tabs>
        <w:ind w:left="6120" w:hanging="360"/>
      </w:pPr>
      <w:rPr>
        <w:rFonts w:ascii="Wingdings" w:hAnsi="Wingdings" w:hint="default"/>
      </w:rPr>
    </w:lvl>
    <w:lvl w:ilvl="7" w:tplc="418AA276" w:tentative="1">
      <w:start w:val="1"/>
      <w:numFmt w:val="bullet"/>
      <w:lvlText w:val=""/>
      <w:lvlJc w:val="left"/>
      <w:pPr>
        <w:tabs>
          <w:tab w:val="num" w:pos="6840"/>
        </w:tabs>
        <w:ind w:left="6840" w:hanging="360"/>
      </w:pPr>
      <w:rPr>
        <w:rFonts w:ascii="Wingdings" w:hAnsi="Wingdings" w:hint="default"/>
      </w:rPr>
    </w:lvl>
    <w:lvl w:ilvl="8" w:tplc="2D488726" w:tentative="1">
      <w:start w:val="1"/>
      <w:numFmt w:val="bullet"/>
      <w:lvlText w:val=""/>
      <w:lvlJc w:val="left"/>
      <w:pPr>
        <w:tabs>
          <w:tab w:val="num" w:pos="7560"/>
        </w:tabs>
        <w:ind w:left="7560" w:hanging="360"/>
      </w:pPr>
      <w:rPr>
        <w:rFonts w:ascii="Wingdings" w:hAnsi="Wingdings" w:hint="default"/>
      </w:rPr>
    </w:lvl>
  </w:abstractNum>
  <w:abstractNum w:abstractNumId="21">
    <w:nsid w:val="73AA2477"/>
    <w:multiLevelType w:val="hybridMultilevel"/>
    <w:tmpl w:val="9E7C7CE0"/>
    <w:lvl w:ilvl="0" w:tplc="04090001">
      <w:start w:val="1"/>
      <w:numFmt w:val="bullet"/>
      <w:lvlText w:val=""/>
      <w:lvlJc w:val="left"/>
      <w:pPr>
        <w:tabs>
          <w:tab w:val="num" w:pos="720"/>
        </w:tabs>
        <w:ind w:left="720" w:hanging="360"/>
      </w:pPr>
      <w:rPr>
        <w:rFonts w:ascii="Symbol" w:hAnsi="Symbol" w:hint="default"/>
      </w:rPr>
    </w:lvl>
    <w:lvl w:ilvl="1" w:tplc="A358EDCA" w:tentative="1">
      <w:start w:val="1"/>
      <w:numFmt w:val="bullet"/>
      <w:lvlText w:val=""/>
      <w:lvlJc w:val="left"/>
      <w:pPr>
        <w:tabs>
          <w:tab w:val="num" w:pos="1440"/>
        </w:tabs>
        <w:ind w:left="1440" w:hanging="360"/>
      </w:pPr>
      <w:rPr>
        <w:rFonts w:ascii="Wingdings" w:hAnsi="Wingdings" w:hint="default"/>
      </w:rPr>
    </w:lvl>
    <w:lvl w:ilvl="2" w:tplc="16D69812" w:tentative="1">
      <w:start w:val="1"/>
      <w:numFmt w:val="bullet"/>
      <w:lvlText w:val=""/>
      <w:lvlJc w:val="left"/>
      <w:pPr>
        <w:tabs>
          <w:tab w:val="num" w:pos="2160"/>
        </w:tabs>
        <w:ind w:left="2160" w:hanging="360"/>
      </w:pPr>
      <w:rPr>
        <w:rFonts w:ascii="Wingdings" w:hAnsi="Wingdings" w:hint="default"/>
      </w:rPr>
    </w:lvl>
    <w:lvl w:ilvl="3" w:tplc="6FC66D2E" w:tentative="1">
      <w:start w:val="1"/>
      <w:numFmt w:val="bullet"/>
      <w:lvlText w:val=""/>
      <w:lvlJc w:val="left"/>
      <w:pPr>
        <w:tabs>
          <w:tab w:val="num" w:pos="2880"/>
        </w:tabs>
        <w:ind w:left="2880" w:hanging="360"/>
      </w:pPr>
      <w:rPr>
        <w:rFonts w:ascii="Wingdings" w:hAnsi="Wingdings" w:hint="default"/>
      </w:rPr>
    </w:lvl>
    <w:lvl w:ilvl="4" w:tplc="1CC62300" w:tentative="1">
      <w:start w:val="1"/>
      <w:numFmt w:val="bullet"/>
      <w:lvlText w:val=""/>
      <w:lvlJc w:val="left"/>
      <w:pPr>
        <w:tabs>
          <w:tab w:val="num" w:pos="3600"/>
        </w:tabs>
        <w:ind w:left="3600" w:hanging="360"/>
      </w:pPr>
      <w:rPr>
        <w:rFonts w:ascii="Wingdings" w:hAnsi="Wingdings" w:hint="default"/>
      </w:rPr>
    </w:lvl>
    <w:lvl w:ilvl="5" w:tplc="281AB3F8" w:tentative="1">
      <w:start w:val="1"/>
      <w:numFmt w:val="bullet"/>
      <w:lvlText w:val=""/>
      <w:lvlJc w:val="left"/>
      <w:pPr>
        <w:tabs>
          <w:tab w:val="num" w:pos="4320"/>
        </w:tabs>
        <w:ind w:left="4320" w:hanging="360"/>
      </w:pPr>
      <w:rPr>
        <w:rFonts w:ascii="Wingdings" w:hAnsi="Wingdings" w:hint="default"/>
      </w:rPr>
    </w:lvl>
    <w:lvl w:ilvl="6" w:tplc="E5E875D0" w:tentative="1">
      <w:start w:val="1"/>
      <w:numFmt w:val="bullet"/>
      <w:lvlText w:val=""/>
      <w:lvlJc w:val="left"/>
      <w:pPr>
        <w:tabs>
          <w:tab w:val="num" w:pos="5040"/>
        </w:tabs>
        <w:ind w:left="5040" w:hanging="360"/>
      </w:pPr>
      <w:rPr>
        <w:rFonts w:ascii="Wingdings" w:hAnsi="Wingdings" w:hint="default"/>
      </w:rPr>
    </w:lvl>
    <w:lvl w:ilvl="7" w:tplc="275C51AE" w:tentative="1">
      <w:start w:val="1"/>
      <w:numFmt w:val="bullet"/>
      <w:lvlText w:val=""/>
      <w:lvlJc w:val="left"/>
      <w:pPr>
        <w:tabs>
          <w:tab w:val="num" w:pos="5760"/>
        </w:tabs>
        <w:ind w:left="5760" w:hanging="360"/>
      </w:pPr>
      <w:rPr>
        <w:rFonts w:ascii="Wingdings" w:hAnsi="Wingdings" w:hint="default"/>
      </w:rPr>
    </w:lvl>
    <w:lvl w:ilvl="8" w:tplc="E0E6616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0"/>
  </w:num>
  <w:num w:numId="4">
    <w:abstractNumId w:val="19"/>
  </w:num>
  <w:num w:numId="5">
    <w:abstractNumId w:val="8"/>
  </w:num>
  <w:num w:numId="6">
    <w:abstractNumId w:val="1"/>
  </w:num>
  <w:num w:numId="7">
    <w:abstractNumId w:val="16"/>
  </w:num>
  <w:num w:numId="8">
    <w:abstractNumId w:val="14"/>
  </w:num>
  <w:num w:numId="9">
    <w:abstractNumId w:val="18"/>
  </w:num>
  <w:num w:numId="10">
    <w:abstractNumId w:val="6"/>
  </w:num>
  <w:num w:numId="11">
    <w:abstractNumId w:val="4"/>
  </w:num>
  <w:num w:numId="12">
    <w:abstractNumId w:val="2"/>
  </w:num>
  <w:num w:numId="13">
    <w:abstractNumId w:val="12"/>
  </w:num>
  <w:num w:numId="14">
    <w:abstractNumId w:val="21"/>
  </w:num>
  <w:num w:numId="15">
    <w:abstractNumId w:val="5"/>
  </w:num>
  <w:num w:numId="16">
    <w:abstractNumId w:val="20"/>
  </w:num>
  <w:num w:numId="17">
    <w:abstractNumId w:val="10"/>
  </w:num>
  <w:num w:numId="18">
    <w:abstractNumId w:val="17"/>
  </w:num>
  <w:num w:numId="19">
    <w:abstractNumId w:val="11"/>
  </w:num>
  <w:num w:numId="20">
    <w:abstractNumId w:val="9"/>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B4"/>
    <w:rsid w:val="0002671D"/>
    <w:rsid w:val="000330D8"/>
    <w:rsid w:val="0004188E"/>
    <w:rsid w:val="00042458"/>
    <w:rsid w:val="00067344"/>
    <w:rsid w:val="00071012"/>
    <w:rsid w:val="00081895"/>
    <w:rsid w:val="00082A08"/>
    <w:rsid w:val="000C36EB"/>
    <w:rsid w:val="000C44E5"/>
    <w:rsid w:val="000D045C"/>
    <w:rsid w:val="000D51DB"/>
    <w:rsid w:val="000F1502"/>
    <w:rsid w:val="001026BB"/>
    <w:rsid w:val="00105382"/>
    <w:rsid w:val="00107382"/>
    <w:rsid w:val="00132F3D"/>
    <w:rsid w:val="00142557"/>
    <w:rsid w:val="001472B3"/>
    <w:rsid w:val="00160E17"/>
    <w:rsid w:val="00195CD5"/>
    <w:rsid w:val="001B65DB"/>
    <w:rsid w:val="001B732C"/>
    <w:rsid w:val="002121A5"/>
    <w:rsid w:val="00226157"/>
    <w:rsid w:val="0022747F"/>
    <w:rsid w:val="0023462E"/>
    <w:rsid w:val="00271C52"/>
    <w:rsid w:val="00285203"/>
    <w:rsid w:val="00291937"/>
    <w:rsid w:val="002A06C7"/>
    <w:rsid w:val="002B36DA"/>
    <w:rsid w:val="002B6969"/>
    <w:rsid w:val="002C08BC"/>
    <w:rsid w:val="002E17E1"/>
    <w:rsid w:val="002E6A7D"/>
    <w:rsid w:val="002F013C"/>
    <w:rsid w:val="002F4630"/>
    <w:rsid w:val="002F6665"/>
    <w:rsid w:val="003223E8"/>
    <w:rsid w:val="003315CC"/>
    <w:rsid w:val="00335E24"/>
    <w:rsid w:val="00340881"/>
    <w:rsid w:val="00355782"/>
    <w:rsid w:val="00394227"/>
    <w:rsid w:val="003B7A2E"/>
    <w:rsid w:val="003C64A9"/>
    <w:rsid w:val="003C67BB"/>
    <w:rsid w:val="003F020D"/>
    <w:rsid w:val="003F0A2D"/>
    <w:rsid w:val="003F2744"/>
    <w:rsid w:val="003F390D"/>
    <w:rsid w:val="003F46DE"/>
    <w:rsid w:val="003F5911"/>
    <w:rsid w:val="00423205"/>
    <w:rsid w:val="004349DE"/>
    <w:rsid w:val="00442FF9"/>
    <w:rsid w:val="004431B8"/>
    <w:rsid w:val="00452A61"/>
    <w:rsid w:val="00471D18"/>
    <w:rsid w:val="004A7530"/>
    <w:rsid w:val="004D1351"/>
    <w:rsid w:val="004D7F52"/>
    <w:rsid w:val="004F0198"/>
    <w:rsid w:val="005051D9"/>
    <w:rsid w:val="00510A3B"/>
    <w:rsid w:val="00510CEE"/>
    <w:rsid w:val="005155DC"/>
    <w:rsid w:val="0051574D"/>
    <w:rsid w:val="0052105D"/>
    <w:rsid w:val="0052170E"/>
    <w:rsid w:val="005367A8"/>
    <w:rsid w:val="005372DB"/>
    <w:rsid w:val="00537F53"/>
    <w:rsid w:val="0056145C"/>
    <w:rsid w:val="00567F15"/>
    <w:rsid w:val="00580387"/>
    <w:rsid w:val="005944C6"/>
    <w:rsid w:val="005B352B"/>
    <w:rsid w:val="005B38E1"/>
    <w:rsid w:val="005C3A82"/>
    <w:rsid w:val="005C745F"/>
    <w:rsid w:val="005D7946"/>
    <w:rsid w:val="005E0D9E"/>
    <w:rsid w:val="005E7B22"/>
    <w:rsid w:val="005F35C8"/>
    <w:rsid w:val="005F499D"/>
    <w:rsid w:val="00601BBE"/>
    <w:rsid w:val="0060469B"/>
    <w:rsid w:val="00614060"/>
    <w:rsid w:val="00635815"/>
    <w:rsid w:val="006372E1"/>
    <w:rsid w:val="006545CA"/>
    <w:rsid w:val="00664B9B"/>
    <w:rsid w:val="00667FC3"/>
    <w:rsid w:val="00676676"/>
    <w:rsid w:val="006D2650"/>
    <w:rsid w:val="006D7A54"/>
    <w:rsid w:val="006E0226"/>
    <w:rsid w:val="006F38A8"/>
    <w:rsid w:val="00704EF5"/>
    <w:rsid w:val="00724FEA"/>
    <w:rsid w:val="00755D78"/>
    <w:rsid w:val="00777A5F"/>
    <w:rsid w:val="0078680E"/>
    <w:rsid w:val="00792991"/>
    <w:rsid w:val="0079576F"/>
    <w:rsid w:val="007C0DD3"/>
    <w:rsid w:val="007E1C5A"/>
    <w:rsid w:val="00824D60"/>
    <w:rsid w:val="00826391"/>
    <w:rsid w:val="00831C57"/>
    <w:rsid w:val="00835DCA"/>
    <w:rsid w:val="00837598"/>
    <w:rsid w:val="00845831"/>
    <w:rsid w:val="00871EDE"/>
    <w:rsid w:val="00893701"/>
    <w:rsid w:val="008A2E6A"/>
    <w:rsid w:val="008B53F5"/>
    <w:rsid w:val="008C522C"/>
    <w:rsid w:val="008C7B6F"/>
    <w:rsid w:val="008E5D92"/>
    <w:rsid w:val="008E71DD"/>
    <w:rsid w:val="009329E4"/>
    <w:rsid w:val="0093467F"/>
    <w:rsid w:val="00947040"/>
    <w:rsid w:val="00950A9E"/>
    <w:rsid w:val="00963DC9"/>
    <w:rsid w:val="0097032B"/>
    <w:rsid w:val="009705BD"/>
    <w:rsid w:val="0097179C"/>
    <w:rsid w:val="00991F0E"/>
    <w:rsid w:val="00992530"/>
    <w:rsid w:val="00996E10"/>
    <w:rsid w:val="009A0270"/>
    <w:rsid w:val="009D190C"/>
    <w:rsid w:val="009F551B"/>
    <w:rsid w:val="00A371F6"/>
    <w:rsid w:val="00A4799D"/>
    <w:rsid w:val="00A544B4"/>
    <w:rsid w:val="00A63519"/>
    <w:rsid w:val="00A736E7"/>
    <w:rsid w:val="00A93561"/>
    <w:rsid w:val="00AA150E"/>
    <w:rsid w:val="00AB1864"/>
    <w:rsid w:val="00AB226E"/>
    <w:rsid w:val="00AB5124"/>
    <w:rsid w:val="00B315C2"/>
    <w:rsid w:val="00B51FEB"/>
    <w:rsid w:val="00B53D84"/>
    <w:rsid w:val="00B80968"/>
    <w:rsid w:val="00B87AF6"/>
    <w:rsid w:val="00B9001A"/>
    <w:rsid w:val="00B908D0"/>
    <w:rsid w:val="00B92702"/>
    <w:rsid w:val="00B94274"/>
    <w:rsid w:val="00B9779E"/>
    <w:rsid w:val="00C03099"/>
    <w:rsid w:val="00C141AD"/>
    <w:rsid w:val="00C33600"/>
    <w:rsid w:val="00C43227"/>
    <w:rsid w:val="00C5160F"/>
    <w:rsid w:val="00C528C5"/>
    <w:rsid w:val="00C77509"/>
    <w:rsid w:val="00C9228C"/>
    <w:rsid w:val="00C96C32"/>
    <w:rsid w:val="00CA08F4"/>
    <w:rsid w:val="00CA52B4"/>
    <w:rsid w:val="00CA6086"/>
    <w:rsid w:val="00CB4BAB"/>
    <w:rsid w:val="00CB6870"/>
    <w:rsid w:val="00CB7730"/>
    <w:rsid w:val="00CC7B1C"/>
    <w:rsid w:val="00CD153C"/>
    <w:rsid w:val="00CD43FB"/>
    <w:rsid w:val="00D3248F"/>
    <w:rsid w:val="00D4529E"/>
    <w:rsid w:val="00D50E6B"/>
    <w:rsid w:val="00D5319E"/>
    <w:rsid w:val="00D7723E"/>
    <w:rsid w:val="00D8589D"/>
    <w:rsid w:val="00DC2415"/>
    <w:rsid w:val="00DC33C9"/>
    <w:rsid w:val="00DD039F"/>
    <w:rsid w:val="00DD79B4"/>
    <w:rsid w:val="00E03DDF"/>
    <w:rsid w:val="00E32F1C"/>
    <w:rsid w:val="00E41E32"/>
    <w:rsid w:val="00E451D1"/>
    <w:rsid w:val="00E542FB"/>
    <w:rsid w:val="00E62DE0"/>
    <w:rsid w:val="00E8303F"/>
    <w:rsid w:val="00ED259B"/>
    <w:rsid w:val="00EE6353"/>
    <w:rsid w:val="00EF5B74"/>
    <w:rsid w:val="00F1504C"/>
    <w:rsid w:val="00F16C6B"/>
    <w:rsid w:val="00F21393"/>
    <w:rsid w:val="00F24242"/>
    <w:rsid w:val="00F36E4A"/>
    <w:rsid w:val="00F47B34"/>
    <w:rsid w:val="00F56E30"/>
    <w:rsid w:val="00F74F0A"/>
    <w:rsid w:val="00F86638"/>
    <w:rsid w:val="00FA0DCB"/>
    <w:rsid w:val="00FB5986"/>
    <w:rsid w:val="00FC5EB8"/>
    <w:rsid w:val="00FC7BB5"/>
    <w:rsid w:val="00FE2393"/>
    <w:rsid w:val="00FE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177489-196A-4120-ABEA-BC52F1DD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F1C"/>
    <w:pPr>
      <w:spacing w:after="200" w:line="276" w:lineRule="auto"/>
    </w:pPr>
    <w:rPr>
      <w:rFonts w:ascii="Calibri" w:eastAsia="Calibri" w:hAnsi="Calibri" w:cs="Times New Roman"/>
    </w:rPr>
  </w:style>
  <w:style w:type="paragraph" w:styleId="Heading1">
    <w:name w:val="heading 1"/>
    <w:aliases w:val="APA Level 1"/>
    <w:basedOn w:val="Normal"/>
    <w:next w:val="Normal"/>
    <w:link w:val="Heading1Char"/>
    <w:qFormat/>
    <w:rsid w:val="00E32F1C"/>
    <w:pPr>
      <w:keepNext/>
      <w:spacing w:after="0" w:line="240" w:lineRule="auto"/>
      <w:jc w:val="center"/>
      <w:outlineLvl w:val="0"/>
    </w:pPr>
    <w:rPr>
      <w:rFonts w:ascii="Arial" w:eastAsia="Times New Roman"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rsid w:val="00E32F1C"/>
    <w:rPr>
      <w:rFonts w:ascii="Arial" w:eastAsia="Times New Roman" w:hAnsi="Arial" w:cs="Arial"/>
      <w:sz w:val="28"/>
      <w:szCs w:val="20"/>
    </w:rPr>
  </w:style>
  <w:style w:type="paragraph" w:styleId="Header">
    <w:name w:val="header"/>
    <w:basedOn w:val="Normal"/>
    <w:link w:val="HeaderChar"/>
    <w:uiPriority w:val="99"/>
    <w:unhideWhenUsed/>
    <w:rsid w:val="00E32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F1C"/>
    <w:rPr>
      <w:rFonts w:ascii="Calibri" w:eastAsia="Calibri" w:hAnsi="Calibri" w:cs="Times New Roman"/>
    </w:rPr>
  </w:style>
  <w:style w:type="paragraph" w:styleId="Footer">
    <w:name w:val="footer"/>
    <w:basedOn w:val="Normal"/>
    <w:link w:val="FooterChar"/>
    <w:uiPriority w:val="99"/>
    <w:unhideWhenUsed/>
    <w:rsid w:val="00E32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F1C"/>
    <w:rPr>
      <w:rFonts w:ascii="Calibri" w:eastAsia="Calibri" w:hAnsi="Calibri" w:cs="Times New Roman"/>
    </w:rPr>
  </w:style>
  <w:style w:type="paragraph" w:styleId="Title">
    <w:name w:val="Title"/>
    <w:basedOn w:val="Normal"/>
    <w:link w:val="TitleChar"/>
    <w:uiPriority w:val="99"/>
    <w:qFormat/>
    <w:rsid w:val="00E32F1C"/>
    <w:pPr>
      <w:spacing w:after="0" w:line="240" w:lineRule="auto"/>
      <w:jc w:val="center"/>
    </w:pPr>
    <w:rPr>
      <w:rFonts w:ascii="Times" w:eastAsia="Times New Roman" w:hAnsi="Times"/>
      <w:sz w:val="36"/>
      <w:szCs w:val="20"/>
    </w:rPr>
  </w:style>
  <w:style w:type="character" w:customStyle="1" w:styleId="TitleChar">
    <w:name w:val="Title Char"/>
    <w:basedOn w:val="DefaultParagraphFont"/>
    <w:link w:val="Title"/>
    <w:uiPriority w:val="99"/>
    <w:rsid w:val="00E32F1C"/>
    <w:rPr>
      <w:rFonts w:ascii="Times" w:eastAsia="Times New Roman" w:hAnsi="Times" w:cs="Times New Roman"/>
      <w:sz w:val="36"/>
      <w:szCs w:val="20"/>
    </w:rPr>
  </w:style>
  <w:style w:type="paragraph" w:customStyle="1" w:styleId="Author">
    <w:name w:val="Author"/>
    <w:basedOn w:val="Normal"/>
    <w:rsid w:val="00E32F1C"/>
    <w:pPr>
      <w:spacing w:after="80" w:line="240" w:lineRule="auto"/>
      <w:jc w:val="center"/>
    </w:pPr>
    <w:rPr>
      <w:rFonts w:ascii="Helvetica" w:eastAsia="Times New Roman" w:hAnsi="Helvetica"/>
      <w:sz w:val="24"/>
      <w:szCs w:val="20"/>
    </w:rPr>
  </w:style>
  <w:style w:type="paragraph" w:styleId="ListParagraph">
    <w:name w:val="List Paragraph"/>
    <w:basedOn w:val="Normal"/>
    <w:uiPriority w:val="34"/>
    <w:qFormat/>
    <w:rsid w:val="00A63519"/>
    <w:pPr>
      <w:ind w:left="720"/>
      <w:contextualSpacing/>
    </w:pPr>
  </w:style>
  <w:style w:type="paragraph" w:styleId="TOCHeading">
    <w:name w:val="TOC Heading"/>
    <w:basedOn w:val="Heading1"/>
    <w:next w:val="Normal"/>
    <w:uiPriority w:val="39"/>
    <w:unhideWhenUsed/>
    <w:qFormat/>
    <w:rsid w:val="00A371F6"/>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F86638"/>
    <w:pPr>
      <w:tabs>
        <w:tab w:val="right" w:leader="dot" w:pos="9350"/>
      </w:tabs>
      <w:spacing w:after="100" w:line="360" w:lineRule="auto"/>
    </w:pPr>
  </w:style>
  <w:style w:type="character" w:styleId="Hyperlink">
    <w:name w:val="Hyperlink"/>
    <w:basedOn w:val="DefaultParagraphFont"/>
    <w:uiPriority w:val="99"/>
    <w:unhideWhenUsed/>
    <w:rsid w:val="00A371F6"/>
    <w:rPr>
      <w:color w:val="0563C1" w:themeColor="hyperlink"/>
      <w:u w:val="single"/>
    </w:rPr>
  </w:style>
  <w:style w:type="paragraph" w:styleId="Caption">
    <w:name w:val="caption"/>
    <w:basedOn w:val="Normal"/>
    <w:next w:val="Normal"/>
    <w:uiPriority w:val="35"/>
    <w:unhideWhenUsed/>
    <w:qFormat/>
    <w:rsid w:val="00D50E6B"/>
    <w:pPr>
      <w:spacing w:line="240" w:lineRule="auto"/>
    </w:pPr>
    <w:rPr>
      <w:rFonts w:eastAsia="Times New Roman"/>
      <w:b/>
      <w:bCs/>
      <w:color w:val="4F81BD"/>
      <w:sz w:val="18"/>
      <w:szCs w:val="18"/>
    </w:rPr>
  </w:style>
  <w:style w:type="character" w:styleId="PlaceholderText">
    <w:name w:val="Placeholder Text"/>
    <w:basedOn w:val="DefaultParagraphFont"/>
    <w:uiPriority w:val="99"/>
    <w:semiHidden/>
    <w:rsid w:val="00C03099"/>
    <w:rPr>
      <w:color w:val="808080"/>
    </w:rPr>
  </w:style>
  <w:style w:type="character" w:customStyle="1" w:styleId="apple-converted-space">
    <w:name w:val="apple-converted-space"/>
    <w:basedOn w:val="DefaultParagraphFont"/>
    <w:rsid w:val="005B38E1"/>
  </w:style>
  <w:style w:type="paragraph" w:styleId="CommentText">
    <w:name w:val="annotation text"/>
    <w:basedOn w:val="Normal"/>
    <w:link w:val="CommentTextChar"/>
    <w:uiPriority w:val="99"/>
    <w:unhideWhenUsed/>
    <w:rsid w:val="005B38E1"/>
    <w:pPr>
      <w:spacing w:line="240" w:lineRule="auto"/>
    </w:pPr>
    <w:rPr>
      <w:sz w:val="20"/>
      <w:szCs w:val="20"/>
    </w:rPr>
  </w:style>
  <w:style w:type="character" w:customStyle="1" w:styleId="CommentTextChar">
    <w:name w:val="Comment Text Char"/>
    <w:basedOn w:val="DefaultParagraphFont"/>
    <w:link w:val="CommentText"/>
    <w:uiPriority w:val="99"/>
    <w:rsid w:val="005B38E1"/>
    <w:rPr>
      <w:rFonts w:ascii="Calibri" w:eastAsia="Calibri" w:hAnsi="Calibri" w:cs="Times New Roman"/>
      <w:sz w:val="20"/>
      <w:szCs w:val="20"/>
    </w:rPr>
  </w:style>
  <w:style w:type="character" w:styleId="CommentReference">
    <w:name w:val="annotation reference"/>
    <w:uiPriority w:val="99"/>
    <w:unhideWhenUsed/>
    <w:rsid w:val="005B38E1"/>
    <w:rPr>
      <w:sz w:val="16"/>
      <w:szCs w:val="16"/>
    </w:rPr>
  </w:style>
  <w:style w:type="paragraph" w:styleId="BalloonText">
    <w:name w:val="Balloon Text"/>
    <w:basedOn w:val="Normal"/>
    <w:link w:val="BalloonTextChar"/>
    <w:uiPriority w:val="99"/>
    <w:semiHidden/>
    <w:unhideWhenUsed/>
    <w:rsid w:val="005B3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8E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plektix.fieldofscience.com/2011/04/freedom-and-public-goods.html" TargetMode="External"/><Relationship Id="rId50" Type="http://schemas.openxmlformats.org/officeDocument/2006/relationships/hyperlink" Target="http://www.ncbi.nlm.nih.gov/pubmed/25250832"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hyperlink" Target="http://data.worldbank.org/about/country-and-lending-grou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chart" Target="charts/chart2.xml"/><Relationship Id="rId53" Type="http://schemas.openxmlformats.org/officeDocument/2006/relationships/hyperlink" Target="http://unfccc.int/meetings/items/6240.php"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www.mydigitalfc.com/opinion/various-nuances-climate-change-2015-622" TargetMode="Externa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15.png"/><Relationship Id="rId44" Type="http://schemas.openxmlformats.org/officeDocument/2006/relationships/chart" Target="charts/chart1.xml"/><Relationship Id="rId52" Type="http://schemas.openxmlformats.org/officeDocument/2006/relationships/hyperlink" Target="http://unfccc.int" TargetMode="External"/><Relationship Id="rId4" Type="http://schemas.openxmlformats.org/officeDocument/2006/relationships/settings" Target="settings.xml"/><Relationship Id="rId9" Type="http://schemas.openxmlformats.org/officeDocument/2006/relationships/image" Target="http://wpcontent.answcdn.com/wikipedia/en/thumb/3/3b/IIT_Mandi_Logo.jpg/220px-IIT_Mandi_Logo.jpg" TargetMode="Externa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www.mydigitalfc.com/opportunities/climate-fight-global-warming-builds-688"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ieeexplore.ieee.org/xpl/mostRecentIssue.jsp?punumber=5707360"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HIT\Desktop\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ROHIT\Desktop\Paper\Line%20Chart%20Without%20Information.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ROHIT\Desktop\Paper\Line%20Chart%20with%20information.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592623737566787E-2"/>
          <c:y val="7.7612666837697922E-2"/>
          <c:w val="0.87481741966720195"/>
          <c:h val="0.80473677632401208"/>
        </c:manualLayout>
      </c:layout>
      <c:scatterChart>
        <c:scatterStyle val="lineMarker"/>
        <c:varyColors val="0"/>
        <c:ser>
          <c:idx val="0"/>
          <c:order val="0"/>
          <c:tx>
            <c:strRef>
              <c:f>Sheet1!$B$1</c:f>
              <c:strCache>
                <c:ptCount val="1"/>
                <c:pt idx="0">
                  <c:v>Info played before</c:v>
                </c:pt>
              </c:strCache>
            </c:strRef>
          </c:tx>
          <c:spPr>
            <a:ln w="31750" cap="rnd">
              <a:solidFill>
                <a:schemeClr val="accent1">
                  <a:lumMod val="75000"/>
                </a:schemeClr>
              </a:solidFill>
              <a:round/>
            </a:ln>
            <a:effectLst/>
          </c:spPr>
          <c:marker>
            <c:symbol val="none"/>
          </c:marker>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Sheet1!$B$2:$B$51</c:f>
              <c:numCache>
                <c:formatCode>0.00</c:formatCode>
                <c:ptCount val="50"/>
                <c:pt idx="0">
                  <c:v>7.75</c:v>
                </c:pt>
                <c:pt idx="1">
                  <c:v>8.25</c:v>
                </c:pt>
                <c:pt idx="2">
                  <c:v>8.8333333333333339</c:v>
                </c:pt>
                <c:pt idx="3">
                  <c:v>9.1666666666666661</c:v>
                </c:pt>
                <c:pt idx="4">
                  <c:v>9.1666666666666661</c:v>
                </c:pt>
                <c:pt idx="5">
                  <c:v>9.0000000000000018</c:v>
                </c:pt>
                <c:pt idx="6">
                  <c:v>9.25</c:v>
                </c:pt>
                <c:pt idx="7">
                  <c:v>8.3333333333333339</c:v>
                </c:pt>
                <c:pt idx="8">
                  <c:v>8.1666666666666661</c:v>
                </c:pt>
                <c:pt idx="9">
                  <c:v>8.0833333333333321</c:v>
                </c:pt>
                <c:pt idx="10">
                  <c:v>7.583333333333333</c:v>
                </c:pt>
                <c:pt idx="11">
                  <c:v>8.1666666666666661</c:v>
                </c:pt>
                <c:pt idx="12">
                  <c:v>6.666666666666667</c:v>
                </c:pt>
                <c:pt idx="13">
                  <c:v>6.9166666666666661</c:v>
                </c:pt>
                <c:pt idx="14">
                  <c:v>6.75</c:v>
                </c:pt>
                <c:pt idx="15">
                  <c:v>6.333333333333333</c:v>
                </c:pt>
                <c:pt idx="16">
                  <c:v>5.583333333333333</c:v>
                </c:pt>
                <c:pt idx="17">
                  <c:v>5</c:v>
                </c:pt>
                <c:pt idx="18">
                  <c:v>5.583333333333333</c:v>
                </c:pt>
                <c:pt idx="19">
                  <c:v>4.8333333333333339</c:v>
                </c:pt>
                <c:pt idx="20">
                  <c:v>4.5</c:v>
                </c:pt>
                <c:pt idx="21">
                  <c:v>4.416666666666667</c:v>
                </c:pt>
                <c:pt idx="22">
                  <c:v>3.9999999999999996</c:v>
                </c:pt>
                <c:pt idx="23">
                  <c:v>4.5</c:v>
                </c:pt>
                <c:pt idx="24">
                  <c:v>5.333333333333333</c:v>
                </c:pt>
                <c:pt idx="25">
                  <c:v>5.083333333333333</c:v>
                </c:pt>
                <c:pt idx="26">
                  <c:v>4.5</c:v>
                </c:pt>
                <c:pt idx="27">
                  <c:v>4.5</c:v>
                </c:pt>
                <c:pt idx="28">
                  <c:v>3.5</c:v>
                </c:pt>
                <c:pt idx="29">
                  <c:v>4.916666666666667</c:v>
                </c:pt>
                <c:pt idx="30">
                  <c:v>4.5</c:v>
                </c:pt>
                <c:pt idx="31">
                  <c:v>4.166666666666667</c:v>
                </c:pt>
                <c:pt idx="32">
                  <c:v>4.0833333333333339</c:v>
                </c:pt>
                <c:pt idx="33">
                  <c:v>4.833333333333333</c:v>
                </c:pt>
                <c:pt idx="34">
                  <c:v>4.3333333333333339</c:v>
                </c:pt>
                <c:pt idx="35">
                  <c:v>3.3333333333333335</c:v>
                </c:pt>
                <c:pt idx="36">
                  <c:v>4.3333333333333339</c:v>
                </c:pt>
                <c:pt idx="37">
                  <c:v>3.3333333333333335</c:v>
                </c:pt>
                <c:pt idx="38">
                  <c:v>3.583333333333333</c:v>
                </c:pt>
                <c:pt idx="39">
                  <c:v>2.75</c:v>
                </c:pt>
                <c:pt idx="40">
                  <c:v>3.083333333333333</c:v>
                </c:pt>
                <c:pt idx="41">
                  <c:v>2.5833333333333335</c:v>
                </c:pt>
                <c:pt idx="42">
                  <c:v>3.0833333333333335</c:v>
                </c:pt>
                <c:pt idx="43">
                  <c:v>3.0833333333333335</c:v>
                </c:pt>
                <c:pt idx="44">
                  <c:v>2.5833333333333335</c:v>
                </c:pt>
                <c:pt idx="45">
                  <c:v>3.333333333333333</c:v>
                </c:pt>
                <c:pt idx="46">
                  <c:v>2.0833333333333335</c:v>
                </c:pt>
                <c:pt idx="47">
                  <c:v>2.833333333333333</c:v>
                </c:pt>
                <c:pt idx="48">
                  <c:v>3.833333333333333</c:v>
                </c:pt>
                <c:pt idx="49">
                  <c:v>3</c:v>
                </c:pt>
              </c:numCache>
            </c:numRef>
          </c:yVal>
          <c:smooth val="0"/>
        </c:ser>
        <c:ser>
          <c:idx val="1"/>
          <c:order val="1"/>
          <c:tx>
            <c:strRef>
              <c:f>Sheet1!$C$1</c:f>
              <c:strCache>
                <c:ptCount val="1"/>
                <c:pt idx="0">
                  <c:v>No-Info played before</c:v>
                </c:pt>
              </c:strCache>
            </c:strRef>
          </c:tx>
          <c:spPr>
            <a:ln w="31750" cap="rnd">
              <a:solidFill>
                <a:srgbClr val="C00000"/>
              </a:solidFill>
              <a:round/>
            </a:ln>
            <a:effectLst/>
          </c:spPr>
          <c:marker>
            <c:symbol val="none"/>
          </c:marker>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Sheet1!$C$2:$C$51</c:f>
              <c:numCache>
                <c:formatCode>0.00</c:formatCode>
                <c:ptCount val="50"/>
                <c:pt idx="0">
                  <c:v>6</c:v>
                </c:pt>
                <c:pt idx="1">
                  <c:v>6.166666666666667</c:v>
                </c:pt>
                <c:pt idx="2">
                  <c:v>5.5</c:v>
                </c:pt>
                <c:pt idx="3">
                  <c:v>5.083333333333333</c:v>
                </c:pt>
                <c:pt idx="4">
                  <c:v>5.833333333333333</c:v>
                </c:pt>
                <c:pt idx="5">
                  <c:v>4.833333333333333</c:v>
                </c:pt>
                <c:pt idx="6">
                  <c:v>4.333333333333333</c:v>
                </c:pt>
                <c:pt idx="7">
                  <c:v>4.666666666666667</c:v>
                </c:pt>
                <c:pt idx="8">
                  <c:v>5.416666666666667</c:v>
                </c:pt>
                <c:pt idx="9">
                  <c:v>4.25</c:v>
                </c:pt>
                <c:pt idx="10">
                  <c:v>4.5</c:v>
                </c:pt>
                <c:pt idx="11">
                  <c:v>4.25</c:v>
                </c:pt>
                <c:pt idx="12">
                  <c:v>3.5833333333333335</c:v>
                </c:pt>
                <c:pt idx="13">
                  <c:v>4.083333333333333</c:v>
                </c:pt>
                <c:pt idx="14">
                  <c:v>4.083333333333333</c:v>
                </c:pt>
                <c:pt idx="15">
                  <c:v>4.416666666666667</c:v>
                </c:pt>
                <c:pt idx="16">
                  <c:v>4.166666666666667</c:v>
                </c:pt>
                <c:pt idx="17">
                  <c:v>5.333333333333333</c:v>
                </c:pt>
                <c:pt idx="18">
                  <c:v>4.583333333333333</c:v>
                </c:pt>
                <c:pt idx="19">
                  <c:v>3.75</c:v>
                </c:pt>
                <c:pt idx="20">
                  <c:v>4.333333333333333</c:v>
                </c:pt>
                <c:pt idx="21">
                  <c:v>4.083333333333333</c:v>
                </c:pt>
                <c:pt idx="22">
                  <c:v>4.166666666666667</c:v>
                </c:pt>
                <c:pt idx="23">
                  <c:v>4.083333333333333</c:v>
                </c:pt>
                <c:pt idx="24">
                  <c:v>3.4166666666666665</c:v>
                </c:pt>
                <c:pt idx="25">
                  <c:v>4.416666666666667</c:v>
                </c:pt>
                <c:pt idx="26">
                  <c:v>3.3333333333333335</c:v>
                </c:pt>
                <c:pt idx="27">
                  <c:v>4.583333333333333</c:v>
                </c:pt>
                <c:pt idx="28">
                  <c:v>4.5</c:v>
                </c:pt>
                <c:pt idx="29">
                  <c:v>4.333333333333333</c:v>
                </c:pt>
                <c:pt idx="30">
                  <c:v>4.25</c:v>
                </c:pt>
                <c:pt idx="31">
                  <c:v>3.9166666666666665</c:v>
                </c:pt>
                <c:pt idx="32">
                  <c:v>3.5</c:v>
                </c:pt>
                <c:pt idx="33">
                  <c:v>3</c:v>
                </c:pt>
                <c:pt idx="34">
                  <c:v>3.9166666666666665</c:v>
                </c:pt>
                <c:pt idx="35">
                  <c:v>2.9166666666666665</c:v>
                </c:pt>
                <c:pt idx="36">
                  <c:v>3.0833333333333335</c:v>
                </c:pt>
                <c:pt idx="37">
                  <c:v>2.6666666666666665</c:v>
                </c:pt>
                <c:pt idx="38">
                  <c:v>3</c:v>
                </c:pt>
                <c:pt idx="39">
                  <c:v>3.3333333333333335</c:v>
                </c:pt>
                <c:pt idx="40">
                  <c:v>3.1666666666666665</c:v>
                </c:pt>
                <c:pt idx="41">
                  <c:v>2.5833333333333335</c:v>
                </c:pt>
                <c:pt idx="42">
                  <c:v>2.0833333333333335</c:v>
                </c:pt>
                <c:pt idx="43">
                  <c:v>2.5833333333333335</c:v>
                </c:pt>
                <c:pt idx="44">
                  <c:v>2.5833333333333335</c:v>
                </c:pt>
                <c:pt idx="45">
                  <c:v>2.9166666666666665</c:v>
                </c:pt>
                <c:pt idx="46">
                  <c:v>3</c:v>
                </c:pt>
                <c:pt idx="47">
                  <c:v>3</c:v>
                </c:pt>
                <c:pt idx="48">
                  <c:v>3</c:v>
                </c:pt>
                <c:pt idx="49">
                  <c:v>3</c:v>
                </c:pt>
              </c:numCache>
            </c:numRef>
          </c:yVal>
          <c:smooth val="0"/>
        </c:ser>
        <c:dLbls>
          <c:showLegendKey val="0"/>
          <c:showVal val="0"/>
          <c:showCatName val="0"/>
          <c:showSerName val="0"/>
          <c:showPercent val="0"/>
          <c:showBubbleSize val="0"/>
        </c:dLbls>
        <c:axId val="336718480"/>
        <c:axId val="336720440"/>
      </c:scatterChart>
      <c:valAx>
        <c:axId val="336718480"/>
        <c:scaling>
          <c:orientation val="minMax"/>
          <c:max val="5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Rounds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bg2">
                <a:lumMod val="1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720440"/>
        <c:crosses val="autoZero"/>
        <c:crossBetween val="midCat"/>
        <c:majorUnit val="10"/>
      </c:valAx>
      <c:valAx>
        <c:axId val="3367204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800" b="1"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Contribution</a:t>
                </a:r>
              </a:p>
            </c:rich>
          </c:tx>
          <c:layout>
            <c:manualLayout>
              <c:xMode val="edge"/>
              <c:yMode val="edge"/>
              <c:x val="1.1328352326566208E-2"/>
              <c:y val="0.3674664351166631"/>
            </c:manualLayout>
          </c:layout>
          <c:overlay val="0"/>
          <c:spPr>
            <a:noFill/>
            <a:ln>
              <a:noFill/>
            </a:ln>
            <a:effectLst/>
          </c:spPr>
          <c:txPr>
            <a:bodyPr rot="-5400000" spcFirstLastPara="1" vertOverflow="ellipsis" vert="horz" wrap="square" anchor="ctr" anchorCtr="1"/>
            <a:lstStyle/>
            <a:p>
              <a:pPr>
                <a:defRPr sz="18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bg2">
                <a:lumMod val="1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718480"/>
        <c:crosses val="autoZero"/>
        <c:crossBetween val="midCat"/>
        <c:majorUnit val="2"/>
      </c:valAx>
      <c:spPr>
        <a:noFill/>
        <a:ln>
          <a:solidFill>
            <a:schemeClr val="accent5">
              <a:lumMod val="75000"/>
            </a:schemeClr>
          </a:solidFill>
        </a:ln>
        <a:effectLst/>
      </c:spPr>
    </c:plotArea>
    <c:legend>
      <c:legendPos val="b"/>
      <c:layout>
        <c:manualLayout>
          <c:xMode val="edge"/>
          <c:yMode val="edge"/>
          <c:x val="0.52406322996033261"/>
          <c:y val="9.7584644024760053E-2"/>
          <c:w val="0.35403105861767281"/>
          <c:h val="0.185237207466058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31750" cap="flat" cmpd="sng" algn="ctr">
      <a:solidFill>
        <a:schemeClr val="accent5">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495191817310796E-2"/>
          <c:y val="6.9115651599953865E-2"/>
          <c:w val="0.86963462493499633"/>
          <c:h val="0.82736103920322523"/>
        </c:manualLayout>
      </c:layout>
      <c:scatterChart>
        <c:scatterStyle val="smoothMarker"/>
        <c:varyColors val="0"/>
        <c:ser>
          <c:idx val="0"/>
          <c:order val="0"/>
          <c:tx>
            <c:strRef>
              <c:f>'[Line Chart Without Information.xlsx]Sheet1'!$T$2</c:f>
              <c:strCache>
                <c:ptCount val="1"/>
                <c:pt idx="0">
                  <c:v> No Info played before</c:v>
                </c:pt>
              </c:strCache>
            </c:strRef>
          </c:tx>
          <c:marker>
            <c:symbol val="none"/>
          </c:marker>
          <c:xVal>
            <c:numRef>
              <c:f>'[Line Chart Without Information.xlsx]Sheet1'!$S$3:$S$52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'[Line Chart Without Information.xlsx]Sheet1'!$T$3:$T$52</c:f>
              <c:numCache>
                <c:formatCode>0.00</c:formatCode>
                <c:ptCount val="50"/>
                <c:pt idx="0">
                  <c:v>6</c:v>
                </c:pt>
                <c:pt idx="1">
                  <c:v>6.166666666666667</c:v>
                </c:pt>
                <c:pt idx="2">
                  <c:v>5.5</c:v>
                </c:pt>
                <c:pt idx="3">
                  <c:v>5.083333333333333</c:v>
                </c:pt>
                <c:pt idx="4">
                  <c:v>5.833333333333333</c:v>
                </c:pt>
                <c:pt idx="5">
                  <c:v>4.833333333333333</c:v>
                </c:pt>
                <c:pt idx="6">
                  <c:v>4.333333333333333</c:v>
                </c:pt>
                <c:pt idx="7">
                  <c:v>4.666666666666667</c:v>
                </c:pt>
                <c:pt idx="8">
                  <c:v>5.416666666666667</c:v>
                </c:pt>
                <c:pt idx="9">
                  <c:v>4.25</c:v>
                </c:pt>
                <c:pt idx="10">
                  <c:v>4.5</c:v>
                </c:pt>
                <c:pt idx="11">
                  <c:v>4.25</c:v>
                </c:pt>
                <c:pt idx="12">
                  <c:v>3.5833333333333335</c:v>
                </c:pt>
                <c:pt idx="13">
                  <c:v>4.083333333333333</c:v>
                </c:pt>
                <c:pt idx="14">
                  <c:v>4.083333333333333</c:v>
                </c:pt>
                <c:pt idx="15">
                  <c:v>4.416666666666667</c:v>
                </c:pt>
                <c:pt idx="16">
                  <c:v>4.166666666666667</c:v>
                </c:pt>
                <c:pt idx="17">
                  <c:v>5.333333333333333</c:v>
                </c:pt>
                <c:pt idx="18">
                  <c:v>4.583333333333333</c:v>
                </c:pt>
                <c:pt idx="19">
                  <c:v>3.75</c:v>
                </c:pt>
                <c:pt idx="20">
                  <c:v>4.333333333333333</c:v>
                </c:pt>
                <c:pt idx="21">
                  <c:v>4.083333333333333</c:v>
                </c:pt>
                <c:pt idx="22">
                  <c:v>4.166666666666667</c:v>
                </c:pt>
                <c:pt idx="23">
                  <c:v>4.083333333333333</c:v>
                </c:pt>
                <c:pt idx="24">
                  <c:v>3.4166666666666665</c:v>
                </c:pt>
                <c:pt idx="25">
                  <c:v>4.416666666666667</c:v>
                </c:pt>
                <c:pt idx="26">
                  <c:v>3.3333333333333335</c:v>
                </c:pt>
                <c:pt idx="27">
                  <c:v>4.583333333333333</c:v>
                </c:pt>
                <c:pt idx="28">
                  <c:v>4.5</c:v>
                </c:pt>
                <c:pt idx="29">
                  <c:v>4.333333333333333</c:v>
                </c:pt>
                <c:pt idx="30">
                  <c:v>4.25</c:v>
                </c:pt>
                <c:pt idx="31">
                  <c:v>3.9166666666666665</c:v>
                </c:pt>
                <c:pt idx="32">
                  <c:v>3.5</c:v>
                </c:pt>
                <c:pt idx="33">
                  <c:v>3</c:v>
                </c:pt>
                <c:pt idx="34">
                  <c:v>3.9166666666666665</c:v>
                </c:pt>
                <c:pt idx="35">
                  <c:v>2.9166666666666665</c:v>
                </c:pt>
                <c:pt idx="36">
                  <c:v>3.0833333333333335</c:v>
                </c:pt>
                <c:pt idx="37">
                  <c:v>2.6666666666666665</c:v>
                </c:pt>
                <c:pt idx="38">
                  <c:v>3</c:v>
                </c:pt>
                <c:pt idx="39">
                  <c:v>3.3333333333333335</c:v>
                </c:pt>
                <c:pt idx="40">
                  <c:v>3.1666666666666665</c:v>
                </c:pt>
                <c:pt idx="41">
                  <c:v>2.5833333333333335</c:v>
                </c:pt>
                <c:pt idx="42">
                  <c:v>2.0833333333333335</c:v>
                </c:pt>
                <c:pt idx="43">
                  <c:v>2.5833333333333335</c:v>
                </c:pt>
                <c:pt idx="44">
                  <c:v>2.5833333333333335</c:v>
                </c:pt>
                <c:pt idx="45">
                  <c:v>2.9166666666666665</c:v>
                </c:pt>
                <c:pt idx="46">
                  <c:v>3</c:v>
                </c:pt>
                <c:pt idx="47">
                  <c:v>3</c:v>
                </c:pt>
                <c:pt idx="48">
                  <c:v>3</c:v>
                </c:pt>
                <c:pt idx="49">
                  <c:v>3</c:v>
                </c:pt>
              </c:numCache>
            </c:numRef>
          </c:yVal>
          <c:smooth val="1"/>
        </c:ser>
        <c:ser>
          <c:idx val="1"/>
          <c:order val="1"/>
          <c:tx>
            <c:strRef>
              <c:f>'[Line Chart Without Information.xlsx]Sheet1'!$U$2</c:f>
              <c:strCache>
                <c:ptCount val="1"/>
                <c:pt idx="0">
                  <c:v> No Info played after</c:v>
                </c:pt>
              </c:strCache>
            </c:strRef>
          </c:tx>
          <c:marker>
            <c:symbol val="none"/>
          </c:marker>
          <c:xVal>
            <c:numRef>
              <c:f>'[Line Chart Without Information.xlsx]Sheet1'!$S$3:$S$52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'[Line Chart Without Information.xlsx]Sheet1'!$U$3:$U$52</c:f>
              <c:numCache>
                <c:formatCode>General</c:formatCode>
                <c:ptCount val="50"/>
                <c:pt idx="0">
                  <c:v>5.666666666666667</c:v>
                </c:pt>
                <c:pt idx="1">
                  <c:v>5</c:v>
                </c:pt>
                <c:pt idx="2">
                  <c:v>5.25</c:v>
                </c:pt>
                <c:pt idx="3">
                  <c:v>6.416666666666667</c:v>
                </c:pt>
                <c:pt idx="4">
                  <c:v>4.916666666666667</c:v>
                </c:pt>
                <c:pt idx="5">
                  <c:v>4.25</c:v>
                </c:pt>
                <c:pt idx="6">
                  <c:v>4.416666666666667</c:v>
                </c:pt>
                <c:pt idx="7">
                  <c:v>4.583333333333333</c:v>
                </c:pt>
                <c:pt idx="8">
                  <c:v>3.5</c:v>
                </c:pt>
                <c:pt idx="9">
                  <c:v>3.8333333333333335</c:v>
                </c:pt>
                <c:pt idx="10">
                  <c:v>4.583333333333333</c:v>
                </c:pt>
                <c:pt idx="11">
                  <c:v>3.6666666666666665</c:v>
                </c:pt>
                <c:pt idx="12">
                  <c:v>2.8333333333333335</c:v>
                </c:pt>
                <c:pt idx="13">
                  <c:v>4.333333333333333</c:v>
                </c:pt>
                <c:pt idx="14">
                  <c:v>3.5833333333333335</c:v>
                </c:pt>
                <c:pt idx="15">
                  <c:v>3.0833333333333335</c:v>
                </c:pt>
                <c:pt idx="16">
                  <c:v>3.0833333333333335</c:v>
                </c:pt>
                <c:pt idx="17">
                  <c:v>2.1666666666666665</c:v>
                </c:pt>
                <c:pt idx="18">
                  <c:v>2.4166666666666665</c:v>
                </c:pt>
                <c:pt idx="19">
                  <c:v>2.8333333333333335</c:v>
                </c:pt>
                <c:pt idx="20">
                  <c:v>3.25</c:v>
                </c:pt>
                <c:pt idx="21">
                  <c:v>2.6666666666666665</c:v>
                </c:pt>
                <c:pt idx="22">
                  <c:v>2.3333333333333335</c:v>
                </c:pt>
                <c:pt idx="23">
                  <c:v>2.4166666666666665</c:v>
                </c:pt>
                <c:pt idx="24">
                  <c:v>3</c:v>
                </c:pt>
                <c:pt idx="25">
                  <c:v>1.9166666666666667</c:v>
                </c:pt>
                <c:pt idx="26">
                  <c:v>2</c:v>
                </c:pt>
                <c:pt idx="27">
                  <c:v>1.75</c:v>
                </c:pt>
                <c:pt idx="28">
                  <c:v>2.9166666666666665</c:v>
                </c:pt>
                <c:pt idx="29">
                  <c:v>1.9166666666666667</c:v>
                </c:pt>
                <c:pt idx="30">
                  <c:v>1.5833333333333333</c:v>
                </c:pt>
                <c:pt idx="31">
                  <c:v>2.75</c:v>
                </c:pt>
                <c:pt idx="32">
                  <c:v>3.5833333333333335</c:v>
                </c:pt>
                <c:pt idx="33">
                  <c:v>2.8333333333333335</c:v>
                </c:pt>
                <c:pt idx="34">
                  <c:v>2.0833333333333335</c:v>
                </c:pt>
                <c:pt idx="35">
                  <c:v>3.3333333333333335</c:v>
                </c:pt>
                <c:pt idx="36">
                  <c:v>3.5</c:v>
                </c:pt>
                <c:pt idx="37">
                  <c:v>2.75</c:v>
                </c:pt>
                <c:pt idx="38">
                  <c:v>2.75</c:v>
                </c:pt>
                <c:pt idx="39">
                  <c:v>3.3333333333333335</c:v>
                </c:pt>
                <c:pt idx="40">
                  <c:v>1.5833333333333333</c:v>
                </c:pt>
                <c:pt idx="41">
                  <c:v>1.1666666666666667</c:v>
                </c:pt>
                <c:pt idx="42">
                  <c:v>2.5833333333333335</c:v>
                </c:pt>
                <c:pt idx="43">
                  <c:v>2.5833333333333335</c:v>
                </c:pt>
                <c:pt idx="44">
                  <c:v>2.75</c:v>
                </c:pt>
                <c:pt idx="45">
                  <c:v>1.75</c:v>
                </c:pt>
                <c:pt idx="46">
                  <c:v>1.8333333333333333</c:v>
                </c:pt>
                <c:pt idx="47">
                  <c:v>2.0833333333333335</c:v>
                </c:pt>
                <c:pt idx="48">
                  <c:v>2</c:v>
                </c:pt>
                <c:pt idx="49">
                  <c:v>2.25</c:v>
                </c:pt>
              </c:numCache>
            </c:numRef>
          </c:yVal>
          <c:smooth val="1"/>
        </c:ser>
        <c:dLbls>
          <c:showLegendKey val="0"/>
          <c:showVal val="0"/>
          <c:showCatName val="0"/>
          <c:showSerName val="0"/>
          <c:showPercent val="0"/>
          <c:showBubbleSize val="0"/>
        </c:dLbls>
        <c:axId val="336716520"/>
        <c:axId val="336717304"/>
      </c:scatterChart>
      <c:valAx>
        <c:axId val="336716520"/>
        <c:scaling>
          <c:orientation val="minMax"/>
          <c:max val="50"/>
          <c:min val="0"/>
        </c:scaling>
        <c:delete val="0"/>
        <c:axPos val="b"/>
        <c:title>
          <c:tx>
            <c:rich>
              <a:bodyPr/>
              <a:lstStyle/>
              <a:p>
                <a:pPr>
                  <a:defRPr/>
                </a:pPr>
                <a:r>
                  <a:rPr lang="en-US" sz="1200">
                    <a:latin typeface="Times New Roman" pitchFamily="18" charset="0"/>
                    <a:cs typeface="Times New Roman" pitchFamily="18" charset="0"/>
                  </a:rPr>
                  <a:t>Rounds</a:t>
                </a:r>
              </a:p>
            </c:rich>
          </c:tx>
          <c:layout>
            <c:manualLayout>
              <c:xMode val="edge"/>
              <c:yMode val="edge"/>
              <c:x val="0.48261462804514055"/>
              <c:y val="0.94578829718581847"/>
            </c:manualLayout>
          </c:layout>
          <c:overlay val="0"/>
        </c:title>
        <c:numFmt formatCode="General" sourceLinked="1"/>
        <c:majorTickMark val="out"/>
        <c:minorTickMark val="none"/>
        <c:tickLblPos val="nextTo"/>
        <c:crossAx val="336717304"/>
        <c:crosses val="autoZero"/>
        <c:crossBetween val="midCat"/>
        <c:majorUnit val="10"/>
        <c:minorUnit val="4"/>
      </c:valAx>
      <c:valAx>
        <c:axId val="336717304"/>
        <c:scaling>
          <c:orientation val="minMax"/>
          <c:max val="10"/>
          <c:min val="0"/>
        </c:scaling>
        <c:delete val="0"/>
        <c:axPos val="l"/>
        <c:title>
          <c:tx>
            <c:rich>
              <a:bodyPr rot="-5400000" vert="horz"/>
              <a:lstStyle/>
              <a:p>
                <a:pPr>
                  <a:defRPr/>
                </a:pPr>
                <a:r>
                  <a:rPr lang="en-US" sz="1200">
                    <a:latin typeface="Times New Roman" pitchFamily="18" charset="0"/>
                    <a:cs typeface="Times New Roman" pitchFamily="18" charset="0"/>
                  </a:rPr>
                  <a:t>Contribution</a:t>
                </a:r>
              </a:p>
            </c:rich>
          </c:tx>
          <c:layout>
            <c:manualLayout>
              <c:xMode val="edge"/>
              <c:yMode val="edge"/>
              <c:x val="1.2628523367048857E-2"/>
              <c:y val="0.3373646461845744"/>
            </c:manualLayout>
          </c:layout>
          <c:overlay val="0"/>
        </c:title>
        <c:numFmt formatCode="0" sourceLinked="0"/>
        <c:majorTickMark val="out"/>
        <c:minorTickMark val="none"/>
        <c:tickLblPos val="nextTo"/>
        <c:crossAx val="336716520"/>
        <c:crosses val="autoZero"/>
        <c:crossBetween val="midCat"/>
        <c:majorUnit val="2"/>
      </c:valAx>
      <c:spPr>
        <a:ln w="12700">
          <a:solidFill>
            <a:srgbClr val="E7E6E6">
              <a:lumMod val="10000"/>
            </a:srgbClr>
          </a:solidFill>
        </a:ln>
      </c:spPr>
    </c:plotArea>
    <c:legend>
      <c:legendPos val="r"/>
      <c:layout>
        <c:manualLayout>
          <c:xMode val="edge"/>
          <c:yMode val="edge"/>
          <c:x val="0.52420779107856796"/>
          <c:y val="0.16269448867972214"/>
          <c:w val="0.28851136122318966"/>
          <c:h val="0.16435149174442942"/>
        </c:manualLayout>
      </c:layout>
      <c:overlay val="0"/>
    </c:legend>
    <c:plotVisOnly val="1"/>
    <c:dispBlanksAs val="gap"/>
    <c:showDLblsOverMax val="0"/>
  </c:chart>
  <c:spPr>
    <a:ln w="31750">
      <a:solidFill>
        <a:srgbClr val="5B9BD5">
          <a:lumMod val="75000"/>
        </a:srgbClr>
      </a:solid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0952816612984729E-2"/>
          <c:y val="6.4548921779654808E-2"/>
          <c:w val="0.87159292133765065"/>
          <c:h val="0.8309851343288599"/>
        </c:manualLayout>
      </c:layout>
      <c:scatterChart>
        <c:scatterStyle val="smoothMarker"/>
        <c:varyColors val="0"/>
        <c:ser>
          <c:idx val="0"/>
          <c:order val="0"/>
          <c:tx>
            <c:strRef>
              <c:f>'[Line Chart with information.xlsx]Sheet1'!$T$2</c:f>
              <c:strCache>
                <c:ptCount val="1"/>
                <c:pt idx="0">
                  <c:v>Info played before</c:v>
                </c:pt>
              </c:strCache>
            </c:strRef>
          </c:tx>
          <c:marker>
            <c:symbol val="none"/>
          </c:marker>
          <c:xVal>
            <c:numRef>
              <c:f>'[Line Chart with information.xlsx]Sheet1'!$S$3:$S$202</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'[Line Chart with information.xlsx]Sheet1'!$T$3:$T$202</c:f>
              <c:numCache>
                <c:formatCode>0.00</c:formatCode>
                <c:ptCount val="200"/>
                <c:pt idx="0">
                  <c:v>7.75</c:v>
                </c:pt>
                <c:pt idx="1">
                  <c:v>8.25</c:v>
                </c:pt>
                <c:pt idx="2">
                  <c:v>8.8333333333333339</c:v>
                </c:pt>
                <c:pt idx="3">
                  <c:v>9.1666666666666661</c:v>
                </c:pt>
                <c:pt idx="4">
                  <c:v>9.1666666666666661</c:v>
                </c:pt>
                <c:pt idx="5">
                  <c:v>9.0000000000000018</c:v>
                </c:pt>
                <c:pt idx="6">
                  <c:v>9.25</c:v>
                </c:pt>
                <c:pt idx="7">
                  <c:v>8.3333333333333339</c:v>
                </c:pt>
                <c:pt idx="8">
                  <c:v>8.1666666666666661</c:v>
                </c:pt>
                <c:pt idx="9">
                  <c:v>8.0833333333333321</c:v>
                </c:pt>
                <c:pt idx="10">
                  <c:v>7.583333333333333</c:v>
                </c:pt>
                <c:pt idx="11">
                  <c:v>8.1666666666666661</c:v>
                </c:pt>
                <c:pt idx="12">
                  <c:v>6.666666666666667</c:v>
                </c:pt>
                <c:pt idx="13">
                  <c:v>6.9166666666666661</c:v>
                </c:pt>
                <c:pt idx="14">
                  <c:v>6.75</c:v>
                </c:pt>
                <c:pt idx="15">
                  <c:v>6.333333333333333</c:v>
                </c:pt>
                <c:pt idx="16">
                  <c:v>5.583333333333333</c:v>
                </c:pt>
                <c:pt idx="17">
                  <c:v>5</c:v>
                </c:pt>
                <c:pt idx="18">
                  <c:v>5.583333333333333</c:v>
                </c:pt>
                <c:pt idx="19">
                  <c:v>4.8333333333333339</c:v>
                </c:pt>
                <c:pt idx="20">
                  <c:v>4.5</c:v>
                </c:pt>
                <c:pt idx="21">
                  <c:v>4.416666666666667</c:v>
                </c:pt>
                <c:pt idx="22">
                  <c:v>3.9999999999999996</c:v>
                </c:pt>
                <c:pt idx="23">
                  <c:v>4.5</c:v>
                </c:pt>
                <c:pt idx="24">
                  <c:v>5.333333333333333</c:v>
                </c:pt>
                <c:pt idx="25">
                  <c:v>5.083333333333333</c:v>
                </c:pt>
                <c:pt idx="26">
                  <c:v>4.5</c:v>
                </c:pt>
                <c:pt idx="27">
                  <c:v>4.5</c:v>
                </c:pt>
                <c:pt idx="28">
                  <c:v>3.5</c:v>
                </c:pt>
                <c:pt idx="29">
                  <c:v>4.916666666666667</c:v>
                </c:pt>
                <c:pt idx="30">
                  <c:v>4.5</c:v>
                </c:pt>
                <c:pt idx="31">
                  <c:v>4.166666666666667</c:v>
                </c:pt>
                <c:pt idx="32">
                  <c:v>4.0833333333333339</c:v>
                </c:pt>
                <c:pt idx="33">
                  <c:v>4.833333333333333</c:v>
                </c:pt>
                <c:pt idx="34">
                  <c:v>4.3333333333333339</c:v>
                </c:pt>
                <c:pt idx="35">
                  <c:v>3.3333333333333335</c:v>
                </c:pt>
                <c:pt idx="36">
                  <c:v>4.3333333333333339</c:v>
                </c:pt>
                <c:pt idx="37">
                  <c:v>3.3333333333333335</c:v>
                </c:pt>
                <c:pt idx="38">
                  <c:v>3.583333333333333</c:v>
                </c:pt>
                <c:pt idx="39">
                  <c:v>2.75</c:v>
                </c:pt>
                <c:pt idx="40">
                  <c:v>3.083333333333333</c:v>
                </c:pt>
                <c:pt idx="41">
                  <c:v>2.5833333333333335</c:v>
                </c:pt>
                <c:pt idx="42">
                  <c:v>3.0833333333333335</c:v>
                </c:pt>
                <c:pt idx="43">
                  <c:v>3.0833333333333335</c:v>
                </c:pt>
                <c:pt idx="44">
                  <c:v>2.5833333333333335</c:v>
                </c:pt>
                <c:pt idx="45">
                  <c:v>3.333333333333333</c:v>
                </c:pt>
                <c:pt idx="46">
                  <c:v>2.0833333333333335</c:v>
                </c:pt>
                <c:pt idx="47">
                  <c:v>2.833333333333333</c:v>
                </c:pt>
                <c:pt idx="48">
                  <c:v>3.833333333333333</c:v>
                </c:pt>
                <c:pt idx="49">
                  <c:v>3</c:v>
                </c:pt>
              </c:numCache>
            </c:numRef>
          </c:yVal>
          <c:smooth val="1"/>
        </c:ser>
        <c:ser>
          <c:idx val="1"/>
          <c:order val="1"/>
          <c:tx>
            <c:strRef>
              <c:f>'[Line Chart with information.xlsx]Sheet1'!$U$2</c:f>
              <c:strCache>
                <c:ptCount val="1"/>
                <c:pt idx="0">
                  <c:v>Info played after</c:v>
                </c:pt>
              </c:strCache>
            </c:strRef>
          </c:tx>
          <c:marker>
            <c:symbol val="none"/>
          </c:marker>
          <c:xVal>
            <c:numRef>
              <c:f>'[Line Chart with information.xlsx]Sheet1'!$S$3:$S$202</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'[Line Chart with information.xlsx]Sheet1'!$U$3:$U$202</c:f>
              <c:numCache>
                <c:formatCode>General</c:formatCode>
                <c:ptCount val="200"/>
                <c:pt idx="0">
                  <c:v>4.333333333333333</c:v>
                </c:pt>
                <c:pt idx="1">
                  <c:v>3.75</c:v>
                </c:pt>
                <c:pt idx="2">
                  <c:v>3.25</c:v>
                </c:pt>
                <c:pt idx="3">
                  <c:v>3.3333333333333335</c:v>
                </c:pt>
                <c:pt idx="4">
                  <c:v>2.5</c:v>
                </c:pt>
                <c:pt idx="5">
                  <c:v>2.4166666666666665</c:v>
                </c:pt>
                <c:pt idx="6">
                  <c:v>1.9166666666666667</c:v>
                </c:pt>
                <c:pt idx="7">
                  <c:v>1.6666666666666667</c:v>
                </c:pt>
                <c:pt idx="8">
                  <c:v>1.9166666666666667</c:v>
                </c:pt>
                <c:pt idx="9">
                  <c:v>1.8333333333333333</c:v>
                </c:pt>
                <c:pt idx="10">
                  <c:v>1.8333333333333333</c:v>
                </c:pt>
                <c:pt idx="11">
                  <c:v>1.4166669999999999</c:v>
                </c:pt>
                <c:pt idx="12">
                  <c:v>1.8333333333333333</c:v>
                </c:pt>
                <c:pt idx="13">
                  <c:v>1.75</c:v>
                </c:pt>
                <c:pt idx="14">
                  <c:v>2.6666666666666665</c:v>
                </c:pt>
                <c:pt idx="15">
                  <c:v>1.6666666666666667</c:v>
                </c:pt>
                <c:pt idx="16">
                  <c:v>1.4166666666666667</c:v>
                </c:pt>
                <c:pt idx="17">
                  <c:v>1.5</c:v>
                </c:pt>
                <c:pt idx="18">
                  <c:v>1.5833333333333333</c:v>
                </c:pt>
                <c:pt idx="19">
                  <c:v>1.9166666666666667</c:v>
                </c:pt>
                <c:pt idx="20">
                  <c:v>1.0833333333333333</c:v>
                </c:pt>
                <c:pt idx="21">
                  <c:v>0.75</c:v>
                </c:pt>
                <c:pt idx="22">
                  <c:v>1.25</c:v>
                </c:pt>
                <c:pt idx="23">
                  <c:v>1.1666666666666667</c:v>
                </c:pt>
                <c:pt idx="24">
                  <c:v>1.4166666666666667</c:v>
                </c:pt>
                <c:pt idx="25">
                  <c:v>1.6666666666666667</c:v>
                </c:pt>
                <c:pt idx="26">
                  <c:v>1.75</c:v>
                </c:pt>
                <c:pt idx="27">
                  <c:v>1.25</c:v>
                </c:pt>
                <c:pt idx="28">
                  <c:v>0.83333333333333337</c:v>
                </c:pt>
                <c:pt idx="29">
                  <c:v>1.6666666666666667</c:v>
                </c:pt>
                <c:pt idx="30">
                  <c:v>1.5833333333333333</c:v>
                </c:pt>
                <c:pt idx="31">
                  <c:v>1.0833333333333333</c:v>
                </c:pt>
                <c:pt idx="32">
                  <c:v>1.3333333333333333</c:v>
                </c:pt>
                <c:pt idx="33">
                  <c:v>1.4166666666666667</c:v>
                </c:pt>
                <c:pt idx="34">
                  <c:v>1</c:v>
                </c:pt>
                <c:pt idx="35">
                  <c:v>1.5833333333333333</c:v>
                </c:pt>
                <c:pt idx="36">
                  <c:v>1.4166666666666667</c:v>
                </c:pt>
                <c:pt idx="37">
                  <c:v>1</c:v>
                </c:pt>
                <c:pt idx="38">
                  <c:v>2</c:v>
                </c:pt>
                <c:pt idx="39">
                  <c:v>1.8333333333333333</c:v>
                </c:pt>
                <c:pt idx="40">
                  <c:v>1.25</c:v>
                </c:pt>
                <c:pt idx="41">
                  <c:v>2.3333333333333335</c:v>
                </c:pt>
                <c:pt idx="42">
                  <c:v>1.5833333333333333</c:v>
                </c:pt>
                <c:pt idx="43">
                  <c:v>0.5</c:v>
                </c:pt>
                <c:pt idx="44">
                  <c:v>0.91666666666666663</c:v>
                </c:pt>
                <c:pt idx="45">
                  <c:v>1.1666666666666667</c:v>
                </c:pt>
                <c:pt idx="46">
                  <c:v>1.4166666666666667</c:v>
                </c:pt>
                <c:pt idx="47">
                  <c:v>1.1666666666666667</c:v>
                </c:pt>
                <c:pt idx="48">
                  <c:v>1.3333333333333333</c:v>
                </c:pt>
                <c:pt idx="49">
                  <c:v>1.0833333333333333</c:v>
                </c:pt>
              </c:numCache>
            </c:numRef>
          </c:yVal>
          <c:smooth val="1"/>
        </c:ser>
        <c:dLbls>
          <c:showLegendKey val="0"/>
          <c:showVal val="0"/>
          <c:showCatName val="0"/>
          <c:showSerName val="0"/>
          <c:showPercent val="0"/>
          <c:showBubbleSize val="0"/>
        </c:dLbls>
        <c:axId val="239363008"/>
        <c:axId val="239363400"/>
      </c:scatterChart>
      <c:valAx>
        <c:axId val="239363008"/>
        <c:scaling>
          <c:orientation val="minMax"/>
          <c:max val="50"/>
          <c:min val="0"/>
        </c:scaling>
        <c:delete val="0"/>
        <c:axPos val="b"/>
        <c:title>
          <c:tx>
            <c:rich>
              <a:bodyPr/>
              <a:lstStyle/>
              <a:p>
                <a:pPr>
                  <a:defRPr sz="1200"/>
                </a:pPr>
                <a:r>
                  <a:rPr lang="en-US" sz="1200" b="1">
                    <a:latin typeface="Times New Roman" pitchFamily="18" charset="0"/>
                    <a:cs typeface="Times New Roman" pitchFamily="18" charset="0"/>
                  </a:rPr>
                  <a:t>Rounds</a:t>
                </a:r>
              </a:p>
            </c:rich>
          </c:tx>
          <c:layout>
            <c:manualLayout>
              <c:xMode val="edge"/>
              <c:yMode val="edge"/>
              <c:x val="0.46564222093586977"/>
              <c:y val="0.93452357942983899"/>
            </c:manualLayout>
          </c:layout>
          <c:overlay val="0"/>
          <c:spPr>
            <a:ln w="12700"/>
          </c:spPr>
        </c:title>
        <c:numFmt formatCode="General" sourceLinked="1"/>
        <c:majorTickMark val="out"/>
        <c:minorTickMark val="none"/>
        <c:tickLblPos val="nextTo"/>
        <c:crossAx val="239363400"/>
        <c:crosses val="autoZero"/>
        <c:crossBetween val="midCat"/>
        <c:majorUnit val="10"/>
        <c:minorUnit val="4"/>
      </c:valAx>
      <c:valAx>
        <c:axId val="239363400"/>
        <c:scaling>
          <c:orientation val="minMax"/>
          <c:max val="10"/>
        </c:scaling>
        <c:delete val="0"/>
        <c:axPos val="l"/>
        <c:title>
          <c:tx>
            <c:rich>
              <a:bodyPr rot="-5400000" vert="horz"/>
              <a:lstStyle/>
              <a:p>
                <a:pPr>
                  <a:defRPr/>
                </a:pPr>
                <a:r>
                  <a:rPr lang="en-US" sz="1200">
                    <a:latin typeface="Times New Roman" pitchFamily="18" charset="0"/>
                    <a:cs typeface="Times New Roman" pitchFamily="18" charset="0"/>
                  </a:rPr>
                  <a:t>Contribution</a:t>
                </a:r>
              </a:p>
            </c:rich>
          </c:tx>
          <c:layout>
            <c:manualLayout>
              <c:xMode val="edge"/>
              <c:yMode val="edge"/>
              <c:x val="1.3980271177423917E-2"/>
              <c:y val="0.32518881085810225"/>
            </c:manualLayout>
          </c:layout>
          <c:overlay val="0"/>
        </c:title>
        <c:numFmt formatCode="0" sourceLinked="0"/>
        <c:majorTickMark val="out"/>
        <c:minorTickMark val="none"/>
        <c:tickLblPos val="nextTo"/>
        <c:crossAx val="239363008"/>
        <c:crosses val="autoZero"/>
        <c:crossBetween val="midCat"/>
        <c:majorUnit val="2"/>
      </c:valAx>
      <c:spPr>
        <a:ln>
          <a:solidFill>
            <a:srgbClr val="E7E6E6">
              <a:lumMod val="10000"/>
            </a:srgbClr>
          </a:solidFill>
        </a:ln>
      </c:spPr>
    </c:plotArea>
    <c:legend>
      <c:legendPos val="r"/>
      <c:layout>
        <c:manualLayout>
          <c:xMode val="edge"/>
          <c:yMode val="edge"/>
          <c:x val="0.55215686811002251"/>
          <c:y val="0.14496112212227474"/>
          <c:w val="0.27493867262682947"/>
          <c:h val="0.17049458999055214"/>
        </c:manualLayout>
      </c:layout>
      <c:overlay val="0"/>
    </c:legend>
    <c:plotVisOnly val="1"/>
    <c:dispBlanksAs val="gap"/>
    <c:showDLblsOverMax val="0"/>
  </c:chart>
  <c:spPr>
    <a:ln w="31750">
      <a:solidFill>
        <a:srgbClr val="5B9BD5">
          <a:lumMod val="75000"/>
        </a:srgbClr>
      </a:solidFill>
    </a:ln>
  </c:sp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5EA25-54D1-4E8D-A572-2DD66AEE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65</Pages>
  <Words>8685</Words>
  <Characters>49505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58074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Chouhan</dc:creator>
  <cp:keywords/>
  <dc:description/>
  <cp:lastModifiedBy>Rohit Chouhan</cp:lastModifiedBy>
  <cp:revision>15</cp:revision>
  <dcterms:created xsi:type="dcterms:W3CDTF">2015-02-12T09:17:00Z</dcterms:created>
  <dcterms:modified xsi:type="dcterms:W3CDTF">2015-02-13T06:02:00Z</dcterms:modified>
</cp:coreProperties>
</file>