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23D20" w14:textId="77777777" w:rsidR="00B40A49" w:rsidRDefault="00B40A49" w:rsidP="00B40A49">
      <w:pPr>
        <w:tabs>
          <w:tab w:val="num" w:pos="720"/>
        </w:tabs>
        <w:spacing w:before="100" w:beforeAutospacing="1" w:after="100" w:afterAutospacing="1"/>
        <w:ind w:left="720" w:hanging="360"/>
      </w:pPr>
    </w:p>
    <w:p w14:paraId="0E0D37B4" w14:textId="77777777" w:rsidR="00B40A49" w:rsidRDefault="00B40A49" w:rsidP="00B40A4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Assignment</w:t>
      </w:r>
    </w:p>
    <w:p w14:paraId="0FBECA16" w14:textId="55A09F54" w:rsidR="00B40A49" w:rsidRPr="00B40A49" w:rsidRDefault="00B40A49" w:rsidP="00B40A49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SQL Assignment PostGRESQL&gt;&gt;&gt;Use csv file from kaggle</w:t>
      </w:r>
    </w:p>
    <w:p w14:paraId="6D1FE6CF" w14:textId="409ADA8A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List all car sales.</w:t>
      </w:r>
    </w:p>
    <w:p w14:paraId="7BE67367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all Toyota sales.</w:t>
      </w:r>
    </w:p>
    <w:p w14:paraId="52E63F50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List all sales in 2022.</w:t>
      </w:r>
    </w:p>
    <w:p w14:paraId="6617B481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total sales revenue.</w:t>
      </w:r>
    </w:p>
    <w:p w14:paraId="3674ADE7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Count the total number of sales.</w:t>
      </w:r>
    </w:p>
    <w:p w14:paraId="3540461E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average sale price.</w:t>
      </w:r>
    </w:p>
    <w:p w14:paraId="7DCEC682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average sale price per car make.</w:t>
      </w:r>
    </w:p>
    <w:p w14:paraId="00A272B9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top 5 salespeople by sales count.</w:t>
      </w:r>
    </w:p>
    <w:p w14:paraId="7317E2AB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sales for each month.</w:t>
      </w:r>
    </w:p>
    <w:p w14:paraId="765FB48D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total commission paid.</w:t>
      </w:r>
    </w:p>
    <w:p w14:paraId="509E8952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the month with the highest sales.</w:t>
      </w:r>
    </w:p>
    <w:p w14:paraId="6D06F19E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the most popular car model.</w:t>
      </w:r>
    </w:p>
    <w:p w14:paraId="3E702AA4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average commission rate per salesperson.</w:t>
      </w:r>
    </w:p>
    <w:p w14:paraId="7020B329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total sales per car year.</w:t>
      </w:r>
    </w:p>
    <w:p w14:paraId="31862714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salespeople with commission earned above average.</w:t>
      </w:r>
    </w:p>
    <w:p w14:paraId="0295F56C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Rank salespeople by total sales.</w:t>
      </w:r>
    </w:p>
    <w:p w14:paraId="4DF4EAD4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the top 3 car models for each make.</w:t>
      </w:r>
    </w:p>
    <w:p w14:paraId="47E1A281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the average sale price for each year and make.</w:t>
      </w:r>
    </w:p>
    <w:p w14:paraId="36241764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Find the top 5 customers by total spent.</w:t>
      </w:r>
    </w:p>
    <w:p w14:paraId="21A219B7" w14:textId="77777777" w:rsidR="00B40A49" w:rsidRPr="00B40A49" w:rsidRDefault="00B40A49" w:rsidP="00B40A4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B40A49">
        <w:rPr>
          <w:rFonts w:ascii="Times New Roman" w:eastAsia="Times New Roman" w:hAnsi="Times New Roman" w:cs="Times New Roman"/>
          <w:kern w:val="0"/>
          <w14:ligatures w14:val="none"/>
        </w:rPr>
        <w:t>Calculate the correlation between sale price and commission earned.</w:t>
      </w:r>
    </w:p>
    <w:p w14:paraId="2139B07D" w14:textId="77777777" w:rsidR="00F7600A" w:rsidRDefault="00F7600A"/>
    <w:sectPr w:rsidR="00F760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F25E96"/>
    <w:multiLevelType w:val="multilevel"/>
    <w:tmpl w:val="F46A3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228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49"/>
    <w:rsid w:val="00282CB5"/>
    <w:rsid w:val="00811EF0"/>
    <w:rsid w:val="00B40A49"/>
    <w:rsid w:val="00F7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316D67"/>
  <w15:chartTrackingRefBased/>
  <w15:docId w15:val="{78DB7D61-5787-B24E-8102-A4C365D0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A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A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A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A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A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A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A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A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A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A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A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A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A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A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A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A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A4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A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A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A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A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A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A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A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Simkhada</dc:creator>
  <cp:keywords/>
  <dc:description/>
  <cp:lastModifiedBy>Jan Simkhada</cp:lastModifiedBy>
  <cp:revision>1</cp:revision>
  <dcterms:created xsi:type="dcterms:W3CDTF">2024-06-19T00:37:00Z</dcterms:created>
  <dcterms:modified xsi:type="dcterms:W3CDTF">2024-06-19T00:38:00Z</dcterms:modified>
</cp:coreProperties>
</file>