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Calibri" w:cstheme="minorHAnsi"/>
          <w:b/>
          <w:bCs/>
          <w:color w:val="112E51"/>
          <w:sz w:val="36"/>
          <w:szCs w:val="36"/>
          <w:u w:val="thick" w:color="112E51"/>
        </w:rPr>
      </w:pPr>
      <w:r>
        <w:rPr>
          <w:rFonts w:cs="Calibri" w:cstheme="minorHAnsi"/>
          <w:b/>
          <w:bCs/>
          <w:color w:val="112E51"/>
          <w:sz w:val="36"/>
          <w:szCs w:val="36"/>
          <w:u w:val="thick" w:color="112E51"/>
        </w:rPr>
        <w:t>Application Form</w:t>
      </w:r>
    </w:p>
    <w:p>
      <w:pPr>
        <w:pStyle w:val="Normal"/>
        <w:rPr>
          <w:rFonts w:cs="Calibri" w:cstheme="minorHAnsi"/>
          <w:b/>
          <w:bCs/>
          <w:szCs w:val="22"/>
        </w:rPr>
      </w:pPr>
      <w:r>
        <w:rPr>
          <w:rFonts w:cs="Calibri" w:cstheme="minorHAnsi"/>
          <w:b/>
          <w:bCs/>
          <w:szCs w:val="22"/>
        </w:rPr>
      </w:r>
    </w:p>
    <w:p>
      <w:pPr>
        <w:pStyle w:val="Normal"/>
        <w:rPr>
          <w:rFonts w:cs="Calibri" w:cstheme="minorHAnsi"/>
          <w:b/>
          <w:bCs/>
          <w:szCs w:val="22"/>
        </w:rPr>
      </w:pPr>
      <w:r>
        <w:rPr>
          <w:rFonts w:cs="Calibri" w:cstheme="minorHAnsi"/>
          <w:b/>
          <w:bCs/>
          <w:szCs w:val="22"/>
        </w:rPr>
        <w:t>Candidate Name {fullName}</w:t>
      </w:r>
    </w:p>
    <w:p>
      <w:pPr>
        <w:pStyle w:val="Normal"/>
        <w:rPr>
          <w:rFonts w:cs="Calibri" w:cstheme="minorHAnsi"/>
          <w:b/>
          <w:bCs/>
          <w:szCs w:val="22"/>
        </w:rPr>
      </w:pPr>
      <w:r>
        <w:rPr>
          <w:rFonts w:cs="Calibri" w:cstheme="minorHAnsi"/>
          <w:b/>
          <w:bCs/>
          <w:szCs w:val="22"/>
        </w:rPr>
        <w:t>Contact Number {mobile}</w:t>
      </w:r>
    </w:p>
    <w:p>
      <w:pPr>
        <w:pStyle w:val="Normal"/>
        <w:rPr>
          <w:rFonts w:cs="Calibri" w:cstheme="minorHAnsi"/>
          <w:b/>
          <w:bCs/>
          <w:szCs w:val="22"/>
        </w:rPr>
      </w:pPr>
      <w:r>
        <w:rPr>
          <w:rFonts w:cs="Calibri" w:cstheme="minorHAnsi"/>
          <w:b/>
          <w:bCs/>
          <w:szCs w:val="22"/>
        </w:rPr>
        <w:t>Email Address {email}</w:t>
      </w:r>
    </w:p>
    <w:p>
      <w:pPr>
        <w:pStyle w:val="Normal"/>
        <w:keepNext w:val="true"/>
        <w:numPr>
          <w:ilvl w:val="0"/>
          <w:numId w:val="0"/>
        </w:numPr>
        <w:spacing w:lineRule="auto" w:line="276" w:before="0" w:after="0"/>
        <w:ind w:hanging="0" w:start="0"/>
        <w:jc w:val="center"/>
        <w:outlineLvl w:val="7"/>
        <w:rPr>
          <w:rFonts w:eastAsia="Times New Roman" w:cs="Calibri" w:cstheme="minorHAnsi"/>
          <w:b/>
          <w:bCs/>
          <w:szCs w:val="22"/>
        </w:rPr>
      </w:pPr>
      <w:r>
        <w:rPr>
          <w:rFonts w:eastAsia="Times New Roman" w:cs="Calibri" w:cstheme="minorHAnsi"/>
          <w:b/>
          <w:bCs/>
          <w:szCs w:val="22"/>
        </w:rPr>
      </w:r>
    </w:p>
    <w:p>
      <w:pPr>
        <w:pStyle w:val="Normal"/>
        <w:keepNext w:val="true"/>
        <w:numPr>
          <w:ilvl w:val="0"/>
          <w:numId w:val="0"/>
        </w:numPr>
        <w:spacing w:lineRule="auto" w:line="276" w:before="0" w:after="0"/>
        <w:ind w:hanging="0" w:start="0"/>
        <w:jc w:val="center"/>
        <w:outlineLvl w:val="7"/>
        <w:rPr>
          <w:rFonts w:eastAsia="Times New Roman" w:cs="Calibri" w:cstheme="minorHAnsi"/>
          <w:b/>
          <w:bCs/>
          <w:szCs w:val="22"/>
        </w:rPr>
      </w:pPr>
      <w:r>
        <w:rPr>
          <w:rFonts w:eastAsia="Times New Roman" w:cs="Calibri" w:cstheme="minorHAnsi"/>
          <w:b/>
          <w:bCs/>
          <w:szCs w:val="22"/>
        </w:rPr>
        <w:t>Data Protection Statement</w:t>
      </w:r>
    </w:p>
    <w:tbl>
      <w:tblPr>
        <w:tblW w:w="9750" w:type="dxa"/>
        <w:jc w:val="start"/>
        <w:tblInd w:w="-29" w:type="dxa"/>
        <w:tblLayout w:type="fixed"/>
        <w:tblCellMar>
          <w:top w:w="0" w:type="dxa"/>
          <w:start w:w="108" w:type="dxa"/>
          <w:bottom w:w="0" w:type="dxa"/>
          <w:end w:w="108" w:type="dxa"/>
        </w:tblCellMar>
        <w:tblLook w:noHBand="0" w:lastColumn="0" w:firstColumn="0" w:lastRow="0" w:firstRow="0" w:noVBand="0" w:val="0000"/>
      </w:tblPr>
      <w:tblGrid>
        <w:gridCol w:w="9750"/>
      </w:tblGrid>
      <w:tr>
        <w:trPr>
          <w:trHeight w:val="4755" w:hRule="atLeast"/>
        </w:trPr>
        <w:tc>
          <w:tcPr>
            <w:tcW w:w="975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0"/>
              <w:ind w:start="24"/>
              <w:rPr>
                <w:rFonts w:eastAsia="Times New Roman" w:cs="Calibri" w:cstheme="minorHAnsi"/>
                <w:szCs w:val="22"/>
              </w:rPr>
            </w:pPr>
            <w:r>
              <w:rPr>
                <w:rFonts w:eastAsia="Times New Roman" w:cs="Calibri" w:cstheme="minorHAnsi"/>
                <w:szCs w:val="22"/>
              </w:rPr>
              <w:t>The personal information (data) collected on this form, and on the attachments, (which includes the collection of sensitive personal data) are collected for the purposes of recruitment, personnel administration (for new employees) and monitoring. Unless you direct otherwise (for example in a situation where you would like this Application kept on file for future vacancies) the Application Forms (and attachments) of unsuccessful applicants will be destroyed after 6 months. It is the policy of the Agency to protect, and keep secure, all personal data collected. All personal data is processed for the purposes of recruitment, and, in the case of successful Applicants, for the satisfactory administration of their employment, and for no other purpose.</w:t>
            </w:r>
          </w:p>
          <w:p>
            <w:pPr>
              <w:pStyle w:val="Normal"/>
              <w:spacing w:lineRule="auto" w:line="276" w:before="0" w:after="0"/>
              <w:ind w:start="24"/>
              <w:rPr>
                <w:rFonts w:eastAsia="Times New Roman" w:cs="Calibri" w:cstheme="minorHAnsi"/>
                <w:b/>
                <w:bCs/>
                <w:color w:val="FF0000"/>
                <w:szCs w:val="22"/>
              </w:rPr>
            </w:pPr>
            <w:r>
              <w:rPr>
                <w:rFonts w:eastAsia="Times New Roman" w:cs="Calibri" w:cstheme="minorHAnsi"/>
                <w:b/>
                <w:bCs/>
                <w:color w:val="FF0000"/>
                <w:szCs w:val="22"/>
              </w:rPr>
            </w:r>
          </w:p>
          <w:p>
            <w:pPr>
              <w:pStyle w:val="Normal"/>
              <w:spacing w:lineRule="auto" w:line="276" w:before="0" w:after="0"/>
              <w:ind w:start="24"/>
              <w:rPr>
                <w:rFonts w:eastAsia="Times New Roman" w:cs="Calibri" w:cstheme="minorHAnsi"/>
                <w:b/>
                <w:bCs/>
                <w:color w:val="FF0000"/>
                <w:szCs w:val="22"/>
              </w:rPr>
            </w:pPr>
            <w:r>
              <w:rPr>
                <w:rFonts w:eastAsia="Times New Roman" w:cs="Calibri" w:cstheme="minorHAnsi"/>
                <w:b/>
                <w:bCs/>
                <w:color w:val="FF0000"/>
                <w:szCs w:val="22"/>
              </w:rPr>
              <w:t>Please Note: A copy of Our Data Protection Policy is available upon request</w:t>
            </w:r>
          </w:p>
          <w:p>
            <w:pPr>
              <w:pStyle w:val="Normal"/>
              <w:spacing w:lineRule="auto" w:line="276" w:before="0" w:after="0"/>
              <w:ind w:start="24"/>
              <w:rPr>
                <w:rFonts w:eastAsia="Times New Roman" w:cs="Calibri" w:cstheme="minorHAnsi"/>
                <w:color w:val="FF0000"/>
                <w:szCs w:val="22"/>
              </w:rPr>
            </w:pPr>
            <w:r>
              <w:rPr>
                <w:rFonts w:eastAsia="Times New Roman" w:cs="Calibri" w:cstheme="minorHAnsi"/>
                <w:color w:val="FF0000"/>
                <w:szCs w:val="22"/>
              </w:rPr>
            </w:r>
          </w:p>
          <w:p>
            <w:pPr>
              <w:pStyle w:val="Normal"/>
              <w:spacing w:lineRule="auto" w:line="276" w:before="0" w:after="0"/>
              <w:ind w:firstLine="720" w:start="2904"/>
              <w:rPr>
                <w:rFonts w:eastAsia="Times New Roman" w:cs="Calibri" w:cstheme="minorHAnsi"/>
                <w:b/>
                <w:bCs/>
                <w:szCs w:val="22"/>
              </w:rPr>
            </w:pPr>
            <w:r>
              <w:rPr>
                <w:rFonts w:eastAsia="Times New Roman" w:cs="Calibri" w:cstheme="minorHAnsi"/>
                <w:b/>
                <w:bCs/>
                <w:szCs w:val="22"/>
              </w:rPr>
              <w:t>Work Restrictions in Regulated activities</w:t>
            </w:r>
          </w:p>
          <w:p>
            <w:pPr>
              <w:pStyle w:val="Normal"/>
              <w:keepNext w:val="true"/>
              <w:numPr>
                <w:ilvl w:val="0"/>
                <w:numId w:val="0"/>
              </w:numPr>
              <w:spacing w:lineRule="auto" w:line="276" w:before="0" w:after="0"/>
              <w:ind w:hanging="0" w:start="24"/>
              <w:outlineLvl w:val="3"/>
              <w:rPr>
                <w:rFonts w:eastAsia="Times New Roman" w:cs="Calibri" w:cstheme="minorHAnsi"/>
                <w:szCs w:val="22"/>
              </w:rPr>
            </w:pPr>
            <w:r>
              <w:rPr>
                <w:rFonts w:eastAsia="Times New Roman" w:cs="Calibri" w:cstheme="minorHAnsi"/>
                <w:szCs w:val="22"/>
              </w:rPr>
              <w:t>Do you have any restrictions why you should not work in regulated activities?</w:t>
            </w:r>
          </w:p>
          <w:p>
            <w:pPr>
              <w:pStyle w:val="Normal"/>
              <w:spacing w:lineRule="auto" w:line="276" w:before="0" w:after="0"/>
              <w:ind w:start="24"/>
              <w:rPr>
                <w:rFonts w:eastAsia="Times New Roman" w:cs="Calibri" w:cstheme="minorHAnsi"/>
                <w:i/>
                <w:iCs/>
                <w:szCs w:val="22"/>
              </w:rPr>
            </w:pPr>
            <w:r>
              <w:rPr>
                <w:rFonts w:eastAsia="Times New Roman" w:cs="Calibri" w:cstheme="minorHAnsi"/>
                <w:i/>
                <w:iCs/>
                <w:szCs w:val="22"/>
              </w:rPr>
              <w:t xml:space="preserve">I have no restrictions    </w:t>
            </w:r>
            <w:r>
              <w:rPr>
                <w:rFonts w:eastAsia="Symbol" w:cs="Symbol" w:ascii="Symbol" w:hAnsi="Symbol"/>
                <w:b/>
                <w:bCs/>
                <w:i/>
                <w:iCs/>
                <w:szCs w:val="22"/>
              </w:rPr>
              <w:sym w:font="Symbol" w:char="f07f"/>
            </w:r>
            <w:r>
              <w:rPr>
                <w:rFonts w:eastAsia="Times New Roman" w:cs="Calibri" w:cstheme="minorHAnsi"/>
                <w:b/>
                <w:bCs/>
                <w:i/>
                <w:iCs/>
                <w:szCs w:val="22"/>
              </w:rPr>
              <w:t xml:space="preserve"> </w:t>
            </w:r>
            <w:r>
              <w:rPr>
                <w:rFonts w:eastAsia="Times New Roman" w:cs="Calibri" w:cstheme="minorHAnsi"/>
                <w:i/>
                <w:iCs/>
                <w:szCs w:val="22"/>
              </w:rPr>
              <w:t xml:space="preserve">       I have restriction (please state below the reasons)    </w:t>
            </w:r>
            <w:r>
              <w:rPr>
                <w:rFonts w:eastAsia="Symbol" w:cs="Symbol" w:ascii="Symbol" w:hAnsi="Symbol"/>
                <w:b/>
                <w:bCs/>
                <w:i/>
                <w:iCs/>
                <w:szCs w:val="22"/>
              </w:rPr>
              <w:sym w:font="Symbol" w:char="f07f"/>
            </w:r>
            <w:r>
              <w:rPr>
                <w:rFonts w:eastAsia="Times New Roman" w:cs="Calibri" w:cstheme="minorHAnsi"/>
                <w:b/>
                <w:bCs/>
                <w:i/>
                <w:iCs/>
                <w:szCs w:val="22"/>
              </w:rPr>
              <w:t xml:space="preserve"> </w:t>
            </w:r>
            <w:r>
              <w:rPr>
                <w:rFonts w:eastAsia="Times New Roman" w:cs="Calibri" w:cstheme="minorHAnsi"/>
                <w:i/>
                <w:iCs/>
                <w:szCs w:val="22"/>
              </w:rPr>
              <w:t xml:space="preserve">       </w:t>
            </w:r>
          </w:p>
          <w:p>
            <w:pPr>
              <w:pStyle w:val="Normal"/>
              <w:spacing w:lineRule="auto" w:line="276" w:before="0" w:after="0"/>
              <w:ind w:start="24"/>
              <w:rPr>
                <w:rFonts w:eastAsia="Times New Roman" w:cs="Calibri" w:cstheme="minorHAnsi"/>
                <w:szCs w:val="22"/>
              </w:rPr>
            </w:pPr>
            <w:r>
              <w:rPr>
                <w:rFonts w:eastAsia="Times New Roman" w:cs="Calibri" w:cstheme="minorHAnsi"/>
                <w:szCs w:val="22"/>
              </w:rPr>
            </w:r>
          </w:p>
        </w:tc>
      </w:tr>
    </w:tbl>
    <w:p>
      <w:pPr>
        <w:pStyle w:val="Normal"/>
        <w:rPr>
          <w:rFonts w:cs="Calibri" w:cstheme="minorHAnsi"/>
          <w:b/>
          <w:bCs/>
          <w:szCs w:val="22"/>
        </w:rPr>
      </w:pPr>
      <w:r>
        <w:rPr>
          <w:rFonts w:cs="Calibri" w:cstheme="minorHAnsi"/>
          <w:b/>
          <w:bCs/>
          <w:szCs w:val="22"/>
        </w:rPr>
      </w:r>
    </w:p>
    <w:p>
      <w:pPr>
        <w:pStyle w:val="Normal"/>
        <w:rPr>
          <w:rFonts w:cs="Calibri" w:cstheme="minorHAnsi"/>
          <w:b/>
          <w:bCs/>
          <w:szCs w:val="22"/>
        </w:rPr>
      </w:pPr>
      <w:r>
        <w:rPr>
          <w:rFonts w:cs="Calibri" w:cstheme="minorHAnsi"/>
          <w:b/>
          <w:bCs/>
          <w:szCs w:val="22"/>
        </w:rPr>
        <w:t>Section 1: Job Details</w:t>
      </w:r>
    </w:p>
    <w:p>
      <w:pPr>
        <w:pStyle w:val="Normal"/>
        <w:rPr>
          <w:rFonts w:cs="Calibri" w:cstheme="minorHAnsi"/>
          <w:szCs w:val="22"/>
        </w:rPr>
      </w:pPr>
      <w:r>
        <w:rPr>
          <w:rFonts w:cs="Calibri" w:cstheme="minorHAnsi"/>
          <w:szCs w:val="22"/>
        </w:rPr>
        <w:t>Position Applied For: {appliedFor}</w:t>
      </w:r>
    </w:p>
    <w:p>
      <w:pPr>
        <w:pStyle w:val="Normal"/>
        <w:rPr>
          <w:rFonts w:cs="Calibri" w:cstheme="minorHAnsi"/>
          <w:szCs w:val="22"/>
        </w:rPr>
      </w:pPr>
      <w:r>
        <w:rPr>
          <w:rFonts w:cs="Calibri" w:cstheme="minorHAnsi"/>
          <w:szCs w:val="22"/>
        </w:rPr>
        <w:t>National Insurance Number: {niNumber}</w:t>
      </w:r>
    </w:p>
    <w:p>
      <w:pPr>
        <w:pStyle w:val="Normal"/>
        <w:rPr>
          <w:rFonts w:eastAsia="Arial" w:cs="Calibri" w:cstheme="minorHAnsi"/>
          <w:szCs w:val="22"/>
        </w:rPr>
      </w:pPr>
      <w:r>
        <w:rPr>
          <w:rFonts w:eastAsia="Arial" w:cs="Calibri" w:cstheme="minorHAnsi"/>
          <w:szCs w:val="22"/>
        </w:rPr>
        <w:t>How did you hear about this vacancy? (Indeed, Facebook, Word of mouth, Friend etc) {gotReferenceFrom}</w:t>
      </w:r>
    </w:p>
    <w:p>
      <w:pPr>
        <w:pStyle w:val="Normal"/>
        <w:rPr>
          <w:rFonts w:eastAsia="Arial" w:cs="Calibri" w:cstheme="minorHAnsi"/>
          <w:szCs w:val="22"/>
        </w:rPr>
      </w:pPr>
      <w:r>
        <w:rPr>
          <w:rFonts w:eastAsia="Arial" w:cs="Calibri" w:cstheme="minorHAnsi"/>
          <w:szCs w:val="22"/>
        </w:rPr>
      </w:r>
    </w:p>
    <w:p>
      <w:pPr>
        <w:pStyle w:val="Normal"/>
        <w:rPr>
          <w:rFonts w:eastAsia="Arial" w:cs="Calibri" w:cstheme="minorHAnsi"/>
          <w:szCs w:val="22"/>
        </w:rPr>
      </w:pPr>
      <w:r>
        <w:rPr>
          <w:rFonts w:eastAsia="Arial" w:cs="Calibri" w:cstheme="minorHAnsi"/>
          <w:szCs w:val="22"/>
        </w:rPr>
      </w:r>
    </w:p>
    <w:p>
      <w:pPr>
        <w:pStyle w:val="Normal"/>
        <w:rPr>
          <w:rFonts w:cs="Calibri" w:cstheme="minorHAnsi"/>
          <w:b/>
          <w:bCs/>
          <w:szCs w:val="22"/>
        </w:rPr>
      </w:pPr>
      <w:r>
        <w:rPr>
          <w:rFonts w:cs="Calibri" w:cstheme="minorHAnsi"/>
          <w:b/>
          <w:bCs/>
          <w:szCs w:val="22"/>
        </w:rPr>
        <w:t>Section 2: Personal Details</w:t>
      </w:r>
    </w:p>
    <w:p>
      <w:pPr>
        <w:pStyle w:val="Normal"/>
        <w:rPr>
          <w:rFonts w:cs="Calibri" w:cstheme="minorHAnsi"/>
          <w:szCs w:val="22"/>
        </w:rPr>
      </w:pPr>
      <w:r>
        <w:rPr>
          <w:rFonts w:cs="Calibri" w:cstheme="minorHAnsi"/>
          <w:szCs w:val="22"/>
        </w:rPr>
        <w:t>Full Name: {fullName}</w:t>
      </w:r>
    </w:p>
    <w:p>
      <w:pPr>
        <w:pStyle w:val="Normal"/>
        <w:rPr>
          <w:rFonts w:cs="Calibri" w:cstheme="minorHAnsi"/>
          <w:szCs w:val="22"/>
        </w:rPr>
      </w:pPr>
      <w:r>
        <w:rPr>
          <w:rFonts w:cs="Calibri" w:cstheme="minorHAnsi"/>
          <w:szCs w:val="22"/>
        </w:rPr>
        <w:t>Proficiency in English: {englishProficiency}</w:t>
      </w:r>
    </w:p>
    <w:p>
      <w:pPr>
        <w:pStyle w:val="Normal"/>
        <w:rPr>
          <w:rFonts w:eastAsia="Arial" w:cs="Calibri" w:cstheme="minorHAnsi"/>
          <w:bCs/>
          <w:szCs w:val="22"/>
        </w:rPr>
      </w:pPr>
      <w:r>
        <w:rPr>
          <w:rFonts w:eastAsia="Arial" w:cs="Calibri" w:cstheme="minorHAnsi"/>
          <w:bCs/>
          <w:szCs w:val="22"/>
        </w:rPr>
        <w:t>Do you hold a clean driving licence? {hasDrivingLicence}</w:t>
      </w:r>
    </w:p>
    <w:p>
      <w:pPr>
        <w:pStyle w:val="Normal"/>
        <w:rPr>
          <w:rFonts w:eastAsia="Arial" w:cs="Calibri" w:cstheme="minorHAnsi"/>
          <w:bCs/>
          <w:szCs w:val="22"/>
        </w:rPr>
      </w:pPr>
      <w:r>
        <w:rPr>
          <w:rFonts w:eastAsia="Arial" w:cs="Calibri" w:cstheme="minorHAnsi"/>
          <w:bCs/>
          <w:szCs w:val="22"/>
        </w:rPr>
        <w:t>Do you have your own car? {ownCar}</w:t>
      </w:r>
    </w:p>
    <w:p>
      <w:pPr>
        <w:pStyle w:val="Normal"/>
        <w:rPr>
          <w:rFonts w:eastAsia="Arial" w:cs="Calibri" w:cstheme="minorHAnsi"/>
          <w:b/>
          <w:szCs w:val="22"/>
        </w:rPr>
      </w:pPr>
      <w:r>
        <w:rPr>
          <w:rFonts w:eastAsia="Arial" w:cs="Calibri" w:cstheme="minorHAnsi"/>
          <w:b/>
          <w:szCs w:val="22"/>
        </w:rPr>
        <w:t>Section 3: Capacity to work in UK</w:t>
      </w:r>
    </w:p>
    <w:p>
      <w:pPr>
        <w:pStyle w:val="Normal"/>
        <w:spacing w:before="0" w:after="63"/>
        <w:rPr>
          <w:rFonts w:cs="Calibri" w:cstheme="minorHAnsi"/>
          <w:bCs/>
          <w:szCs w:val="22"/>
        </w:rPr>
      </w:pPr>
      <w:r>
        <w:rPr>
          <w:rFonts w:cs="Calibri" w:cstheme="minorHAnsi"/>
          <w:bCs/>
          <w:szCs w:val="22"/>
        </w:rPr>
        <w:t xml:space="preserve">Are there any restrictions to your residence in the UK which might affect your right to take up </w:t>
      </w:r>
    </w:p>
    <w:p>
      <w:pPr>
        <w:pStyle w:val="Normal"/>
        <w:spacing w:before="0" w:after="63"/>
        <w:rPr>
          <w:rFonts w:cs="Calibri" w:cstheme="minorHAnsi"/>
          <w:bCs/>
          <w:szCs w:val="22"/>
        </w:rPr>
      </w:pPr>
      <w:r>
        <w:rPr>
          <w:rFonts w:cs="Calibri" w:cstheme="minorHAnsi"/>
          <w:bCs/>
          <w:szCs w:val="22"/>
        </w:rPr>
        <w:t>employment in the UK?       {isUkResidenceRestrictions}</w:t>
      </w:r>
    </w:p>
    <w:p>
      <w:pPr>
        <w:pStyle w:val="Normal"/>
        <w:spacing w:lineRule="atLeast" w:line="240" w:before="20" w:after="20"/>
        <w:rPr>
          <w:rFonts w:eastAsia="Times New Roman" w:cs="Calibri" w:cstheme="minorHAnsi"/>
          <w:szCs w:val="22"/>
        </w:rPr>
      </w:pPr>
      <w:r>
        <w:rPr>
          <w:rFonts w:cs="Calibri" w:cstheme="minorHAnsi"/>
          <w:szCs w:val="22"/>
        </w:rPr>
        <w:t>If yes, please provide details :</w:t>
      </w:r>
      <w:r>
        <w:rPr>
          <w:rFonts w:eastAsia="Times New Roman" w:cs="Calibri" w:cstheme="minorHAnsi"/>
          <w:szCs w:val="22"/>
        </w:rPr>
        <w:t xml:space="preserve"> {ukResidenceRestrictions}</w:t>
      </w:r>
    </w:p>
    <w:p>
      <w:pPr>
        <w:pStyle w:val="Normal"/>
        <w:rPr>
          <w:rFonts w:cs="Calibri" w:cstheme="minorHAnsi"/>
          <w:szCs w:val="22"/>
        </w:rPr>
      </w:pPr>
      <w:r>
        <w:rPr>
          <w:rFonts w:cs="Calibri" w:cstheme="minorHAnsi"/>
          <w:szCs w:val="22"/>
        </w:rPr>
      </w:r>
    </w:p>
    <w:p>
      <w:pPr>
        <w:pStyle w:val="Normal"/>
        <w:rPr>
          <w:rFonts w:eastAsia="Arial" w:cs="Calibri" w:cstheme="minorHAnsi"/>
          <w:szCs w:val="22"/>
        </w:rPr>
      </w:pPr>
      <w:r>
        <w:rPr>
          <w:rFonts w:eastAsia="Arial" w:cs="Calibri" w:cstheme="minorHAnsi"/>
          <w:szCs w:val="22"/>
        </w:rPr>
        <w:t>Do you have the right to work in the UK?  {hasRightToWork}</w:t>
      </w:r>
    </w:p>
    <w:p>
      <w:pPr>
        <w:pStyle w:val="Normal"/>
        <w:rPr>
          <w:rFonts w:eastAsia="Arial" w:cs="Calibri" w:cstheme="minorHAnsi"/>
          <w:szCs w:val="22"/>
        </w:rPr>
      </w:pPr>
      <w:r>
        <w:rPr>
          <w:rFonts w:eastAsia="Arial" w:cs="Calibri" w:cstheme="minorHAnsi"/>
          <w:szCs w:val="22"/>
        </w:rPr>
      </w:r>
    </w:p>
    <w:p>
      <w:pPr>
        <w:pStyle w:val="Normal"/>
        <w:rPr>
          <w:rFonts w:eastAsia="Arial" w:cs="Calibri" w:cstheme="minorHAnsi"/>
          <w:szCs w:val="22"/>
        </w:rPr>
      </w:pPr>
      <w:r>
        <w:rPr>
          <w:rFonts w:eastAsia="Arial" w:cs="Calibri" w:cstheme="minorHAnsi"/>
          <w:szCs w:val="22"/>
        </w:rPr>
        <w:t>Do you require a work permit?  {requireWorkPermit}</w:t>
      </w:r>
    </w:p>
    <w:p>
      <w:pPr>
        <w:pStyle w:val="Normal"/>
        <w:rPr>
          <w:rFonts w:eastAsia="Arial" w:cs="Calibri" w:cstheme="minorHAnsi"/>
          <w:szCs w:val="22"/>
        </w:rPr>
      </w:pPr>
      <w:r>
        <w:rPr>
          <w:rFonts w:eastAsia="Arial" w:cs="Calibri" w:cstheme="minorHAnsi"/>
          <w:szCs w:val="22"/>
        </w:rPr>
      </w:r>
    </w:p>
    <w:p>
      <w:pPr>
        <w:pStyle w:val="Normal"/>
        <w:rPr>
          <w:rFonts w:eastAsia="Arial" w:cs="Calibri" w:cstheme="minorHAnsi"/>
          <w:b/>
          <w:bCs/>
          <w:szCs w:val="22"/>
        </w:rPr>
      </w:pPr>
      <w:r>
        <w:rPr>
          <w:rFonts w:eastAsia="Arial" w:cs="Calibri" w:cstheme="minorHAnsi"/>
          <w:b/>
          <w:bCs/>
          <w:szCs w:val="22"/>
        </w:rPr>
        <w:t>Section 4: Next Of Kin Details</w:t>
      </w:r>
    </w:p>
    <w:p>
      <w:pPr>
        <w:pStyle w:val="Normal"/>
        <w:rPr>
          <w:rFonts w:cs="Calibri" w:cstheme="minorHAnsi"/>
          <w:szCs w:val="22"/>
        </w:rPr>
      </w:pPr>
      <w:r>
        <w:rPr>
          <w:rFonts w:cs="Calibri" w:cstheme="minorHAnsi"/>
          <w:szCs w:val="22"/>
        </w:rPr>
        <w:t xml:space="preserve">Name: </w:t>
      </w:r>
      <w:r>
        <w:rPr/>
        <w:t>{nokName}</w:t>
      </w:r>
    </w:p>
    <w:p>
      <w:pPr>
        <w:pStyle w:val="Normal"/>
        <w:rPr>
          <w:rFonts w:cs="Calibri" w:cstheme="minorHAnsi"/>
          <w:szCs w:val="22"/>
        </w:rPr>
      </w:pPr>
      <w:r>
        <w:rPr>
          <w:rFonts w:cs="Calibri" w:cstheme="minorHAnsi"/>
          <w:szCs w:val="22"/>
        </w:rPr>
        <w:t xml:space="preserve">Relationship: </w:t>
      </w:r>
      <w:r>
        <w:rPr/>
        <w:t>{nokRelation}</w:t>
      </w:r>
    </w:p>
    <w:p>
      <w:pPr>
        <w:pStyle w:val="Normal"/>
        <w:rPr>
          <w:rFonts w:cs="Calibri" w:cstheme="minorHAnsi"/>
          <w:szCs w:val="22"/>
        </w:rPr>
      </w:pPr>
      <w:r>
        <w:rPr>
          <w:rFonts w:cs="Calibri" w:cstheme="minorHAnsi"/>
          <w:szCs w:val="22"/>
        </w:rPr>
        <w:t xml:space="preserve">Address: </w:t>
      </w:r>
      <w:r>
        <w:rPr/>
        <w:t>{nokAddress}</w:t>
      </w:r>
    </w:p>
    <w:p>
      <w:pPr>
        <w:pStyle w:val="Normal"/>
        <w:rPr>
          <w:rFonts w:cs="Calibri" w:cstheme="minorHAnsi"/>
          <w:szCs w:val="22"/>
        </w:rPr>
      </w:pPr>
      <w:r>
        <w:rPr>
          <w:rFonts w:cs="Calibri" w:cstheme="minorHAnsi"/>
          <w:szCs w:val="22"/>
        </w:rPr>
        <w:t xml:space="preserve">Contact Number: </w:t>
      </w:r>
      <w:r>
        <w:rPr/>
        <w:t>{nokMobile}</w:t>
      </w:r>
    </w:p>
    <w:p>
      <w:pPr>
        <w:pStyle w:val="Normal"/>
        <w:rPr>
          <w:rFonts w:cs="Calibri" w:cstheme="minorHAnsi"/>
          <w:szCs w:val="22"/>
        </w:rPr>
      </w:pPr>
      <w:r>
        <w:rPr>
          <w:rFonts w:cs="Calibri" w:cstheme="minorHAnsi"/>
          <w:szCs w:val="22"/>
        </w:rPr>
      </w:r>
    </w:p>
    <w:p>
      <w:pPr>
        <w:pStyle w:val="Normal"/>
        <w:rPr>
          <w:rFonts w:cs="Calibri" w:cstheme="minorHAnsi"/>
          <w:b/>
          <w:bCs/>
          <w:szCs w:val="22"/>
        </w:rPr>
      </w:pPr>
      <w:r>
        <w:rPr>
          <w:rFonts w:cs="Calibri" w:cstheme="minorHAnsi"/>
          <w:b/>
          <w:bCs/>
          <w:szCs w:val="22"/>
        </w:rPr>
        <w:t>Section 5: Exceptions</w:t>
      </w:r>
    </w:p>
    <w:p>
      <w:pPr>
        <w:pStyle w:val="Normal"/>
        <w:rPr>
          <w:rFonts w:eastAsia="Arial" w:cs="Calibri" w:cstheme="minorHAnsi"/>
          <w:szCs w:val="22"/>
        </w:rPr>
      </w:pPr>
      <w:r>
        <w:rPr>
          <w:rFonts w:eastAsia="Arial" w:cs="Calibri" w:cstheme="minorHAnsi"/>
          <w:szCs w:val="22"/>
        </w:rPr>
        <w:t>Are there any particular circumstances that may prevent you from up-taking assignments? {hasPreventAssignments}</w:t>
      </w:r>
    </w:p>
    <w:p>
      <w:pPr>
        <w:pStyle w:val="Normal"/>
        <w:rPr>
          <w:rFonts w:cs="Calibri" w:cstheme="minorHAnsi"/>
          <w:szCs w:val="22"/>
        </w:rPr>
      </w:pPr>
      <w:r>
        <w:rPr>
          <w:rFonts w:eastAsia="Arial" w:cs="Calibri" w:cstheme="minorHAnsi"/>
          <w:szCs w:val="22"/>
        </w:rPr>
        <w:t xml:space="preserve">(If yes please supply details)  </w:t>
        <w:br/>
        <w:t>{preventAssignments}</w:t>
      </w:r>
    </w:p>
    <w:p>
      <w:pPr>
        <w:pStyle w:val="Normal"/>
        <w:rPr>
          <w:rFonts w:cs="Calibri" w:cstheme="minorHAnsi"/>
          <w:szCs w:val="22"/>
        </w:rPr>
      </w:pPr>
      <w:r>
        <w:rPr>
          <w:rFonts w:cs="Calibri" w:cstheme="minorHAnsi"/>
          <w:szCs w:val="22"/>
        </w:rPr>
      </w:r>
    </w:p>
    <w:p>
      <w:pPr>
        <w:pStyle w:val="Normal"/>
        <w:rPr>
          <w:rFonts w:cs="Calibri" w:cstheme="minorHAnsi"/>
          <w:szCs w:val="22"/>
        </w:rPr>
      </w:pPr>
      <w:r>
        <w:rPr>
          <w:rFonts w:cs="Calibri" w:cstheme="minorHAnsi"/>
          <w:szCs w:val="22"/>
        </w:rPr>
      </w:r>
    </w:p>
    <w:p>
      <w:pPr>
        <w:pStyle w:val="Normal"/>
        <w:rPr>
          <w:rFonts w:cs="Calibri" w:cstheme="minorHAnsi"/>
          <w:b/>
          <w:bCs/>
          <w:szCs w:val="22"/>
        </w:rPr>
      </w:pPr>
      <w:r>
        <w:rPr>
          <w:rFonts w:cs="Calibri" w:cstheme="minorHAnsi"/>
          <w:b/>
          <w:bCs/>
          <w:szCs w:val="22"/>
        </w:rPr>
        <w:t>Section 6: Professional Qualification/Training</w:t>
      </w:r>
    </w:p>
    <w:tbl>
      <w:tblPr>
        <w:tblStyle w:val="TableGrid"/>
        <w:tblW w:w="9742"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870"/>
        <w:gridCol w:w="4872"/>
      </w:tblGrid>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Name of Training Course</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Date Completed</w:t>
            </w:r>
          </w:p>
        </w:tc>
      </w:tr>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{#qualifications}{courseName}</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{dateCompleted}{/qualifications}</w:t>
            </w:r>
          </w:p>
        </w:tc>
      </w:tr>
    </w:tbl>
    <w:p>
      <w:pPr>
        <w:pStyle w:val="Normal"/>
        <w:rPr>
          <w:rFonts w:cs="Calibri" w:cstheme="minorHAnsi"/>
          <w:szCs w:val="22"/>
        </w:rPr>
      </w:pPr>
      <w:r>
        <w:rPr>
          <w:rFonts w:cs="Calibri" w:cstheme="minorHAnsi"/>
          <w:szCs w:val="22"/>
        </w:rPr>
      </w:r>
    </w:p>
    <w:p>
      <w:pPr>
        <w:pStyle w:val="Normal"/>
        <w:rPr>
          <w:rFonts w:cs="Calibri" w:cstheme="minorHAnsi"/>
          <w:b/>
          <w:bCs/>
          <w:szCs w:val="22"/>
        </w:rPr>
      </w:pPr>
      <w:r>
        <w:rPr>
          <w:rFonts w:cs="Calibri" w:cstheme="minorHAnsi"/>
          <w:b/>
          <w:bCs/>
          <w:szCs w:val="22"/>
        </w:rPr>
      </w:r>
    </w:p>
    <w:p>
      <w:pPr>
        <w:pStyle w:val="Normal"/>
        <w:rPr>
          <w:rFonts w:eastAsia="Arial" w:cs="Calibri" w:cstheme="minorHAnsi"/>
          <w:b/>
          <w:bCs/>
          <w:szCs w:val="22"/>
        </w:rPr>
      </w:pPr>
      <w:r>
        <w:rPr>
          <w:rFonts w:cs="Calibri" w:cstheme="minorHAnsi"/>
          <w:b/>
          <w:bCs/>
          <w:szCs w:val="22"/>
        </w:rPr>
        <w:t xml:space="preserve">Section 7: </w:t>
      </w:r>
      <w:r>
        <w:rPr>
          <w:rFonts w:eastAsia="Arial" w:cs="Calibri" w:cstheme="minorHAnsi"/>
          <w:b/>
          <w:bCs/>
          <w:szCs w:val="22"/>
        </w:rPr>
        <w:t>Statement on disclosure regarding Data Protection Act 1998:</w:t>
      </w:r>
    </w:p>
    <w:p>
      <w:pPr>
        <w:pStyle w:val="Normal"/>
        <w:spacing w:lineRule="auto" w:line="276"/>
        <w:rPr>
          <w:rFonts w:eastAsia="Times New Roman" w:cs="Calibri" w:cstheme="minorHAnsi"/>
          <w:bCs/>
          <w:szCs w:val="22"/>
        </w:rPr>
      </w:pPr>
      <w:r>
        <w:rPr>
          <w:rFonts w:eastAsia="Times New Roman" w:cs="Calibri" w:cstheme="minorHAnsi"/>
          <w:bCs/>
          <w:szCs w:val="22"/>
        </w:rPr>
        <w:t xml:space="preserve">Registration implies acceptance of our code of confidentiality.  In the course of your duties you may have access to confidential information about our clients. On no account must information relating to identifiable client be divulged to anyone other than the manager of the agency. You should not disclose </w:t>
      </w:r>
      <w:r>
        <w:rPr>
          <w:rFonts w:eastAsia="Times New Roman" w:cs="Calibri" w:cstheme="minorHAnsi"/>
          <w:b/>
          <w:szCs w:val="22"/>
        </w:rPr>
        <w:t>ANY</w:t>
      </w:r>
      <w:r>
        <w:rPr>
          <w:rFonts w:eastAsia="Times New Roman" w:cs="Calibri" w:cstheme="minorHAnsi"/>
          <w:bCs/>
          <w:szCs w:val="22"/>
        </w:rPr>
        <w:t xml:space="preserve"> information to your family, friends or neighbours.</w:t>
      </w:r>
    </w:p>
    <w:p>
      <w:pPr>
        <w:pStyle w:val="Normal"/>
        <w:spacing w:lineRule="auto" w:line="276"/>
        <w:rPr>
          <w:rFonts w:eastAsia="Times New Roman" w:cs="Calibri" w:cstheme="minorHAnsi"/>
          <w:bCs/>
          <w:szCs w:val="22"/>
        </w:rPr>
      </w:pPr>
      <w:r>
        <w:rPr>
          <w:rFonts w:eastAsia="Times New Roman" w:cs="Calibri" w:cstheme="minorHAnsi"/>
          <w:bCs/>
          <w:szCs w:val="22"/>
        </w:rPr>
        <w:t xml:space="preserve">If you are worried by any information you have obtained and consider that you should talk about it to someone else </w:t>
      </w:r>
      <w:r>
        <w:rPr>
          <w:rFonts w:eastAsia="Times New Roman" w:cs="Calibri" w:cstheme="minorHAnsi"/>
          <w:b/>
          <w:szCs w:val="22"/>
        </w:rPr>
        <w:t>MAKE AN APPOINTMENT TO SPEAK IN PRIVATE TO YOUR MANAGER</w:t>
      </w:r>
      <w:r>
        <w:rPr>
          <w:rFonts w:eastAsia="Times New Roman" w:cs="Calibri" w:cstheme="minorHAnsi"/>
          <w:bCs/>
          <w:szCs w:val="22"/>
        </w:rPr>
        <w:t>.</w:t>
      </w:r>
    </w:p>
    <w:p>
      <w:pPr>
        <w:pStyle w:val="Normal"/>
        <w:spacing w:lineRule="auto" w:line="276"/>
        <w:rPr>
          <w:rFonts w:eastAsia="Times New Roman" w:cs="Calibri" w:cstheme="minorHAnsi"/>
          <w:bCs/>
          <w:szCs w:val="22"/>
        </w:rPr>
      </w:pPr>
      <w:r>
        <w:rPr>
          <w:rFonts w:eastAsia="Times New Roman" w:cs="Calibri" w:cstheme="minorHAnsi"/>
          <w:bCs/>
          <w:szCs w:val="22"/>
        </w:rPr>
        <w:t>Failure to observe these rules will be regarded as serious misconduct which could result in removal from the agency register.</w:t>
      </w:r>
    </w:p>
    <w:p>
      <w:pPr>
        <w:pStyle w:val="Normal"/>
        <w:rPr>
          <w:rFonts w:eastAsia="Times New Roman" w:cs="Calibri" w:cstheme="minorHAnsi"/>
          <w:bCs/>
          <w:szCs w:val="22"/>
        </w:rPr>
      </w:pPr>
      <w:r>
        <w:rPr>
          <w:rFonts w:eastAsia="Times New Roman" w:cs="Calibri" w:cstheme="minorHAnsi"/>
          <w:bCs/>
          <w:szCs w:val="22"/>
        </w:rPr>
        <w:t>I have read and I understand the above and I agree to abide by the contents therein.</w:t>
      </w:r>
    </w:p>
    <w:p>
      <w:pPr>
        <w:pStyle w:val="Normal"/>
        <w:rPr>
          <w:rFonts w:eastAsia="Times New Roman" w:cs="Calibri" w:cstheme="minorHAnsi"/>
          <w:bCs/>
          <w:szCs w:val="22"/>
        </w:rPr>
      </w:pPr>
      <w:r>
        <w:rPr>
          <w:rFonts w:eastAsia="Times New Roman" w:cs="Calibri" w:cstheme="minorHAnsi"/>
          <w:bCs/>
          <w:szCs w:val="22"/>
        </w:rPr>
      </w:r>
    </w:p>
    <w:p>
      <w:pPr>
        <w:pStyle w:val="Normal"/>
        <w:rPr>
          <w:rFonts w:cs="Calibri" w:cstheme="minorHAnsi"/>
          <w:szCs w:val="22"/>
        </w:rPr>
      </w:pPr>
      <w:r>
        <w:rPr>
          <w:rFonts w:cs="Calibri" w:cstheme="minorHAnsi"/>
          <w:szCs w:val="22"/>
        </w:rPr>
        <w:t xml:space="preserve">Signature: </w:t>
      </w:r>
      <w:r>
        <w:rPr>
          <w:rFonts w:cs="Calibri" w:cstheme="minorHAnsi"/>
          <w:szCs w:val="22"/>
        </w:rPr>
        <w:t>{%signature}</w:t>
      </w:r>
    </w:p>
    <w:p>
      <w:pPr>
        <w:pStyle w:val="Normal"/>
        <w:rPr>
          <w:rFonts w:cs="Calibri" w:cstheme="minorHAnsi"/>
          <w:szCs w:val="22"/>
        </w:rPr>
      </w:pPr>
      <w:r>
        <w:rPr>
          <w:rFonts w:cs="Calibri" w:cstheme="minorHAnsi"/>
          <w:szCs w:val="22"/>
        </w:rPr>
        <w:t>Date: {applicationDate}</w:t>
      </w:r>
    </w:p>
    <w:p>
      <w:pPr>
        <w:pStyle w:val="Normal"/>
        <w:rPr>
          <w:rFonts w:cs="Calibri" w:cstheme="minorHAnsi"/>
          <w:szCs w:val="22"/>
        </w:rPr>
      </w:pPr>
      <w:r>
        <w:rPr>
          <w:rFonts w:cs="Calibri" w:cstheme="minorHAnsi"/>
          <w:szCs w:val="22"/>
        </w:rPr>
      </w:r>
    </w:p>
    <w:p>
      <w:pPr>
        <w:pStyle w:val="Normal"/>
        <w:rPr>
          <w:rFonts w:eastAsia="Arial" w:cs="Calibri" w:cstheme="minorHAnsi"/>
          <w:b/>
          <w:bCs/>
          <w:szCs w:val="22"/>
        </w:rPr>
      </w:pPr>
      <w:r>
        <w:rPr>
          <w:rFonts w:cs="Calibri" w:cstheme="minorHAnsi"/>
          <w:b/>
          <w:bCs/>
          <w:szCs w:val="22"/>
        </w:rPr>
        <w:t xml:space="preserve">Section 8: </w:t>
      </w:r>
      <w:r>
        <w:rPr>
          <w:rFonts w:eastAsia="Arial" w:cs="Calibri" w:cstheme="minorHAnsi"/>
          <w:b/>
          <w:bCs/>
          <w:szCs w:val="22"/>
        </w:rPr>
        <w:t>Previous Employer Reference Details</w:t>
      </w:r>
    </w:p>
    <w:p>
      <w:pPr>
        <w:pStyle w:val="Normal"/>
        <w:rPr>
          <w:rFonts w:eastAsia="Times New Roman" w:cs="Calibri" w:cstheme="minorHAnsi"/>
          <w:szCs w:val="22"/>
        </w:rPr>
      </w:pPr>
      <w:r>
        <w:rPr>
          <w:rFonts w:eastAsia="Arial" w:cs="Calibri" w:cstheme="minorHAnsi"/>
          <w:szCs w:val="22"/>
        </w:rPr>
        <w:t>Yesdoc Healthcare Limited requires 2 verifiable references, one of which must be from your employer and the second one can be a character reference</w:t>
      </w:r>
      <w:r>
        <w:rPr>
          <w:rFonts w:eastAsia="Times New Roman" w:cs="Calibri" w:cstheme="minorHAnsi"/>
          <w:szCs w:val="22"/>
        </w:rPr>
        <w:t>. All will be contacted, therefore please inform the referees of the fact that you have used their name. If you are unable to provide the required references, please discuss the matter with us.</w:t>
      </w:r>
    </w:p>
    <w:tbl>
      <w:tblPr>
        <w:tblStyle w:val="TableGrid"/>
        <w:tblW w:w="9742"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870"/>
        <w:gridCol w:w="4872"/>
      </w:tblGrid>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Referee 1 Name: {ref1Name}</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Referee 2 Name: {ref2Name}</w:t>
            </w:r>
          </w:p>
        </w:tc>
      </w:tr>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Company Name: {ref1Company}</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Company Name: {ref2Company}</w:t>
            </w:r>
          </w:p>
        </w:tc>
      </w:tr>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Contact Number: {ref1Mobile}</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Contact Number: {ref2Mobile}</w:t>
            </w:r>
          </w:p>
        </w:tc>
      </w:tr>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Email: {ref1Email}</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Email: {ref2Email}</w:t>
            </w:r>
          </w:p>
        </w:tc>
      </w:tr>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Relationship: {ref1Relationship}</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Relationship: {ref2Relationship}</w:t>
            </w:r>
          </w:p>
        </w:tc>
      </w:tr>
    </w:tbl>
    <w:p>
      <w:pPr>
        <w:pStyle w:val="Normal"/>
        <w:rPr>
          <w:rFonts w:cs="Calibri" w:cstheme="minorHAnsi"/>
          <w:szCs w:val="22"/>
        </w:rPr>
      </w:pPr>
      <w:r>
        <w:rPr>
          <w:rFonts w:cs="Calibri" w:cstheme="minorHAnsi"/>
          <w:szCs w:val="22"/>
        </w:rPr>
      </w:r>
    </w:p>
    <w:p>
      <w:pPr>
        <w:pStyle w:val="Normal"/>
        <w:rPr>
          <w:rFonts w:cs="Calibri" w:cstheme="minorHAnsi"/>
          <w:b/>
          <w:bCs/>
          <w:szCs w:val="22"/>
        </w:rPr>
      </w:pPr>
      <w:r>
        <w:rPr>
          <w:rFonts w:cs="Calibri" w:cstheme="minorHAnsi"/>
          <w:b/>
          <w:bCs/>
          <w:szCs w:val="22"/>
        </w:rPr>
        <w:t>Section 9: Health Details</w:t>
      </w:r>
    </w:p>
    <w:p>
      <w:pPr>
        <w:pStyle w:val="Normal"/>
        <w:spacing w:lineRule="atLeast" w:line="240" w:before="20" w:after="20"/>
        <w:rPr>
          <w:rFonts w:eastAsia="Times New Roman" w:cs="Calibri" w:cstheme="minorHAnsi"/>
          <w:b/>
          <w:szCs w:val="22"/>
        </w:rPr>
      </w:pPr>
      <w:r>
        <w:rPr>
          <w:rFonts w:eastAsia="Times New Roman" w:cs="Calibri" w:cstheme="minorHAnsi"/>
          <w:b/>
          <w:szCs w:val="22"/>
        </w:rPr>
        <w:t xml:space="preserve">Do you have any mental or physical disability or illness (currently or recurring) which is relevant to the post for which you are applying? </w:t>
      </w:r>
    </w:p>
    <w:p>
      <w:pPr>
        <w:pStyle w:val="Normal"/>
        <w:rPr>
          <w:rFonts w:eastAsia="Times New Roman" w:cs="Calibri" w:cstheme="minorHAnsi"/>
          <w:szCs w:val="22"/>
        </w:rPr>
      </w:pPr>
      <w:r>
        <w:rPr>
          <w:rFonts w:eastAsia="Times New Roman" w:cs="Calibri" w:cstheme="minorHAnsi"/>
          <w:szCs w:val="22"/>
        </w:rPr>
        <w:t>{hasDisability}</w:t>
      </w:r>
    </w:p>
    <w:p>
      <w:pPr>
        <w:pStyle w:val="Normal"/>
        <w:rPr>
          <w:rFonts w:eastAsia="Times New Roman" w:cs="Calibri" w:cstheme="minorHAnsi"/>
          <w:szCs w:val="22"/>
        </w:rPr>
      </w:pPr>
      <w:r>
        <w:rPr>
          <w:rFonts w:eastAsia="Times New Roman" w:cs="Calibri" w:cstheme="minorHAnsi"/>
          <w:szCs w:val="22"/>
        </w:rPr>
      </w:r>
    </w:p>
    <w:p>
      <w:pPr>
        <w:pStyle w:val="Normal"/>
        <w:rPr>
          <w:rFonts w:eastAsia="Times New Roman" w:cs="Calibri" w:cstheme="minorHAnsi"/>
          <w:szCs w:val="22"/>
        </w:rPr>
      </w:pPr>
      <w:r>
        <w:rPr>
          <w:rFonts w:eastAsia="Times New Roman" w:cs="Calibri" w:cstheme="minorHAnsi"/>
          <w:szCs w:val="22"/>
        </w:rPr>
        <w:t>If yes, please give details:</w:t>
        <w:br/>
        <w:t>{disabilityDetails}</w:t>
      </w:r>
    </w:p>
    <w:p>
      <w:pPr>
        <w:pStyle w:val="Normal"/>
        <w:rPr>
          <w:rFonts w:eastAsia="Times New Roman" w:cs="Calibri" w:cstheme="minorHAnsi"/>
          <w:szCs w:val="22"/>
        </w:rPr>
      </w:pPr>
      <w:r>
        <w:rPr>
          <w:rFonts w:eastAsia="Times New Roman" w:cs="Calibri" w:cstheme="minorHAnsi"/>
          <w:szCs w:val="22"/>
        </w:rPr>
      </w:r>
    </w:p>
    <w:p>
      <w:pPr>
        <w:pStyle w:val="Normal"/>
        <w:rPr>
          <w:rFonts w:eastAsia="Times New Roman" w:cs="Calibri" w:cstheme="minorHAnsi"/>
          <w:szCs w:val="22"/>
        </w:rPr>
      </w:pPr>
      <w:r>
        <w:rPr>
          <w:rFonts w:eastAsia="Times New Roman" w:cs="Calibri" w:cstheme="minorHAnsi"/>
          <w:szCs w:val="22"/>
        </w:rPr>
      </w:r>
    </w:p>
    <w:p>
      <w:pPr>
        <w:pStyle w:val="Normal"/>
        <w:rPr>
          <w:rFonts w:eastAsia="Times New Roman" w:cs="Calibri" w:cstheme="minorHAnsi"/>
          <w:b/>
          <w:szCs w:val="22"/>
        </w:rPr>
      </w:pPr>
      <w:r>
        <w:rPr>
          <w:rFonts w:eastAsia="Times New Roman" w:cs="Calibri" w:cstheme="minorHAnsi"/>
          <w:b/>
          <w:szCs w:val="22"/>
        </w:rPr>
        <w:t>What adjustments (if any) need to be made to the working environment to accommodate your disability?</w:t>
      </w:r>
    </w:p>
    <w:p>
      <w:pPr>
        <w:pStyle w:val="Normal"/>
        <w:rPr>
          <w:rFonts w:eastAsia="Times New Roman" w:cs="Calibri" w:cstheme="minorHAnsi"/>
          <w:b w:val="false"/>
          <w:bCs w:val="false"/>
          <w:szCs w:val="22"/>
        </w:rPr>
      </w:pPr>
      <w:r>
        <w:rPr>
          <w:rFonts w:eastAsia="Times New Roman" w:cs="Calibri" w:cstheme="minorHAnsi"/>
          <w:b w:val="false"/>
          <w:bCs w:val="false"/>
          <w:szCs w:val="22"/>
        </w:rPr>
        <w:t>{workplaceAdjustments}</w:t>
      </w:r>
    </w:p>
    <w:p>
      <w:pPr>
        <w:pStyle w:val="Normal"/>
        <w:rPr>
          <w:rFonts w:eastAsia="Times New Roman" w:cs="Calibri" w:cstheme="minorHAnsi"/>
          <w:b/>
          <w:szCs w:val="22"/>
        </w:rPr>
      </w:pPr>
      <w:r>
        <w:rPr>
          <w:rFonts w:eastAsia="Times New Roman" w:cs="Calibri" w:cstheme="minorHAnsi"/>
          <w:b/>
          <w:szCs w:val="22"/>
        </w:rPr>
      </w:r>
    </w:p>
    <w:p>
      <w:pPr>
        <w:pStyle w:val="Normal"/>
        <w:rPr>
          <w:rFonts w:cs="Calibri" w:cstheme="minorHAnsi"/>
          <w:b/>
          <w:bCs/>
          <w:szCs w:val="22"/>
        </w:rPr>
      </w:pPr>
      <w:r>
        <w:rPr>
          <w:rFonts w:cs="Calibri" w:cstheme="minorHAnsi"/>
          <w:b/>
          <w:bCs/>
          <w:szCs w:val="22"/>
        </w:rPr>
        <w:t>Section 10: Additional Information</w:t>
      </w:r>
    </w:p>
    <w:tbl>
      <w:tblPr>
        <w:tblStyle w:val="TableGrid"/>
        <w:tblW w:w="9742"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870"/>
        <w:gridCol w:w="4872"/>
      </w:tblGrid>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Arial" w:cs="Calibri" w:cstheme="minorHAnsi"/>
                <w:kern w:val="2"/>
                <w:sz w:val="22"/>
                <w:szCs w:val="22"/>
                <w:lang w:val="en-IN" w:eastAsia="en-US" w:bidi="hi-IN"/>
              </w:rPr>
              <w:t>Earliest date available if appointed?</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{earliestStartDate}</w:t>
            </w:r>
          </w:p>
        </w:tc>
      </w:tr>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Arial" w:cs="Calibri" w:cstheme="minorHAnsi"/>
                <w:kern w:val="2"/>
                <w:sz w:val="22"/>
                <w:szCs w:val="22"/>
                <w:lang w:val="en-IN" w:eastAsia="en-US" w:bidi="hi-IN"/>
              </w:rPr>
              <w:t xml:space="preserve">Are you subject to any restrictions or covenants from your previous employer which may restrict your working activities?  If yes, please give details </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{employerRestrictions}</w:t>
            </w:r>
          </w:p>
        </w:tc>
      </w:tr>
      <w:tr>
        <w:trPr/>
        <w:tc>
          <w:tcPr>
            <w:tcW w:w="4870" w:type="dxa"/>
            <w:tcBorders/>
          </w:tcPr>
          <w:p>
            <w:pPr>
              <w:pStyle w:val="Normal"/>
              <w:widowControl/>
              <w:suppressAutoHyphens w:val="true"/>
              <w:spacing w:lineRule="auto" w:line="240" w:before="0" w:after="0"/>
              <w:jc w:val="start"/>
              <w:rPr>
                <w:rFonts w:cs="Calibri" w:cstheme="minorHAnsi"/>
                <w:szCs w:val="22"/>
              </w:rPr>
            </w:pPr>
            <w:r>
              <w:rPr>
                <w:rFonts w:eastAsia="Arial" w:cs="Calibri" w:cstheme="minorHAnsi"/>
                <w:kern w:val="2"/>
                <w:sz w:val="22"/>
                <w:szCs w:val="22"/>
                <w:lang w:val="en-IN" w:eastAsia="en-US" w:bidi="hi-IN"/>
              </w:rPr>
              <w:t xml:space="preserve">Have you applied for employment with this company before? </w:t>
            </w:r>
          </w:p>
        </w:tc>
        <w:tc>
          <w:tcPr>
            <w:tcW w:w="4872" w:type="dxa"/>
            <w:tcBorders/>
          </w:tcPr>
          <w:p>
            <w:pPr>
              <w:pStyle w:val="Normal"/>
              <w:widowControl/>
              <w:suppressAutoHyphens w:val="true"/>
              <w:spacing w:lineRule="auto" w:line="240" w:before="0" w:after="0"/>
              <w:jc w:val="start"/>
              <w:rPr>
                <w:rFonts w:cs="Calibri" w:cstheme="minorHAnsi"/>
                <w:szCs w:val="22"/>
              </w:rPr>
            </w:pPr>
            <w:r>
              <w:rPr>
                <w:rFonts w:eastAsia="Calibri" w:cs="Calibri" w:cstheme="minorHAnsi"/>
                <w:kern w:val="2"/>
                <w:sz w:val="22"/>
                <w:szCs w:val="22"/>
                <w:lang w:val="en-IN" w:eastAsia="en-US" w:bidi="hi-IN"/>
              </w:rPr>
              <w:t>{hasPreviouslyApplied}</w:t>
            </w:r>
          </w:p>
        </w:tc>
      </w:tr>
    </w:tbl>
    <w:p>
      <w:pPr>
        <w:pStyle w:val="Normal"/>
        <w:rPr>
          <w:rFonts w:cs="Calibri" w:cstheme="minorHAnsi"/>
          <w:szCs w:val="22"/>
        </w:rPr>
      </w:pPr>
      <w:r>
        <w:rPr>
          <w:rFonts w:cs="Calibri" w:cstheme="minorHAnsi"/>
          <w:szCs w:val="22"/>
        </w:rPr>
      </w:r>
    </w:p>
    <w:p>
      <w:pPr>
        <w:pStyle w:val="Normal"/>
        <w:rPr>
          <w:rFonts w:eastAsia="Arial" w:cs="Calibri" w:cstheme="minorHAnsi"/>
          <w:b/>
          <w:bCs/>
          <w:szCs w:val="22"/>
        </w:rPr>
      </w:pPr>
      <w:r>
        <w:rPr>
          <w:rFonts w:cs="Calibri" w:cstheme="minorHAnsi"/>
          <w:b/>
          <w:bCs/>
          <w:szCs w:val="22"/>
        </w:rPr>
        <w:t xml:space="preserve">Section 11: </w:t>
      </w:r>
      <w:r>
        <w:rPr>
          <w:rFonts w:eastAsia="Arial" w:cs="Calibri" w:cstheme="minorHAnsi"/>
          <w:b/>
          <w:bCs/>
          <w:szCs w:val="22"/>
        </w:rPr>
        <w:t>Rehabilitation of Offenders Act:</w:t>
      </w:r>
    </w:p>
    <w:tbl>
      <w:tblPr>
        <w:tblW w:w="9660" w:type="dxa"/>
        <w:jc w:val="start"/>
        <w:tblInd w:w="61" w:type="dxa"/>
        <w:tblLayout w:type="fixed"/>
        <w:tblCellMar>
          <w:top w:w="0" w:type="dxa"/>
          <w:start w:w="108" w:type="dxa"/>
          <w:bottom w:w="0" w:type="dxa"/>
          <w:end w:w="108" w:type="dxa"/>
        </w:tblCellMar>
        <w:tblLook w:noHBand="0" w:lastColumn="0" w:firstColumn="0" w:lastRow="0" w:firstRow="0" w:noVBand="0" w:val="0000"/>
      </w:tblPr>
      <w:tblGrid>
        <w:gridCol w:w="8012"/>
        <w:gridCol w:w="1648"/>
      </w:tblGrid>
      <w:tr>
        <w:trPr>
          <w:trHeight w:val="1965" w:hRule="atLeast"/>
        </w:trPr>
        <w:tc>
          <w:tcPr>
            <w:tcW w:w="9660" w:type="dxa"/>
            <w:gridSpan w:val="2"/>
            <w:tcBorders>
              <w:top w:val="single" w:sz="4" w:space="0" w:color="000000"/>
              <w:start w:val="single" w:sz="4" w:space="0" w:color="000000"/>
              <w:bottom w:val="single" w:sz="4" w:space="0" w:color="000000"/>
              <w:end w:val="single" w:sz="4" w:space="0" w:color="000000"/>
            </w:tcBorders>
          </w:tcPr>
          <w:p>
            <w:pPr>
              <w:pStyle w:val="Heading7"/>
              <w:spacing w:lineRule="auto" w:line="276" w:before="40" w:after="0"/>
              <w:rPr>
                <w:rFonts w:ascii="Calibri" w:hAnsi="Calibri" w:eastAsia="Times New Roman" w:cs="Calibri" w:asciiTheme="minorHAnsi" w:cstheme="minorHAnsi" w:hAnsiTheme="minorHAnsi"/>
                <w:i w:val="false"/>
                <w:iCs w:val="false"/>
                <w:color w:val="auto"/>
                <w:lang w:eastAsia="en-US"/>
              </w:rPr>
            </w:pPr>
            <w:r>
              <w:rPr>
                <w:rFonts w:eastAsia="Times New Roman" w:cs="Calibri" w:ascii="Calibri" w:hAnsi="Calibri" w:asciiTheme="minorHAnsi" w:cstheme="minorHAnsi" w:hAnsiTheme="minorHAnsi"/>
                <w:i w:val="false"/>
                <w:iCs w:val="false"/>
                <w:color w:val="auto"/>
                <w:lang w:eastAsia="en-US"/>
              </w:rPr>
              <w:t xml:space="preserve">Workers in this establishment are subject to the Care Standards Act, and will be subject to a Police Record Check through the DBS. </w:t>
            </w:r>
            <w:r>
              <w:rPr>
                <w:rFonts w:eastAsia="Times New Roman" w:cs="Calibri" w:ascii="Calibri" w:hAnsi="Calibri" w:asciiTheme="minorHAnsi" w:cstheme="minorHAnsi" w:hAnsiTheme="minorHAnsi"/>
                <w:b/>
                <w:bCs/>
                <w:i w:val="false"/>
                <w:iCs w:val="false"/>
                <w:color w:val="auto"/>
                <w:lang w:eastAsia="en-US"/>
              </w:rPr>
              <w:t>Please declare all criminal convictions, whether spent or not, charges, whether proceeded with or not, and warning and caution.</w:t>
            </w:r>
            <w:r>
              <w:rPr>
                <w:rFonts w:eastAsia="Times New Roman" w:cs="Calibri" w:ascii="Calibri" w:hAnsi="Calibri" w:asciiTheme="minorHAnsi" w:cstheme="minorHAnsi" w:hAnsiTheme="minorHAnsi"/>
                <w:i w:val="false"/>
                <w:iCs w:val="false"/>
                <w:color w:val="auto"/>
                <w:lang w:eastAsia="en-US"/>
              </w:rPr>
              <w:t xml:space="preserve"> You will not be eligible for work in a care setting if you are on the ISA Register(s). </w:t>
            </w:r>
          </w:p>
          <w:p>
            <w:pPr>
              <w:pStyle w:val="Heading7"/>
              <w:spacing w:lineRule="auto" w:line="276"/>
              <w:rPr>
                <w:rFonts w:ascii="Calibri" w:hAnsi="Calibri" w:eastAsia="Times New Roman" w:cs="Calibri" w:asciiTheme="minorHAnsi" w:cstheme="minorHAnsi" w:hAnsiTheme="minorHAnsi"/>
                <w:b/>
                <w:bCs/>
                <w:i w:val="false"/>
                <w:iCs w:val="false"/>
                <w:color w:val="auto"/>
                <w:lang w:eastAsia="en-US"/>
              </w:rPr>
            </w:pPr>
            <w:r>
              <w:rPr>
                <w:rFonts w:eastAsia="Times New Roman" w:cs="Calibri" w:ascii="Calibri" w:hAnsi="Calibri" w:asciiTheme="minorHAnsi" w:cstheme="minorHAnsi" w:hAnsiTheme="minorHAnsi"/>
                <w:b/>
                <w:bCs/>
                <w:i w:val="false"/>
                <w:iCs w:val="false"/>
                <w:color w:val="auto"/>
                <w:lang w:eastAsia="en-US"/>
              </w:rPr>
              <w:t xml:space="preserve">Please Note </w:t>
            </w:r>
            <w:r>
              <w:rPr>
                <w:rFonts w:eastAsia="Times New Roman" w:cs="Calibri" w:ascii="Calibri" w:hAnsi="Calibri" w:asciiTheme="minorHAnsi" w:cstheme="minorHAnsi" w:hAnsiTheme="minorHAnsi"/>
                <w:i w:val="false"/>
                <w:iCs w:val="false"/>
                <w:color w:val="auto"/>
                <w:lang w:eastAsia="en-US"/>
              </w:rPr>
              <w:t>(To protect the confidentiality of this information, please detail convictions on a separate sheet of paper. Place it in a sealed envelope with your name clearly visible, and headed “Private and Confidential – Criminal Convictions” and attach this to your completed Application Form)</w:t>
            </w:r>
          </w:p>
          <w:p>
            <w:pPr>
              <w:pStyle w:val="Normal"/>
              <w:spacing w:lineRule="auto" w:line="276"/>
              <w:rPr>
                <w:rFonts w:cs="Calibri" w:cstheme="minorHAnsi"/>
                <w:szCs w:val="22"/>
              </w:rPr>
            </w:pPr>
            <w:r>
              <w:rPr>
                <w:rFonts w:eastAsia="Arial" w:cs="Calibri" w:cstheme="minorHAnsi"/>
                <w:szCs w:val="22"/>
              </w:rPr>
              <w:t>Further information can be found at:</w:t>
            </w:r>
            <w:hyperlink r:id="rId2">
              <w:r>
                <w:rPr>
                  <w:rStyle w:val="Style8"/>
                  <w:rFonts w:eastAsia="Arial" w:cs="Calibri" w:cstheme="minorHAnsi"/>
                  <w:color w:val="0000FF"/>
                  <w:szCs w:val="22"/>
                  <w:u w:val="single" w:color="0000FF"/>
                </w:rPr>
                <w:t>https://www.gov.uk/government/publications/filtering</w:t>
              </w:r>
            </w:hyperlink>
            <w:hyperlink r:id="rId3">
              <w:r>
                <w:rPr>
                  <w:rStyle w:val="Style8"/>
                  <w:rFonts w:eastAsia="Arial" w:cs="Calibri" w:cstheme="minorHAnsi"/>
                  <w:color w:val="0000FF"/>
                  <w:szCs w:val="22"/>
                  <w:u w:val="single" w:color="0000FF"/>
                </w:rPr>
                <w:t>-</w:t>
              </w:r>
            </w:hyperlink>
            <w:hyperlink r:id="rId4">
              <w:r>
                <w:rPr>
                  <w:rStyle w:val="Style8"/>
                  <w:rFonts w:eastAsia="Arial" w:cs="Calibri" w:cstheme="minorHAnsi"/>
                  <w:color w:val="0000FF"/>
                  <w:szCs w:val="22"/>
                  <w:u w:val="single" w:color="0000FF"/>
                </w:rPr>
                <w:t>rules</w:t>
              </w:r>
            </w:hyperlink>
            <w:hyperlink r:id="rId5">
              <w:r>
                <w:rPr>
                  <w:rStyle w:val="Style8"/>
                  <w:rFonts w:eastAsia="Arial" w:cs="Calibri" w:cstheme="minorHAnsi"/>
                  <w:color w:val="0000FF"/>
                  <w:szCs w:val="22"/>
                  <w:u w:val="single" w:color="0000FF"/>
                </w:rPr>
                <w:t>-</w:t>
              </w:r>
            </w:hyperlink>
            <w:hyperlink r:id="rId6">
              <w:r>
                <w:rPr>
                  <w:rStyle w:val="Style8"/>
                  <w:rFonts w:eastAsia="Arial" w:cs="Calibri" w:cstheme="minorHAnsi"/>
                  <w:color w:val="0000FF"/>
                  <w:szCs w:val="22"/>
                  <w:u w:val="single" w:color="0000FF"/>
                </w:rPr>
                <w:t>for</w:t>
              </w:r>
            </w:hyperlink>
            <w:hyperlink r:id="rId7">
              <w:r>
                <w:rPr>
                  <w:rStyle w:val="Style8"/>
                  <w:rFonts w:eastAsia="Arial" w:cs="Calibri" w:cstheme="minorHAnsi"/>
                  <w:color w:val="0000FF"/>
                  <w:szCs w:val="22"/>
                  <w:u w:val="single" w:color="0000FF"/>
                </w:rPr>
                <w:t>-</w:t>
              </w:r>
            </w:hyperlink>
            <w:hyperlink r:id="rId8">
              <w:r>
                <w:rPr>
                  <w:rStyle w:val="Style8"/>
                  <w:rFonts w:eastAsia="Arial" w:cs="Calibri" w:cstheme="minorHAnsi"/>
                  <w:color w:val="0000FF"/>
                  <w:szCs w:val="22"/>
                  <w:u w:val="single" w:color="0000FF"/>
                </w:rPr>
                <w:t>criminal</w:t>
              </w:r>
            </w:hyperlink>
            <w:hyperlink r:id="rId9">
              <w:r>
                <w:rPr>
                  <w:rStyle w:val="Style8"/>
                  <w:rFonts w:eastAsia="Arial" w:cs="Calibri" w:cstheme="minorHAnsi"/>
                  <w:color w:val="0000FF"/>
                  <w:szCs w:val="22"/>
                  <w:u w:val="single" w:color="0000FF"/>
                </w:rPr>
                <w:t>-</w:t>
              </w:r>
            </w:hyperlink>
            <w:hyperlink r:id="rId10">
              <w:r>
                <w:rPr>
                  <w:rStyle w:val="Style8"/>
                  <w:rFonts w:eastAsia="Arial" w:cs="Calibri" w:cstheme="minorHAnsi"/>
                  <w:color w:val="0000FF"/>
                  <w:szCs w:val="22"/>
                  <w:u w:val="single" w:color="0000FF"/>
                </w:rPr>
                <w:t>record</w:t>
              </w:r>
            </w:hyperlink>
            <w:hyperlink r:id="rId11">
              <w:r>
                <w:rPr>
                  <w:rStyle w:val="Style8"/>
                  <w:rFonts w:eastAsia="Arial" w:cs="Calibri" w:cstheme="minorHAnsi"/>
                  <w:color w:val="0000FF"/>
                  <w:szCs w:val="22"/>
                  <w:u w:val="single" w:color="0000FF"/>
                </w:rPr>
                <w:t>-</w:t>
              </w:r>
            </w:hyperlink>
            <w:hyperlink r:id="rId12">
              <w:r>
                <w:rPr>
                  <w:rStyle w:val="Style8"/>
                  <w:rFonts w:eastAsia="Arial" w:cs="Calibri" w:cstheme="minorHAnsi"/>
                  <w:color w:val="0000FF"/>
                  <w:szCs w:val="22"/>
                  <w:u w:val="single" w:color="0000FF"/>
                </w:rPr>
                <w:t>check</w:t>
              </w:r>
            </w:hyperlink>
            <w:hyperlink r:id="rId13">
              <w:r>
                <w:rPr>
                  <w:rStyle w:val="Style8"/>
                  <w:rFonts w:eastAsia="Arial" w:cs="Calibri" w:cstheme="minorHAnsi"/>
                  <w:color w:val="0000FF"/>
                  <w:szCs w:val="22"/>
                  <w:u w:val="single" w:color="0000FF"/>
                </w:rPr>
                <w:t>certificates</w:t>
              </w:r>
            </w:hyperlink>
            <w:hyperlink r:id="rId14">
              <w:r>
                <w:rPr>
                  <w:rStyle w:val="Style8"/>
                  <w:rFonts w:eastAsia="Arial" w:cs="Calibri" w:cstheme="minorHAnsi"/>
                  <w:szCs w:val="22"/>
                </w:rPr>
                <w:t xml:space="preserve"> </w:t>
              </w:r>
            </w:hyperlink>
            <w:r>
              <w:rPr>
                <w:rFonts w:eastAsia="Arial" w:cs="Calibri" w:cstheme="minorHAnsi"/>
                <w:szCs w:val="22"/>
              </w:rPr>
              <w:t xml:space="preserve"> Filtering  rules do not apply to certain convictions, please refer to: </w:t>
            </w:r>
            <w:hyperlink r:id="rId15">
              <w:r>
                <w:rPr>
                  <w:rStyle w:val="Style8"/>
                  <w:rFonts w:eastAsia="Arial" w:cs="Calibri" w:cstheme="minorHAnsi"/>
                  <w:color w:val="0000FF"/>
                  <w:szCs w:val="22"/>
                  <w:u w:val="single" w:color="0000FF"/>
                </w:rPr>
                <w:t>https://www.gov.uk/government/publications/dbs</w:t>
              </w:r>
            </w:hyperlink>
            <w:hyperlink r:id="rId16">
              <w:r>
                <w:rPr>
                  <w:rStyle w:val="Style8"/>
                  <w:rFonts w:eastAsia="Arial" w:cs="Calibri" w:cstheme="minorHAnsi"/>
                  <w:color w:val="0000FF"/>
                  <w:szCs w:val="22"/>
                  <w:u w:val="single" w:color="0000FF"/>
                </w:rPr>
                <w:t>-</w:t>
              </w:r>
            </w:hyperlink>
            <w:hyperlink r:id="rId17">
              <w:r>
                <w:rPr>
                  <w:rStyle w:val="Style8"/>
                  <w:rFonts w:eastAsia="Arial" w:cs="Calibri" w:cstheme="minorHAnsi"/>
                  <w:color w:val="0000FF"/>
                  <w:szCs w:val="22"/>
                  <w:u w:val="single" w:color="0000FF"/>
                </w:rPr>
                <w:t>list</w:t>
              </w:r>
            </w:hyperlink>
            <w:hyperlink r:id="rId18">
              <w:r>
                <w:rPr>
                  <w:rStyle w:val="Style8"/>
                  <w:rFonts w:eastAsia="Arial" w:cs="Calibri" w:cstheme="minorHAnsi"/>
                  <w:color w:val="0000FF"/>
                  <w:szCs w:val="22"/>
                  <w:u w:val="single" w:color="0000FF"/>
                </w:rPr>
                <w:t>-</w:t>
              </w:r>
            </w:hyperlink>
            <w:hyperlink r:id="rId19">
              <w:r>
                <w:rPr>
                  <w:rStyle w:val="Style8"/>
                  <w:rFonts w:eastAsia="Arial" w:cs="Calibri" w:cstheme="minorHAnsi"/>
                  <w:color w:val="0000FF"/>
                  <w:szCs w:val="22"/>
                  <w:u w:val="single" w:color="0000FF"/>
                </w:rPr>
                <w:t>of</w:t>
              </w:r>
            </w:hyperlink>
            <w:hyperlink r:id="rId20">
              <w:r>
                <w:rPr>
                  <w:rStyle w:val="Style8"/>
                  <w:rFonts w:eastAsia="Arial" w:cs="Calibri" w:cstheme="minorHAnsi"/>
                  <w:color w:val="0000FF"/>
                  <w:szCs w:val="22"/>
                  <w:u w:val="single" w:color="0000FF"/>
                </w:rPr>
                <w:t>offences</w:t>
              </w:r>
            </w:hyperlink>
            <w:hyperlink r:id="rId21">
              <w:r>
                <w:rPr>
                  <w:rStyle w:val="Style8"/>
                  <w:rFonts w:eastAsia="Arial" w:cs="Calibri" w:cstheme="minorHAnsi"/>
                  <w:color w:val="0000FF"/>
                  <w:szCs w:val="22"/>
                  <w:u w:val="single" w:color="0000FF"/>
                </w:rPr>
                <w:t>-</w:t>
              </w:r>
            </w:hyperlink>
            <w:hyperlink r:id="rId22">
              <w:r>
                <w:rPr>
                  <w:rStyle w:val="Style8"/>
                  <w:rFonts w:eastAsia="Arial" w:cs="Calibri" w:cstheme="minorHAnsi"/>
                  <w:color w:val="0000FF"/>
                  <w:szCs w:val="22"/>
                  <w:u w:val="single" w:color="0000FF"/>
                </w:rPr>
                <w:t>that</w:t>
              </w:r>
            </w:hyperlink>
            <w:hyperlink r:id="rId23">
              <w:r>
                <w:rPr>
                  <w:rStyle w:val="Style8"/>
                  <w:rFonts w:eastAsia="Arial" w:cs="Calibri" w:cstheme="minorHAnsi"/>
                  <w:color w:val="0000FF"/>
                  <w:szCs w:val="22"/>
                  <w:u w:val="single" w:color="0000FF"/>
                </w:rPr>
                <w:t>-</w:t>
              </w:r>
            </w:hyperlink>
            <w:hyperlink r:id="rId24">
              <w:r>
                <w:rPr>
                  <w:rStyle w:val="Style8"/>
                  <w:rFonts w:eastAsia="Arial" w:cs="Calibri" w:cstheme="minorHAnsi"/>
                  <w:color w:val="0000FF"/>
                  <w:szCs w:val="22"/>
                  <w:u w:val="single" w:color="0000FF"/>
                </w:rPr>
                <w:t>will</w:t>
              </w:r>
            </w:hyperlink>
            <w:hyperlink r:id="rId25">
              <w:r>
                <w:rPr>
                  <w:rStyle w:val="Style8"/>
                  <w:rFonts w:eastAsia="Arial" w:cs="Calibri" w:cstheme="minorHAnsi"/>
                  <w:color w:val="0000FF"/>
                  <w:szCs w:val="22"/>
                  <w:u w:val="single" w:color="0000FF"/>
                </w:rPr>
                <w:t>-</w:t>
              </w:r>
            </w:hyperlink>
            <w:hyperlink r:id="rId26">
              <w:r>
                <w:rPr>
                  <w:rStyle w:val="Style8"/>
                  <w:rFonts w:eastAsia="Arial" w:cs="Calibri" w:cstheme="minorHAnsi"/>
                  <w:color w:val="0000FF"/>
                  <w:szCs w:val="22"/>
                  <w:u w:val="single" w:color="0000FF"/>
                </w:rPr>
                <w:t>never</w:t>
              </w:r>
            </w:hyperlink>
            <w:hyperlink r:id="rId27">
              <w:r>
                <w:rPr>
                  <w:rStyle w:val="Style8"/>
                  <w:rFonts w:eastAsia="Arial" w:cs="Calibri" w:cstheme="minorHAnsi"/>
                  <w:color w:val="0000FF"/>
                  <w:szCs w:val="22"/>
                  <w:u w:val="single" w:color="0000FF"/>
                </w:rPr>
                <w:t>-</w:t>
              </w:r>
            </w:hyperlink>
            <w:hyperlink r:id="rId28">
              <w:r>
                <w:rPr>
                  <w:rStyle w:val="Style8"/>
                  <w:rFonts w:eastAsia="Arial" w:cs="Calibri" w:cstheme="minorHAnsi"/>
                  <w:color w:val="0000FF"/>
                  <w:szCs w:val="22"/>
                  <w:u w:val="single" w:color="0000FF"/>
                </w:rPr>
                <w:t>be</w:t>
              </w:r>
            </w:hyperlink>
            <w:hyperlink r:id="rId29">
              <w:r>
                <w:rPr>
                  <w:rStyle w:val="Style8"/>
                  <w:rFonts w:eastAsia="Arial" w:cs="Calibri" w:cstheme="minorHAnsi"/>
                  <w:color w:val="0000FF"/>
                  <w:szCs w:val="22"/>
                  <w:u w:val="single" w:color="0000FF"/>
                </w:rPr>
                <w:t>-</w:t>
              </w:r>
            </w:hyperlink>
            <w:hyperlink r:id="rId30">
              <w:r>
                <w:rPr>
                  <w:rStyle w:val="Style8"/>
                  <w:rFonts w:eastAsia="Arial" w:cs="Calibri" w:cstheme="minorHAnsi"/>
                  <w:color w:val="0000FF"/>
                  <w:szCs w:val="22"/>
                  <w:u w:val="single" w:color="0000FF"/>
                </w:rPr>
                <w:t>filtered</w:t>
              </w:r>
            </w:hyperlink>
            <w:hyperlink r:id="rId31">
              <w:r>
                <w:rPr>
                  <w:rStyle w:val="Style8"/>
                  <w:rFonts w:eastAsia="Arial" w:cs="Calibri" w:cstheme="minorHAnsi"/>
                  <w:color w:val="0000FF"/>
                  <w:szCs w:val="22"/>
                  <w:u w:val="single" w:color="0000FF"/>
                </w:rPr>
                <w:t>-</w:t>
              </w:r>
            </w:hyperlink>
            <w:hyperlink r:id="rId32">
              <w:r>
                <w:rPr>
                  <w:rStyle w:val="Style8"/>
                  <w:rFonts w:eastAsia="Arial" w:cs="Calibri" w:cstheme="minorHAnsi"/>
                  <w:color w:val="0000FF"/>
                  <w:szCs w:val="22"/>
                  <w:u w:val="single" w:color="0000FF"/>
                </w:rPr>
                <w:t>from</w:t>
              </w:r>
            </w:hyperlink>
            <w:hyperlink r:id="rId33">
              <w:r>
                <w:rPr>
                  <w:rStyle w:val="Style8"/>
                  <w:rFonts w:eastAsia="Arial" w:cs="Calibri" w:cstheme="minorHAnsi"/>
                  <w:color w:val="0000FF"/>
                  <w:szCs w:val="22"/>
                  <w:u w:val="single" w:color="0000FF"/>
                </w:rPr>
                <w:t>-</w:t>
              </w:r>
            </w:hyperlink>
            <w:hyperlink r:id="rId34">
              <w:r>
                <w:rPr>
                  <w:rStyle w:val="Style8"/>
                  <w:rFonts w:eastAsia="Arial" w:cs="Calibri" w:cstheme="minorHAnsi"/>
                  <w:color w:val="0000FF"/>
                  <w:szCs w:val="22"/>
                  <w:u w:val="single" w:color="0000FF"/>
                </w:rPr>
                <w:t>a</w:t>
              </w:r>
            </w:hyperlink>
            <w:hyperlink r:id="rId35">
              <w:r>
                <w:rPr>
                  <w:rStyle w:val="Style8"/>
                  <w:rFonts w:eastAsia="Arial" w:cs="Calibri" w:cstheme="minorHAnsi"/>
                  <w:color w:val="0000FF"/>
                  <w:szCs w:val="22"/>
                  <w:u w:val="single" w:color="0000FF"/>
                </w:rPr>
                <w:t>-</w:t>
              </w:r>
            </w:hyperlink>
            <w:hyperlink r:id="rId36">
              <w:r>
                <w:rPr>
                  <w:rStyle w:val="Style8"/>
                  <w:rFonts w:eastAsia="Arial" w:cs="Calibri" w:cstheme="minorHAnsi"/>
                  <w:color w:val="0000FF"/>
                  <w:szCs w:val="22"/>
                  <w:u w:val="single" w:color="0000FF"/>
                </w:rPr>
                <w:t>criminal</w:t>
              </w:r>
            </w:hyperlink>
            <w:hyperlink r:id="rId37">
              <w:r>
                <w:rPr>
                  <w:rStyle w:val="Style8"/>
                  <w:rFonts w:eastAsia="Arial" w:cs="Calibri" w:cstheme="minorHAnsi"/>
                  <w:color w:val="0000FF"/>
                  <w:szCs w:val="22"/>
                  <w:u w:val="single" w:color="0000FF"/>
                </w:rPr>
                <w:t>-</w:t>
              </w:r>
            </w:hyperlink>
            <w:hyperlink r:id="rId38">
              <w:r>
                <w:rPr>
                  <w:rStyle w:val="Style8"/>
                  <w:rFonts w:eastAsia="Arial" w:cs="Calibri" w:cstheme="minorHAnsi"/>
                  <w:color w:val="0000FF"/>
                  <w:szCs w:val="22"/>
                  <w:u w:val="single" w:color="0000FF"/>
                </w:rPr>
                <w:t>record</w:t>
              </w:r>
            </w:hyperlink>
            <w:hyperlink r:id="rId39">
              <w:r>
                <w:rPr>
                  <w:rStyle w:val="Style8"/>
                  <w:rFonts w:eastAsia="Arial" w:cs="Calibri" w:cstheme="minorHAnsi"/>
                  <w:color w:val="0000FF"/>
                  <w:szCs w:val="22"/>
                  <w:u w:val="single" w:color="0000FF"/>
                </w:rPr>
                <w:t>-</w:t>
              </w:r>
            </w:hyperlink>
            <w:hyperlink r:id="rId40">
              <w:r>
                <w:rPr>
                  <w:rStyle w:val="Style8"/>
                  <w:rFonts w:eastAsia="Arial" w:cs="Calibri" w:cstheme="minorHAnsi"/>
                  <w:color w:val="0000FF"/>
                  <w:szCs w:val="22"/>
                  <w:u w:val="single" w:color="0000FF"/>
                </w:rPr>
                <w:t>check</w:t>
              </w:r>
            </w:hyperlink>
            <w:hyperlink r:id="rId41">
              <w:r>
                <w:rPr>
                  <w:rStyle w:val="Style8"/>
                  <w:rFonts w:eastAsia="Arial" w:cs="Calibri" w:cstheme="minorHAnsi"/>
                  <w:szCs w:val="22"/>
                </w:rPr>
                <w:t xml:space="preserve"> </w:t>
              </w:r>
            </w:hyperlink>
          </w:p>
          <w:p>
            <w:pPr>
              <w:pStyle w:val="Normal"/>
              <w:spacing w:before="0" w:after="160"/>
              <w:rPr>
                <w:rFonts w:cs="Calibri" w:cstheme="minorHAnsi"/>
                <w:szCs w:val="22"/>
              </w:rPr>
            </w:pPr>
            <w:r>
              <w:rPr>
                <w:rFonts w:eastAsia="Arial" w:cs="Calibri" w:cstheme="minorHAnsi"/>
                <w:szCs w:val="22"/>
              </w:rPr>
              <w:t>If you are successful the information on the form will be considered and, if you have declared any previous criminal convictions, cautions or reprimands, these may be discussed with you prior to a decision being taken on your appointment. If you are appointed any failure to disclose cautions or convictions not expressly covered by the filtering rules may result in the offer of appointment being withdrawn or disciplinary action being taken and possibly the police and/or the Disclosure and Barring Service being notified.</w:t>
            </w:r>
          </w:p>
        </w:tc>
      </w:tr>
      <w:tr>
        <w:trPr>
          <w:trHeight w:val="960" w:hRule="atLeast"/>
        </w:trPr>
        <w:tc>
          <w:tcPr>
            <w:tcW w:w="8012" w:type="dxa"/>
            <w:tcBorders>
              <w:top w:val="single" w:sz="4" w:space="0" w:color="000000"/>
              <w:start w:val="single" w:sz="4" w:space="0" w:color="000000"/>
              <w:bottom w:val="single" w:sz="4" w:space="0" w:color="000000"/>
              <w:end w:val="single" w:sz="4" w:space="0" w:color="000000"/>
            </w:tcBorders>
          </w:tcPr>
          <w:p>
            <w:pPr>
              <w:pStyle w:val="Normal"/>
              <w:spacing w:before="0" w:after="1"/>
              <w:rPr>
                <w:rFonts w:cs="Calibri" w:cstheme="minorHAnsi"/>
                <w:szCs w:val="22"/>
              </w:rPr>
            </w:pPr>
            <w:r>
              <w:rPr>
                <w:rFonts w:eastAsia="Arial" w:cs="Calibri" w:cstheme="minorHAnsi"/>
                <w:szCs w:val="22"/>
              </w:rPr>
              <w:t xml:space="preserve">Have you ever been convicted of any offence in a Court of Law or received any bind-overs or cautions from the police?* (Any caution or conviction covered by the Disclosure and Barring Service filtering rules need not be disclosed). </w:t>
            </w:r>
          </w:p>
        </w:tc>
        <w:tc>
          <w:tcPr>
            <w:tcW w:w="164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szCs w:val="22"/>
              </w:rPr>
            </w:pPr>
            <w:r>
              <w:rPr>
                <w:rFonts w:eastAsia="Arial" w:cs="Calibri" w:cstheme="minorHAnsi"/>
                <w:szCs w:val="22"/>
              </w:rPr>
              <w:t xml:space="preserve">{hasCriminalConvictions}  </w:t>
            </w:r>
          </w:p>
        </w:tc>
      </w:tr>
      <w:tr>
        <w:trPr>
          <w:trHeight w:val="1110" w:hRule="atLeast"/>
        </w:trPr>
        <w:tc>
          <w:tcPr>
            <w:tcW w:w="801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szCs w:val="22"/>
              </w:rPr>
            </w:pPr>
            <w:r>
              <w:rPr>
                <w:rFonts w:eastAsia="Arial" w:cs="Calibri" w:cstheme="minorHAnsi"/>
                <w:szCs w:val="22"/>
              </w:rPr>
              <w:t xml:space="preserve">Have you ever been included on any Disclosure and Barring/Criminal Records Bureau list which disqualified you from working with children or vulnerable adults? </w:t>
            </w:r>
          </w:p>
        </w:tc>
        <w:tc>
          <w:tcPr>
            <w:tcW w:w="164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szCs w:val="22"/>
              </w:rPr>
            </w:pPr>
            <w:r>
              <w:rPr>
                <w:rFonts w:eastAsia="Arial" w:cs="Calibri" w:cstheme="minorHAnsi"/>
                <w:szCs w:val="22"/>
              </w:rPr>
              <w:t xml:space="preserve">{hasDbsDisqualified}  </w:t>
            </w:r>
          </w:p>
        </w:tc>
      </w:tr>
      <w:tr>
        <w:trPr>
          <w:trHeight w:val="960" w:hRule="atLeast"/>
        </w:trPr>
        <w:tc>
          <w:tcPr>
            <w:tcW w:w="801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szCs w:val="22"/>
              </w:rPr>
            </w:pPr>
            <w:r>
              <w:rPr>
                <w:rFonts w:eastAsia="Arial" w:cs="Calibri" w:cstheme="minorHAnsi"/>
                <w:szCs w:val="22"/>
              </w:rPr>
              <w:t xml:space="preserve">Are there any alleged offences outstanding against you? </w:t>
            </w:r>
          </w:p>
        </w:tc>
        <w:tc>
          <w:tcPr>
            <w:tcW w:w="164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szCs w:val="22"/>
              </w:rPr>
            </w:pPr>
            <w:r>
              <w:rPr>
                <w:rFonts w:eastAsia="Arial" w:cs="Calibri" w:cstheme="minorHAnsi"/>
                <w:szCs w:val="22"/>
              </w:rPr>
              <w:t xml:space="preserve">{hasOutstandingOffences}    </w:t>
            </w:r>
          </w:p>
        </w:tc>
      </w:tr>
      <w:tr>
        <w:trPr>
          <w:trHeight w:val="2145" w:hRule="atLeast"/>
        </w:trPr>
        <w:tc>
          <w:tcPr>
            <w:tcW w:w="9660"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20" w:after="240"/>
              <w:ind w:end="203"/>
              <w:rPr>
                <w:rFonts w:eastAsia="Times New Roman" w:cs="Calibri" w:cstheme="minorHAnsi"/>
                <w:szCs w:val="22"/>
              </w:rPr>
            </w:pPr>
            <w:r>
              <w:rPr>
                <w:rFonts w:eastAsia="Times New Roman" w:cs="Calibri" w:cstheme="minorHAnsi"/>
                <w:szCs w:val="22"/>
              </w:rPr>
              <w:t xml:space="preserve">I declare that to the best of my knowledge and belief the information given by me in this application is true, and I understand that the above information forms the basis of my contract of employment. I understand that if any of the information supplied by me is found to be falsely declared, my contract may have been fundamentally breached and my employment may be terminated immediately. </w:t>
            </w:r>
          </w:p>
          <w:p>
            <w:pPr>
              <w:pStyle w:val="Normal"/>
              <w:spacing w:lineRule="auto" w:line="276" w:before="20" w:after="240"/>
              <w:ind w:end="203"/>
              <w:rPr>
                <w:rFonts w:eastAsia="Times New Roman" w:cs="Calibri" w:cstheme="minorHAnsi"/>
                <w:szCs w:val="22"/>
              </w:rPr>
            </w:pPr>
            <w:r>
              <w:rPr>
                <w:rFonts w:eastAsia="Times New Roman" w:cs="Calibri" w:cstheme="minorHAnsi"/>
                <w:szCs w:val="22"/>
              </w:rPr>
              <w:t>I understand that I cannot be offered a post until a satisfactory response has been received in respect of my ISA Register status, and that should I subsequently be offered a post, that offer will be subject to receipt of two satisfactory references, one of which must be from my previous employer, and that confirmation of the employment will be subject to a satisfactory criminal record check from the Disclosure and Barring Service.</w:t>
            </w:r>
          </w:p>
          <w:p>
            <w:pPr>
              <w:pStyle w:val="Normal"/>
              <w:spacing w:lineRule="auto" w:line="276" w:before="20" w:after="240"/>
              <w:ind w:end="203"/>
              <w:rPr>
                <w:rFonts w:eastAsia="Times New Roman" w:cs="Calibri" w:cstheme="minorHAnsi"/>
                <w:szCs w:val="22"/>
              </w:rPr>
            </w:pPr>
            <w:r>
              <w:rPr>
                <w:rFonts w:eastAsia="Times New Roman" w:cs="Calibri" w:cstheme="minorHAnsi"/>
                <w:szCs w:val="22"/>
              </w:rPr>
              <w:t>I understand that until a satisfactory response is received from the Disclosure and Barring Service, and my employment is confirmed, I will be supervised at all times at work, and will not seek or have unsupervised access to vulnerable people. By my signature, I authorise Endless Love Healthcare Services (Pvt) Ltd to request a ISA Register check and a criminal records check from the Disclosure (CRB or DBS), on initial employment and at any time during my employment thereafter. I undertake to inform my employer immediately if my ISA Register status or criminal status changes at any time during my employment, such as by being charged with an offence (other than motoring offences), the administering of a warning, criminal conviction, referral to any register of barred care workers, or withdrawal of any registration required by my employment status. </w:t>
            </w:r>
          </w:p>
          <w:p>
            <w:pPr>
              <w:pStyle w:val="Normal"/>
              <w:spacing w:lineRule="auto" w:line="276"/>
              <w:ind w:start="14" w:end="3"/>
              <w:rPr>
                <w:rFonts w:eastAsia="Times New Roman" w:cs="Calibri" w:cstheme="minorHAnsi"/>
                <w:szCs w:val="22"/>
              </w:rPr>
            </w:pPr>
            <w:r>
              <w:rPr>
                <w:rFonts w:eastAsia="Times New Roman" w:cs="Calibri" w:cstheme="minorHAnsi"/>
                <w:szCs w:val="22"/>
              </w:rPr>
              <w:t xml:space="preserve">Signed: </w:t>
            </w:r>
            <w:r>
              <w:rPr>
                <w:rFonts w:eastAsia="Times New Roman" w:cs="Calibri" w:cstheme="minorHAnsi"/>
                <w:szCs w:val="22"/>
              </w:rPr>
              <w:t>{%signature}</w:t>
            </w:r>
          </w:p>
          <w:p>
            <w:pPr>
              <w:pStyle w:val="Normal"/>
              <w:spacing w:lineRule="auto" w:line="276" w:before="0" w:after="160"/>
              <w:ind w:start="14" w:end="3"/>
              <w:rPr>
                <w:rFonts w:eastAsia="Arial" w:cs="Calibri" w:cstheme="minorHAnsi"/>
                <w:szCs w:val="22"/>
              </w:rPr>
            </w:pPr>
            <w:r>
              <w:rPr>
                <w:rFonts w:eastAsia="Times New Roman" w:cs="Calibri" w:cstheme="minorHAnsi"/>
                <w:szCs w:val="22"/>
              </w:rPr>
              <w:t>Date:</w:t>
            </w:r>
            <w:r>
              <w:rPr>
                <w:rFonts w:eastAsia="Arial" w:cs="Calibri" w:cstheme="minorHAnsi"/>
                <w:szCs w:val="22"/>
              </w:rPr>
              <w:t xml:space="preserve"> {applicationDate}</w:t>
            </w:r>
          </w:p>
        </w:tc>
      </w:tr>
    </w:tbl>
    <w:p>
      <w:pPr>
        <w:pStyle w:val="Normal"/>
        <w:rPr>
          <w:rFonts w:cs="Calibri" w:cstheme="minorHAnsi"/>
          <w:szCs w:val="22"/>
        </w:rPr>
      </w:pPr>
      <w:r>
        <w:rPr>
          <w:rFonts w:cs="Calibri" w:cstheme="minorHAnsi"/>
          <w:szCs w:val="22"/>
        </w:rPr>
      </w:r>
    </w:p>
    <w:p>
      <w:pPr>
        <w:pStyle w:val="Normal"/>
        <w:rPr>
          <w:rFonts w:cs="Calibri" w:cstheme="minorHAnsi"/>
          <w:szCs w:val="22"/>
        </w:rPr>
      </w:pPr>
      <w:r>
        <w:rPr>
          <w:rFonts w:cs="Calibri" w:cstheme="minorHAnsi"/>
          <w:szCs w:val="22"/>
        </w:rPr>
      </w:r>
    </w:p>
    <w:p>
      <w:pPr>
        <w:pStyle w:val="Normal"/>
        <w:rPr>
          <w:rFonts w:eastAsia="Arial" w:cs="Calibri" w:cstheme="minorHAnsi"/>
          <w:b/>
          <w:bCs/>
          <w:szCs w:val="22"/>
        </w:rPr>
      </w:pPr>
      <w:r>
        <w:rPr>
          <w:rFonts w:eastAsia="Arial" w:cs="Calibri" w:cstheme="minorHAnsi"/>
          <w:b/>
          <w:bCs/>
          <w:szCs w:val="22"/>
        </w:rPr>
        <w:t>Section 12: Consent to Inspection</w:t>
      </w:r>
    </w:p>
    <w:p>
      <w:pPr>
        <w:pStyle w:val="Normal"/>
        <w:spacing w:lineRule="auto" w:line="276"/>
        <w:rPr>
          <w:rFonts w:cs="Calibri" w:cstheme="minorHAnsi"/>
          <w:szCs w:val="22"/>
        </w:rPr>
      </w:pPr>
      <w:r>
        <w:rPr>
          <w:rFonts w:eastAsia="Arial" w:cs="Calibri" w:cstheme="minorHAnsi"/>
          <w:szCs w:val="22"/>
        </w:rPr>
        <w:t xml:space="preserve">On occasion Yesdoc Healthcare Limited may be subject to external audits from its clients and the Care Quality Commission (CQC). Therefore, the details on this registration form may be shared with these organisations as part of the audit process. I agree to Yesdoc Healthcare Limited sharing information about me with its clients. I understand that the only information that is relevant to me suitability to carry out assignments will be disclosed. All other information retained by Yesdoc Healthcare Limited will be kept in accordance with the Data Protection Act 1998. </w:t>
      </w:r>
    </w:p>
    <w:p>
      <w:pPr>
        <w:pStyle w:val="Normal"/>
        <w:spacing w:lineRule="auto" w:line="276"/>
        <w:ind w:start="14" w:end="3"/>
        <w:rPr>
          <w:rFonts w:eastAsia="Times New Roman" w:cs="Calibri" w:cstheme="minorHAnsi"/>
          <w:szCs w:val="22"/>
        </w:rPr>
      </w:pPr>
      <w:r>
        <w:rPr>
          <w:rFonts w:eastAsia="Times New Roman" w:cs="Calibri" w:cstheme="minorHAnsi"/>
          <w:szCs w:val="22"/>
        </w:rPr>
      </w:r>
    </w:p>
    <w:p>
      <w:pPr>
        <w:pStyle w:val="Normal"/>
        <w:spacing w:lineRule="auto" w:line="276"/>
        <w:ind w:start="14" w:end="3"/>
        <w:rPr>
          <w:rFonts w:eastAsia="Arial" w:cs="Calibri" w:cstheme="minorHAnsi"/>
          <w:szCs w:val="22"/>
        </w:rPr>
      </w:pPr>
      <w:r>
        <w:rPr>
          <w:rFonts w:eastAsia="Times New Roman" w:cs="Calibri" w:cstheme="minorHAnsi"/>
          <w:szCs w:val="22"/>
        </w:rPr>
        <w:t xml:space="preserve">Signed: </w:t>
      </w:r>
      <w:r>
        <w:rPr>
          <w:rFonts w:eastAsia="Times New Roman" w:cs="Calibri" w:cstheme="minorHAnsi"/>
          <w:szCs w:val="22"/>
        </w:rPr>
        <w:t>{%signature}</w:t>
      </w:r>
      <w:r>
        <w:rPr>
          <w:rFonts w:eastAsia="Times New Roman" w:cs="Calibri" w:cstheme="minorHAnsi"/>
          <w:szCs w:val="22"/>
        </w:rPr>
        <w:t xml:space="preserve">                Date: {applicationDate}</w:t>
      </w:r>
    </w:p>
    <w:p>
      <w:pPr>
        <w:pStyle w:val="Normal"/>
        <w:rPr>
          <w:rFonts w:cs="Calibri" w:cstheme="minorHAnsi"/>
          <w:b/>
          <w:bCs/>
          <w:szCs w:val="22"/>
        </w:rPr>
      </w:pPr>
      <w:r>
        <w:rPr>
          <w:rFonts w:cs="Calibri" w:cstheme="minorHAnsi"/>
          <w:b/>
          <w:bCs/>
          <w:szCs w:val="22"/>
        </w:rPr>
        <w:t>Section 13: Working time Declaration:</w:t>
      </w:r>
    </w:p>
    <w:p>
      <w:pPr>
        <w:pStyle w:val="Normal"/>
        <w:rPr>
          <w:rFonts w:cs="Calibri" w:cstheme="minorHAnsi"/>
          <w:szCs w:val="22"/>
        </w:rPr>
      </w:pPr>
      <w:r>
        <w:rPr>
          <w:rFonts w:cs="Calibri" w:cstheme="minorHAnsi"/>
          <w:szCs w:val="22"/>
        </w:rPr>
        <w:t>Agency Worker has completed the Qualifying Period on the start date of the relevant Assignment or following completion of the Qualifying Period during the relevant Assignment, and if the Agency Worker is entitled to any terms and conditions relating to the duration of working time, night work, rest periods and/or rest breaks under the AWR which are different and preferential to rights and entitlements relating to the same under the WTR, any such terms and conditions will be as set out in the relevant Assignment Details Form or any variation to the relevant Assignment Details Form (as appropriate).</w:t>
      </w:r>
    </w:p>
    <w:p>
      <w:pPr>
        <w:pStyle w:val="Normal"/>
        <w:rPr>
          <w:rFonts w:cs="Calibri" w:cstheme="minorHAnsi"/>
          <w:szCs w:val="22"/>
        </w:rPr>
      </w:pPr>
      <w:r>
        <w:rPr>
          <w:rFonts w:cs="Calibri" w:cstheme="minorHAnsi"/>
          <w:szCs w:val="22"/>
        </w:rPr>
      </w:r>
    </w:p>
    <w:p>
      <w:pPr>
        <w:pStyle w:val="Normal"/>
        <w:spacing w:lineRule="auto" w:line="276"/>
        <w:ind w:start="14" w:end="3"/>
        <w:rPr>
          <w:rFonts w:eastAsia="Arial" w:cs="Calibri" w:cstheme="minorHAnsi"/>
          <w:szCs w:val="22"/>
        </w:rPr>
      </w:pPr>
      <w:r>
        <w:rPr>
          <w:rFonts w:eastAsia="Times New Roman" w:cs="Calibri" w:cstheme="minorHAnsi"/>
          <w:szCs w:val="22"/>
        </w:rPr>
        <w:t xml:space="preserve">Signed: </w:t>
      </w:r>
      <w:r>
        <w:rPr>
          <w:rFonts w:eastAsia="Times New Roman" w:cs="Calibri" w:cstheme="minorHAnsi"/>
          <w:szCs w:val="22"/>
        </w:rPr>
        <w:t>{%signature}</w:t>
      </w:r>
      <w:r>
        <w:rPr>
          <w:rFonts w:eastAsia="Times New Roman" w:cs="Calibri" w:cstheme="minorHAnsi"/>
          <w:szCs w:val="22"/>
        </w:rPr>
        <w:t xml:space="preserve">                Date: {applicationDate}</w:t>
      </w:r>
    </w:p>
    <w:p>
      <w:pPr>
        <w:pStyle w:val="Normal"/>
        <w:rPr>
          <w:rFonts w:cs="Calibri" w:cstheme="minorHAnsi"/>
          <w:szCs w:val="22"/>
        </w:rPr>
      </w:pPr>
      <w:r>
        <w:rPr>
          <w:rFonts w:cs="Calibri" w:cstheme="minorHAnsi"/>
          <w:szCs w:val="22"/>
        </w:rPr>
      </w:r>
    </w:p>
    <w:p>
      <w:pPr>
        <w:pStyle w:val="Normal"/>
        <w:rPr>
          <w:rFonts w:cs="Calibri" w:cstheme="minorHAnsi"/>
          <w:b/>
          <w:bCs/>
          <w:szCs w:val="22"/>
        </w:rPr>
      </w:pPr>
      <w:r>
        <w:rPr>
          <w:rFonts w:cs="Calibri" w:cstheme="minorHAnsi"/>
          <w:b/>
          <w:bCs/>
          <w:szCs w:val="22"/>
        </w:rPr>
        <w:t>Section: 14: Application Declaration</w:t>
      </w:r>
    </w:p>
    <w:p>
      <w:pPr>
        <w:pStyle w:val="Normal"/>
        <w:rPr>
          <w:rFonts w:eastAsia="Batang" w:cs="Calibri" w:cstheme="minorHAnsi"/>
          <w:b/>
          <w:szCs w:val="22"/>
          <w:lang w:val="en-US"/>
        </w:rPr>
      </w:pPr>
      <w:r>
        <w:rPr>
          <w:rFonts w:eastAsia="Batang" w:cs="Calibri" w:cstheme="minorHAnsi"/>
          <w:b/>
          <w:i/>
          <w:iCs/>
          <w:szCs w:val="22"/>
          <w:lang w:val="en-US"/>
        </w:rPr>
        <w:t>Read and understand before signing</w:t>
      </w:r>
    </w:p>
    <w:p>
      <w:pPr>
        <w:pStyle w:val="Normal"/>
        <w:numPr>
          <w:ilvl w:val="0"/>
          <w:numId w:val="1"/>
        </w:numPr>
        <w:spacing w:lineRule="auto" w:line="360"/>
        <w:rPr>
          <w:rFonts w:eastAsia="Times New Roman" w:cs="Calibri" w:cstheme="minorHAnsi"/>
          <w:szCs w:val="22"/>
        </w:rPr>
      </w:pPr>
      <w:r>
        <w:rPr>
          <w:rFonts w:eastAsia="Times New Roman" w:cs="Calibri" w:cstheme="minorHAnsi"/>
          <w:szCs w:val="22"/>
        </w:rPr>
        <w:t>I give permission for any enquiries that need to be made to confirm such matters as qualifications. experience and dates of employment, and for the release by other people or organisations of such information as may be necessary for that purpose.</w:t>
      </w:r>
    </w:p>
    <w:p>
      <w:pPr>
        <w:pStyle w:val="Normal"/>
        <w:numPr>
          <w:ilvl w:val="0"/>
          <w:numId w:val="1"/>
        </w:numPr>
        <w:spacing w:lineRule="auto" w:line="360"/>
        <w:rPr>
          <w:rFonts w:eastAsia="Times New Roman" w:cs="Calibri" w:cstheme="minorHAnsi"/>
          <w:szCs w:val="22"/>
        </w:rPr>
      </w:pPr>
      <w:r>
        <w:rPr>
          <w:rFonts w:eastAsia="Times New Roman" w:cs="Calibri" w:cstheme="minorHAnsi"/>
          <w:szCs w:val="22"/>
        </w:rPr>
        <w:t>I give permission for the processing of the personal data contained in this form for employment purposes</w:t>
      </w:r>
    </w:p>
    <w:p>
      <w:pPr>
        <w:pStyle w:val="Normal"/>
        <w:numPr>
          <w:ilvl w:val="0"/>
          <w:numId w:val="1"/>
        </w:numPr>
        <w:spacing w:lineRule="auto" w:line="360"/>
        <w:rPr>
          <w:rFonts w:eastAsia="Times New Roman" w:cs="Calibri" w:cstheme="minorHAnsi"/>
          <w:b/>
          <w:bCs/>
          <w:szCs w:val="22"/>
        </w:rPr>
      </w:pPr>
      <w:r>
        <w:rPr>
          <w:rFonts w:eastAsia="Times New Roman" w:cs="Calibri" w:cstheme="minorHAnsi"/>
          <w:szCs w:val="22"/>
        </w:rPr>
        <w:t>I understand that any false or misleading information could result in my dismissal without notice.</w:t>
      </w:r>
    </w:p>
    <w:p>
      <w:pPr>
        <w:pStyle w:val="Normal"/>
        <w:numPr>
          <w:ilvl w:val="0"/>
          <w:numId w:val="1"/>
        </w:numPr>
        <w:spacing w:lineRule="auto" w:line="360"/>
        <w:rPr>
          <w:rFonts w:eastAsia="Batang" w:cs="Calibri" w:cstheme="minorHAnsi"/>
          <w:szCs w:val="22"/>
          <w:lang w:val="en-US"/>
        </w:rPr>
      </w:pPr>
      <w:r>
        <w:rPr>
          <w:rFonts w:eastAsia="Batang" w:cs="Calibri" w:cstheme="minorHAnsi"/>
          <w:szCs w:val="22"/>
          <w:lang w:val="en-US"/>
        </w:rPr>
        <w:t>I agree that the employer reserves the right to require me to undergo a medical examination to assess my suitability to work</w:t>
      </w:r>
    </w:p>
    <w:p>
      <w:pPr>
        <w:pStyle w:val="Normal"/>
        <w:spacing w:lineRule="auto" w:line="276"/>
        <w:rPr>
          <w:rFonts w:cs="Calibri" w:cstheme="minorHAnsi"/>
          <w:szCs w:val="22"/>
        </w:rPr>
      </w:pPr>
      <w:r>
        <w:rPr>
          <w:rFonts w:cs="Calibri" w:cstheme="minorHAnsi"/>
          <w:szCs w:val="22"/>
        </w:rPr>
      </w:r>
    </w:p>
    <w:p>
      <w:pPr>
        <w:pStyle w:val="Normal"/>
        <w:spacing w:lineRule="auto" w:line="276"/>
        <w:rPr>
          <w:rFonts w:cs="Calibri" w:cstheme="minorHAnsi"/>
          <w:szCs w:val="22"/>
        </w:rPr>
      </w:pPr>
      <w:r>
        <w:rPr>
          <w:rFonts w:cs="Calibri" w:cstheme="minorHAnsi"/>
          <w:szCs w:val="22"/>
        </w:rPr>
        <w:t>I hereby acknowledge that I have read and agree to the above statements.</w:t>
      </w:r>
    </w:p>
    <w:p>
      <w:pPr>
        <w:pStyle w:val="Normal"/>
        <w:rPr>
          <w:rFonts w:eastAsia="Batang" w:cs="Calibri" w:cstheme="minorHAnsi"/>
          <w:b/>
          <w:bCs/>
          <w:szCs w:val="22"/>
          <w:lang w:val="en-US"/>
        </w:rPr>
      </w:pPr>
      <w:r>
        <w:rPr>
          <w:rFonts w:eastAsia="Batang" w:cs="Calibri" w:cstheme="minorHAnsi"/>
          <w:b/>
          <w:bCs/>
          <w:szCs w:val="22"/>
          <w:lang w:val="en-US"/>
        </w:rPr>
        <w:t>I CERTIFY THAT I HAVE READ AND UNDERSTOOD THE ABOVE AND THAT THE INFORMATION I HAVE GIVEN IS TRUE AND CORRECT</w:t>
      </w:r>
    </w:p>
    <w:p>
      <w:pPr>
        <w:pStyle w:val="Normal"/>
        <w:spacing w:lineRule="auto" w:line="276"/>
        <w:rPr>
          <w:rFonts w:eastAsia="Arial" w:cs="Calibri" w:cstheme="minorHAnsi"/>
          <w:szCs w:val="22"/>
        </w:rPr>
      </w:pPr>
      <w:r>
        <w:rPr>
          <w:rFonts w:eastAsia="Arial" w:cs="Calibri" w:cstheme="minorHAnsi"/>
          <w:szCs w:val="22"/>
        </w:rPr>
        <w:t xml:space="preserve"> </w:t>
      </w:r>
    </w:p>
    <w:p>
      <w:pPr>
        <w:pStyle w:val="Normal"/>
        <w:spacing w:lineRule="auto" w:line="276" w:before="0" w:after="160"/>
        <w:ind w:start="14" w:end="3"/>
        <w:jc w:val="start"/>
        <w:rPr>
          <w:rFonts w:eastAsia="Arial" w:cs="Calibri" w:cstheme="minorHAnsi"/>
          <w:szCs w:val="22"/>
        </w:rPr>
      </w:pPr>
      <w:r>
        <w:rPr>
          <w:rFonts w:eastAsia="Times New Roman" w:cs="Calibri" w:cstheme="minorHAnsi"/>
          <w:szCs w:val="22"/>
        </w:rPr>
        <w:t xml:space="preserve">Signed: </w:t>
      </w:r>
      <w:r>
        <w:rPr>
          <w:rFonts w:eastAsia="Times New Roman" w:cs="Calibri" w:cstheme="minorHAnsi"/>
          <w:szCs w:val="22"/>
        </w:rPr>
        <w:t>{%signature}</w:t>
      </w:r>
      <w:r>
        <w:rPr>
          <w:rFonts w:eastAsia="Times New Roman" w:cs="Calibri" w:cstheme="minorHAnsi"/>
          <w:szCs w:val="22"/>
        </w:rPr>
        <w:t xml:space="preserve">                Date: {applicationDate}</w:t>
      </w:r>
    </w:p>
    <w:sectPr>
      <w:headerReference w:type="even" r:id="rId42"/>
      <w:headerReference w:type="default" r:id="rId43"/>
      <w:headerReference w:type="first" r:id="rId44"/>
      <w:type w:val="nextPage"/>
      <w:pgSz w:w="11906" w:h="16838"/>
      <w:pgMar w:left="1134" w:right="1021" w:gutter="0" w:header="709" w:top="3402" w:footer="0" w:bottom="311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0" behindDoc="1" locked="0" layoutInCell="0" allowOverlap="1">
          <wp:simplePos x="0" y="0"/>
          <wp:positionH relativeFrom="page">
            <wp:posOffset>10795</wp:posOffset>
          </wp:positionH>
          <wp:positionV relativeFrom="paragraph">
            <wp:posOffset>-435610</wp:posOffset>
          </wp:positionV>
          <wp:extent cx="7549515" cy="106667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49515" cy="1066673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0" behindDoc="1" locked="0" layoutInCell="0" allowOverlap="1">
          <wp:simplePos x="0" y="0"/>
          <wp:positionH relativeFrom="page">
            <wp:posOffset>10795</wp:posOffset>
          </wp:positionH>
          <wp:positionV relativeFrom="paragraph">
            <wp:posOffset>-435610</wp:posOffset>
          </wp:positionV>
          <wp:extent cx="7549515" cy="1066673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549515" cy="1066673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color w:val="auto"/>
        <w:effect w:val="none"/>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0"/>
      <w:lang w:val="en-IN" w:eastAsia="en-US" w:bidi="hi-IN"/>
      <w14:ligatures w14:val="standardContextual"/>
    </w:rPr>
  </w:style>
  <w:style w:type="paragraph" w:styleId="Heading7">
    <w:name w:val="heading 7"/>
    <w:basedOn w:val="Normal"/>
    <w:next w:val="Normal"/>
    <w:link w:val="Heading7Char"/>
    <w:qFormat/>
    <w:rsid w:val="00a71ce1"/>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kern w:val="0"/>
      <w:szCs w:val="22"/>
      <w:lang w:val="en-GB" w:eastAsia="en-GB" w:bidi="ar-SA"/>
      <w14:ligatures w14:val="none"/>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5309ad"/>
    <w:rPr/>
  </w:style>
  <w:style w:type="character" w:styleId="FooterChar" w:customStyle="1">
    <w:name w:val="Footer Char"/>
    <w:basedOn w:val="DefaultParagraphFont"/>
    <w:link w:val="Footer"/>
    <w:uiPriority w:val="99"/>
    <w:qFormat/>
    <w:rsid w:val="005309ad"/>
    <w:rPr/>
  </w:style>
  <w:style w:type="character" w:styleId="Heading7Char" w:customStyle="1">
    <w:name w:val="Heading 7 Char"/>
    <w:basedOn w:val="DefaultParagraphFont"/>
    <w:link w:val="Heading7"/>
    <w:qFormat/>
    <w:rsid w:val="00a71ce1"/>
    <w:rPr>
      <w:rFonts w:ascii="Calibri Light" w:hAnsi="Calibri Light" w:eastAsia="" w:cs="" w:asciiTheme="majorHAnsi" w:cstheme="majorBidi" w:eastAsiaTheme="majorEastAsia" w:hAnsiTheme="majorHAnsi"/>
      <w:i/>
      <w:iCs/>
      <w:color w:themeColor="accent1" w:themeShade="7f" w:val="1F3763"/>
      <w:kern w:val="0"/>
      <w:szCs w:val="22"/>
      <w:lang w:val="en-GB" w:eastAsia="en-GB" w:bidi="ar-SA"/>
      <w14:ligatures w14: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5309a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309ad"/>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unhideWhenUsed/>
    <w:qFormat/>
    <w:rsid w:val="003208e5"/>
    <w:pPr>
      <w:spacing w:lineRule="auto" w:line="240" w:beforeAutospacing="1" w:afterAutospacing="1"/>
    </w:pPr>
    <w:rPr>
      <w:rFonts w:ascii="Times New Roman" w:hAnsi="Times New Roman" w:eastAsia="Times New Roman" w:cs="Times New Roman"/>
      <w:kern w:val="0"/>
      <w:sz w:val="24"/>
      <w:szCs w:val="24"/>
      <w:lang w:eastAsia="en-IN" w:bidi="ar-SA"/>
      <w14:ligatures w14:val="none"/>
    </w:rPr>
  </w:style>
  <w:style w:type="paragraph" w:styleId="ListParagraph">
    <w:name w:val="List Paragraph"/>
    <w:basedOn w:val="Normal"/>
    <w:uiPriority w:val="34"/>
    <w:qFormat/>
    <w:rsid w:val="007a15d1"/>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0025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publications/filtering-rules-for-criminal-record-check-certificates" TargetMode="External"/><Relationship Id="rId3" Type="http://schemas.openxmlformats.org/officeDocument/2006/relationships/hyperlink" Target="https://www.gov.uk/government/publications/filtering-rules-for-criminal-record-check-certificates" TargetMode="External"/><Relationship Id="rId4" Type="http://schemas.openxmlformats.org/officeDocument/2006/relationships/hyperlink" Target="https://www.gov.uk/government/publications/filtering-rules-for-criminal-record-check-certificates" TargetMode="External"/><Relationship Id="rId5" Type="http://schemas.openxmlformats.org/officeDocument/2006/relationships/hyperlink" Target="https://www.gov.uk/government/publications/filtering-rules-for-criminal-record-check-certificates" TargetMode="External"/><Relationship Id="rId6" Type="http://schemas.openxmlformats.org/officeDocument/2006/relationships/hyperlink" Target="https://www.gov.uk/government/publications/filtering-rules-for-criminal-record-check-certificates" TargetMode="External"/><Relationship Id="rId7" Type="http://schemas.openxmlformats.org/officeDocument/2006/relationships/hyperlink" Target="https://www.gov.uk/government/publications/filtering-rules-for-criminal-record-check-certificates" TargetMode="External"/><Relationship Id="rId8" Type="http://schemas.openxmlformats.org/officeDocument/2006/relationships/hyperlink" Target="https://www.gov.uk/government/publications/filtering-rules-for-criminal-record-check-certificates" TargetMode="External"/><Relationship Id="rId9" Type="http://schemas.openxmlformats.org/officeDocument/2006/relationships/hyperlink" Target="https://www.gov.uk/government/publications/filtering-rules-for-criminal-record-check-certificates" TargetMode="External"/><Relationship Id="rId10" Type="http://schemas.openxmlformats.org/officeDocument/2006/relationships/hyperlink" Target="https://www.gov.uk/government/publications/filtering-rules-for-criminal-record-check-certificates" TargetMode="External"/><Relationship Id="rId11" Type="http://schemas.openxmlformats.org/officeDocument/2006/relationships/hyperlink" Target="https://www.gov.uk/government/publications/filtering-rules-for-criminal-record-check-certificates" TargetMode="External"/><Relationship Id="rId12" Type="http://schemas.openxmlformats.org/officeDocument/2006/relationships/hyperlink" Target="https://www.gov.uk/government/publications/filtering-rules-for-criminal-record-check-certificates" TargetMode="External"/><Relationship Id="rId13" Type="http://schemas.openxmlformats.org/officeDocument/2006/relationships/hyperlink" Target="https://www.gov.uk/government/publications/filtering-rules-for-criminal-record-check-certificates" TargetMode="External"/><Relationship Id="rId14" Type="http://schemas.openxmlformats.org/officeDocument/2006/relationships/hyperlink" Target="https://www.gov.uk/government/publications/filtering-rules-for-criminal-record-check-certificates" TargetMode="External"/><Relationship Id="rId15" Type="http://schemas.openxmlformats.org/officeDocument/2006/relationships/hyperlink" Target="https://www.gov.uk/government/publications/dbs-list-of-offences-that-will-never-be-filtered-from-a-criminal-record-check" TargetMode="External"/><Relationship Id="rId16" Type="http://schemas.openxmlformats.org/officeDocument/2006/relationships/hyperlink" Target="https://www.gov.uk/government/publications/dbs-list-of-offences-that-will-never-be-filtered-from-a-criminal-record-check" TargetMode="External"/><Relationship Id="rId17" Type="http://schemas.openxmlformats.org/officeDocument/2006/relationships/hyperlink" Target="https://www.gov.uk/government/publications/dbs-list-of-offences-that-will-never-be-filtered-from-a-criminal-record-check" TargetMode="External"/><Relationship Id="rId18" Type="http://schemas.openxmlformats.org/officeDocument/2006/relationships/hyperlink" Target="https://www.gov.uk/government/publications/dbs-list-of-offences-that-will-never-be-filtered-from-a-criminal-record-check" TargetMode="External"/><Relationship Id="rId19" Type="http://schemas.openxmlformats.org/officeDocument/2006/relationships/hyperlink" Target="https://www.gov.uk/government/publications/dbs-list-of-offences-that-will-never-be-filtered-from-a-criminal-record-check" TargetMode="External"/><Relationship Id="rId20" Type="http://schemas.openxmlformats.org/officeDocument/2006/relationships/hyperlink" Target="https://www.gov.uk/government/publications/dbs-list-of-offences-that-will-never-be-filtered-from-a-criminal-record-check" TargetMode="External"/><Relationship Id="rId21" Type="http://schemas.openxmlformats.org/officeDocument/2006/relationships/hyperlink" Target="https://www.gov.uk/government/publications/dbs-list-of-offences-that-will-never-be-filtered-from-a-criminal-record-check" TargetMode="External"/><Relationship Id="rId22" Type="http://schemas.openxmlformats.org/officeDocument/2006/relationships/hyperlink" Target="https://www.gov.uk/government/publications/dbs-list-of-offences-that-will-never-be-filtered-from-a-criminal-record-check" TargetMode="External"/><Relationship Id="rId23" Type="http://schemas.openxmlformats.org/officeDocument/2006/relationships/hyperlink" Target="https://www.gov.uk/government/publications/dbs-list-of-offences-that-will-never-be-filtered-from-a-criminal-record-check" TargetMode="External"/><Relationship Id="rId24" Type="http://schemas.openxmlformats.org/officeDocument/2006/relationships/hyperlink" Target="https://www.gov.uk/government/publications/dbs-list-of-offences-that-will-never-be-filtered-from-a-criminal-record-check" TargetMode="External"/><Relationship Id="rId25" Type="http://schemas.openxmlformats.org/officeDocument/2006/relationships/hyperlink" Target="https://www.gov.uk/government/publications/dbs-list-of-offences-that-will-never-be-filtered-from-a-criminal-record-check" TargetMode="External"/><Relationship Id="rId26" Type="http://schemas.openxmlformats.org/officeDocument/2006/relationships/hyperlink" Target="https://www.gov.uk/government/publications/dbs-list-of-offences-that-will-never-be-filtered-from-a-criminal-record-check" TargetMode="External"/><Relationship Id="rId27" Type="http://schemas.openxmlformats.org/officeDocument/2006/relationships/hyperlink" Target="https://www.gov.uk/government/publications/dbs-list-of-offences-that-will-never-be-filtered-from-a-criminal-record-check" TargetMode="External"/><Relationship Id="rId28" Type="http://schemas.openxmlformats.org/officeDocument/2006/relationships/hyperlink" Target="https://www.gov.uk/government/publications/dbs-list-of-offences-that-will-never-be-filtered-from-a-criminal-record-check" TargetMode="External"/><Relationship Id="rId29" Type="http://schemas.openxmlformats.org/officeDocument/2006/relationships/hyperlink" Target="https://www.gov.uk/government/publications/dbs-list-of-offences-that-will-never-be-filtered-from-a-criminal-record-check" TargetMode="External"/><Relationship Id="rId30" Type="http://schemas.openxmlformats.org/officeDocument/2006/relationships/hyperlink" Target="https://www.gov.uk/government/publications/dbs-list-of-offences-that-will-never-be-filtered-from-a-criminal-record-check" TargetMode="External"/><Relationship Id="rId31" Type="http://schemas.openxmlformats.org/officeDocument/2006/relationships/hyperlink" Target="https://www.gov.uk/government/publications/dbs-list-of-offences-that-will-never-be-filtered-from-a-criminal-record-check" TargetMode="External"/><Relationship Id="rId32" Type="http://schemas.openxmlformats.org/officeDocument/2006/relationships/hyperlink" Target="https://www.gov.uk/government/publications/dbs-list-of-offences-that-will-never-be-filtered-from-a-criminal-record-check" TargetMode="External"/><Relationship Id="rId33" Type="http://schemas.openxmlformats.org/officeDocument/2006/relationships/hyperlink" Target="https://www.gov.uk/government/publications/dbs-list-of-offences-that-will-never-be-filtered-from-a-criminal-record-check" TargetMode="External"/><Relationship Id="rId34" Type="http://schemas.openxmlformats.org/officeDocument/2006/relationships/hyperlink" Target="https://www.gov.uk/government/publications/dbs-list-of-offences-that-will-never-be-filtered-from-a-criminal-record-check" TargetMode="External"/><Relationship Id="rId35" Type="http://schemas.openxmlformats.org/officeDocument/2006/relationships/hyperlink" Target="https://www.gov.uk/government/publications/dbs-list-of-offences-that-will-never-be-filtered-from-a-criminal-record-check" TargetMode="External"/><Relationship Id="rId36" Type="http://schemas.openxmlformats.org/officeDocument/2006/relationships/hyperlink" Target="https://www.gov.uk/government/publications/dbs-list-of-offences-that-will-never-be-filtered-from-a-criminal-record-check" TargetMode="External"/><Relationship Id="rId37" Type="http://schemas.openxmlformats.org/officeDocument/2006/relationships/hyperlink" Target="https://www.gov.uk/government/publications/dbs-list-of-offences-that-will-never-be-filtered-from-a-criminal-record-check" TargetMode="External"/><Relationship Id="rId38" Type="http://schemas.openxmlformats.org/officeDocument/2006/relationships/hyperlink" Target="https://www.gov.uk/government/publications/dbs-list-of-offences-that-will-never-be-filtered-from-a-criminal-record-check" TargetMode="External"/><Relationship Id="rId39" Type="http://schemas.openxmlformats.org/officeDocument/2006/relationships/hyperlink" Target="https://www.gov.uk/government/publications/dbs-list-of-offences-that-will-never-be-filtered-from-a-criminal-record-check" TargetMode="External"/><Relationship Id="rId40" Type="http://schemas.openxmlformats.org/officeDocument/2006/relationships/hyperlink" Target="https://www.gov.uk/government/publications/dbs-list-of-offences-that-will-never-be-filtered-from-a-criminal-record-check" TargetMode="External"/><Relationship Id="rId41" Type="http://schemas.openxmlformats.org/officeDocument/2006/relationships/hyperlink" Target="https://www.gov.uk/government/publications/dbs-list-of-offences-that-will-never-be-filtered-from-a-criminal-record-check" TargetMode="External"/><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header" Target="header3.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Yesdoc</Template>
  <TotalTime>144</TotalTime>
  <Application>LibreOffice/26.2.4.2$MacOSX_AARCH64 LibreOffice_project/0229ac93fcf0d7cbc6376066c6f35021cef002dc</Application>
  <AppVersion>15.0000</AppVersion>
  <Pages>9</Pages>
  <Words>1571</Words>
  <Characters>8950</Characters>
  <CharactersWithSpaces>10533</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2024-06-28T11:23:00Z</dcterms:created>
  <dc:creator>Jainam Jain</dc:creator>
  <dc:description/>
  <dc:language>en-IN</dc:language>
  <cp:lastModifiedBy/>
  <dcterms:modified xsi:type="dcterms:W3CDTF">2026-09-01T18:29:28Z</dcterms:modified>
  <cp:revision>163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5a7bf096-1518-4f03-b980-eabc4a0d699a</vt:lpwstr>
  </property>
</Properties>
</file>