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5787A5" w14:textId="3D0B096A" w:rsidR="00F14C50" w:rsidRPr="00616118" w:rsidRDefault="00F14C50">
      <w:pPr>
        <w:rPr>
          <w:sz w:val="28"/>
          <w:szCs w:val="28"/>
        </w:rPr>
      </w:pPr>
    </w:p>
    <w:p w14:paraId="5CE530F2" w14:textId="003D984A" w:rsidR="009A6427" w:rsidRPr="007D01F5" w:rsidRDefault="0043410E" w:rsidP="009A64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D01F5">
        <w:rPr>
          <w:sz w:val="28"/>
          <w:szCs w:val="28"/>
        </w:rPr>
        <w:t>T</w:t>
      </w:r>
      <w:r w:rsidR="009A6427" w:rsidRPr="007D01F5">
        <w:rPr>
          <w:sz w:val="28"/>
          <w:szCs w:val="28"/>
        </w:rPr>
        <w:t xml:space="preserve">hree examples of </w:t>
      </w:r>
      <w:r w:rsidR="009A6427" w:rsidRPr="007D01F5">
        <w:rPr>
          <w:b/>
          <w:sz w:val="28"/>
          <w:szCs w:val="28"/>
        </w:rPr>
        <w:t>Uninsurable losses</w:t>
      </w:r>
      <w:r w:rsidRPr="007D01F5">
        <w:rPr>
          <w:sz w:val="28"/>
          <w:szCs w:val="28"/>
        </w:rPr>
        <w:t>:</w:t>
      </w:r>
    </w:p>
    <w:p w14:paraId="23B9FE28" w14:textId="77777777" w:rsidR="0043410E" w:rsidRPr="007D01F5" w:rsidRDefault="00B10452" w:rsidP="00B1045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D01F5">
        <w:rPr>
          <w:b/>
          <w:sz w:val="28"/>
          <w:szCs w:val="28"/>
          <w:u w:val="single"/>
        </w:rPr>
        <w:t>Speculative losses</w:t>
      </w:r>
      <w:r w:rsidRPr="007D01F5">
        <w:rPr>
          <w:b/>
          <w:sz w:val="28"/>
          <w:szCs w:val="28"/>
        </w:rPr>
        <w:t>:</w:t>
      </w:r>
      <w:r w:rsidRPr="007D01F5">
        <w:rPr>
          <w:sz w:val="28"/>
          <w:szCs w:val="28"/>
        </w:rPr>
        <w:t xml:space="preserve"> </w:t>
      </w:r>
    </w:p>
    <w:p w14:paraId="1FD32C88" w14:textId="31581561" w:rsidR="00B10452" w:rsidRPr="007D01F5" w:rsidRDefault="00B10452" w:rsidP="0043410E">
      <w:pPr>
        <w:pStyle w:val="ListParagraph"/>
        <w:ind w:left="1080"/>
        <w:rPr>
          <w:sz w:val="28"/>
          <w:szCs w:val="28"/>
        </w:rPr>
      </w:pPr>
      <w:r w:rsidRPr="007D01F5">
        <w:rPr>
          <w:sz w:val="28"/>
          <w:szCs w:val="28"/>
        </w:rPr>
        <w:t>For e.g., Starting a business, Gambling.</w:t>
      </w:r>
    </w:p>
    <w:p w14:paraId="19C9F5C1" w14:textId="77777777" w:rsidR="0043410E" w:rsidRPr="007D01F5" w:rsidRDefault="00B10452" w:rsidP="0043410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D01F5">
        <w:rPr>
          <w:b/>
          <w:sz w:val="28"/>
          <w:szCs w:val="28"/>
          <w:u w:val="single"/>
        </w:rPr>
        <w:t>Emotional losses</w:t>
      </w:r>
      <w:r w:rsidRPr="007D01F5">
        <w:rPr>
          <w:b/>
          <w:sz w:val="28"/>
          <w:szCs w:val="28"/>
        </w:rPr>
        <w:t>:</w:t>
      </w:r>
      <w:r w:rsidRPr="007D01F5">
        <w:rPr>
          <w:sz w:val="28"/>
          <w:szCs w:val="28"/>
        </w:rPr>
        <w:t xml:space="preserve"> </w:t>
      </w:r>
    </w:p>
    <w:p w14:paraId="61BBE295" w14:textId="4F9AFE11" w:rsidR="00B10452" w:rsidRPr="007D01F5" w:rsidRDefault="00B10452" w:rsidP="0043410E">
      <w:pPr>
        <w:pStyle w:val="ListParagraph"/>
        <w:ind w:left="1080"/>
        <w:rPr>
          <w:sz w:val="28"/>
          <w:szCs w:val="28"/>
        </w:rPr>
      </w:pPr>
      <w:r w:rsidRPr="007D01F5">
        <w:rPr>
          <w:sz w:val="28"/>
          <w:szCs w:val="28"/>
        </w:rPr>
        <w:t>For e.g., Grief, Trauma, ment</w:t>
      </w:r>
      <w:r w:rsidR="0043410E" w:rsidRPr="007D01F5">
        <w:rPr>
          <w:sz w:val="28"/>
          <w:szCs w:val="28"/>
        </w:rPr>
        <w:t xml:space="preserve">al stress, </w:t>
      </w:r>
      <w:r w:rsidR="00AB62C6" w:rsidRPr="007D01F5">
        <w:rPr>
          <w:sz w:val="28"/>
          <w:szCs w:val="28"/>
        </w:rPr>
        <w:t>Grief.</w:t>
      </w:r>
    </w:p>
    <w:p w14:paraId="753ACED6" w14:textId="15807486" w:rsidR="007368F9" w:rsidRPr="007D01F5" w:rsidRDefault="00AB62C6" w:rsidP="00B10452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7D01F5">
        <w:rPr>
          <w:b/>
          <w:sz w:val="28"/>
          <w:szCs w:val="28"/>
          <w:u w:val="single"/>
        </w:rPr>
        <w:t>Inherent Vice</w:t>
      </w:r>
      <w:r w:rsidR="0043410E" w:rsidRPr="007D01F5">
        <w:rPr>
          <w:b/>
          <w:sz w:val="28"/>
          <w:szCs w:val="28"/>
          <w:u w:val="single"/>
        </w:rPr>
        <w:t>:</w:t>
      </w:r>
    </w:p>
    <w:p w14:paraId="7C02EB2E" w14:textId="46263123" w:rsidR="00AB62C6" w:rsidRDefault="00AB62C6" w:rsidP="00AB62C6">
      <w:pPr>
        <w:pStyle w:val="ListParagraph"/>
        <w:ind w:left="1080"/>
        <w:rPr>
          <w:sz w:val="28"/>
          <w:szCs w:val="28"/>
        </w:rPr>
      </w:pPr>
      <w:r w:rsidRPr="007D01F5">
        <w:rPr>
          <w:sz w:val="28"/>
          <w:szCs w:val="28"/>
        </w:rPr>
        <w:t>For e.g.</w:t>
      </w:r>
      <w:r w:rsidR="00D91B98" w:rsidRPr="007D01F5">
        <w:rPr>
          <w:sz w:val="28"/>
          <w:szCs w:val="28"/>
        </w:rPr>
        <w:t xml:space="preserve">, </w:t>
      </w:r>
      <w:r w:rsidR="00D91B98">
        <w:rPr>
          <w:sz w:val="28"/>
          <w:szCs w:val="28"/>
        </w:rPr>
        <w:t>Rusting</w:t>
      </w:r>
      <w:r w:rsidRPr="007D01F5">
        <w:rPr>
          <w:sz w:val="28"/>
          <w:szCs w:val="28"/>
        </w:rPr>
        <w:t xml:space="preserve"> </w:t>
      </w:r>
      <w:bookmarkStart w:id="0" w:name="_GoBack"/>
      <w:bookmarkEnd w:id="0"/>
      <w:r w:rsidRPr="007D01F5">
        <w:rPr>
          <w:sz w:val="28"/>
          <w:szCs w:val="28"/>
        </w:rPr>
        <w:t>of iron.</w:t>
      </w:r>
    </w:p>
    <w:p w14:paraId="23E6A4BD" w14:textId="77777777" w:rsidR="007D01F5" w:rsidRPr="007D01F5" w:rsidRDefault="007D01F5" w:rsidP="00AB62C6">
      <w:pPr>
        <w:pStyle w:val="ListParagraph"/>
        <w:ind w:left="1080"/>
        <w:rPr>
          <w:b/>
          <w:sz w:val="28"/>
          <w:szCs w:val="28"/>
        </w:rPr>
      </w:pPr>
    </w:p>
    <w:p w14:paraId="26156ADC" w14:textId="77777777" w:rsidR="009D7C09" w:rsidRPr="007D01F5" w:rsidRDefault="009D7C09" w:rsidP="009D7C09">
      <w:pPr>
        <w:pStyle w:val="ListParagraph"/>
        <w:ind w:left="1080"/>
        <w:rPr>
          <w:sz w:val="28"/>
          <w:szCs w:val="28"/>
        </w:rPr>
      </w:pPr>
    </w:p>
    <w:p w14:paraId="65CFBB94" w14:textId="319311DF" w:rsidR="009A6427" w:rsidRPr="007D01F5" w:rsidRDefault="009A6427" w:rsidP="009A64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D01F5">
        <w:rPr>
          <w:b/>
          <w:sz w:val="28"/>
          <w:szCs w:val="28"/>
        </w:rPr>
        <w:t>Actuarial equity</w:t>
      </w:r>
      <w:r w:rsidRPr="007D01F5">
        <w:rPr>
          <w:sz w:val="28"/>
          <w:szCs w:val="28"/>
        </w:rPr>
        <w:t>?</w:t>
      </w:r>
    </w:p>
    <w:p w14:paraId="1EB15244" w14:textId="0836B985" w:rsidR="009D7C09" w:rsidRDefault="009D7C09" w:rsidP="009D7C09">
      <w:pPr>
        <w:pStyle w:val="ListParagraph"/>
        <w:rPr>
          <w:sz w:val="28"/>
          <w:szCs w:val="28"/>
        </w:rPr>
      </w:pPr>
      <w:r w:rsidRPr="007D01F5">
        <w:rPr>
          <w:b/>
          <w:sz w:val="28"/>
          <w:szCs w:val="28"/>
          <w:u w:val="single"/>
        </w:rPr>
        <w:t>Actuarial equity</w:t>
      </w:r>
      <w:r w:rsidRPr="007D01F5">
        <w:rPr>
          <w:b/>
          <w:sz w:val="28"/>
          <w:szCs w:val="28"/>
        </w:rPr>
        <w:t xml:space="preserve"> </w:t>
      </w:r>
      <w:r w:rsidRPr="007D01F5">
        <w:rPr>
          <w:sz w:val="28"/>
          <w:szCs w:val="28"/>
        </w:rPr>
        <w:t>is the</w:t>
      </w:r>
      <w:r w:rsidR="0021510E" w:rsidRPr="007D01F5">
        <w:rPr>
          <w:sz w:val="28"/>
          <w:szCs w:val="28"/>
        </w:rPr>
        <w:t xml:space="preserve"> </w:t>
      </w:r>
      <w:proofErr w:type="gramStart"/>
      <w:r w:rsidR="0021510E" w:rsidRPr="007D01F5">
        <w:rPr>
          <w:sz w:val="28"/>
          <w:szCs w:val="28"/>
        </w:rPr>
        <w:t>method  an</w:t>
      </w:r>
      <w:proofErr w:type="gramEnd"/>
      <w:r w:rsidR="0021510E" w:rsidRPr="007D01F5">
        <w:rPr>
          <w:sz w:val="28"/>
          <w:szCs w:val="28"/>
        </w:rPr>
        <w:t xml:space="preserve"> insurance company uses to establish a premium. This is calculated based on several crucial factors including age, health profile, sex, family medical history and the type of insurance the applicant wants to </w:t>
      </w:r>
      <w:proofErr w:type="gramStart"/>
      <w:r w:rsidR="0021510E" w:rsidRPr="007D01F5">
        <w:rPr>
          <w:sz w:val="28"/>
          <w:szCs w:val="28"/>
        </w:rPr>
        <w:t xml:space="preserve">buy </w:t>
      </w:r>
      <w:r w:rsidRPr="007D01F5">
        <w:rPr>
          <w:sz w:val="28"/>
          <w:szCs w:val="28"/>
        </w:rPr>
        <w:t>.</w:t>
      </w:r>
      <w:proofErr w:type="gramEnd"/>
    </w:p>
    <w:p w14:paraId="216AFFDD" w14:textId="77777777" w:rsidR="00412484" w:rsidRPr="007D01F5" w:rsidRDefault="00412484" w:rsidP="009D7C09">
      <w:pPr>
        <w:pStyle w:val="ListParagraph"/>
        <w:rPr>
          <w:sz w:val="28"/>
          <w:szCs w:val="28"/>
        </w:rPr>
      </w:pPr>
    </w:p>
    <w:p w14:paraId="56A5CAB1" w14:textId="77777777" w:rsidR="00C57DE4" w:rsidRPr="007D01F5" w:rsidRDefault="00C57DE4" w:rsidP="009D7C09">
      <w:pPr>
        <w:pStyle w:val="ListParagraph"/>
        <w:rPr>
          <w:sz w:val="28"/>
          <w:szCs w:val="28"/>
        </w:rPr>
      </w:pPr>
    </w:p>
    <w:p w14:paraId="1C53AADE" w14:textId="4AF7C88E" w:rsidR="009A6427" w:rsidRPr="007D01F5" w:rsidRDefault="009A6427" w:rsidP="009A64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D01F5">
        <w:rPr>
          <w:sz w:val="28"/>
          <w:szCs w:val="28"/>
        </w:rPr>
        <w:t xml:space="preserve"> Rating manuals are published by the underwriting department of an Insurance company-true or false?</w:t>
      </w:r>
    </w:p>
    <w:p w14:paraId="315DDD44" w14:textId="78FE41EE" w:rsidR="00C57DE4" w:rsidRDefault="00C57DE4" w:rsidP="00C57DE4">
      <w:pPr>
        <w:pStyle w:val="ListParagraph"/>
        <w:rPr>
          <w:b/>
          <w:sz w:val="28"/>
          <w:szCs w:val="28"/>
        </w:rPr>
      </w:pPr>
      <w:r w:rsidRPr="00412484">
        <w:rPr>
          <w:b/>
          <w:sz w:val="28"/>
          <w:szCs w:val="28"/>
        </w:rPr>
        <w:t>True</w:t>
      </w:r>
    </w:p>
    <w:p w14:paraId="20E681BA" w14:textId="77777777" w:rsidR="00412484" w:rsidRPr="00412484" w:rsidRDefault="00412484" w:rsidP="00C57DE4">
      <w:pPr>
        <w:pStyle w:val="ListParagraph"/>
        <w:rPr>
          <w:b/>
          <w:sz w:val="28"/>
          <w:szCs w:val="28"/>
        </w:rPr>
      </w:pPr>
    </w:p>
    <w:p w14:paraId="471045E1" w14:textId="77777777" w:rsidR="00EF5313" w:rsidRPr="007D01F5" w:rsidRDefault="00EF5313" w:rsidP="00C57DE4">
      <w:pPr>
        <w:pStyle w:val="ListParagraph"/>
        <w:rPr>
          <w:sz w:val="28"/>
          <w:szCs w:val="28"/>
        </w:rPr>
      </w:pPr>
    </w:p>
    <w:p w14:paraId="1ED5DA83" w14:textId="41E374E6" w:rsidR="009A6427" w:rsidRPr="007D01F5" w:rsidRDefault="009A6427" w:rsidP="009A64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D01F5">
        <w:rPr>
          <w:sz w:val="28"/>
          <w:szCs w:val="28"/>
        </w:rPr>
        <w:t>Actuaries are also called Underwriters- true or false</w:t>
      </w:r>
    </w:p>
    <w:p w14:paraId="565593E4" w14:textId="2C1772C9" w:rsidR="00EF5313" w:rsidRDefault="00EF5313" w:rsidP="00EF5313">
      <w:pPr>
        <w:pStyle w:val="ListParagraph"/>
        <w:rPr>
          <w:b/>
          <w:sz w:val="28"/>
          <w:szCs w:val="28"/>
        </w:rPr>
      </w:pPr>
      <w:r w:rsidRPr="00412484">
        <w:rPr>
          <w:b/>
          <w:sz w:val="28"/>
          <w:szCs w:val="28"/>
        </w:rPr>
        <w:t>False</w:t>
      </w:r>
    </w:p>
    <w:p w14:paraId="460B7823" w14:textId="77777777" w:rsidR="00412484" w:rsidRPr="00412484" w:rsidRDefault="00412484" w:rsidP="00EF5313">
      <w:pPr>
        <w:pStyle w:val="ListParagraph"/>
        <w:rPr>
          <w:b/>
          <w:sz w:val="28"/>
          <w:szCs w:val="28"/>
        </w:rPr>
      </w:pPr>
    </w:p>
    <w:p w14:paraId="59490A93" w14:textId="77777777" w:rsidR="00015454" w:rsidRPr="007D01F5" w:rsidRDefault="00015454" w:rsidP="00EF5313">
      <w:pPr>
        <w:pStyle w:val="ListParagraph"/>
        <w:rPr>
          <w:sz w:val="28"/>
          <w:szCs w:val="28"/>
        </w:rPr>
      </w:pPr>
    </w:p>
    <w:p w14:paraId="4E086F66" w14:textId="02B75E09" w:rsidR="009A6427" w:rsidRPr="00412484" w:rsidRDefault="009A6427" w:rsidP="009A64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D01F5">
        <w:rPr>
          <w:sz w:val="28"/>
          <w:szCs w:val="28"/>
        </w:rPr>
        <w:t xml:space="preserve"> Premium = </w:t>
      </w:r>
      <w:r w:rsidR="00015454" w:rsidRPr="007D01F5">
        <w:rPr>
          <w:b/>
          <w:sz w:val="28"/>
          <w:szCs w:val="28"/>
          <w:u w:val="single"/>
        </w:rPr>
        <w:t>Sum Insured x Rate</w:t>
      </w:r>
    </w:p>
    <w:p w14:paraId="410CC010" w14:textId="77777777" w:rsidR="00412484" w:rsidRDefault="00412484" w:rsidP="00412484">
      <w:pPr>
        <w:pStyle w:val="ListParagraph"/>
        <w:ind w:left="644"/>
        <w:rPr>
          <w:b/>
          <w:sz w:val="28"/>
          <w:szCs w:val="28"/>
          <w:u w:val="single"/>
        </w:rPr>
      </w:pPr>
    </w:p>
    <w:p w14:paraId="21310E7D" w14:textId="77777777" w:rsidR="00412484" w:rsidRPr="007D01F5" w:rsidRDefault="00412484" w:rsidP="00412484">
      <w:pPr>
        <w:pStyle w:val="ListParagraph"/>
        <w:ind w:left="644"/>
        <w:rPr>
          <w:sz w:val="28"/>
          <w:szCs w:val="28"/>
        </w:rPr>
      </w:pPr>
    </w:p>
    <w:p w14:paraId="0F096176" w14:textId="77777777" w:rsidR="00850F6E" w:rsidRPr="007D01F5" w:rsidRDefault="00850F6E" w:rsidP="00850F6E">
      <w:pPr>
        <w:pStyle w:val="ListParagraph"/>
        <w:rPr>
          <w:sz w:val="28"/>
          <w:szCs w:val="28"/>
        </w:rPr>
      </w:pPr>
    </w:p>
    <w:p w14:paraId="064E1A32" w14:textId="0008DB8E" w:rsidR="009A6427" w:rsidRDefault="006D41FE" w:rsidP="009A642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D01F5">
        <w:rPr>
          <w:b/>
          <w:sz w:val="28"/>
          <w:szCs w:val="28"/>
          <w:u w:val="single"/>
        </w:rPr>
        <w:t>Underwriting Capacity</w:t>
      </w:r>
      <w:r w:rsidR="009A6427" w:rsidRPr="007D01F5">
        <w:rPr>
          <w:sz w:val="28"/>
          <w:szCs w:val="28"/>
        </w:rPr>
        <w:t xml:space="preserve"> is the maximum limit that an underwriter can accept per policy</w:t>
      </w:r>
      <w:r w:rsidR="00592789" w:rsidRPr="007D01F5">
        <w:rPr>
          <w:sz w:val="28"/>
          <w:szCs w:val="28"/>
        </w:rPr>
        <w:t xml:space="preserve"> from the proposal received</w:t>
      </w:r>
    </w:p>
    <w:p w14:paraId="591A50C0" w14:textId="77777777" w:rsidR="0057546E" w:rsidRDefault="0057546E" w:rsidP="0057546E">
      <w:pPr>
        <w:pStyle w:val="ListParagraph"/>
        <w:ind w:left="644"/>
        <w:rPr>
          <w:b/>
          <w:sz w:val="28"/>
          <w:szCs w:val="28"/>
          <w:u w:val="single"/>
        </w:rPr>
      </w:pPr>
    </w:p>
    <w:p w14:paraId="6198AF83" w14:textId="77777777" w:rsidR="0057546E" w:rsidRPr="007D01F5" w:rsidRDefault="0057546E" w:rsidP="0057546E">
      <w:pPr>
        <w:pStyle w:val="ListParagraph"/>
        <w:ind w:left="644"/>
        <w:rPr>
          <w:sz w:val="28"/>
          <w:szCs w:val="28"/>
        </w:rPr>
      </w:pPr>
    </w:p>
    <w:p w14:paraId="3642C030" w14:textId="77777777" w:rsidR="00EC784A" w:rsidRDefault="00EC784A" w:rsidP="00EC784A">
      <w:pPr>
        <w:pStyle w:val="ListParagraph"/>
        <w:rPr>
          <w:sz w:val="28"/>
          <w:szCs w:val="28"/>
        </w:rPr>
      </w:pPr>
    </w:p>
    <w:p w14:paraId="588C2B9A" w14:textId="77777777" w:rsidR="0057546E" w:rsidRDefault="0057546E" w:rsidP="00EC784A">
      <w:pPr>
        <w:pStyle w:val="ListParagraph"/>
        <w:rPr>
          <w:sz w:val="28"/>
          <w:szCs w:val="28"/>
        </w:rPr>
      </w:pPr>
    </w:p>
    <w:p w14:paraId="14719421" w14:textId="77777777" w:rsidR="0057546E" w:rsidRPr="007D01F5" w:rsidRDefault="0057546E" w:rsidP="00EC784A">
      <w:pPr>
        <w:pStyle w:val="ListParagraph"/>
        <w:rPr>
          <w:sz w:val="28"/>
          <w:szCs w:val="28"/>
        </w:rPr>
      </w:pPr>
    </w:p>
    <w:p w14:paraId="00C23A49" w14:textId="77777777" w:rsidR="00EC784A" w:rsidRPr="007D01F5" w:rsidRDefault="00EC784A" w:rsidP="00EC784A">
      <w:pPr>
        <w:pStyle w:val="ListParagraph"/>
        <w:rPr>
          <w:sz w:val="28"/>
          <w:szCs w:val="28"/>
        </w:rPr>
      </w:pPr>
    </w:p>
    <w:p w14:paraId="259E8B60" w14:textId="07FF4BC2" w:rsidR="009A6427" w:rsidRPr="0057546E" w:rsidRDefault="00592789" w:rsidP="0057546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7546E">
        <w:rPr>
          <w:sz w:val="28"/>
          <w:szCs w:val="28"/>
        </w:rPr>
        <w:t xml:space="preserve">Please give the names of the following features of an </w:t>
      </w:r>
      <w:r w:rsidRPr="0057546E">
        <w:rPr>
          <w:b/>
          <w:sz w:val="28"/>
          <w:szCs w:val="28"/>
        </w:rPr>
        <w:t>Insurance policy</w:t>
      </w:r>
    </w:p>
    <w:p w14:paraId="680A076C" w14:textId="071E4C26" w:rsidR="00592789" w:rsidRPr="007D01F5" w:rsidRDefault="00592789" w:rsidP="0059278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7D01F5">
        <w:rPr>
          <w:sz w:val="28"/>
          <w:szCs w:val="28"/>
        </w:rPr>
        <w:t xml:space="preserve">It specifies the perils not covered-   </w:t>
      </w:r>
      <w:r w:rsidR="00441BF7" w:rsidRPr="007D01F5">
        <w:rPr>
          <w:b/>
          <w:sz w:val="28"/>
          <w:szCs w:val="28"/>
          <w:u w:val="single"/>
        </w:rPr>
        <w:t>Exclusions</w:t>
      </w:r>
    </w:p>
    <w:p w14:paraId="023365C3" w14:textId="63170793" w:rsidR="00592789" w:rsidRPr="007D01F5" w:rsidRDefault="00592789" w:rsidP="0059278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7D01F5">
        <w:rPr>
          <w:sz w:val="28"/>
          <w:szCs w:val="28"/>
        </w:rPr>
        <w:t>It is used when w</w:t>
      </w:r>
      <w:r w:rsidR="007D01F5">
        <w:rPr>
          <w:sz w:val="28"/>
          <w:szCs w:val="28"/>
        </w:rPr>
        <w:t xml:space="preserve">e have to list multiple </w:t>
      </w:r>
      <w:proofErr w:type="spellStart"/>
      <w:r w:rsidR="007D01F5">
        <w:rPr>
          <w:sz w:val="28"/>
          <w:szCs w:val="28"/>
        </w:rPr>
        <w:t>insureds</w:t>
      </w:r>
      <w:proofErr w:type="spellEnd"/>
      <w:r w:rsidR="007D01F5">
        <w:rPr>
          <w:sz w:val="28"/>
          <w:szCs w:val="28"/>
        </w:rPr>
        <w:t xml:space="preserve"> </w:t>
      </w:r>
      <w:r w:rsidRPr="007D01F5">
        <w:rPr>
          <w:sz w:val="28"/>
          <w:szCs w:val="28"/>
        </w:rPr>
        <w:t xml:space="preserve"> in a policy- </w:t>
      </w:r>
      <w:r w:rsidR="00664789" w:rsidRPr="007D01F5">
        <w:rPr>
          <w:b/>
          <w:sz w:val="28"/>
          <w:szCs w:val="28"/>
          <w:u w:val="single"/>
        </w:rPr>
        <w:t>Extensions</w:t>
      </w:r>
    </w:p>
    <w:p w14:paraId="522DD46D" w14:textId="56E995C4" w:rsidR="00592789" w:rsidRPr="007D01F5" w:rsidRDefault="00592789" w:rsidP="0059278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7D01F5">
        <w:rPr>
          <w:sz w:val="28"/>
          <w:szCs w:val="28"/>
        </w:rPr>
        <w:t xml:space="preserve">The page which mentions the policy number, date of inception and property covered </w:t>
      </w:r>
      <w:r w:rsidR="00C86D33" w:rsidRPr="007D01F5">
        <w:rPr>
          <w:sz w:val="28"/>
          <w:szCs w:val="28"/>
        </w:rPr>
        <w:t>–</w:t>
      </w:r>
      <w:r w:rsidRPr="007D01F5">
        <w:rPr>
          <w:sz w:val="28"/>
          <w:szCs w:val="28"/>
        </w:rPr>
        <w:t xml:space="preserve"> </w:t>
      </w:r>
      <w:r w:rsidR="00C86D33" w:rsidRPr="007D01F5">
        <w:rPr>
          <w:b/>
          <w:sz w:val="28"/>
          <w:szCs w:val="28"/>
          <w:u w:val="single"/>
        </w:rPr>
        <w:t>Declaration Page</w:t>
      </w:r>
    </w:p>
    <w:p w14:paraId="4018D501" w14:textId="7076C079" w:rsidR="00592789" w:rsidRPr="007D01F5" w:rsidRDefault="00592789" w:rsidP="0059278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7D01F5">
        <w:rPr>
          <w:sz w:val="28"/>
          <w:szCs w:val="28"/>
        </w:rPr>
        <w:t xml:space="preserve">This page gives meanings of terms used in the policy </w:t>
      </w:r>
      <w:r w:rsidR="00C953A1" w:rsidRPr="007D01F5">
        <w:rPr>
          <w:sz w:val="28"/>
          <w:szCs w:val="28"/>
        </w:rPr>
        <w:t>–</w:t>
      </w:r>
      <w:r w:rsidRPr="007D01F5">
        <w:rPr>
          <w:sz w:val="28"/>
          <w:szCs w:val="28"/>
        </w:rPr>
        <w:t xml:space="preserve"> </w:t>
      </w:r>
      <w:r w:rsidR="00C953A1" w:rsidRPr="007D01F5">
        <w:rPr>
          <w:b/>
          <w:sz w:val="28"/>
          <w:szCs w:val="28"/>
          <w:u w:val="single"/>
        </w:rPr>
        <w:t>Terms &amp; Conditions</w:t>
      </w:r>
    </w:p>
    <w:p w14:paraId="649D7565" w14:textId="75BFA758" w:rsidR="00592789" w:rsidRPr="007D01F5" w:rsidRDefault="00592789" w:rsidP="0059278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7D01F5">
        <w:rPr>
          <w:sz w:val="28"/>
          <w:szCs w:val="28"/>
        </w:rPr>
        <w:t xml:space="preserve">This clause details </w:t>
      </w:r>
      <w:r w:rsidR="00DA729D" w:rsidRPr="007D01F5">
        <w:rPr>
          <w:sz w:val="28"/>
          <w:szCs w:val="28"/>
        </w:rPr>
        <w:t xml:space="preserve">what perils are covered </w:t>
      </w:r>
      <w:r w:rsidR="003318CF" w:rsidRPr="007D01F5">
        <w:rPr>
          <w:sz w:val="28"/>
          <w:szCs w:val="28"/>
        </w:rPr>
        <w:t>–</w:t>
      </w:r>
      <w:r w:rsidR="00DA729D" w:rsidRPr="007D01F5">
        <w:rPr>
          <w:sz w:val="28"/>
          <w:szCs w:val="28"/>
        </w:rPr>
        <w:t xml:space="preserve"> </w:t>
      </w:r>
      <w:r w:rsidR="003318CF" w:rsidRPr="007D01F5">
        <w:rPr>
          <w:b/>
          <w:sz w:val="28"/>
          <w:szCs w:val="28"/>
          <w:u w:val="single"/>
        </w:rPr>
        <w:t>Insuring Clause</w:t>
      </w:r>
    </w:p>
    <w:p w14:paraId="5A41F322" w14:textId="458FCD1A" w:rsidR="00DA729D" w:rsidRPr="00A25BAA" w:rsidRDefault="00DA729D" w:rsidP="00592789">
      <w:pPr>
        <w:pStyle w:val="ListParagraph"/>
        <w:numPr>
          <w:ilvl w:val="1"/>
          <w:numId w:val="3"/>
        </w:numPr>
        <w:rPr>
          <w:sz w:val="28"/>
          <w:szCs w:val="28"/>
        </w:rPr>
      </w:pPr>
      <w:r w:rsidRPr="007D01F5">
        <w:rPr>
          <w:sz w:val="28"/>
          <w:szCs w:val="28"/>
        </w:rPr>
        <w:t xml:space="preserve"> Any other clause that has not been mentioned above? </w:t>
      </w:r>
      <w:r w:rsidR="00A855C4" w:rsidRPr="007D01F5">
        <w:rPr>
          <w:b/>
          <w:sz w:val="28"/>
          <w:szCs w:val="28"/>
          <w:u w:val="single"/>
        </w:rPr>
        <w:t xml:space="preserve">Policy Schedule </w:t>
      </w:r>
    </w:p>
    <w:p w14:paraId="6332F35B" w14:textId="77777777" w:rsidR="00A25BAA" w:rsidRDefault="00A25BAA" w:rsidP="00A25BAA">
      <w:pPr>
        <w:ind w:left="1004"/>
        <w:rPr>
          <w:sz w:val="28"/>
          <w:szCs w:val="28"/>
        </w:rPr>
      </w:pPr>
    </w:p>
    <w:p w14:paraId="67F2D510" w14:textId="77777777" w:rsidR="00A25BAA" w:rsidRPr="00A25BAA" w:rsidRDefault="00A25BAA" w:rsidP="00A25BAA">
      <w:pPr>
        <w:ind w:left="1004"/>
        <w:rPr>
          <w:sz w:val="28"/>
          <w:szCs w:val="28"/>
        </w:rPr>
      </w:pPr>
    </w:p>
    <w:p w14:paraId="76BBD8DC" w14:textId="1B99D46E" w:rsidR="00DA729D" w:rsidRPr="007D01F5" w:rsidRDefault="00DA729D" w:rsidP="00DA729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D01F5">
        <w:rPr>
          <w:sz w:val="28"/>
          <w:szCs w:val="28"/>
        </w:rPr>
        <w:t xml:space="preserve">A machine fixed to the ground is an example of </w:t>
      </w:r>
      <w:r w:rsidR="0021510E" w:rsidRPr="007D01F5">
        <w:rPr>
          <w:b/>
          <w:sz w:val="28"/>
          <w:szCs w:val="28"/>
          <w:u w:val="single"/>
        </w:rPr>
        <w:t xml:space="preserve">immovable  </w:t>
      </w:r>
      <w:r w:rsidRPr="007D01F5">
        <w:rPr>
          <w:sz w:val="28"/>
          <w:szCs w:val="28"/>
        </w:rPr>
        <w:t>property</w:t>
      </w:r>
    </w:p>
    <w:p w14:paraId="46D7CA9C" w14:textId="77777777" w:rsidR="00EC784A" w:rsidRDefault="00EC784A" w:rsidP="00EC784A">
      <w:pPr>
        <w:pStyle w:val="ListParagraph"/>
        <w:rPr>
          <w:sz w:val="28"/>
          <w:szCs w:val="28"/>
        </w:rPr>
      </w:pPr>
    </w:p>
    <w:p w14:paraId="69E4C19E" w14:textId="77777777" w:rsidR="00A25BAA" w:rsidRPr="007D01F5" w:rsidRDefault="00A25BAA" w:rsidP="00EC784A">
      <w:pPr>
        <w:pStyle w:val="ListParagraph"/>
        <w:rPr>
          <w:sz w:val="28"/>
          <w:szCs w:val="28"/>
        </w:rPr>
      </w:pPr>
    </w:p>
    <w:p w14:paraId="5A1DEBF4" w14:textId="7823F975" w:rsidR="00DA729D" w:rsidRPr="007D01F5" w:rsidRDefault="00DA729D" w:rsidP="00DA729D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7D01F5">
        <w:rPr>
          <w:sz w:val="28"/>
          <w:szCs w:val="28"/>
        </w:rPr>
        <w:t xml:space="preserve">Purchasing a Riot cover before a Bharat </w:t>
      </w:r>
      <w:proofErr w:type="spellStart"/>
      <w:r w:rsidRPr="007D01F5">
        <w:rPr>
          <w:sz w:val="28"/>
          <w:szCs w:val="28"/>
        </w:rPr>
        <w:t>bandh</w:t>
      </w:r>
      <w:proofErr w:type="spellEnd"/>
      <w:r w:rsidRPr="007D01F5">
        <w:rPr>
          <w:sz w:val="28"/>
          <w:szCs w:val="28"/>
        </w:rPr>
        <w:t xml:space="preserve"> is an example of </w:t>
      </w:r>
      <w:r w:rsidR="003648F3" w:rsidRPr="007D01F5">
        <w:rPr>
          <w:b/>
          <w:sz w:val="28"/>
          <w:szCs w:val="28"/>
          <w:u w:val="single"/>
        </w:rPr>
        <w:t>Property Insurance Policy</w:t>
      </w:r>
    </w:p>
    <w:p w14:paraId="24931D18" w14:textId="77777777" w:rsidR="001A0C47" w:rsidRDefault="001A0C47" w:rsidP="001A0C47">
      <w:pPr>
        <w:pStyle w:val="ListParagraph"/>
        <w:rPr>
          <w:b/>
          <w:sz w:val="28"/>
          <w:szCs w:val="28"/>
          <w:u w:val="single"/>
        </w:rPr>
      </w:pPr>
    </w:p>
    <w:p w14:paraId="07E4BF71" w14:textId="77777777" w:rsidR="00A25BAA" w:rsidRPr="007D01F5" w:rsidRDefault="00A25BAA" w:rsidP="001A0C47">
      <w:pPr>
        <w:pStyle w:val="ListParagraph"/>
        <w:rPr>
          <w:b/>
          <w:sz w:val="28"/>
          <w:szCs w:val="28"/>
          <w:u w:val="single"/>
        </w:rPr>
      </w:pPr>
    </w:p>
    <w:p w14:paraId="3ACFD665" w14:textId="2139029C" w:rsidR="001A0C47" w:rsidRPr="007D01F5" w:rsidRDefault="00DA729D" w:rsidP="001A0C4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D01F5">
        <w:rPr>
          <w:sz w:val="28"/>
          <w:szCs w:val="28"/>
        </w:rPr>
        <w:t xml:space="preserve">Insurers issue </w:t>
      </w:r>
      <w:r w:rsidR="007254AB" w:rsidRPr="007D01F5">
        <w:rPr>
          <w:b/>
          <w:sz w:val="28"/>
          <w:szCs w:val="28"/>
          <w:u w:val="single"/>
        </w:rPr>
        <w:t>Endorsement</w:t>
      </w:r>
      <w:r w:rsidRPr="007D01F5">
        <w:rPr>
          <w:sz w:val="28"/>
          <w:szCs w:val="28"/>
        </w:rPr>
        <w:t xml:space="preserve"> to modify an existing policy</w:t>
      </w:r>
    </w:p>
    <w:p w14:paraId="2325DEA2" w14:textId="77777777" w:rsidR="001A0C47" w:rsidRDefault="001A0C47" w:rsidP="001A0C47">
      <w:pPr>
        <w:rPr>
          <w:sz w:val="28"/>
          <w:szCs w:val="28"/>
        </w:rPr>
      </w:pPr>
    </w:p>
    <w:p w14:paraId="6D90FAE2" w14:textId="77777777" w:rsidR="00A25BAA" w:rsidRPr="007D01F5" w:rsidRDefault="00A25BAA" w:rsidP="001A0C47">
      <w:pPr>
        <w:rPr>
          <w:sz w:val="28"/>
          <w:szCs w:val="28"/>
        </w:rPr>
      </w:pPr>
    </w:p>
    <w:p w14:paraId="78B2DC48" w14:textId="083E0BC8" w:rsidR="00DA729D" w:rsidRPr="007D01F5" w:rsidRDefault="00DA729D" w:rsidP="00DA729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D01F5">
        <w:rPr>
          <w:sz w:val="28"/>
          <w:szCs w:val="28"/>
        </w:rPr>
        <w:t xml:space="preserve">Name a rating bureau in the US </w:t>
      </w:r>
      <w:r w:rsidR="00CC3861" w:rsidRPr="007D01F5">
        <w:rPr>
          <w:b/>
          <w:sz w:val="28"/>
          <w:szCs w:val="28"/>
          <w:u w:val="single"/>
        </w:rPr>
        <w:t>American As</w:t>
      </w:r>
      <w:r w:rsidR="0021510E" w:rsidRPr="007D01F5">
        <w:rPr>
          <w:b/>
          <w:sz w:val="28"/>
          <w:szCs w:val="28"/>
          <w:u w:val="single"/>
        </w:rPr>
        <w:t>sociation of Insurance Services(AAIS)</w:t>
      </w:r>
    </w:p>
    <w:p w14:paraId="0C77FBBB" w14:textId="77777777" w:rsidR="001A0C47" w:rsidRPr="007D01F5" w:rsidRDefault="001A0C47" w:rsidP="001A0C47">
      <w:pPr>
        <w:pStyle w:val="ListParagraph"/>
        <w:rPr>
          <w:sz w:val="28"/>
          <w:szCs w:val="28"/>
        </w:rPr>
      </w:pPr>
    </w:p>
    <w:p w14:paraId="715607D9" w14:textId="77777777" w:rsidR="001A0C47" w:rsidRPr="007D01F5" w:rsidRDefault="001A0C47" w:rsidP="001A0C47">
      <w:pPr>
        <w:pStyle w:val="ListParagraph"/>
        <w:rPr>
          <w:sz w:val="28"/>
          <w:szCs w:val="28"/>
        </w:rPr>
      </w:pPr>
    </w:p>
    <w:p w14:paraId="73F1476C" w14:textId="7B3806AC" w:rsidR="00DA729D" w:rsidRPr="007D01F5" w:rsidRDefault="00DA729D" w:rsidP="00DA729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D01F5">
        <w:rPr>
          <w:sz w:val="28"/>
          <w:szCs w:val="28"/>
        </w:rPr>
        <w:t xml:space="preserve">Standard policy form drafts are provided by </w:t>
      </w:r>
      <w:r w:rsidR="00943308" w:rsidRPr="007D01F5">
        <w:rPr>
          <w:b/>
          <w:sz w:val="28"/>
          <w:szCs w:val="28"/>
          <w:u w:val="single"/>
        </w:rPr>
        <w:t>ISO (Insurance Services Office)</w:t>
      </w:r>
      <w:r w:rsidR="00616118" w:rsidRPr="007D01F5">
        <w:rPr>
          <w:sz w:val="28"/>
          <w:szCs w:val="28"/>
        </w:rPr>
        <w:t xml:space="preserve"> in the US</w:t>
      </w:r>
    </w:p>
    <w:p w14:paraId="2CE21FC0" w14:textId="77777777" w:rsidR="001A0C47" w:rsidRDefault="001A0C47" w:rsidP="001A0C47">
      <w:pPr>
        <w:pStyle w:val="ListParagraph"/>
        <w:rPr>
          <w:sz w:val="28"/>
          <w:szCs w:val="28"/>
        </w:rPr>
      </w:pPr>
    </w:p>
    <w:p w14:paraId="6DF5B014" w14:textId="77777777" w:rsidR="00A25BAA" w:rsidRPr="007D01F5" w:rsidRDefault="00A25BAA" w:rsidP="001A0C47">
      <w:pPr>
        <w:pStyle w:val="ListParagraph"/>
        <w:rPr>
          <w:sz w:val="28"/>
          <w:szCs w:val="28"/>
        </w:rPr>
      </w:pPr>
    </w:p>
    <w:p w14:paraId="73AF2921" w14:textId="063F4B67" w:rsidR="00616118" w:rsidRPr="007D01F5" w:rsidRDefault="00616118" w:rsidP="00DA729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D01F5">
        <w:rPr>
          <w:sz w:val="28"/>
          <w:szCs w:val="28"/>
        </w:rPr>
        <w:t xml:space="preserve">Changing the address or nominee in a policy is an example of </w:t>
      </w:r>
      <w:r w:rsidR="00C51688" w:rsidRPr="007D01F5">
        <w:rPr>
          <w:b/>
          <w:sz w:val="28"/>
          <w:szCs w:val="28"/>
          <w:u w:val="single"/>
        </w:rPr>
        <w:t>Non-Financial Endorsement</w:t>
      </w:r>
    </w:p>
    <w:p w14:paraId="71F3FE72" w14:textId="77777777" w:rsidR="001A0C47" w:rsidRPr="007D01F5" w:rsidRDefault="001A0C47" w:rsidP="001A0C47">
      <w:pPr>
        <w:pStyle w:val="ListParagraph"/>
        <w:rPr>
          <w:sz w:val="28"/>
          <w:szCs w:val="28"/>
        </w:rPr>
      </w:pPr>
    </w:p>
    <w:p w14:paraId="79E8C5AA" w14:textId="77777777" w:rsidR="001A0C47" w:rsidRDefault="001A0C47" w:rsidP="001A0C47">
      <w:pPr>
        <w:pStyle w:val="ListParagraph"/>
        <w:rPr>
          <w:sz w:val="28"/>
          <w:szCs w:val="28"/>
        </w:rPr>
      </w:pPr>
    </w:p>
    <w:p w14:paraId="0570D266" w14:textId="77777777" w:rsidR="00A25BAA" w:rsidRPr="007D01F5" w:rsidRDefault="00A25BAA" w:rsidP="001A0C47">
      <w:pPr>
        <w:pStyle w:val="ListParagraph"/>
        <w:rPr>
          <w:sz w:val="28"/>
          <w:szCs w:val="28"/>
        </w:rPr>
      </w:pPr>
    </w:p>
    <w:p w14:paraId="33AB4A9D" w14:textId="2F436D2F" w:rsidR="00616118" w:rsidRPr="007D01F5" w:rsidRDefault="0003384C" w:rsidP="00DA729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D01F5">
        <w:rPr>
          <w:sz w:val="28"/>
          <w:szCs w:val="28"/>
        </w:rPr>
        <w:t>D</w:t>
      </w:r>
      <w:r w:rsidR="00616118" w:rsidRPr="007D01F5">
        <w:rPr>
          <w:sz w:val="28"/>
          <w:szCs w:val="28"/>
        </w:rPr>
        <w:t>ifference between a Contract and an agreement?</w:t>
      </w:r>
    </w:p>
    <w:p w14:paraId="0AE1905D" w14:textId="3DB9F196" w:rsidR="00BB6E69" w:rsidRPr="007D01F5" w:rsidRDefault="00952C28" w:rsidP="000148B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D01F5">
        <w:rPr>
          <w:b/>
          <w:sz w:val="28"/>
          <w:szCs w:val="28"/>
          <w:u w:val="single"/>
        </w:rPr>
        <w:t>Contract</w:t>
      </w:r>
      <w:r w:rsidR="00BB6E69" w:rsidRPr="007D01F5">
        <w:rPr>
          <w:b/>
          <w:sz w:val="28"/>
          <w:szCs w:val="28"/>
        </w:rPr>
        <w:t xml:space="preserve">: </w:t>
      </w:r>
      <w:r w:rsidR="00BB6E69" w:rsidRPr="007D01F5">
        <w:rPr>
          <w:sz w:val="28"/>
          <w:szCs w:val="28"/>
        </w:rPr>
        <w:t xml:space="preserve">Contract is an agreement between respective parties that creates legal </w:t>
      </w:r>
      <w:r w:rsidR="00DF7D92" w:rsidRPr="007D01F5">
        <w:rPr>
          <w:sz w:val="28"/>
          <w:szCs w:val="28"/>
        </w:rPr>
        <w:t>binding obligations.</w:t>
      </w:r>
    </w:p>
    <w:p w14:paraId="2FB593FC" w14:textId="106A10FB" w:rsidR="009345DB" w:rsidRPr="000148BF" w:rsidRDefault="009345DB" w:rsidP="009345D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D01F5">
        <w:rPr>
          <w:b/>
          <w:sz w:val="28"/>
          <w:szCs w:val="28"/>
          <w:u w:val="single"/>
        </w:rPr>
        <w:t>Agreement</w:t>
      </w:r>
      <w:r w:rsidRPr="007D01F5">
        <w:rPr>
          <w:sz w:val="28"/>
          <w:szCs w:val="28"/>
        </w:rPr>
        <w:t>: Agreement is a mutual understanding regarding rights and responsibilities among parties to a business arrangement.</w:t>
      </w:r>
    </w:p>
    <w:p w14:paraId="7E34037D" w14:textId="13402813" w:rsidR="00616118" w:rsidRPr="00616118" w:rsidRDefault="00616118" w:rsidP="00616118">
      <w:pPr>
        <w:rPr>
          <w:sz w:val="28"/>
          <w:szCs w:val="28"/>
        </w:rPr>
      </w:pPr>
    </w:p>
    <w:sectPr w:rsidR="00616118" w:rsidRPr="0061611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222A5"/>
    <w:multiLevelType w:val="hybridMultilevel"/>
    <w:tmpl w:val="C492C7F0"/>
    <w:lvl w:ilvl="0" w:tplc="E8D49BE0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7126CE0"/>
    <w:multiLevelType w:val="hybridMultilevel"/>
    <w:tmpl w:val="38C89A46"/>
    <w:lvl w:ilvl="0" w:tplc="D618FEAA">
      <w:start w:val="1"/>
      <w:numFmt w:val="decimal"/>
      <w:lvlText w:val="%1."/>
      <w:lvlJc w:val="left"/>
      <w:pPr>
        <w:ind w:left="720" w:hanging="360"/>
      </w:pPr>
    </w:lvl>
    <w:lvl w:ilvl="1" w:tplc="607C0BDE">
      <w:start w:val="1"/>
      <w:numFmt w:val="lowerLetter"/>
      <w:lvlText w:val="%2."/>
      <w:lvlJc w:val="left"/>
      <w:pPr>
        <w:ind w:left="1440" w:hanging="360"/>
      </w:pPr>
    </w:lvl>
    <w:lvl w:ilvl="2" w:tplc="B75E4630">
      <w:start w:val="1"/>
      <w:numFmt w:val="lowerRoman"/>
      <w:lvlText w:val="%3."/>
      <w:lvlJc w:val="right"/>
      <w:pPr>
        <w:ind w:left="2160" w:hanging="180"/>
      </w:pPr>
    </w:lvl>
    <w:lvl w:ilvl="3" w:tplc="0BCCE774">
      <w:start w:val="1"/>
      <w:numFmt w:val="decimal"/>
      <w:lvlText w:val="%4."/>
      <w:lvlJc w:val="left"/>
      <w:pPr>
        <w:ind w:left="2880" w:hanging="360"/>
      </w:pPr>
    </w:lvl>
    <w:lvl w:ilvl="4" w:tplc="F46453D8">
      <w:start w:val="1"/>
      <w:numFmt w:val="lowerLetter"/>
      <w:lvlText w:val="%5."/>
      <w:lvlJc w:val="left"/>
      <w:pPr>
        <w:ind w:left="3600" w:hanging="360"/>
      </w:pPr>
    </w:lvl>
    <w:lvl w:ilvl="5" w:tplc="E7C89D60">
      <w:start w:val="1"/>
      <w:numFmt w:val="lowerRoman"/>
      <w:lvlText w:val="%6."/>
      <w:lvlJc w:val="right"/>
      <w:pPr>
        <w:ind w:left="4320" w:hanging="180"/>
      </w:pPr>
    </w:lvl>
    <w:lvl w:ilvl="6" w:tplc="0174083C">
      <w:start w:val="1"/>
      <w:numFmt w:val="decimal"/>
      <w:lvlText w:val="%7."/>
      <w:lvlJc w:val="left"/>
      <w:pPr>
        <w:ind w:left="5040" w:hanging="360"/>
      </w:pPr>
    </w:lvl>
    <w:lvl w:ilvl="7" w:tplc="32AC3FF8">
      <w:start w:val="1"/>
      <w:numFmt w:val="lowerLetter"/>
      <w:lvlText w:val="%8."/>
      <w:lvlJc w:val="left"/>
      <w:pPr>
        <w:ind w:left="5760" w:hanging="360"/>
      </w:pPr>
    </w:lvl>
    <w:lvl w:ilvl="8" w:tplc="948AF766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C77BA9"/>
    <w:multiLevelType w:val="hybridMultilevel"/>
    <w:tmpl w:val="75E8B428"/>
    <w:lvl w:ilvl="0" w:tplc="12D624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240E58"/>
    <w:multiLevelType w:val="hybridMultilevel"/>
    <w:tmpl w:val="369089A4"/>
    <w:lvl w:ilvl="0" w:tplc="3662A7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E495B60"/>
    <w:multiLevelType w:val="multilevel"/>
    <w:tmpl w:val="8ED0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A98702"/>
    <w:rsid w:val="000148BF"/>
    <w:rsid w:val="00015454"/>
    <w:rsid w:val="0003384C"/>
    <w:rsid w:val="001A0C47"/>
    <w:rsid w:val="0021510E"/>
    <w:rsid w:val="002B2B68"/>
    <w:rsid w:val="00326FEE"/>
    <w:rsid w:val="003318CF"/>
    <w:rsid w:val="003361A6"/>
    <w:rsid w:val="003648F3"/>
    <w:rsid w:val="00412484"/>
    <w:rsid w:val="0043410E"/>
    <w:rsid w:val="00441BF7"/>
    <w:rsid w:val="00473BA8"/>
    <w:rsid w:val="004B3A3D"/>
    <w:rsid w:val="0057546E"/>
    <w:rsid w:val="00592789"/>
    <w:rsid w:val="00616118"/>
    <w:rsid w:val="00664789"/>
    <w:rsid w:val="006A5C69"/>
    <w:rsid w:val="006D41FE"/>
    <w:rsid w:val="007254AB"/>
    <w:rsid w:val="007368F9"/>
    <w:rsid w:val="007D01F5"/>
    <w:rsid w:val="00850F6E"/>
    <w:rsid w:val="009345DB"/>
    <w:rsid w:val="00943308"/>
    <w:rsid w:val="00952C28"/>
    <w:rsid w:val="009A17CA"/>
    <w:rsid w:val="009A6427"/>
    <w:rsid w:val="009D7C09"/>
    <w:rsid w:val="00A25BAA"/>
    <w:rsid w:val="00A5328D"/>
    <w:rsid w:val="00A855C4"/>
    <w:rsid w:val="00AA6B93"/>
    <w:rsid w:val="00AB62C6"/>
    <w:rsid w:val="00B10452"/>
    <w:rsid w:val="00BB6E69"/>
    <w:rsid w:val="00C12B8F"/>
    <w:rsid w:val="00C51688"/>
    <w:rsid w:val="00C57DE4"/>
    <w:rsid w:val="00C86D33"/>
    <w:rsid w:val="00C953A1"/>
    <w:rsid w:val="00CA5D86"/>
    <w:rsid w:val="00CC3861"/>
    <w:rsid w:val="00D91B98"/>
    <w:rsid w:val="00DA729D"/>
    <w:rsid w:val="00DF7D92"/>
    <w:rsid w:val="00EC784A"/>
    <w:rsid w:val="00EF5313"/>
    <w:rsid w:val="00F14C50"/>
    <w:rsid w:val="00F32530"/>
    <w:rsid w:val="02385296"/>
    <w:rsid w:val="12A225D0"/>
    <w:rsid w:val="18BA4D98"/>
    <w:rsid w:val="192DCA93"/>
    <w:rsid w:val="1EA98702"/>
    <w:rsid w:val="1EC8848F"/>
    <w:rsid w:val="26D81EC4"/>
    <w:rsid w:val="2C0D2AB0"/>
    <w:rsid w:val="2E6EF5F8"/>
    <w:rsid w:val="2E784A16"/>
    <w:rsid w:val="2EB3D560"/>
    <w:rsid w:val="3072E840"/>
    <w:rsid w:val="30A7BAD6"/>
    <w:rsid w:val="3F85A151"/>
    <w:rsid w:val="4507E794"/>
    <w:rsid w:val="45EB4BC2"/>
    <w:rsid w:val="4AD4BD19"/>
    <w:rsid w:val="4B0A88E6"/>
    <w:rsid w:val="4F9B932C"/>
    <w:rsid w:val="5189824F"/>
    <w:rsid w:val="5522BC25"/>
    <w:rsid w:val="5C3526F9"/>
    <w:rsid w:val="5D72E483"/>
    <w:rsid w:val="5FE2E2FC"/>
    <w:rsid w:val="6040D787"/>
    <w:rsid w:val="62CE4746"/>
    <w:rsid w:val="7057C07E"/>
    <w:rsid w:val="707E70E4"/>
    <w:rsid w:val="793D7476"/>
    <w:rsid w:val="7DD6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87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1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0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 MAGAL;u</dc:creator>
  <cp:keywords/>
  <dc:description/>
  <cp:lastModifiedBy>SAGARIKA</cp:lastModifiedBy>
  <cp:revision>52</cp:revision>
  <dcterms:created xsi:type="dcterms:W3CDTF">2020-10-22T05:28:00Z</dcterms:created>
  <dcterms:modified xsi:type="dcterms:W3CDTF">2020-10-31T13:56:00Z</dcterms:modified>
</cp:coreProperties>
</file>