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D865" w14:textId="77777777" w:rsidR="0007121E" w:rsidRDefault="0007121E" w:rsidP="0007121E">
      <w:r>
        <w:t xml:space="preserve">Kia </w:t>
      </w:r>
      <w:proofErr w:type="spellStart"/>
      <w:r>
        <w:t>Sonet</w:t>
      </w:r>
      <w:proofErr w:type="spellEnd"/>
      <w:r>
        <w:t xml:space="preserve"> (facelift 2023) G1.2 </w:t>
      </w:r>
      <w:proofErr w:type="spellStart"/>
      <w:r>
        <w:t>Smartstream</w:t>
      </w:r>
      <w:proofErr w:type="spellEnd"/>
      <w:r>
        <w:t xml:space="preserve"> (83 Hp) 2023, 2024 Specs</w:t>
      </w:r>
    </w:p>
    <w:p w14:paraId="669463BF" w14:textId="77777777" w:rsidR="0007121E" w:rsidRDefault="0007121E" w:rsidP="0007121E">
      <w:r>
        <w:t>General information</w:t>
      </w:r>
    </w:p>
    <w:p w14:paraId="65C3740C" w14:textId="77777777" w:rsidR="0007121E" w:rsidRDefault="0007121E" w:rsidP="0007121E">
      <w:r>
        <w:t>Brand</w:t>
      </w:r>
      <w:r>
        <w:tab/>
        <w:t>Kia</w:t>
      </w:r>
    </w:p>
    <w:p w14:paraId="1647CC26" w14:textId="77777777" w:rsidR="0007121E" w:rsidRDefault="0007121E" w:rsidP="0007121E">
      <w:r>
        <w:t>Model</w:t>
      </w:r>
      <w:r>
        <w:tab/>
      </w:r>
      <w:proofErr w:type="spellStart"/>
      <w:r>
        <w:t>Sonet</w:t>
      </w:r>
      <w:proofErr w:type="spellEnd"/>
    </w:p>
    <w:p w14:paraId="5B6F94D6" w14:textId="77777777" w:rsidR="0007121E" w:rsidRDefault="0007121E" w:rsidP="0007121E">
      <w:r>
        <w:t>Generation</w:t>
      </w:r>
      <w:r>
        <w:tab/>
      </w:r>
      <w:proofErr w:type="spellStart"/>
      <w:r>
        <w:t>Sonet</w:t>
      </w:r>
      <w:proofErr w:type="spellEnd"/>
      <w:r>
        <w:t xml:space="preserve"> (facelift 2023)</w:t>
      </w:r>
    </w:p>
    <w:p w14:paraId="62ADB712" w14:textId="77777777" w:rsidR="0007121E" w:rsidRDefault="0007121E" w:rsidP="0007121E">
      <w:r>
        <w:t>Modification (Engine)</w:t>
      </w:r>
      <w:r>
        <w:tab/>
        <w:t xml:space="preserve">G1.2 </w:t>
      </w:r>
      <w:proofErr w:type="spellStart"/>
      <w:r>
        <w:t>Smartstream</w:t>
      </w:r>
      <w:proofErr w:type="spellEnd"/>
      <w:r>
        <w:t xml:space="preserve"> (83 Hp)</w:t>
      </w:r>
    </w:p>
    <w:p w14:paraId="3D552BDE" w14:textId="77777777" w:rsidR="0007121E" w:rsidRDefault="0007121E" w:rsidP="0007121E">
      <w:r>
        <w:t>Start of production</w:t>
      </w:r>
      <w:r>
        <w:tab/>
      </w:r>
      <w:proofErr w:type="gramStart"/>
      <w:r>
        <w:t>December,</w:t>
      </w:r>
      <w:proofErr w:type="gramEnd"/>
      <w:r>
        <w:t xml:space="preserve"> 2023 year</w:t>
      </w:r>
    </w:p>
    <w:p w14:paraId="0780C6EF" w14:textId="77777777" w:rsidR="0007121E" w:rsidRDefault="0007121E" w:rsidP="0007121E">
      <w:r>
        <w:t>Powertrain Architecture</w:t>
      </w:r>
      <w:r>
        <w:tab/>
        <w:t>Internal Combustion engine</w:t>
      </w:r>
    </w:p>
    <w:p w14:paraId="725C65C9" w14:textId="77777777" w:rsidR="0007121E" w:rsidRDefault="0007121E" w:rsidP="0007121E">
      <w:r>
        <w:t>Body type</w:t>
      </w:r>
      <w:r>
        <w:tab/>
        <w:t>SUV, Crossover</w:t>
      </w:r>
    </w:p>
    <w:p w14:paraId="5DB9BB3E" w14:textId="77777777" w:rsidR="0007121E" w:rsidRDefault="0007121E" w:rsidP="0007121E">
      <w:r>
        <w:t>Seats</w:t>
      </w:r>
      <w:r>
        <w:tab/>
        <w:t>5</w:t>
      </w:r>
    </w:p>
    <w:p w14:paraId="395110AA" w14:textId="77777777" w:rsidR="0007121E" w:rsidRDefault="0007121E" w:rsidP="0007121E">
      <w:r>
        <w:t>Doors</w:t>
      </w:r>
      <w:r>
        <w:tab/>
        <w:t>5</w:t>
      </w:r>
    </w:p>
    <w:p w14:paraId="75F92D1C" w14:textId="77777777" w:rsidR="0007121E" w:rsidRDefault="0007121E" w:rsidP="0007121E">
      <w:r>
        <w:t>Performance specs</w:t>
      </w:r>
    </w:p>
    <w:p w14:paraId="734485D4" w14:textId="77777777" w:rsidR="0007121E" w:rsidRDefault="0007121E" w:rsidP="0007121E">
      <w:r>
        <w:t>Fuel Type</w:t>
      </w:r>
      <w:r>
        <w:tab/>
        <w:t>Petrol (Gasoline)</w:t>
      </w:r>
    </w:p>
    <w:p w14:paraId="26CEFD32" w14:textId="77777777" w:rsidR="0007121E" w:rsidRDefault="0007121E" w:rsidP="0007121E">
      <w:r>
        <w:t>Engine specs</w:t>
      </w:r>
    </w:p>
    <w:p w14:paraId="6DD41F48" w14:textId="77777777" w:rsidR="0007121E" w:rsidRDefault="0007121E" w:rsidP="0007121E">
      <w:r>
        <w:t>Power</w:t>
      </w:r>
      <w:r>
        <w:tab/>
        <w:t>83 Hp @ 6000 rpm.</w:t>
      </w:r>
    </w:p>
    <w:p w14:paraId="7DC10F3A" w14:textId="77777777" w:rsidR="0007121E" w:rsidRDefault="0007121E" w:rsidP="0007121E">
      <w:r>
        <w:t xml:space="preserve">Power per </w:t>
      </w:r>
      <w:proofErr w:type="spellStart"/>
      <w:r>
        <w:t>litre</w:t>
      </w:r>
      <w:proofErr w:type="spellEnd"/>
      <w:r>
        <w:tab/>
        <w:t>69.3 Hp/l</w:t>
      </w:r>
    </w:p>
    <w:p w14:paraId="727230DC" w14:textId="77777777" w:rsidR="0007121E" w:rsidRDefault="0007121E" w:rsidP="0007121E">
      <w:r>
        <w:t>Torque</w:t>
      </w:r>
      <w:r>
        <w:tab/>
        <w:t>115 Nm @ 4200 rpm.</w:t>
      </w:r>
    </w:p>
    <w:p w14:paraId="21C94D74" w14:textId="77777777" w:rsidR="0007121E" w:rsidRDefault="0007121E" w:rsidP="0007121E">
      <w:r>
        <w:t>84.82 lb.-ft. @ 4200 rpm.</w:t>
      </w:r>
    </w:p>
    <w:p w14:paraId="42AD1369" w14:textId="77777777" w:rsidR="0007121E" w:rsidRDefault="0007121E" w:rsidP="0007121E">
      <w:r>
        <w:t>Engine layout</w:t>
      </w:r>
      <w:r>
        <w:tab/>
        <w:t>Front, Transverse</w:t>
      </w:r>
    </w:p>
    <w:p w14:paraId="04CE8CCC" w14:textId="77777777" w:rsidR="0007121E" w:rsidRDefault="0007121E" w:rsidP="0007121E">
      <w:r>
        <w:t>Engine Model/Code</w:t>
      </w:r>
      <w:r>
        <w:tab/>
      </w:r>
      <w:proofErr w:type="spellStart"/>
      <w:r>
        <w:t>Smartstream</w:t>
      </w:r>
      <w:proofErr w:type="spellEnd"/>
    </w:p>
    <w:p w14:paraId="02FC25EF" w14:textId="77777777" w:rsidR="0007121E" w:rsidRDefault="0007121E" w:rsidP="0007121E">
      <w:r>
        <w:t>Engine displacement</w:t>
      </w:r>
      <w:r>
        <w:tab/>
        <w:t>1197 cm3</w:t>
      </w:r>
    </w:p>
    <w:p w14:paraId="1E4801AA" w14:textId="77777777" w:rsidR="0007121E" w:rsidRDefault="0007121E" w:rsidP="0007121E">
      <w:r>
        <w:t>73.05 cu. in.</w:t>
      </w:r>
    </w:p>
    <w:p w14:paraId="4B74A74F" w14:textId="77777777" w:rsidR="0007121E" w:rsidRDefault="0007121E" w:rsidP="0007121E">
      <w:r>
        <w:t>Number of cylinders</w:t>
      </w:r>
      <w:r>
        <w:tab/>
        <w:t>4</w:t>
      </w:r>
    </w:p>
    <w:p w14:paraId="5543564B" w14:textId="77777777" w:rsidR="0007121E" w:rsidRDefault="0007121E" w:rsidP="0007121E">
      <w:r>
        <w:t>Engine configuration</w:t>
      </w:r>
      <w:r>
        <w:tab/>
        <w:t>Inline</w:t>
      </w:r>
    </w:p>
    <w:p w14:paraId="135257DC" w14:textId="77777777" w:rsidR="0007121E" w:rsidRDefault="0007121E" w:rsidP="0007121E">
      <w:r>
        <w:t>Number of valves per cylinder</w:t>
      </w:r>
      <w:r>
        <w:tab/>
        <w:t>4</w:t>
      </w:r>
    </w:p>
    <w:p w14:paraId="590159E1" w14:textId="77777777" w:rsidR="0007121E" w:rsidRDefault="0007121E" w:rsidP="0007121E">
      <w:r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23E1E71B" w14:textId="77777777" w:rsidR="0007121E" w:rsidRDefault="0007121E" w:rsidP="0007121E">
      <w:r>
        <w:t>Engine aspiration</w:t>
      </w:r>
      <w:r>
        <w:tab/>
        <w:t>Naturally aspirated engine</w:t>
      </w:r>
    </w:p>
    <w:p w14:paraId="2C6BAC89" w14:textId="77777777" w:rsidR="0007121E" w:rsidRDefault="0007121E" w:rsidP="0007121E">
      <w:r>
        <w:t>Engine systems</w:t>
      </w:r>
      <w:r>
        <w:tab/>
        <w:t>Start &amp; Stop System</w:t>
      </w:r>
    </w:p>
    <w:p w14:paraId="39C6C050" w14:textId="77777777" w:rsidR="0007121E" w:rsidRDefault="0007121E" w:rsidP="0007121E"/>
    <w:p w14:paraId="18CC8DEA" w14:textId="77777777" w:rsidR="0007121E" w:rsidRDefault="0007121E" w:rsidP="0007121E">
      <w:r>
        <w:lastRenderedPageBreak/>
        <w:t>Space, Volume and weights</w:t>
      </w:r>
    </w:p>
    <w:p w14:paraId="7A6CFD1B" w14:textId="77777777" w:rsidR="0007121E" w:rsidRDefault="0007121E" w:rsidP="0007121E">
      <w:r>
        <w:t>Trunk (boot) space - minimum</w:t>
      </w:r>
      <w:r>
        <w:tab/>
        <w:t>385 l</w:t>
      </w:r>
    </w:p>
    <w:p w14:paraId="4236F05E" w14:textId="77777777" w:rsidR="0007121E" w:rsidRDefault="0007121E" w:rsidP="0007121E">
      <w:r>
        <w:t>13.6 cu. ft.</w:t>
      </w:r>
    </w:p>
    <w:p w14:paraId="50B00DDB" w14:textId="77777777" w:rsidR="0007121E" w:rsidRDefault="0007121E" w:rsidP="0007121E">
      <w:r>
        <w:t>Fuel tank capacity</w:t>
      </w:r>
      <w:r>
        <w:tab/>
        <w:t>45 l</w:t>
      </w:r>
    </w:p>
    <w:p w14:paraId="0D105DE2" w14:textId="77777777" w:rsidR="0007121E" w:rsidRDefault="0007121E" w:rsidP="0007121E">
      <w:r>
        <w:t>11.89 US gal | 9.9 UK gal</w:t>
      </w:r>
    </w:p>
    <w:p w14:paraId="47EE59FA" w14:textId="77777777" w:rsidR="0007121E" w:rsidRDefault="0007121E" w:rsidP="0007121E">
      <w:r>
        <w:t>Dimensions</w:t>
      </w:r>
    </w:p>
    <w:p w14:paraId="1DFEB279" w14:textId="77777777" w:rsidR="0007121E" w:rsidRDefault="0007121E" w:rsidP="0007121E">
      <w:r>
        <w:t>Length</w:t>
      </w:r>
      <w:r>
        <w:tab/>
        <w:t>3995 mm</w:t>
      </w:r>
    </w:p>
    <w:p w14:paraId="4F119FF3" w14:textId="77777777" w:rsidR="0007121E" w:rsidRDefault="0007121E" w:rsidP="0007121E">
      <w:r>
        <w:t>157.28 in.</w:t>
      </w:r>
    </w:p>
    <w:p w14:paraId="72321EDE" w14:textId="77777777" w:rsidR="0007121E" w:rsidRDefault="0007121E" w:rsidP="0007121E">
      <w:r>
        <w:t>Width</w:t>
      </w:r>
      <w:r>
        <w:tab/>
        <w:t>1790 mm</w:t>
      </w:r>
    </w:p>
    <w:p w14:paraId="07D71294" w14:textId="77777777" w:rsidR="0007121E" w:rsidRDefault="0007121E" w:rsidP="0007121E">
      <w:r>
        <w:t>70.47 in.</w:t>
      </w:r>
    </w:p>
    <w:p w14:paraId="60F068D8" w14:textId="77777777" w:rsidR="0007121E" w:rsidRDefault="0007121E" w:rsidP="0007121E">
      <w:r>
        <w:t>Height</w:t>
      </w:r>
      <w:r>
        <w:tab/>
        <w:t>1642 mm</w:t>
      </w:r>
    </w:p>
    <w:p w14:paraId="01F2FF56" w14:textId="77777777" w:rsidR="0007121E" w:rsidRDefault="0007121E" w:rsidP="0007121E">
      <w:r>
        <w:t>64.65 in.</w:t>
      </w:r>
    </w:p>
    <w:p w14:paraId="623A4A0D" w14:textId="77777777" w:rsidR="0007121E" w:rsidRDefault="0007121E" w:rsidP="0007121E">
      <w:r>
        <w:t>Wheelbase</w:t>
      </w:r>
      <w:r>
        <w:tab/>
        <w:t>2500 mm</w:t>
      </w:r>
    </w:p>
    <w:p w14:paraId="7137BD52" w14:textId="77777777" w:rsidR="0007121E" w:rsidRDefault="0007121E" w:rsidP="0007121E">
      <w:r>
        <w:t>98.43 in.</w:t>
      </w:r>
    </w:p>
    <w:p w14:paraId="0266F984" w14:textId="77777777" w:rsidR="0007121E" w:rsidRDefault="0007121E" w:rsidP="0007121E">
      <w:r>
        <w:t>Drivetrain, brakes and suspension specs</w:t>
      </w:r>
    </w:p>
    <w:p w14:paraId="437EE0D8" w14:textId="77777777" w:rsidR="0007121E" w:rsidRDefault="0007121E" w:rsidP="0007121E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75849888" w14:textId="77777777" w:rsidR="0007121E" w:rsidRDefault="0007121E" w:rsidP="0007121E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7ADC96FC" w14:textId="77777777" w:rsidR="0007121E" w:rsidRDefault="0007121E" w:rsidP="0007121E">
      <w:r>
        <w:t>Number of gears and type of gearbox</w:t>
      </w:r>
      <w:r>
        <w:tab/>
        <w:t>5 gears, manual transmission</w:t>
      </w:r>
    </w:p>
    <w:p w14:paraId="7B992BDE" w14:textId="77777777" w:rsidR="0007121E" w:rsidRDefault="0007121E" w:rsidP="0007121E">
      <w:r>
        <w:t>Front suspension</w:t>
      </w:r>
      <w:r>
        <w:tab/>
        <w:t xml:space="preserve">Coil spring, </w:t>
      </w:r>
      <w:proofErr w:type="gramStart"/>
      <w:r>
        <w:t>Independent</w:t>
      </w:r>
      <w:proofErr w:type="gramEnd"/>
      <w:r>
        <w:t xml:space="preserve"> type McPherson</w:t>
      </w:r>
    </w:p>
    <w:p w14:paraId="3E34DA43" w14:textId="77777777" w:rsidR="0007121E" w:rsidRDefault="0007121E" w:rsidP="0007121E">
      <w:r>
        <w:t>Rear suspension</w:t>
      </w:r>
      <w:r>
        <w:tab/>
        <w:t>Coil spring, Torsion</w:t>
      </w:r>
    </w:p>
    <w:p w14:paraId="0CA60480" w14:textId="77777777" w:rsidR="0007121E" w:rsidRDefault="0007121E" w:rsidP="0007121E">
      <w:r>
        <w:t>Front brakes</w:t>
      </w:r>
      <w:r>
        <w:tab/>
        <w:t>Disc</w:t>
      </w:r>
    </w:p>
    <w:p w14:paraId="580752E7" w14:textId="77777777" w:rsidR="0007121E" w:rsidRDefault="0007121E" w:rsidP="0007121E">
      <w:r>
        <w:t>Rear brakes</w:t>
      </w:r>
      <w:r>
        <w:tab/>
        <w:t>Drum</w:t>
      </w:r>
    </w:p>
    <w:p w14:paraId="2C044ECC" w14:textId="77777777" w:rsidR="0007121E" w:rsidRDefault="0007121E" w:rsidP="0007121E">
      <w:r>
        <w:t>Assisting systems</w:t>
      </w:r>
      <w:r>
        <w:tab/>
        <w:t>ABS (Anti-lock braking system)</w:t>
      </w:r>
    </w:p>
    <w:p w14:paraId="3C4FAAA5" w14:textId="77777777" w:rsidR="0007121E" w:rsidRDefault="0007121E" w:rsidP="0007121E">
      <w:r>
        <w:t>Steering type</w:t>
      </w:r>
      <w:r>
        <w:tab/>
        <w:t>Steering rack and pinion</w:t>
      </w:r>
    </w:p>
    <w:p w14:paraId="5752612B" w14:textId="77777777" w:rsidR="0007121E" w:rsidRDefault="0007121E" w:rsidP="0007121E">
      <w:r>
        <w:t>Power steering</w:t>
      </w:r>
      <w:r>
        <w:tab/>
        <w:t>Electric Steering</w:t>
      </w:r>
    </w:p>
    <w:p w14:paraId="0E6697AD" w14:textId="77777777" w:rsidR="0007121E" w:rsidRDefault="0007121E" w:rsidP="0007121E">
      <w:r>
        <w:t>Tires size</w:t>
      </w:r>
      <w:r>
        <w:tab/>
        <w:t>195/65 R15; 215/60 R16</w:t>
      </w:r>
    </w:p>
    <w:p w14:paraId="10D56E4A" w14:textId="77777777" w:rsidR="0007121E" w:rsidRDefault="0007121E" w:rsidP="0007121E">
      <w:r>
        <w:t>Wheel rims size</w:t>
      </w:r>
      <w:r>
        <w:tab/>
        <w:t>15; 16</w:t>
      </w:r>
    </w:p>
    <w:p w14:paraId="66F4C753" w14:textId="77777777" w:rsidR="0007121E" w:rsidRDefault="0007121E" w:rsidP="0007121E"/>
    <w:sectPr w:rsidR="0007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1F"/>
    <w:rsid w:val="0007121E"/>
    <w:rsid w:val="007D6C1F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8BEFC-AFBF-4D58-9106-B2F6C485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7FD72B1E-1226-4EE2-9FCC-54CF66A5B22C}"/>
</file>

<file path=customXml/itemProps2.xml><?xml version="1.0" encoding="utf-8"?>
<ds:datastoreItem xmlns:ds="http://schemas.openxmlformats.org/officeDocument/2006/customXml" ds:itemID="{C970077C-644C-4879-9D22-C0BD41B87675}"/>
</file>

<file path=customXml/itemProps3.xml><?xml version="1.0" encoding="utf-8"?>
<ds:datastoreItem xmlns:ds="http://schemas.openxmlformats.org/officeDocument/2006/customXml" ds:itemID="{E95FA2AC-C678-45F0-95B6-79DFD38198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2024-02-09T07:56:00Z</dcterms:created>
  <dcterms:modified xsi:type="dcterms:W3CDTF">2024-02-09T07:56:00Z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