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1E479" w14:textId="5B159616" w:rsidR="00E13EED" w:rsidRDefault="00E13EED">
      <w:pPr>
        <w:rPr>
          <w:b/>
          <w:bCs/>
          <w:sz w:val="36"/>
          <w:szCs w:val="36"/>
        </w:rPr>
      </w:pPr>
      <w:r>
        <w:rPr>
          <w:b/>
          <w:bCs/>
          <w:sz w:val="36"/>
          <w:szCs w:val="36"/>
        </w:rPr>
        <w:t xml:space="preserve">                      </w:t>
      </w:r>
      <w:r w:rsidRPr="00E13EED">
        <w:rPr>
          <w:b/>
          <w:bCs/>
          <w:sz w:val="36"/>
          <w:szCs w:val="36"/>
        </w:rPr>
        <w:t>Assignment 4, CSE 474/574</w:t>
      </w:r>
      <w:r>
        <w:rPr>
          <w:b/>
          <w:bCs/>
          <w:sz w:val="36"/>
          <w:szCs w:val="36"/>
        </w:rPr>
        <w:t>,</w:t>
      </w:r>
      <w:r w:rsidR="003766FD">
        <w:rPr>
          <w:b/>
          <w:bCs/>
          <w:sz w:val="36"/>
          <w:szCs w:val="36"/>
        </w:rPr>
        <w:t xml:space="preserve"> </w:t>
      </w:r>
      <w:r>
        <w:rPr>
          <w:b/>
          <w:bCs/>
          <w:sz w:val="36"/>
          <w:szCs w:val="36"/>
        </w:rPr>
        <w:t>Gravity</w:t>
      </w:r>
    </w:p>
    <w:p w14:paraId="662BBC2E" w14:textId="36DF2A05" w:rsidR="003766FD" w:rsidRDefault="003766FD">
      <w:pPr>
        <w:rPr>
          <w:b/>
          <w:bCs/>
          <w:sz w:val="36"/>
          <w:szCs w:val="36"/>
        </w:rPr>
      </w:pPr>
    </w:p>
    <w:p w14:paraId="3F57E147" w14:textId="1ED054F0" w:rsidR="00245D52" w:rsidRDefault="00245D52">
      <w:pPr>
        <w:rPr>
          <w:b/>
          <w:bCs/>
        </w:rPr>
      </w:pPr>
      <w:r>
        <w:rPr>
          <w:b/>
          <w:bCs/>
        </w:rPr>
        <w:t>Part 2.2 – filtering target classes</w:t>
      </w:r>
    </w:p>
    <w:p w14:paraId="395735EF" w14:textId="51A297C8" w:rsidR="00245D52" w:rsidRDefault="00245D52">
      <w:r w:rsidRPr="00245D52">
        <w:t>2.2.1. Print the name of classes in your training set along with `</w:t>
      </w:r>
      <w:proofErr w:type="spellStart"/>
      <w:r w:rsidRPr="00245D52">
        <w:t>selected_targets</w:t>
      </w:r>
      <w:proofErr w:type="spellEnd"/>
      <w:r w:rsidRPr="00245D52">
        <w:t>` you can use `</w:t>
      </w:r>
      <w:proofErr w:type="spellStart"/>
      <w:r w:rsidRPr="00245D52">
        <w:t>target_names</w:t>
      </w:r>
      <w:proofErr w:type="spellEnd"/>
      <w:r w:rsidRPr="00245D52">
        <w:t>` attribute of `</w:t>
      </w:r>
      <w:proofErr w:type="spellStart"/>
      <w:r w:rsidRPr="00245D52">
        <w:t>newsgroups_train</w:t>
      </w:r>
      <w:proofErr w:type="spellEnd"/>
      <w:r w:rsidRPr="00245D52">
        <w:t>`. Make sure you include this output in your PDF report.</w:t>
      </w:r>
    </w:p>
    <w:p w14:paraId="65A5C4CC" w14:textId="2C2EB4CF" w:rsidR="00245D52" w:rsidRDefault="00245D52">
      <w:r>
        <w:t xml:space="preserve">Ans) </w:t>
      </w:r>
    </w:p>
    <w:p w14:paraId="16DB3A6D" w14:textId="4456A632" w:rsidR="00245D52" w:rsidRPr="00245D52" w:rsidRDefault="00245D52">
      <w:r>
        <w:tab/>
      </w:r>
      <w:r>
        <w:rPr>
          <w:noProof/>
        </w:rPr>
        <w:drawing>
          <wp:inline distT="0" distB="0" distL="0" distR="0" wp14:anchorId="4B32A627" wp14:editId="711D05C6">
            <wp:extent cx="25146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3000375"/>
                    </a:xfrm>
                    <a:prstGeom prst="rect">
                      <a:avLst/>
                    </a:prstGeom>
                  </pic:spPr>
                </pic:pic>
              </a:graphicData>
            </a:graphic>
          </wp:inline>
        </w:drawing>
      </w:r>
    </w:p>
    <w:p w14:paraId="102B735C" w14:textId="38DADCDD" w:rsidR="000F718B" w:rsidRPr="00507573" w:rsidRDefault="00911E63">
      <w:pPr>
        <w:rPr>
          <w:b/>
          <w:bCs/>
        </w:rPr>
      </w:pPr>
      <w:r w:rsidRPr="00507573">
        <w:rPr>
          <w:b/>
          <w:bCs/>
        </w:rPr>
        <w:t xml:space="preserve">Part 2.3 - Vectorizing documents (12 points) </w:t>
      </w:r>
    </w:p>
    <w:p w14:paraId="19D962A1" w14:textId="30ECC0D8" w:rsidR="000F718B" w:rsidRDefault="00FE4A88">
      <w:r>
        <w:t>2.3.1. What does TF-IDF stand for?</w:t>
      </w:r>
    </w:p>
    <w:p w14:paraId="05AEFB9C" w14:textId="05D8D976" w:rsidR="00FE4A88" w:rsidRDefault="00FE4A88">
      <w:r>
        <w:t xml:space="preserve">Ans) </w:t>
      </w:r>
      <w:r w:rsidR="00A40E1B">
        <w:t xml:space="preserve">TF-IDF </w:t>
      </w:r>
      <w:r w:rsidR="00CF69DA">
        <w:t>stands</w:t>
      </w:r>
      <w:r w:rsidR="00A40E1B">
        <w:t xml:space="preserve"> for </w:t>
      </w:r>
      <w:r w:rsidR="00CF69DA">
        <w:t>Term Frequency and Inverse Document Frequency</w:t>
      </w:r>
      <w:r w:rsidR="005B165E">
        <w:t>. We use</w:t>
      </w:r>
      <w:r w:rsidR="00970DAF">
        <w:t xml:space="preserve"> TF-IDF</w:t>
      </w:r>
      <w:r w:rsidR="005B165E">
        <w:t xml:space="preserve"> to convert sentences into vectors.</w:t>
      </w:r>
    </w:p>
    <w:p w14:paraId="51FDE592" w14:textId="145CFF10" w:rsidR="005B165E" w:rsidRDefault="005B165E"/>
    <w:p w14:paraId="4EB1C74D" w14:textId="4C8D15D0" w:rsidR="005B165E" w:rsidRDefault="00970DAF">
      <w:r>
        <w:t>2.3.2. Why don’t we only use the term frequency of the words in a document as its feature vector? what is the benefit of adding inverse document frequency?</w:t>
      </w:r>
    </w:p>
    <w:p w14:paraId="08D9133D" w14:textId="01B53B63" w:rsidR="00136EBE" w:rsidRDefault="009D7742">
      <w:r>
        <w:t xml:space="preserve">Ans) </w:t>
      </w:r>
      <w:r w:rsidR="00314ED5">
        <w:t>We don’t get sem</w:t>
      </w:r>
      <w:r w:rsidR="005A3364">
        <w:t xml:space="preserve">antic meaning from the feature </w:t>
      </w:r>
      <w:r w:rsidR="00136EBE">
        <w:t>vector;</w:t>
      </w:r>
      <w:r w:rsidR="005A3364">
        <w:t xml:space="preserve"> we cannot get the importance of </w:t>
      </w:r>
      <w:r w:rsidR="00136EBE">
        <w:t xml:space="preserve">the </w:t>
      </w:r>
      <w:r w:rsidR="005A3364">
        <w:t>word in a sentence</w:t>
      </w:r>
      <w:r w:rsidR="00136EBE">
        <w:t xml:space="preserve"> </w:t>
      </w:r>
      <w:r w:rsidR="00314ED5">
        <w:t>w</w:t>
      </w:r>
      <w:r>
        <w:t>hen we only use the term frequency of the words in a document as its feature vector</w:t>
      </w:r>
      <w:r w:rsidR="00136EBE">
        <w:t>.</w:t>
      </w:r>
      <w:r w:rsidR="00136EBE" w:rsidRPr="00136EBE">
        <w:t xml:space="preserve"> </w:t>
      </w:r>
      <w:r w:rsidR="006754FE" w:rsidRPr="009432C7">
        <w:rPr>
          <w:rFonts w:cstheme="minorHAnsi"/>
        </w:rPr>
        <w:t xml:space="preserve">When we use TD*IDF </w:t>
      </w:r>
      <w:r w:rsidR="00745870" w:rsidRPr="009432C7">
        <w:rPr>
          <w:rFonts w:cstheme="minorHAnsi"/>
        </w:rPr>
        <w:t>to construct</w:t>
      </w:r>
      <w:r w:rsidR="008D12C7" w:rsidRPr="009432C7">
        <w:rPr>
          <w:rFonts w:cstheme="minorHAnsi"/>
        </w:rPr>
        <w:t xml:space="preserve"> the feature matrix</w:t>
      </w:r>
      <w:r w:rsidR="00B01A0A" w:rsidRPr="009432C7">
        <w:rPr>
          <w:rFonts w:cstheme="minorHAnsi"/>
        </w:rPr>
        <w:t xml:space="preserve">, it downweighs the </w:t>
      </w:r>
      <w:r w:rsidR="00F273EC" w:rsidRPr="009432C7">
        <w:rPr>
          <w:rFonts w:cstheme="minorHAnsi"/>
          <w:color w:val="232629"/>
          <w:shd w:val="clear" w:color="auto" w:fill="FFFFFF"/>
        </w:rPr>
        <w:t>most common words</w:t>
      </w:r>
      <w:r w:rsidR="004B126F">
        <w:rPr>
          <w:rFonts w:cstheme="minorHAnsi"/>
          <w:color w:val="232629"/>
          <w:shd w:val="clear" w:color="auto" w:fill="FFFFFF"/>
        </w:rPr>
        <w:t xml:space="preserve"> in the collection of sentences</w:t>
      </w:r>
      <w:r w:rsidR="00F273EC" w:rsidRPr="009432C7">
        <w:rPr>
          <w:rFonts w:cstheme="minorHAnsi"/>
          <w:color w:val="232629"/>
          <w:shd w:val="clear" w:color="auto" w:fill="FFFFFF"/>
        </w:rPr>
        <w:t xml:space="preserve"> </w:t>
      </w:r>
      <w:r w:rsidR="00E607C7">
        <w:rPr>
          <w:rFonts w:cstheme="minorHAnsi"/>
          <w:color w:val="232629"/>
          <w:shd w:val="clear" w:color="auto" w:fill="FFFFFF"/>
        </w:rPr>
        <w:t>that add</w:t>
      </w:r>
      <w:r w:rsidR="009432C7" w:rsidRPr="009432C7">
        <w:rPr>
          <w:rFonts w:cstheme="minorHAnsi"/>
          <w:color w:val="232629"/>
          <w:shd w:val="clear" w:color="auto" w:fill="FFFFFF"/>
        </w:rPr>
        <w:t xml:space="preserve"> no information. In this way, TF-IDF provides automatic screening for the most common words.</w:t>
      </w:r>
      <w:r w:rsidR="004B126F">
        <w:rPr>
          <w:rFonts w:cstheme="minorHAnsi"/>
          <w:color w:val="232629"/>
          <w:shd w:val="clear" w:color="auto" w:fill="FFFFFF"/>
        </w:rPr>
        <w:t xml:space="preserve"> </w:t>
      </w:r>
      <w:r w:rsidR="00540659">
        <w:rPr>
          <w:rFonts w:cstheme="minorHAnsi"/>
          <w:color w:val="232629"/>
          <w:shd w:val="clear" w:color="auto" w:fill="FFFFFF"/>
        </w:rPr>
        <w:t xml:space="preserve"> </w:t>
      </w:r>
      <w:r w:rsidR="004B126F">
        <w:rPr>
          <w:rFonts w:cstheme="minorHAnsi"/>
          <w:color w:val="232629"/>
          <w:shd w:val="clear" w:color="auto" w:fill="FFFFFF"/>
        </w:rPr>
        <w:t>The value</w:t>
      </w:r>
      <w:r w:rsidR="00327C63">
        <w:rPr>
          <w:rFonts w:cstheme="minorHAnsi"/>
          <w:color w:val="232629"/>
          <w:shd w:val="clear" w:color="auto" w:fill="FFFFFF"/>
        </w:rPr>
        <w:t>s in the feature matrix</w:t>
      </w:r>
      <w:r w:rsidR="00540659">
        <w:rPr>
          <w:rFonts w:cstheme="minorHAnsi"/>
          <w:color w:val="232629"/>
          <w:shd w:val="clear" w:color="auto" w:fill="FFFFFF"/>
        </w:rPr>
        <w:t xml:space="preserve"> </w:t>
      </w:r>
      <w:r w:rsidR="00327C63">
        <w:rPr>
          <w:rFonts w:cstheme="minorHAnsi"/>
          <w:color w:val="232629"/>
          <w:shd w:val="clear" w:color="auto" w:fill="FFFFFF"/>
        </w:rPr>
        <w:t>constructed by using the</w:t>
      </w:r>
      <w:r w:rsidR="003B7CAD">
        <w:rPr>
          <w:rFonts w:cstheme="minorHAnsi"/>
          <w:color w:val="232629"/>
          <w:shd w:val="clear" w:color="auto" w:fill="FFFFFF"/>
        </w:rPr>
        <w:t xml:space="preserve"> </w:t>
      </w:r>
      <w:r w:rsidR="003B7CAD">
        <w:t xml:space="preserve">TF-IDF </w:t>
      </w:r>
      <w:r w:rsidR="00EE05C9">
        <w:t>tell</w:t>
      </w:r>
      <w:r w:rsidR="003B7CAD">
        <w:t xml:space="preserve"> the importance of the word </w:t>
      </w:r>
      <w:r w:rsidR="00540659">
        <w:t>in a sentence.</w:t>
      </w:r>
      <w:r w:rsidR="00B50C68">
        <w:t xml:space="preserve"> It </w:t>
      </w:r>
      <w:r w:rsidR="00B50C68" w:rsidRPr="00B50C68">
        <w:t>would be useful for selecting the 'most distinguishing' words of a given document</w:t>
      </w:r>
      <w:r w:rsidR="00B50C68">
        <w:t>.</w:t>
      </w:r>
    </w:p>
    <w:p w14:paraId="20B3FCF0" w14:textId="48B5CE67" w:rsidR="007E7B0A" w:rsidRDefault="007E7B0A"/>
    <w:p w14:paraId="01BC2A93" w14:textId="02AAEA41" w:rsidR="004066FA" w:rsidRDefault="004066FA">
      <w:r>
        <w:lastRenderedPageBreak/>
        <w:t>2.3.3. Calculate the TF-IDF vectors of the following two documents, assuming this is the entire corpus</w:t>
      </w:r>
      <w:r w:rsidR="009617B3">
        <w:t>?</w:t>
      </w:r>
    </w:p>
    <w:p w14:paraId="2F64DAAB" w14:textId="7C07199E" w:rsidR="00FB689B" w:rsidRDefault="009617B3" w:rsidP="00FB689B">
      <w:pPr>
        <w:pStyle w:val="HTMLPreformatted"/>
        <w:shd w:val="clear" w:color="auto" w:fill="FFFFFF"/>
        <w:wordWrap w:val="0"/>
        <w:spacing w:line="244" w:lineRule="atLeast"/>
        <w:rPr>
          <w:rFonts w:asciiTheme="minorHAnsi" w:hAnsiTheme="minorHAnsi" w:cstheme="minorHAnsi"/>
          <w:sz w:val="22"/>
          <w:szCs w:val="22"/>
        </w:rPr>
      </w:pPr>
      <w:r w:rsidRPr="00FB689B">
        <w:rPr>
          <w:rFonts w:asciiTheme="minorHAnsi" w:hAnsiTheme="minorHAnsi" w:cstheme="minorHAnsi"/>
          <w:sz w:val="22"/>
          <w:szCs w:val="22"/>
        </w:rPr>
        <w:t>Ans)</w:t>
      </w:r>
      <w:r w:rsidR="00FB689B" w:rsidRPr="00FB689B">
        <w:rPr>
          <w:rFonts w:asciiTheme="minorHAnsi" w:hAnsiTheme="minorHAnsi" w:cstheme="minorHAnsi"/>
          <w:sz w:val="22"/>
          <w:szCs w:val="22"/>
        </w:rPr>
        <w:t xml:space="preserve"> </w:t>
      </w:r>
      <w:r w:rsidR="00CE50F5">
        <w:rPr>
          <w:rFonts w:asciiTheme="minorHAnsi" w:hAnsiTheme="minorHAnsi" w:cstheme="minorHAnsi"/>
          <w:sz w:val="22"/>
          <w:szCs w:val="22"/>
        </w:rPr>
        <w:t xml:space="preserve">The TF-IDF vector for the training set is </w:t>
      </w:r>
      <w:r w:rsidR="00CE50F5" w:rsidRPr="00CE50F5">
        <w:rPr>
          <w:rFonts w:asciiTheme="minorHAnsi" w:hAnsiTheme="minorHAnsi" w:cstheme="minorHAnsi"/>
          <w:sz w:val="22"/>
          <w:szCs w:val="22"/>
        </w:rPr>
        <w:t>[[0. 0. 0. ... 0. 0. 0.] [0. 0. 0. ... 0. 0. 0.] [0. 0. 0. ... 0. 0. 0.] ... [0. 0. 0. ... 0. 0. 0.] [0. 0. 0. ... 0. 0. 0.] [0. 0. 0. ... 0. 0. 0.]]</w:t>
      </w:r>
      <w:r w:rsidR="00CE50F5">
        <w:rPr>
          <w:rFonts w:asciiTheme="minorHAnsi" w:hAnsiTheme="minorHAnsi" w:cstheme="minorHAnsi"/>
          <w:sz w:val="22"/>
          <w:szCs w:val="22"/>
        </w:rPr>
        <w:t xml:space="preserve"> which is of size (4081,22610). The TF-</w:t>
      </w:r>
      <w:proofErr w:type="gramStart"/>
      <w:r w:rsidR="00CE50F5">
        <w:rPr>
          <w:rFonts w:asciiTheme="minorHAnsi" w:hAnsiTheme="minorHAnsi" w:cstheme="minorHAnsi"/>
          <w:sz w:val="22"/>
          <w:szCs w:val="22"/>
        </w:rPr>
        <w:t>IDF  vector</w:t>
      </w:r>
      <w:proofErr w:type="gramEnd"/>
      <w:r w:rsidR="00CE50F5">
        <w:rPr>
          <w:rFonts w:asciiTheme="minorHAnsi" w:hAnsiTheme="minorHAnsi" w:cstheme="minorHAnsi"/>
          <w:sz w:val="22"/>
          <w:szCs w:val="22"/>
        </w:rPr>
        <w:t xml:space="preserve"> for the test set is </w:t>
      </w:r>
      <w:r w:rsidR="00CE50F5" w:rsidRPr="00CE50F5">
        <w:rPr>
          <w:rFonts w:asciiTheme="minorHAnsi" w:hAnsiTheme="minorHAnsi" w:cstheme="minorHAnsi"/>
          <w:sz w:val="22"/>
          <w:szCs w:val="22"/>
        </w:rPr>
        <w:t>[[0. 0. 0. ... 0. 0. 0.] [0. 0. 0. ... 0. 0. 0.] [0. 0. 0. ... 0. 0. 0.] ... [0. 0. 0. ... 0. 0. 0.] [0. 0. 0. ... 0. 0. 0.] [0. 0. 0. ... 0. 0. 0.]]</w:t>
      </w:r>
      <w:r w:rsidR="00CE50F5">
        <w:rPr>
          <w:rFonts w:asciiTheme="minorHAnsi" w:hAnsiTheme="minorHAnsi" w:cstheme="minorHAnsi"/>
          <w:sz w:val="22"/>
          <w:szCs w:val="22"/>
        </w:rPr>
        <w:t xml:space="preserve"> which is of size (2718,22610)</w:t>
      </w:r>
      <w:r w:rsidR="00F42F38">
        <w:rPr>
          <w:rFonts w:asciiTheme="minorHAnsi" w:hAnsiTheme="minorHAnsi" w:cstheme="minorHAnsi"/>
          <w:sz w:val="22"/>
          <w:szCs w:val="22"/>
        </w:rPr>
        <w:t xml:space="preserve">. </w:t>
      </w:r>
    </w:p>
    <w:p w14:paraId="47F8413E" w14:textId="19EBB1EE" w:rsidR="00FB689B" w:rsidRDefault="00FB689B" w:rsidP="00FB689B">
      <w:pPr>
        <w:pStyle w:val="HTMLPreformatted"/>
        <w:shd w:val="clear" w:color="auto" w:fill="FFFFFF"/>
        <w:wordWrap w:val="0"/>
        <w:spacing w:line="244" w:lineRule="atLeast"/>
        <w:rPr>
          <w:rFonts w:asciiTheme="minorHAnsi" w:hAnsiTheme="minorHAnsi" w:cstheme="minorHAnsi"/>
          <w:sz w:val="22"/>
          <w:szCs w:val="22"/>
        </w:rPr>
      </w:pPr>
    </w:p>
    <w:p w14:paraId="0215B91A" w14:textId="166AD26B" w:rsidR="00FB689B" w:rsidRDefault="00FB689B" w:rsidP="00FB689B">
      <w:pPr>
        <w:pStyle w:val="HTMLPreformatted"/>
        <w:shd w:val="clear" w:color="auto" w:fill="FFFFFF"/>
        <w:wordWrap w:val="0"/>
        <w:spacing w:line="244" w:lineRule="atLeast"/>
        <w:rPr>
          <w:rFonts w:asciiTheme="minorHAnsi" w:hAnsiTheme="minorHAnsi" w:cstheme="minorHAnsi"/>
          <w:sz w:val="22"/>
          <w:szCs w:val="22"/>
        </w:rPr>
      </w:pPr>
    </w:p>
    <w:p w14:paraId="1B1720A7" w14:textId="376EBEB5" w:rsidR="00FB689B" w:rsidRDefault="00FF3DBF" w:rsidP="00FB689B">
      <w:pPr>
        <w:pStyle w:val="HTMLPreformatted"/>
        <w:shd w:val="clear" w:color="auto" w:fill="FFFFFF"/>
        <w:wordWrap w:val="0"/>
        <w:spacing w:line="244" w:lineRule="atLeast"/>
        <w:rPr>
          <w:rFonts w:asciiTheme="minorHAnsi" w:hAnsiTheme="minorHAnsi" w:cstheme="minorHAnsi"/>
          <w:b/>
          <w:bCs/>
          <w:sz w:val="22"/>
          <w:szCs w:val="22"/>
        </w:rPr>
      </w:pPr>
      <w:r w:rsidRPr="00507573">
        <w:rPr>
          <w:rFonts w:asciiTheme="minorHAnsi" w:hAnsiTheme="minorHAnsi" w:cstheme="minorHAnsi"/>
          <w:b/>
          <w:bCs/>
          <w:sz w:val="22"/>
          <w:szCs w:val="22"/>
        </w:rPr>
        <w:t>Part 3.1 - Sparsity (12 points)</w:t>
      </w:r>
    </w:p>
    <w:p w14:paraId="2E96E66B" w14:textId="6E126757" w:rsidR="00F42F38" w:rsidRDefault="00F42F38" w:rsidP="00FB689B">
      <w:pPr>
        <w:pStyle w:val="HTMLPreformatted"/>
        <w:shd w:val="clear" w:color="auto" w:fill="FFFFFF"/>
        <w:wordWrap w:val="0"/>
        <w:spacing w:line="244" w:lineRule="atLeast"/>
        <w:rPr>
          <w:rFonts w:asciiTheme="minorHAnsi" w:hAnsiTheme="minorHAnsi" w:cstheme="minorHAnsi"/>
          <w:b/>
          <w:bCs/>
          <w:sz w:val="22"/>
          <w:szCs w:val="22"/>
        </w:rPr>
      </w:pPr>
    </w:p>
    <w:p w14:paraId="531377F4" w14:textId="413E923D" w:rsidR="00F42F38" w:rsidRDefault="00F42F38" w:rsidP="00FB689B">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sz w:val="22"/>
          <w:szCs w:val="22"/>
        </w:rPr>
        <w:t xml:space="preserve">3.1.1 Count </w:t>
      </w:r>
      <w:proofErr w:type="spellStart"/>
      <w:r>
        <w:rPr>
          <w:rFonts w:asciiTheme="minorHAnsi" w:hAnsiTheme="minorHAnsi" w:cstheme="minorHAnsi"/>
          <w:sz w:val="22"/>
          <w:szCs w:val="22"/>
        </w:rPr>
        <w:t>he</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number</w:t>
      </w:r>
      <w:proofErr w:type="gramEnd"/>
      <w:r>
        <w:rPr>
          <w:rFonts w:asciiTheme="minorHAnsi" w:hAnsiTheme="minorHAnsi" w:cstheme="minorHAnsi"/>
          <w:sz w:val="22"/>
          <w:szCs w:val="22"/>
        </w:rPr>
        <w:t xml:space="preserve"> of non-zeros in each row of the train-matrix.</w:t>
      </w:r>
    </w:p>
    <w:p w14:paraId="187D162A" w14:textId="6B014ED7" w:rsidR="00F42F38" w:rsidRPr="00F42F38" w:rsidRDefault="00F42F38" w:rsidP="00FB689B">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sz w:val="22"/>
          <w:szCs w:val="22"/>
        </w:rPr>
        <w:t xml:space="preserve">Ans) </w:t>
      </w:r>
      <w:r w:rsidRPr="00F42F38">
        <w:rPr>
          <w:rFonts w:asciiTheme="minorHAnsi" w:hAnsiTheme="minorHAnsi" w:cstheme="minorHAnsi"/>
          <w:sz w:val="22"/>
          <w:szCs w:val="22"/>
        </w:rPr>
        <w:t>[46, 33, 39, 39, 91, 416, 41, 55, 108, 51, 80</w:t>
      </w:r>
      <w:r>
        <w:rPr>
          <w:rFonts w:asciiTheme="minorHAnsi" w:hAnsiTheme="minorHAnsi" w:cstheme="minorHAnsi"/>
          <w:sz w:val="22"/>
          <w:szCs w:val="22"/>
        </w:rPr>
        <w:t>….]</w:t>
      </w:r>
      <w:r w:rsidR="00052D39">
        <w:rPr>
          <w:rFonts w:asciiTheme="minorHAnsi" w:hAnsiTheme="minorHAnsi" w:cstheme="minorHAnsi"/>
          <w:sz w:val="22"/>
          <w:szCs w:val="22"/>
        </w:rPr>
        <w:t xml:space="preserve"> which is a list of size 4081.</w:t>
      </w:r>
    </w:p>
    <w:p w14:paraId="3C5A2285" w14:textId="68EB0F7F" w:rsidR="00507573" w:rsidRDefault="00507573" w:rsidP="00FB689B">
      <w:pPr>
        <w:pStyle w:val="HTMLPreformatted"/>
        <w:shd w:val="clear" w:color="auto" w:fill="FFFFFF"/>
        <w:wordWrap w:val="0"/>
        <w:spacing w:line="244" w:lineRule="atLeast"/>
        <w:rPr>
          <w:rFonts w:asciiTheme="minorHAnsi" w:hAnsiTheme="minorHAnsi" w:cstheme="minorHAnsi"/>
          <w:b/>
          <w:bCs/>
          <w:sz w:val="22"/>
          <w:szCs w:val="22"/>
        </w:rPr>
      </w:pPr>
    </w:p>
    <w:p w14:paraId="1CBE6A68" w14:textId="0CCD9F33" w:rsidR="00507573" w:rsidRDefault="005323B7" w:rsidP="00FB689B">
      <w:pPr>
        <w:pStyle w:val="HTMLPreformatted"/>
        <w:shd w:val="clear" w:color="auto" w:fill="FFFFFF"/>
        <w:wordWrap w:val="0"/>
        <w:spacing w:line="244" w:lineRule="atLeast"/>
        <w:rPr>
          <w:rFonts w:asciiTheme="minorHAnsi" w:hAnsiTheme="minorHAnsi" w:cstheme="minorHAnsi"/>
          <w:sz w:val="22"/>
          <w:szCs w:val="22"/>
        </w:rPr>
      </w:pPr>
      <w:r w:rsidRPr="005323B7">
        <w:rPr>
          <w:rFonts w:asciiTheme="minorHAnsi" w:hAnsiTheme="minorHAnsi" w:cstheme="minorHAnsi"/>
          <w:sz w:val="22"/>
          <w:szCs w:val="22"/>
        </w:rPr>
        <w:t>3.1.2 What is the average number non zero elements in each row?</w:t>
      </w:r>
    </w:p>
    <w:p w14:paraId="47611289" w14:textId="4FD06692" w:rsidR="005323B7" w:rsidRDefault="005323B7" w:rsidP="00FB689B">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sz w:val="22"/>
          <w:szCs w:val="22"/>
        </w:rPr>
        <w:t>Ans)</w:t>
      </w:r>
      <w:r w:rsidR="00582D5E" w:rsidRPr="00582D5E">
        <w:t xml:space="preserve"> </w:t>
      </w:r>
      <w:r w:rsidR="00582D5E" w:rsidRPr="00582D5E">
        <w:rPr>
          <w:rFonts w:asciiTheme="minorHAnsi" w:hAnsiTheme="minorHAnsi" w:cstheme="minorHAnsi"/>
          <w:sz w:val="22"/>
          <w:szCs w:val="22"/>
        </w:rPr>
        <w:t>80.6522</w:t>
      </w:r>
    </w:p>
    <w:p w14:paraId="08FBCFC6" w14:textId="3F5EA583" w:rsidR="00582D5E" w:rsidRDefault="00582D5E" w:rsidP="00FB689B">
      <w:pPr>
        <w:pStyle w:val="HTMLPreformatted"/>
        <w:shd w:val="clear" w:color="auto" w:fill="FFFFFF"/>
        <w:wordWrap w:val="0"/>
        <w:spacing w:line="244" w:lineRule="atLeast"/>
        <w:rPr>
          <w:rFonts w:asciiTheme="minorHAnsi" w:hAnsiTheme="minorHAnsi" w:cstheme="minorHAnsi"/>
          <w:sz w:val="22"/>
          <w:szCs w:val="22"/>
        </w:rPr>
      </w:pPr>
    </w:p>
    <w:p w14:paraId="2D00707A" w14:textId="14124177" w:rsidR="00582D5E" w:rsidRDefault="004A00E0" w:rsidP="00FB689B">
      <w:pPr>
        <w:pStyle w:val="HTMLPreformatted"/>
        <w:shd w:val="clear" w:color="auto" w:fill="FFFFFF"/>
        <w:wordWrap w:val="0"/>
        <w:spacing w:line="244" w:lineRule="atLeast"/>
        <w:rPr>
          <w:rFonts w:asciiTheme="minorHAnsi" w:hAnsiTheme="minorHAnsi" w:cstheme="minorHAnsi"/>
          <w:sz w:val="22"/>
          <w:szCs w:val="22"/>
        </w:rPr>
      </w:pPr>
      <w:r w:rsidRPr="004A00E0">
        <w:rPr>
          <w:rFonts w:asciiTheme="minorHAnsi" w:hAnsiTheme="minorHAnsi" w:cstheme="minorHAnsi"/>
          <w:sz w:val="22"/>
          <w:szCs w:val="22"/>
        </w:rPr>
        <w:t>3.1.3 On average what percentage of elements in each row have non-zero elements?</w:t>
      </w:r>
    </w:p>
    <w:p w14:paraId="19C389EA" w14:textId="5F3F6A3B" w:rsidR="00136EBE" w:rsidRDefault="004A00E0" w:rsidP="00EC2662">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sz w:val="22"/>
          <w:szCs w:val="22"/>
        </w:rPr>
        <w:t>Ans)</w:t>
      </w:r>
      <w:r w:rsidR="00052D39">
        <w:rPr>
          <w:rFonts w:asciiTheme="minorHAnsi" w:hAnsiTheme="minorHAnsi" w:cstheme="minorHAnsi"/>
          <w:sz w:val="22"/>
          <w:szCs w:val="22"/>
        </w:rPr>
        <w:t xml:space="preserve"> </w:t>
      </w:r>
      <w:r w:rsidR="00052D39" w:rsidRPr="00052D39">
        <w:rPr>
          <w:rFonts w:asciiTheme="minorHAnsi" w:hAnsiTheme="minorHAnsi" w:cstheme="minorHAnsi"/>
          <w:sz w:val="22"/>
          <w:szCs w:val="22"/>
        </w:rPr>
        <w:t>[0.2034498009730208, 0.145953118089341</w:t>
      </w:r>
      <w:r w:rsidR="00052D39">
        <w:rPr>
          <w:rFonts w:asciiTheme="minorHAnsi" w:hAnsiTheme="minorHAnsi" w:cstheme="minorHAnsi"/>
          <w:sz w:val="22"/>
          <w:szCs w:val="22"/>
        </w:rPr>
        <w:t>….] which is a list of size 4081</w:t>
      </w:r>
      <w:r w:rsidR="0088486A">
        <w:rPr>
          <w:rFonts w:asciiTheme="minorHAnsi" w:hAnsiTheme="minorHAnsi" w:cstheme="minorHAnsi"/>
          <w:sz w:val="22"/>
          <w:szCs w:val="22"/>
        </w:rPr>
        <w:t>.</w:t>
      </w:r>
    </w:p>
    <w:p w14:paraId="4A21392C" w14:textId="779B1F41" w:rsidR="00EC2662" w:rsidRDefault="00EC2662" w:rsidP="00EC2662">
      <w:pPr>
        <w:pStyle w:val="HTMLPreformatted"/>
        <w:shd w:val="clear" w:color="auto" w:fill="FFFFFF"/>
        <w:wordWrap w:val="0"/>
        <w:spacing w:line="244" w:lineRule="atLeast"/>
        <w:rPr>
          <w:rFonts w:asciiTheme="minorHAnsi" w:hAnsiTheme="minorHAnsi" w:cstheme="minorHAnsi"/>
          <w:sz w:val="22"/>
          <w:szCs w:val="22"/>
        </w:rPr>
      </w:pPr>
    </w:p>
    <w:p w14:paraId="150AEB64" w14:textId="43238C51" w:rsidR="00EC2662" w:rsidRDefault="004138D6" w:rsidP="00EC2662">
      <w:pPr>
        <w:pStyle w:val="HTMLPreformatted"/>
        <w:shd w:val="clear" w:color="auto" w:fill="FFFFFF"/>
        <w:wordWrap w:val="0"/>
        <w:spacing w:line="244" w:lineRule="atLeast"/>
        <w:rPr>
          <w:rFonts w:asciiTheme="minorHAnsi" w:hAnsiTheme="minorHAnsi" w:cstheme="minorHAnsi"/>
          <w:b/>
          <w:bCs/>
          <w:sz w:val="22"/>
          <w:szCs w:val="22"/>
        </w:rPr>
      </w:pPr>
      <w:r w:rsidRPr="004138D6">
        <w:rPr>
          <w:rFonts w:asciiTheme="minorHAnsi" w:hAnsiTheme="minorHAnsi" w:cstheme="minorHAnsi"/>
          <w:b/>
          <w:bCs/>
          <w:sz w:val="22"/>
          <w:szCs w:val="22"/>
        </w:rPr>
        <w:t>Part 3.2 - SVD (4 points)</w:t>
      </w:r>
    </w:p>
    <w:p w14:paraId="45CADDD6" w14:textId="77777777" w:rsidR="004138D6" w:rsidRPr="004138D6" w:rsidRDefault="004138D6" w:rsidP="00EC2662">
      <w:pPr>
        <w:pStyle w:val="HTMLPreformatted"/>
        <w:shd w:val="clear" w:color="auto" w:fill="FFFFFF"/>
        <w:wordWrap w:val="0"/>
        <w:spacing w:line="244" w:lineRule="atLeast"/>
        <w:rPr>
          <w:rFonts w:asciiTheme="minorHAnsi" w:hAnsiTheme="minorHAnsi" w:cstheme="minorHAnsi"/>
          <w:b/>
          <w:bCs/>
          <w:sz w:val="22"/>
          <w:szCs w:val="22"/>
        </w:rPr>
      </w:pPr>
    </w:p>
    <w:p w14:paraId="795A111C" w14:textId="05AD9793" w:rsidR="00EC2662" w:rsidRPr="00EC2662" w:rsidRDefault="00DC3433" w:rsidP="00EC2662">
      <w:pPr>
        <w:pStyle w:val="HTMLPreformatted"/>
        <w:shd w:val="clear" w:color="auto" w:fill="FFFFFF"/>
        <w:wordWrap w:val="0"/>
        <w:spacing w:line="244" w:lineRule="atLeast"/>
        <w:rPr>
          <w:rFonts w:asciiTheme="minorHAnsi" w:hAnsiTheme="minorHAnsi" w:cstheme="minorHAnsi"/>
          <w:sz w:val="22"/>
          <w:szCs w:val="22"/>
        </w:rPr>
      </w:pPr>
      <w:r w:rsidRPr="00DC3433">
        <w:rPr>
          <w:rFonts w:asciiTheme="minorHAnsi" w:hAnsiTheme="minorHAnsi" w:cstheme="minorHAnsi"/>
          <w:sz w:val="22"/>
          <w:szCs w:val="22"/>
        </w:rPr>
        <w:t>3.2.1. What portion of the variance in your dataset is explained by each of the SVD dimensions?</w:t>
      </w:r>
    </w:p>
    <w:p w14:paraId="7CA230DA" w14:textId="19F5E478" w:rsidR="000F718B" w:rsidRPr="003A6D22" w:rsidRDefault="001B772C">
      <w:pPr>
        <w:rPr>
          <w:rFonts w:cstheme="minorHAnsi"/>
          <w:lang w:val="en-US"/>
        </w:rPr>
      </w:pPr>
      <w:r>
        <w:t xml:space="preserve">Ans) The </w:t>
      </w:r>
      <w:r w:rsidRPr="00DC3433">
        <w:rPr>
          <w:rFonts w:cstheme="minorHAnsi"/>
        </w:rPr>
        <w:t>portion of the variance explained by each of the</w:t>
      </w:r>
      <w:r w:rsidR="00AA6025">
        <w:rPr>
          <w:rFonts w:cstheme="minorHAnsi"/>
        </w:rPr>
        <w:t xml:space="preserve"> three</w:t>
      </w:r>
      <w:r w:rsidRPr="00DC3433">
        <w:rPr>
          <w:rFonts w:cstheme="minorHAnsi"/>
        </w:rPr>
        <w:t xml:space="preserve"> SVD dimensions</w:t>
      </w:r>
      <w:r w:rsidR="00AA6025">
        <w:rPr>
          <w:rFonts w:cstheme="minorHAnsi"/>
        </w:rPr>
        <w:t xml:space="preserve"> is </w:t>
      </w:r>
      <w:r w:rsidR="00D56934">
        <w:rPr>
          <w:rFonts w:cstheme="minorHAnsi"/>
        </w:rPr>
        <w:t>(</w:t>
      </w:r>
      <w:r w:rsidR="00D56934" w:rsidRPr="00D56934">
        <w:rPr>
          <w:rFonts w:cstheme="minorHAnsi"/>
        </w:rPr>
        <w:t>0.00166477</w:t>
      </w:r>
      <w:r w:rsidR="00D56934">
        <w:rPr>
          <w:rFonts w:cstheme="minorHAnsi"/>
        </w:rPr>
        <w:t>,</w:t>
      </w:r>
      <w:r w:rsidR="00D56934" w:rsidRPr="00D56934">
        <w:rPr>
          <w:rFonts w:cstheme="minorHAnsi"/>
        </w:rPr>
        <w:t>0.00782159</w:t>
      </w:r>
      <w:r w:rsidR="00D56934">
        <w:rPr>
          <w:rFonts w:cstheme="minorHAnsi"/>
        </w:rPr>
        <w:t>,</w:t>
      </w:r>
      <w:r w:rsidR="00D56934" w:rsidRPr="00D56934">
        <w:rPr>
          <w:rFonts w:cstheme="minorHAnsi"/>
        </w:rPr>
        <w:t>0.00513792</w:t>
      </w:r>
      <w:r w:rsidR="00D56934">
        <w:rPr>
          <w:rFonts w:cstheme="minorHAnsi"/>
        </w:rPr>
        <w:t>).</w:t>
      </w:r>
    </w:p>
    <w:p w14:paraId="094A7D4E" w14:textId="111264E0" w:rsidR="00D56934" w:rsidRDefault="00D56934">
      <w:pPr>
        <w:rPr>
          <w:rFonts w:cstheme="minorHAnsi"/>
        </w:rPr>
      </w:pPr>
    </w:p>
    <w:p w14:paraId="6AC783BB" w14:textId="77777777" w:rsidR="00FF6948" w:rsidRDefault="00FF6948">
      <w:pPr>
        <w:rPr>
          <w:b/>
          <w:bCs/>
        </w:rPr>
      </w:pPr>
    </w:p>
    <w:p w14:paraId="6C34DC53" w14:textId="77777777" w:rsidR="00FF6948" w:rsidRDefault="00FF6948">
      <w:pPr>
        <w:rPr>
          <w:b/>
          <w:bCs/>
        </w:rPr>
      </w:pPr>
    </w:p>
    <w:p w14:paraId="55924999" w14:textId="77777777" w:rsidR="00FF6948" w:rsidRDefault="00FF6948">
      <w:pPr>
        <w:rPr>
          <w:b/>
          <w:bCs/>
        </w:rPr>
      </w:pPr>
    </w:p>
    <w:p w14:paraId="09B4A91D" w14:textId="42F53F82" w:rsidR="00E94DC4" w:rsidRDefault="00E94DC4">
      <w:pPr>
        <w:rPr>
          <w:b/>
          <w:bCs/>
        </w:rPr>
      </w:pPr>
      <w:r w:rsidRPr="00E94DC4">
        <w:rPr>
          <w:b/>
          <w:bCs/>
        </w:rPr>
        <w:t>Part 3.4 - Visualization (8 points)</w:t>
      </w:r>
    </w:p>
    <w:p w14:paraId="2AEC2578" w14:textId="6452E939" w:rsidR="00E94DC4" w:rsidRDefault="000E3783">
      <w:r>
        <w:t>3.4.1. Based on your observation, what is the difference between SVD and UMAP embeddings?</w:t>
      </w:r>
    </w:p>
    <w:p w14:paraId="2C66117A" w14:textId="1C6C7F55" w:rsidR="00FF6948" w:rsidRDefault="00B85FF7" w:rsidP="00FF6948">
      <w:r>
        <w:t>Ans)</w:t>
      </w:r>
      <w:r w:rsidR="00FF6948">
        <w:t xml:space="preserve"> The UMAP exhibits strong local clustering and groups the similar categories together</w:t>
      </w:r>
    </w:p>
    <w:p w14:paraId="5BCA1DDA" w14:textId="7FD103DE" w:rsidR="00B85FF7" w:rsidRDefault="00FF6948" w:rsidP="00FF6948">
      <w:r>
        <w:t>much more clearly than the SVD.</w:t>
      </w:r>
    </w:p>
    <w:p w14:paraId="108E4A05" w14:textId="1150DB1C" w:rsidR="004275BF" w:rsidRDefault="004275BF" w:rsidP="00FF6948">
      <w:r>
        <w:rPr>
          <w:noProof/>
        </w:rPr>
        <w:lastRenderedPageBreak/>
        <w:drawing>
          <wp:inline distT="0" distB="0" distL="0" distR="0" wp14:anchorId="19EEC74E" wp14:editId="58B0CA61">
            <wp:extent cx="5731510" cy="4311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11650"/>
                    </a:xfrm>
                    <a:prstGeom prst="rect">
                      <a:avLst/>
                    </a:prstGeom>
                  </pic:spPr>
                </pic:pic>
              </a:graphicData>
            </a:graphic>
          </wp:inline>
        </w:drawing>
      </w:r>
    </w:p>
    <w:p w14:paraId="65F27BEA" w14:textId="6E3BA3E3" w:rsidR="004275BF" w:rsidRDefault="004275BF" w:rsidP="00FF6948">
      <w:r>
        <w:t xml:space="preserve">(Above figure represents plot for </w:t>
      </w:r>
      <w:proofErr w:type="spellStart"/>
      <w:r>
        <w:t>umap</w:t>
      </w:r>
      <w:proofErr w:type="spellEnd"/>
      <w:r>
        <w:t xml:space="preserve"> embeddings)</w:t>
      </w:r>
    </w:p>
    <w:p w14:paraId="010B36E0" w14:textId="2158F59E" w:rsidR="004275BF" w:rsidRDefault="004275BF" w:rsidP="00FF6948">
      <w:r>
        <w:rPr>
          <w:noProof/>
        </w:rPr>
        <w:lastRenderedPageBreak/>
        <w:drawing>
          <wp:inline distT="0" distB="0" distL="0" distR="0" wp14:anchorId="74E030D4" wp14:editId="406943C0">
            <wp:extent cx="5731510" cy="4879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79340"/>
                    </a:xfrm>
                    <a:prstGeom prst="rect">
                      <a:avLst/>
                    </a:prstGeom>
                  </pic:spPr>
                </pic:pic>
              </a:graphicData>
            </a:graphic>
          </wp:inline>
        </w:drawing>
      </w:r>
    </w:p>
    <w:p w14:paraId="6CD37235" w14:textId="0C37C62F" w:rsidR="004275BF" w:rsidRDefault="004275BF" w:rsidP="00FF6948">
      <w:r>
        <w:t xml:space="preserve">(Above figure represents plot for </w:t>
      </w:r>
      <w:proofErr w:type="spellStart"/>
      <w:r>
        <w:t>svd</w:t>
      </w:r>
      <w:proofErr w:type="spellEnd"/>
      <w:r>
        <w:t xml:space="preserve"> embeddings)</w:t>
      </w:r>
    </w:p>
    <w:p w14:paraId="3A1EAFB4" w14:textId="46475CCA" w:rsidR="000E3783" w:rsidRDefault="000E3783"/>
    <w:p w14:paraId="3ABF8767" w14:textId="63D26F42" w:rsidR="000E3783" w:rsidRDefault="00B85FF7" w:rsidP="00FF6948">
      <w:pPr>
        <w:rPr>
          <w:rFonts w:cstheme="minorHAnsi"/>
          <w:shd w:val="clear" w:color="auto" w:fill="FFFFFF"/>
        </w:rPr>
      </w:pPr>
      <w:r w:rsidRPr="00B85FF7">
        <w:rPr>
          <w:rStyle w:val="Strong"/>
          <w:rFonts w:cstheme="minorHAnsi"/>
          <w:b w:val="0"/>
          <w:bCs w:val="0"/>
          <w:shd w:val="clear" w:color="auto" w:fill="FFFFFF"/>
        </w:rPr>
        <w:t>3.4.2.</w:t>
      </w:r>
      <w:r w:rsidRPr="00B85FF7">
        <w:rPr>
          <w:rFonts w:cstheme="minorHAnsi"/>
          <w:shd w:val="clear" w:color="auto" w:fill="FFFFFF"/>
        </w:rPr>
        <w:t> Which one do you prefer to use for a classification task? why?</w:t>
      </w:r>
    </w:p>
    <w:p w14:paraId="718976CE" w14:textId="77777777" w:rsidR="00FF6948" w:rsidRPr="00FF6948" w:rsidRDefault="00B85FF7" w:rsidP="00FF6948">
      <w:pPr>
        <w:rPr>
          <w:rFonts w:cstheme="minorHAnsi"/>
          <w:shd w:val="clear" w:color="auto" w:fill="FFFFFF"/>
        </w:rPr>
      </w:pPr>
      <w:r>
        <w:rPr>
          <w:rFonts w:cstheme="minorHAnsi"/>
          <w:shd w:val="clear" w:color="auto" w:fill="FFFFFF"/>
        </w:rPr>
        <w:t>Ans)</w:t>
      </w:r>
      <w:r w:rsidR="00FF6948">
        <w:rPr>
          <w:rFonts w:cstheme="minorHAnsi"/>
          <w:shd w:val="clear" w:color="auto" w:fill="FFFFFF"/>
        </w:rPr>
        <w:t xml:space="preserve"> </w:t>
      </w:r>
      <w:r w:rsidR="00FF6948" w:rsidRPr="00FF6948">
        <w:rPr>
          <w:rFonts w:cstheme="minorHAnsi"/>
          <w:shd w:val="clear" w:color="auto" w:fill="FFFFFF"/>
        </w:rPr>
        <w:t xml:space="preserve">The UMAP is preferred over the SVD for the classification task because the </w:t>
      </w:r>
    </w:p>
    <w:p w14:paraId="419FA0AE" w14:textId="3B67C5EB" w:rsidR="00FF6948" w:rsidRPr="00FF6948" w:rsidRDefault="00FF6948" w:rsidP="00FF6948">
      <w:pPr>
        <w:rPr>
          <w:rFonts w:cstheme="minorHAnsi"/>
          <w:shd w:val="clear" w:color="auto" w:fill="FFFFFF"/>
        </w:rPr>
      </w:pPr>
      <w:r w:rsidRPr="00FF6948">
        <w:rPr>
          <w:rFonts w:cstheme="minorHAnsi"/>
          <w:shd w:val="clear" w:color="auto" w:fill="FFFFFF"/>
        </w:rPr>
        <w:t>UMAP do</w:t>
      </w:r>
      <w:r>
        <w:rPr>
          <w:rFonts w:cstheme="minorHAnsi"/>
          <w:shd w:val="clear" w:color="auto" w:fill="FFFFFF"/>
        </w:rPr>
        <w:t>es</w:t>
      </w:r>
      <w:r w:rsidRPr="00FF6948">
        <w:rPr>
          <w:rFonts w:cstheme="minorHAnsi"/>
          <w:shd w:val="clear" w:color="auto" w:fill="FFFFFF"/>
        </w:rPr>
        <w:t xml:space="preserve"> the clustering and groups the similar categories much better than the </w:t>
      </w:r>
    </w:p>
    <w:p w14:paraId="1B0320DA" w14:textId="23E3FB5E" w:rsidR="00B85FF7" w:rsidRDefault="00FF6948" w:rsidP="00FF6948">
      <w:pPr>
        <w:rPr>
          <w:rFonts w:cstheme="minorHAnsi"/>
          <w:shd w:val="clear" w:color="auto" w:fill="FFFFFF"/>
        </w:rPr>
      </w:pPr>
      <w:r w:rsidRPr="00FF6948">
        <w:rPr>
          <w:rFonts w:cstheme="minorHAnsi"/>
          <w:shd w:val="clear" w:color="auto" w:fill="FFFFFF"/>
        </w:rPr>
        <w:t>SVD.</w:t>
      </w:r>
    </w:p>
    <w:p w14:paraId="5E6CCEA7" w14:textId="0F40CEDD" w:rsidR="00FB0679" w:rsidRDefault="00FB0679">
      <w:pPr>
        <w:rPr>
          <w:rFonts w:cstheme="minorHAnsi"/>
          <w:shd w:val="clear" w:color="auto" w:fill="FFFFFF"/>
        </w:rPr>
      </w:pPr>
    </w:p>
    <w:p w14:paraId="444CA0DE" w14:textId="4AC44169" w:rsidR="00FB0679" w:rsidRDefault="00FB0679">
      <w:pPr>
        <w:rPr>
          <w:rFonts w:cstheme="minorHAnsi"/>
          <w:shd w:val="clear" w:color="auto" w:fill="FFFFFF"/>
        </w:rPr>
      </w:pPr>
    </w:p>
    <w:p w14:paraId="53E14890" w14:textId="04A9A4D7" w:rsidR="00FB0679" w:rsidRPr="00FB0679" w:rsidRDefault="00FB0679">
      <w:pPr>
        <w:rPr>
          <w:b/>
          <w:bCs/>
        </w:rPr>
      </w:pPr>
      <w:r w:rsidRPr="00FB0679">
        <w:rPr>
          <w:b/>
          <w:bCs/>
        </w:rPr>
        <w:t xml:space="preserve">Part 4.1 - Clustering and evaluation (16 points) </w:t>
      </w:r>
    </w:p>
    <w:p w14:paraId="277751A7" w14:textId="77777777" w:rsidR="00B72E1A" w:rsidRDefault="00FB0679">
      <w:r>
        <w:t xml:space="preserve"> 4.1.1 What is the range of possible values of silhouette coefficients? </w:t>
      </w:r>
    </w:p>
    <w:p w14:paraId="2DDE8A8F" w14:textId="2EB30381" w:rsidR="008A6DC6" w:rsidRPr="008A6DC6" w:rsidRDefault="00B72E1A" w:rsidP="008A6DC6">
      <w:pPr>
        <w:pStyle w:val="HTMLPreformatted"/>
        <w:shd w:val="clear" w:color="auto" w:fill="FFFFFF"/>
        <w:wordWrap w:val="0"/>
        <w:spacing w:line="244" w:lineRule="atLeast"/>
        <w:rPr>
          <w:rFonts w:asciiTheme="minorHAnsi" w:hAnsiTheme="minorHAnsi" w:cstheme="minorHAnsi"/>
          <w:sz w:val="22"/>
          <w:szCs w:val="22"/>
        </w:rPr>
      </w:pPr>
      <w:r w:rsidRPr="008A6DC6">
        <w:rPr>
          <w:rFonts w:asciiTheme="minorHAnsi" w:hAnsiTheme="minorHAnsi" w:cstheme="minorHAnsi"/>
          <w:sz w:val="22"/>
          <w:szCs w:val="22"/>
        </w:rPr>
        <w:t>Ans)</w:t>
      </w:r>
      <w:r w:rsidR="0045176C" w:rsidRPr="008A6DC6">
        <w:rPr>
          <w:rFonts w:asciiTheme="minorHAnsi" w:hAnsiTheme="minorHAnsi" w:cstheme="minorHAnsi"/>
          <w:sz w:val="22"/>
          <w:szCs w:val="22"/>
        </w:rPr>
        <w:t xml:space="preserve"> The range of possible values of silhouette coefficients is</w:t>
      </w:r>
      <w:r w:rsidR="00101BE4" w:rsidRPr="008A6DC6">
        <w:rPr>
          <w:rFonts w:asciiTheme="minorHAnsi" w:hAnsiTheme="minorHAnsi" w:cstheme="minorHAnsi"/>
          <w:sz w:val="22"/>
          <w:szCs w:val="22"/>
        </w:rPr>
        <w:t xml:space="preserve"> </w:t>
      </w:r>
      <w:r w:rsidR="00F21DB7">
        <w:rPr>
          <w:rFonts w:asciiTheme="minorHAnsi" w:hAnsiTheme="minorHAnsi" w:cstheme="minorHAnsi"/>
          <w:sz w:val="22"/>
          <w:szCs w:val="22"/>
        </w:rPr>
        <w:t>[</w:t>
      </w:r>
      <w:r w:rsidR="002B6D22">
        <w:rPr>
          <w:rFonts w:asciiTheme="minorHAnsi" w:hAnsiTheme="minorHAnsi" w:cstheme="minorHAnsi"/>
          <w:sz w:val="22"/>
          <w:szCs w:val="22"/>
        </w:rPr>
        <w:t>-1</w:t>
      </w:r>
      <w:r w:rsidR="008A6DC6" w:rsidRPr="008A6DC6">
        <w:rPr>
          <w:rFonts w:asciiTheme="minorHAnsi" w:hAnsiTheme="minorHAnsi" w:cstheme="minorHAnsi"/>
          <w:sz w:val="22"/>
          <w:szCs w:val="22"/>
        </w:rPr>
        <w:t xml:space="preserve">, </w:t>
      </w:r>
      <w:r w:rsidR="002B6D22">
        <w:rPr>
          <w:rFonts w:asciiTheme="minorHAnsi" w:hAnsiTheme="minorHAnsi" w:cstheme="minorHAnsi"/>
          <w:sz w:val="22"/>
          <w:szCs w:val="22"/>
        </w:rPr>
        <w:t>1</w:t>
      </w:r>
      <w:r w:rsidR="00F21DB7">
        <w:rPr>
          <w:rFonts w:asciiTheme="minorHAnsi" w:hAnsiTheme="minorHAnsi" w:cstheme="minorHAnsi"/>
          <w:sz w:val="22"/>
          <w:szCs w:val="22"/>
        </w:rPr>
        <w:t>].</w:t>
      </w:r>
    </w:p>
    <w:p w14:paraId="263F6784" w14:textId="4D766957" w:rsidR="00101BE4" w:rsidRDefault="00101BE4" w:rsidP="00101BE4">
      <w:pPr>
        <w:pStyle w:val="HTMLPreformatted"/>
        <w:shd w:val="clear" w:color="auto" w:fill="FFFFFF"/>
        <w:wordWrap w:val="0"/>
        <w:spacing w:line="244" w:lineRule="atLeast"/>
      </w:pPr>
    </w:p>
    <w:p w14:paraId="6AD84F10" w14:textId="69730C7D" w:rsidR="00FB0679" w:rsidRDefault="00FB0679"/>
    <w:p w14:paraId="66F17F99" w14:textId="77777777" w:rsidR="00EF5648" w:rsidRDefault="00FB0679">
      <w:r>
        <w:t xml:space="preserve"> </w:t>
      </w:r>
    </w:p>
    <w:p w14:paraId="620D6714" w14:textId="447566B1" w:rsidR="001F4D0C" w:rsidRDefault="00FB0679">
      <w:r>
        <w:lastRenderedPageBreak/>
        <w:t>4.1.2 Describe what a silhouette score of -1 and 1 mean?</w:t>
      </w:r>
    </w:p>
    <w:p w14:paraId="7C68AC42" w14:textId="5ED8E9C1" w:rsidR="001F4D0C" w:rsidRDefault="001F4D0C" w:rsidP="003612F2">
      <w:r>
        <w:t>Ans)</w:t>
      </w:r>
      <w:r w:rsidR="003612F2" w:rsidRPr="003612F2">
        <w:t xml:space="preserve"> </w:t>
      </w:r>
      <w:r w:rsidR="003612F2">
        <w:t>1 means clusters are well apart from each other and clearly distinguished. -1 means clusters are assigned in the wrong way.</w:t>
      </w:r>
    </w:p>
    <w:p w14:paraId="20762153" w14:textId="77777777" w:rsidR="001F4D0C" w:rsidRDefault="001F4D0C"/>
    <w:p w14:paraId="3C7F4EBD" w14:textId="1EC7A3FD" w:rsidR="00B72E1A" w:rsidRDefault="00FB0679">
      <w:r>
        <w:t xml:space="preserve"> 4.1.3. Use silhouette score and KMeans from sklearn library to find the optimum number of clusters in your train_umap. Don’t forget to use SEED as your kmeans random_seed. In order to do </w:t>
      </w:r>
      <w:proofErr w:type="gramStart"/>
      <w:r>
        <w:t>this</w:t>
      </w:r>
      <w:proofErr w:type="gramEnd"/>
      <w:r>
        <w:t xml:space="preserve"> try different values of cluster numbers from 5 to 20. Choose the one that results in the best score.</w:t>
      </w:r>
    </w:p>
    <w:p w14:paraId="20614AC6" w14:textId="3AD6767D" w:rsidR="001C3908" w:rsidRPr="001C3908" w:rsidRDefault="001F4D0C" w:rsidP="001C3908">
      <w:pPr>
        <w:pStyle w:val="HTMLPreformatted"/>
        <w:shd w:val="clear" w:color="auto" w:fill="FFFFFF"/>
        <w:wordWrap w:val="0"/>
        <w:spacing w:line="244" w:lineRule="atLeast"/>
        <w:rPr>
          <w:rFonts w:asciiTheme="minorHAnsi" w:hAnsiTheme="minorHAnsi" w:cstheme="minorHAnsi"/>
          <w:sz w:val="22"/>
          <w:szCs w:val="22"/>
        </w:rPr>
      </w:pPr>
      <w:r w:rsidRPr="001C3908">
        <w:rPr>
          <w:rFonts w:asciiTheme="minorHAnsi" w:hAnsiTheme="minorHAnsi" w:cstheme="minorHAnsi"/>
          <w:sz w:val="22"/>
          <w:szCs w:val="22"/>
        </w:rPr>
        <w:t>Ans)</w:t>
      </w:r>
      <w:r w:rsidR="001C3908" w:rsidRPr="001C3908">
        <w:rPr>
          <w:rFonts w:asciiTheme="minorHAnsi" w:hAnsiTheme="minorHAnsi" w:cstheme="minorHAnsi"/>
          <w:sz w:val="22"/>
          <w:szCs w:val="22"/>
        </w:rPr>
        <w:t xml:space="preserve"> The best silhouette score is at n = 8</w:t>
      </w:r>
    </w:p>
    <w:p w14:paraId="2A4FFB89" w14:textId="4F7E497F" w:rsidR="001F4D0C" w:rsidRDefault="001F4D0C"/>
    <w:p w14:paraId="660E2E09" w14:textId="4E229D23" w:rsidR="00FB0679" w:rsidRDefault="00FB0679">
      <w:r>
        <w:t>4.1.4. Plot silhouette score for different values of n_clusters (a plot with n_clusters on the x-axis and silhouette score on the y-axis).</w:t>
      </w:r>
    </w:p>
    <w:p w14:paraId="3E5D41EC" w14:textId="45F97B48" w:rsidR="00E909DA" w:rsidRDefault="00E909DA">
      <w:pPr>
        <w:rPr>
          <w:rFonts w:cstheme="minorHAnsi"/>
          <w:shd w:val="clear" w:color="auto" w:fill="FFFFFF"/>
        </w:rPr>
      </w:pPr>
      <w:r>
        <w:t>Ans)</w:t>
      </w:r>
    </w:p>
    <w:p w14:paraId="18B7F587" w14:textId="0FD2CDAD" w:rsidR="00B85FF7" w:rsidRPr="00E909DA" w:rsidRDefault="00E909DA">
      <w:pPr>
        <w:rPr>
          <w:rFonts w:cstheme="minorHAnsi"/>
        </w:rPr>
      </w:pPr>
      <w:r>
        <w:rPr>
          <w:rFonts w:cstheme="minorHAnsi"/>
          <w:noProof/>
        </w:rPr>
        <w:drawing>
          <wp:inline distT="0" distB="0" distL="0" distR="0" wp14:anchorId="749FB95C" wp14:editId="31AEE129">
            <wp:extent cx="4989195" cy="2875338"/>
            <wp:effectExtent l="0" t="0" r="1905" b="127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5537" cy="2930861"/>
                    </a:xfrm>
                    <a:prstGeom prst="rect">
                      <a:avLst/>
                    </a:prstGeom>
                  </pic:spPr>
                </pic:pic>
              </a:graphicData>
            </a:graphic>
          </wp:inline>
        </w:drawing>
      </w:r>
    </w:p>
    <w:p w14:paraId="472CE3AD" w14:textId="77777777" w:rsidR="00B043CA" w:rsidRDefault="00E13EED">
      <w:pPr>
        <w:rPr>
          <w:b/>
          <w:bCs/>
          <w:sz w:val="36"/>
          <w:szCs w:val="36"/>
        </w:rPr>
      </w:pPr>
      <w:r w:rsidRPr="00E13EED">
        <w:rPr>
          <w:b/>
          <w:bCs/>
          <w:sz w:val="36"/>
          <w:szCs w:val="36"/>
        </w:rPr>
        <w:t xml:space="preserve"> </w:t>
      </w:r>
    </w:p>
    <w:p w14:paraId="5F274331" w14:textId="34E819A7" w:rsidR="00C5568E" w:rsidRDefault="00C5568E">
      <w:r w:rsidRPr="00C5568E">
        <w:rPr>
          <w:b/>
          <w:bCs/>
        </w:rPr>
        <w:t>Part 4.2 - Making a Kmeans classifier (4 points)</w:t>
      </w:r>
      <w:r>
        <w:t xml:space="preserve"> </w:t>
      </w:r>
    </w:p>
    <w:p w14:paraId="1D1E094D" w14:textId="20316CA8" w:rsidR="00347FF7" w:rsidRDefault="00C5568E">
      <w:r>
        <w:t xml:space="preserve"> 4.2.1 show your mapping (resulted dictionary).</w:t>
      </w:r>
    </w:p>
    <w:p w14:paraId="23221E4F" w14:textId="3A32647A" w:rsidR="00C5568E" w:rsidRDefault="00C5568E">
      <w:r>
        <w:t>Ans)</w:t>
      </w:r>
      <w:r w:rsidR="00A006DA">
        <w:t xml:space="preserve"> </w:t>
      </w:r>
      <w:r w:rsidR="00A006DA" w:rsidRPr="00A006DA">
        <w:t>{0: 17, 1: 10, 2: 16, 3: 13, 4: 15, 5: 7, 6: 17, 7: 1}</w:t>
      </w:r>
      <w:r w:rsidR="00A006DA">
        <w:t>.</w:t>
      </w:r>
    </w:p>
    <w:p w14:paraId="3A457809" w14:textId="161AB156" w:rsidR="00A006DA" w:rsidRDefault="00A006DA"/>
    <w:p w14:paraId="4546E21A" w14:textId="77777777" w:rsidR="00245D52" w:rsidRDefault="00245D52" w:rsidP="008C7FE1">
      <w:pPr>
        <w:shd w:val="clear" w:color="auto" w:fill="FFFFFF"/>
        <w:spacing w:before="100" w:beforeAutospacing="1" w:after="100" w:afterAutospacing="1" w:line="240" w:lineRule="auto"/>
        <w:outlineLvl w:val="1"/>
        <w:rPr>
          <w:rFonts w:eastAsia="Times New Roman" w:cstheme="minorHAnsi"/>
          <w:b/>
          <w:bCs/>
          <w:lang w:eastAsia="en-IN"/>
        </w:rPr>
      </w:pPr>
    </w:p>
    <w:p w14:paraId="41E95B19" w14:textId="77777777" w:rsidR="00245D52" w:rsidRDefault="00245D52" w:rsidP="008C7FE1">
      <w:pPr>
        <w:shd w:val="clear" w:color="auto" w:fill="FFFFFF"/>
        <w:spacing w:before="100" w:beforeAutospacing="1" w:after="100" w:afterAutospacing="1" w:line="240" w:lineRule="auto"/>
        <w:outlineLvl w:val="1"/>
        <w:rPr>
          <w:rFonts w:eastAsia="Times New Roman" w:cstheme="minorHAnsi"/>
          <w:b/>
          <w:bCs/>
          <w:lang w:eastAsia="en-IN"/>
        </w:rPr>
      </w:pPr>
    </w:p>
    <w:p w14:paraId="54A794F9" w14:textId="77777777" w:rsidR="00245D52" w:rsidRDefault="00245D52" w:rsidP="008C7FE1">
      <w:pPr>
        <w:shd w:val="clear" w:color="auto" w:fill="FFFFFF"/>
        <w:spacing w:before="100" w:beforeAutospacing="1" w:after="100" w:afterAutospacing="1" w:line="240" w:lineRule="auto"/>
        <w:outlineLvl w:val="1"/>
        <w:rPr>
          <w:rFonts w:eastAsia="Times New Roman" w:cstheme="minorHAnsi"/>
          <w:b/>
          <w:bCs/>
          <w:lang w:eastAsia="en-IN"/>
        </w:rPr>
      </w:pPr>
    </w:p>
    <w:p w14:paraId="0D220BBB" w14:textId="77777777" w:rsidR="00245D52" w:rsidRDefault="00245D52" w:rsidP="008C7FE1">
      <w:pPr>
        <w:shd w:val="clear" w:color="auto" w:fill="FFFFFF"/>
        <w:spacing w:before="100" w:beforeAutospacing="1" w:after="100" w:afterAutospacing="1" w:line="240" w:lineRule="auto"/>
        <w:outlineLvl w:val="1"/>
        <w:rPr>
          <w:rFonts w:eastAsia="Times New Roman" w:cstheme="minorHAnsi"/>
          <w:b/>
          <w:bCs/>
          <w:lang w:eastAsia="en-IN"/>
        </w:rPr>
      </w:pPr>
    </w:p>
    <w:p w14:paraId="3170213A" w14:textId="3C0B0094" w:rsidR="008C7FE1" w:rsidRPr="008C7FE1" w:rsidRDefault="008C7FE1" w:rsidP="008C7FE1">
      <w:pPr>
        <w:shd w:val="clear" w:color="auto" w:fill="FFFFFF"/>
        <w:spacing w:before="100" w:beforeAutospacing="1" w:after="100" w:afterAutospacing="1" w:line="240" w:lineRule="auto"/>
        <w:outlineLvl w:val="1"/>
        <w:rPr>
          <w:rFonts w:eastAsia="Times New Roman" w:cstheme="minorHAnsi"/>
          <w:b/>
          <w:bCs/>
          <w:lang w:eastAsia="en-IN"/>
        </w:rPr>
      </w:pPr>
      <w:r w:rsidRPr="008C7FE1">
        <w:rPr>
          <w:rFonts w:eastAsia="Times New Roman" w:cstheme="minorHAnsi"/>
          <w:b/>
          <w:bCs/>
          <w:lang w:eastAsia="en-IN"/>
        </w:rPr>
        <w:lastRenderedPageBreak/>
        <w:t>4.3. Analyzing clusters</w:t>
      </w:r>
    </w:p>
    <w:p w14:paraId="18863921" w14:textId="04073794" w:rsidR="00DE09E1" w:rsidRDefault="008C7FE1" w:rsidP="008C7FE1">
      <w:pPr>
        <w:shd w:val="clear" w:color="auto" w:fill="FFFFFF"/>
        <w:spacing w:after="120" w:line="240" w:lineRule="auto"/>
        <w:rPr>
          <w:rFonts w:ascii="Segoe UI" w:eastAsia="Times New Roman" w:hAnsi="Segoe UI" w:cs="Segoe UI"/>
          <w:sz w:val="21"/>
          <w:szCs w:val="21"/>
          <w:lang w:eastAsia="en-IN"/>
        </w:rPr>
      </w:pPr>
      <w:r w:rsidRPr="008C7FE1">
        <w:rPr>
          <w:rFonts w:ascii="Segoe UI" w:eastAsia="Times New Roman" w:hAnsi="Segoe UI" w:cs="Segoe UI"/>
          <w:sz w:val="21"/>
          <w:szCs w:val="21"/>
          <w:lang w:eastAsia="en-IN"/>
        </w:rPr>
        <w:t>4.3.1. Are there any two clusters in your clustering output with the same training label (for example, are there two clusters which both have same training label)? Use your visualizations and describe why?</w:t>
      </w:r>
    </w:p>
    <w:p w14:paraId="23EBEB14" w14:textId="0CA30094" w:rsidR="00BE6210" w:rsidRDefault="00BE6210" w:rsidP="008C7FE1">
      <w:pPr>
        <w:shd w:val="clear" w:color="auto" w:fill="FFFFFF"/>
        <w:spacing w:after="12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Ans)</w:t>
      </w:r>
      <w:r w:rsidR="00F21DB7">
        <w:rPr>
          <w:rFonts w:ascii="Segoe UI" w:eastAsia="Times New Roman" w:hAnsi="Segoe UI" w:cs="Segoe UI"/>
          <w:sz w:val="21"/>
          <w:szCs w:val="21"/>
          <w:lang w:eastAsia="en-IN"/>
        </w:rPr>
        <w:t xml:space="preserve"> In our visualiza</w:t>
      </w:r>
      <w:r w:rsidR="00EF5648">
        <w:rPr>
          <w:rFonts w:ascii="Segoe UI" w:eastAsia="Times New Roman" w:hAnsi="Segoe UI" w:cs="Segoe UI"/>
          <w:sz w:val="21"/>
          <w:szCs w:val="21"/>
          <w:lang w:eastAsia="en-IN"/>
        </w:rPr>
        <w:t xml:space="preserve">tion we have two clusters </w:t>
      </w:r>
      <w:r w:rsidR="00857311">
        <w:rPr>
          <w:rFonts w:ascii="Segoe UI" w:eastAsia="Times New Roman" w:hAnsi="Segoe UI" w:cs="Segoe UI"/>
          <w:sz w:val="21"/>
          <w:szCs w:val="21"/>
          <w:lang w:eastAsia="en-IN"/>
        </w:rPr>
        <w:t>0 and 6 which have a target value of 17.</w:t>
      </w:r>
      <w:r w:rsidR="002F0692">
        <w:rPr>
          <w:rFonts w:ascii="Segoe UI" w:eastAsia="Times New Roman" w:hAnsi="Segoe UI" w:cs="Segoe UI"/>
          <w:sz w:val="21"/>
          <w:szCs w:val="21"/>
          <w:lang w:eastAsia="en-IN"/>
        </w:rPr>
        <w:t xml:space="preserve"> After dimension reduction the values of the embeddings divides the output into 8 clusters. Since the data of 7 labels has 8 clusters, the centroid point of 2 clusters will be very close which in our case is 17.</w:t>
      </w:r>
    </w:p>
    <w:p w14:paraId="6EBFA16F" w14:textId="6459ED61" w:rsidR="00DE09E1" w:rsidRDefault="008C7FE1" w:rsidP="008C7FE1">
      <w:pPr>
        <w:shd w:val="clear" w:color="auto" w:fill="FFFFFF"/>
        <w:spacing w:after="120" w:line="240" w:lineRule="auto"/>
        <w:rPr>
          <w:rFonts w:ascii="Segoe UI" w:eastAsia="Times New Roman" w:hAnsi="Segoe UI" w:cs="Segoe UI"/>
          <w:sz w:val="21"/>
          <w:szCs w:val="21"/>
          <w:lang w:eastAsia="en-IN"/>
        </w:rPr>
      </w:pPr>
      <w:r w:rsidRPr="008C7FE1">
        <w:rPr>
          <w:rFonts w:ascii="Segoe UI" w:eastAsia="Times New Roman" w:hAnsi="Segoe UI" w:cs="Segoe UI"/>
          <w:sz w:val="21"/>
          <w:szCs w:val="21"/>
          <w:lang w:eastAsia="en-IN"/>
        </w:rPr>
        <w:br/>
        <w:t xml:space="preserve">4.3.2. Write the function </w:t>
      </w:r>
      <w:r>
        <w:rPr>
          <w:rFonts w:ascii="Segoe UI" w:eastAsia="Times New Roman" w:hAnsi="Segoe UI" w:cs="Segoe UI"/>
          <w:sz w:val="21"/>
          <w:szCs w:val="21"/>
          <w:lang w:eastAsia="en-IN"/>
        </w:rPr>
        <w:t>below</w:t>
      </w:r>
      <w:r w:rsidRPr="008C7FE1">
        <w:rPr>
          <w:rFonts w:ascii="Segoe UI" w:eastAsia="Times New Roman" w:hAnsi="Segoe UI" w:cs="Segoe UI"/>
          <w:sz w:val="21"/>
          <w:szCs w:val="21"/>
          <w:lang w:eastAsia="en-IN"/>
        </w:rPr>
        <w:t xml:space="preserve"> that returns nearest samples to a cluster </w:t>
      </w:r>
      <w:proofErr w:type="spellStart"/>
      <w:r w:rsidRPr="008C7FE1">
        <w:rPr>
          <w:rFonts w:ascii="Segoe UI" w:eastAsia="Times New Roman" w:hAnsi="Segoe UI" w:cs="Segoe UI"/>
          <w:sz w:val="21"/>
          <w:szCs w:val="21"/>
          <w:lang w:eastAsia="en-IN"/>
        </w:rPr>
        <w:t>center</w:t>
      </w:r>
      <w:proofErr w:type="spellEnd"/>
      <w:r w:rsidRPr="008C7FE1">
        <w:rPr>
          <w:rFonts w:ascii="Segoe UI" w:eastAsia="Times New Roman" w:hAnsi="Segoe UI" w:cs="Segoe UI"/>
          <w:sz w:val="21"/>
          <w:szCs w:val="21"/>
          <w:lang w:eastAsia="en-IN"/>
        </w:rPr>
        <w:t>. Use this function and explain why there are overlaps in your labels?</w:t>
      </w:r>
    </w:p>
    <w:p w14:paraId="68F4843E" w14:textId="2C45ADFC" w:rsidR="002F0692" w:rsidRDefault="002F0692" w:rsidP="008C7FE1">
      <w:pPr>
        <w:shd w:val="clear" w:color="auto" w:fill="FFFFFF"/>
        <w:spacing w:after="12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Ans) </w:t>
      </w:r>
      <w:r w:rsidR="004536E8">
        <w:rPr>
          <w:rFonts w:ascii="Segoe UI" w:eastAsia="Times New Roman" w:hAnsi="Segoe UI" w:cs="Segoe UI"/>
          <w:sz w:val="21"/>
          <w:szCs w:val="21"/>
          <w:lang w:eastAsia="en-IN"/>
        </w:rPr>
        <w:t xml:space="preserve">After writing the above functions and getting the k most </w:t>
      </w:r>
      <w:proofErr w:type="spellStart"/>
      <w:r w:rsidR="004536E8">
        <w:rPr>
          <w:rFonts w:ascii="Segoe UI" w:eastAsia="Times New Roman" w:hAnsi="Segoe UI" w:cs="Segoe UI"/>
          <w:sz w:val="21"/>
          <w:szCs w:val="21"/>
          <w:lang w:eastAsia="en-IN"/>
        </w:rPr>
        <w:t>center</w:t>
      </w:r>
      <w:proofErr w:type="spellEnd"/>
      <w:r w:rsidR="004536E8">
        <w:rPr>
          <w:rFonts w:ascii="Segoe UI" w:eastAsia="Times New Roman" w:hAnsi="Segoe UI" w:cs="Segoe UI"/>
          <w:sz w:val="21"/>
          <w:szCs w:val="21"/>
          <w:lang w:eastAsia="en-IN"/>
        </w:rPr>
        <w:t xml:space="preserve"> points we see that </w:t>
      </w:r>
      <w:proofErr w:type="spellStart"/>
      <w:r w:rsidR="004536E8">
        <w:rPr>
          <w:rFonts w:ascii="Segoe UI" w:eastAsia="Times New Roman" w:hAnsi="Segoe UI" w:cs="Segoe UI"/>
          <w:sz w:val="21"/>
          <w:szCs w:val="21"/>
          <w:lang w:eastAsia="en-IN"/>
        </w:rPr>
        <w:t>centers</w:t>
      </w:r>
      <w:proofErr w:type="spellEnd"/>
      <w:r w:rsidR="004536E8">
        <w:rPr>
          <w:rFonts w:ascii="Segoe UI" w:eastAsia="Times New Roman" w:hAnsi="Segoe UI" w:cs="Segoe UI"/>
          <w:sz w:val="21"/>
          <w:szCs w:val="21"/>
          <w:lang w:eastAsia="en-IN"/>
        </w:rPr>
        <w:t xml:space="preserve"> of clusters 0 and 6 are very similar which are </w:t>
      </w:r>
      <w:r w:rsidR="004536E8" w:rsidRPr="004536E8">
        <w:rPr>
          <w:rFonts w:ascii="Segoe UI" w:eastAsia="Times New Roman" w:hAnsi="Segoe UI" w:cs="Segoe UI"/>
          <w:sz w:val="21"/>
          <w:szCs w:val="21"/>
          <w:lang w:eastAsia="en-IN"/>
        </w:rPr>
        <w:t>([[0.67278194], [6.14275985], [4.92964412]]</w:t>
      </w:r>
      <w:r w:rsidR="004536E8">
        <w:rPr>
          <w:rFonts w:ascii="Segoe UI" w:eastAsia="Times New Roman" w:hAnsi="Segoe UI" w:cs="Segoe UI"/>
          <w:sz w:val="21"/>
          <w:szCs w:val="21"/>
          <w:lang w:eastAsia="en-IN"/>
        </w:rPr>
        <w:t xml:space="preserve">) and </w:t>
      </w:r>
      <w:r w:rsidR="004536E8" w:rsidRPr="004536E8">
        <w:rPr>
          <w:rFonts w:ascii="Segoe UI" w:eastAsia="Times New Roman" w:hAnsi="Segoe UI" w:cs="Segoe UI"/>
          <w:sz w:val="21"/>
          <w:szCs w:val="21"/>
          <w:lang w:eastAsia="en-IN"/>
        </w:rPr>
        <w:t>([[</w:t>
      </w:r>
      <w:proofErr w:type="gramStart"/>
      <w:r w:rsidR="004536E8" w:rsidRPr="004536E8">
        <w:rPr>
          <w:rFonts w:ascii="Segoe UI" w:eastAsia="Times New Roman" w:hAnsi="Segoe UI" w:cs="Segoe UI"/>
          <w:sz w:val="21"/>
          <w:szCs w:val="21"/>
          <w:lang w:eastAsia="en-IN"/>
        </w:rPr>
        <w:t>2.9785536 ]</w:t>
      </w:r>
      <w:proofErr w:type="gramEnd"/>
      <w:r w:rsidR="004536E8" w:rsidRPr="004536E8">
        <w:rPr>
          <w:rFonts w:ascii="Segoe UI" w:eastAsia="Times New Roman" w:hAnsi="Segoe UI" w:cs="Segoe UI"/>
          <w:sz w:val="21"/>
          <w:szCs w:val="21"/>
          <w:lang w:eastAsia="en-IN"/>
        </w:rPr>
        <w:t>, [7.0123149 ], [5.83581698]])</w:t>
      </w:r>
      <w:r w:rsidR="004536E8">
        <w:rPr>
          <w:rFonts w:ascii="Segoe UI" w:eastAsia="Times New Roman" w:hAnsi="Segoe UI" w:cs="Segoe UI"/>
          <w:sz w:val="21"/>
          <w:szCs w:val="21"/>
          <w:lang w:eastAsia="en-IN"/>
        </w:rPr>
        <w:t xml:space="preserve">. As the k most </w:t>
      </w:r>
      <w:proofErr w:type="spellStart"/>
      <w:r w:rsidR="004536E8">
        <w:rPr>
          <w:rFonts w:ascii="Segoe UI" w:eastAsia="Times New Roman" w:hAnsi="Segoe UI" w:cs="Segoe UI"/>
          <w:sz w:val="21"/>
          <w:szCs w:val="21"/>
          <w:lang w:eastAsia="en-IN"/>
        </w:rPr>
        <w:t>center</w:t>
      </w:r>
      <w:proofErr w:type="spellEnd"/>
      <w:r w:rsidR="004536E8">
        <w:rPr>
          <w:rFonts w:ascii="Segoe UI" w:eastAsia="Times New Roman" w:hAnsi="Segoe UI" w:cs="Segoe UI"/>
          <w:sz w:val="21"/>
          <w:szCs w:val="21"/>
          <w:lang w:eastAsia="en-IN"/>
        </w:rPr>
        <w:t xml:space="preserve"> points have close values the clusters are very close and thus, we will have them as overlapping.  </w:t>
      </w:r>
    </w:p>
    <w:p w14:paraId="35B770D5" w14:textId="59B8EE9E" w:rsidR="008C7FE1" w:rsidRDefault="008C7FE1" w:rsidP="008C7FE1">
      <w:pPr>
        <w:shd w:val="clear" w:color="auto" w:fill="FFFFFF"/>
        <w:spacing w:after="120" w:line="240" w:lineRule="auto"/>
        <w:rPr>
          <w:rFonts w:ascii="Segoe UI" w:eastAsia="Times New Roman" w:hAnsi="Segoe UI" w:cs="Segoe UI"/>
          <w:sz w:val="21"/>
          <w:szCs w:val="21"/>
          <w:lang w:eastAsia="en-IN"/>
        </w:rPr>
      </w:pPr>
      <w:r w:rsidRPr="008C7FE1">
        <w:rPr>
          <w:rFonts w:ascii="Segoe UI" w:eastAsia="Times New Roman" w:hAnsi="Segoe UI" w:cs="Segoe UI"/>
          <w:sz w:val="21"/>
          <w:szCs w:val="21"/>
          <w:lang w:eastAsia="en-IN"/>
        </w:rPr>
        <w:br/>
        <w:t>4.3.3. Can you infer the overlapping label(s) by checking out most central samples? check with original labels.</w:t>
      </w:r>
    </w:p>
    <w:p w14:paraId="45C51F94" w14:textId="1205BA9B" w:rsidR="00745507" w:rsidRDefault="004536E8" w:rsidP="008C7FE1">
      <w:pPr>
        <w:shd w:val="clear" w:color="auto" w:fill="FFFFFF"/>
        <w:spacing w:after="12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Ans) Yes. As mentioned in the above answers the k most central values of 0 and 6 are very similar and thus, we will have the </w:t>
      </w:r>
      <w:r w:rsidR="00480C0F">
        <w:rPr>
          <w:rFonts w:ascii="Segoe UI" w:eastAsia="Times New Roman" w:hAnsi="Segoe UI" w:cs="Segoe UI"/>
          <w:sz w:val="21"/>
          <w:szCs w:val="21"/>
          <w:lang w:eastAsia="en-IN"/>
        </w:rPr>
        <w:t>overlapping labels there.</w:t>
      </w:r>
    </w:p>
    <w:p w14:paraId="18036B57" w14:textId="5639AA64" w:rsidR="00745507" w:rsidRDefault="00745507" w:rsidP="008C7FE1">
      <w:pPr>
        <w:shd w:val="clear" w:color="auto" w:fill="FFFFFF"/>
        <w:spacing w:after="120" w:line="240" w:lineRule="auto"/>
        <w:rPr>
          <w:rFonts w:ascii="Segoe UI" w:eastAsia="Times New Roman" w:hAnsi="Segoe UI" w:cs="Segoe UI"/>
          <w:sz w:val="21"/>
          <w:szCs w:val="21"/>
          <w:lang w:eastAsia="en-IN"/>
        </w:rPr>
      </w:pPr>
    </w:p>
    <w:p w14:paraId="66DADB08" w14:textId="77777777" w:rsidR="0032508B" w:rsidRDefault="00745507" w:rsidP="008C7FE1">
      <w:pPr>
        <w:shd w:val="clear" w:color="auto" w:fill="FFFFFF"/>
        <w:spacing w:after="120" w:line="240" w:lineRule="auto"/>
      </w:pPr>
      <w:r w:rsidRPr="0032508B">
        <w:rPr>
          <w:b/>
          <w:bCs/>
        </w:rPr>
        <w:t>Part 4.4 - Evaluate your Kmeans model on test dataset (12 points)</w:t>
      </w:r>
      <w:r>
        <w:t xml:space="preserve"> </w:t>
      </w:r>
    </w:p>
    <w:p w14:paraId="465831F1" w14:textId="7F4127A5" w:rsidR="00704925" w:rsidRDefault="00745507" w:rsidP="008C7FE1">
      <w:pPr>
        <w:shd w:val="clear" w:color="auto" w:fill="FFFFFF"/>
        <w:spacing w:after="120" w:line="240" w:lineRule="auto"/>
      </w:pPr>
      <w:r>
        <w:t xml:space="preserve">4.4.2. Calculate the accuracy of </w:t>
      </w:r>
      <w:r w:rsidR="00B432B9">
        <w:t xml:space="preserve">the </w:t>
      </w:r>
      <w:r>
        <w:t xml:space="preserve">model </w:t>
      </w:r>
    </w:p>
    <w:p w14:paraId="019AF016" w14:textId="3551B4B4" w:rsidR="00B432B9" w:rsidRDefault="00B432B9" w:rsidP="008C7FE1">
      <w:pPr>
        <w:shd w:val="clear" w:color="auto" w:fill="FFFFFF"/>
        <w:spacing w:after="120" w:line="240" w:lineRule="auto"/>
      </w:pPr>
      <w:r>
        <w:t>Ans)</w:t>
      </w:r>
      <w:r w:rsidRPr="00B432B9">
        <w:t xml:space="preserve"> 0.8612950699043415</w:t>
      </w:r>
    </w:p>
    <w:p w14:paraId="5B96041B" w14:textId="1A8E1B22" w:rsidR="00B432B9" w:rsidRDefault="00745507" w:rsidP="008C7FE1">
      <w:pPr>
        <w:shd w:val="clear" w:color="auto" w:fill="FFFFFF"/>
        <w:spacing w:after="120" w:line="240" w:lineRule="auto"/>
      </w:pPr>
      <w:r>
        <w:t xml:space="preserve"> 4.4.3. Calculate both micro and macro values of precision, recall and F1 score</w:t>
      </w:r>
    </w:p>
    <w:p w14:paraId="466827FF" w14:textId="50234E56" w:rsidR="006B7AEB" w:rsidRPr="006B7AEB" w:rsidRDefault="00B432B9" w:rsidP="006B7AEB">
      <w:pPr>
        <w:pStyle w:val="HTMLPreformatted"/>
        <w:shd w:val="clear" w:color="auto" w:fill="FFFFFF"/>
        <w:wordWrap w:val="0"/>
        <w:spacing w:line="244" w:lineRule="atLeast"/>
        <w:rPr>
          <w:rFonts w:asciiTheme="minorHAnsi" w:hAnsiTheme="minorHAnsi" w:cstheme="minorHAnsi"/>
          <w:sz w:val="22"/>
          <w:szCs w:val="22"/>
        </w:rPr>
      </w:pPr>
      <w:r w:rsidRPr="006B7AEB">
        <w:rPr>
          <w:rFonts w:asciiTheme="minorHAnsi" w:hAnsiTheme="minorHAnsi" w:cstheme="minorHAnsi"/>
          <w:sz w:val="22"/>
          <w:szCs w:val="22"/>
        </w:rPr>
        <w:t>Ans)</w:t>
      </w:r>
      <w:r w:rsidR="006B7AEB" w:rsidRPr="006B7AEB">
        <w:rPr>
          <w:rFonts w:asciiTheme="minorHAnsi" w:hAnsiTheme="minorHAnsi" w:cstheme="minorHAnsi"/>
          <w:sz w:val="22"/>
          <w:szCs w:val="22"/>
        </w:rPr>
        <w:t xml:space="preserve"> </w:t>
      </w:r>
      <w:r w:rsidR="006B7AEB">
        <w:rPr>
          <w:rFonts w:asciiTheme="minorHAnsi" w:hAnsiTheme="minorHAnsi" w:cstheme="minorHAnsi"/>
          <w:sz w:val="22"/>
          <w:szCs w:val="22"/>
        </w:rPr>
        <w:t xml:space="preserve">The </w:t>
      </w:r>
      <w:r w:rsidR="006B7AEB" w:rsidRPr="006B7AEB">
        <w:rPr>
          <w:rFonts w:asciiTheme="minorHAnsi" w:hAnsiTheme="minorHAnsi" w:cstheme="minorHAnsi"/>
          <w:sz w:val="22"/>
          <w:szCs w:val="22"/>
        </w:rPr>
        <w:t>micro and macro values of precision</w:t>
      </w:r>
      <w:r w:rsidR="006B7AEB">
        <w:rPr>
          <w:rFonts w:asciiTheme="minorHAnsi" w:hAnsiTheme="minorHAnsi" w:cstheme="minorHAnsi"/>
          <w:sz w:val="22"/>
          <w:szCs w:val="22"/>
        </w:rPr>
        <w:t xml:space="preserve"> are</w:t>
      </w:r>
      <w:r w:rsidR="006B7AEB" w:rsidRPr="006B7AEB">
        <w:rPr>
          <w:rFonts w:asciiTheme="minorHAnsi" w:hAnsiTheme="minorHAnsi" w:cstheme="minorHAnsi"/>
          <w:sz w:val="22"/>
          <w:szCs w:val="22"/>
        </w:rPr>
        <w:t xml:space="preserve"> 0.8612950699043415</w:t>
      </w:r>
      <w:r w:rsidR="006B7AEB">
        <w:rPr>
          <w:rFonts w:asciiTheme="minorHAnsi" w:hAnsiTheme="minorHAnsi" w:cstheme="minorHAnsi"/>
          <w:sz w:val="22"/>
          <w:szCs w:val="22"/>
        </w:rPr>
        <w:t>,</w:t>
      </w:r>
      <w:r w:rsidR="006B7AEB" w:rsidRPr="006B7AEB">
        <w:rPr>
          <w:rFonts w:asciiTheme="minorHAnsi" w:hAnsiTheme="minorHAnsi" w:cstheme="minorHAnsi"/>
          <w:sz w:val="22"/>
          <w:szCs w:val="22"/>
        </w:rPr>
        <w:t>0.866399681506863</w:t>
      </w:r>
      <w:r w:rsidR="006B7AEB">
        <w:rPr>
          <w:rFonts w:asciiTheme="minorHAnsi" w:hAnsiTheme="minorHAnsi" w:cstheme="minorHAnsi"/>
          <w:sz w:val="22"/>
          <w:szCs w:val="22"/>
        </w:rPr>
        <w:t>.</w:t>
      </w:r>
    </w:p>
    <w:p w14:paraId="24D32A18" w14:textId="1A3C9151" w:rsidR="006B7AEB" w:rsidRPr="006B7AEB" w:rsidRDefault="006B7AEB" w:rsidP="006B7AEB">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sz w:val="22"/>
          <w:szCs w:val="22"/>
        </w:rPr>
        <w:t xml:space="preserve">The </w:t>
      </w:r>
      <w:r w:rsidRPr="006B7AEB">
        <w:rPr>
          <w:rFonts w:asciiTheme="minorHAnsi" w:hAnsiTheme="minorHAnsi" w:cstheme="minorHAnsi"/>
          <w:sz w:val="22"/>
          <w:szCs w:val="22"/>
        </w:rPr>
        <w:t xml:space="preserve">micro and macro values of </w:t>
      </w:r>
      <w:r>
        <w:rPr>
          <w:rFonts w:asciiTheme="minorHAnsi" w:hAnsiTheme="minorHAnsi" w:cstheme="minorHAnsi"/>
          <w:sz w:val="22"/>
          <w:szCs w:val="22"/>
        </w:rPr>
        <w:t xml:space="preserve">the recall are </w:t>
      </w:r>
      <w:r w:rsidRPr="006B7AEB">
        <w:rPr>
          <w:rFonts w:asciiTheme="minorHAnsi" w:hAnsiTheme="minorHAnsi" w:cstheme="minorHAnsi"/>
          <w:sz w:val="22"/>
          <w:szCs w:val="22"/>
        </w:rPr>
        <w:t>0.8612950699043415</w:t>
      </w:r>
      <w:r>
        <w:rPr>
          <w:rFonts w:asciiTheme="minorHAnsi" w:hAnsiTheme="minorHAnsi" w:cstheme="minorHAnsi"/>
          <w:sz w:val="22"/>
          <w:szCs w:val="22"/>
        </w:rPr>
        <w:t>,</w:t>
      </w:r>
      <w:r w:rsidRPr="006B7AEB">
        <w:rPr>
          <w:rFonts w:asciiTheme="minorHAnsi" w:hAnsiTheme="minorHAnsi" w:cstheme="minorHAnsi"/>
          <w:sz w:val="22"/>
          <w:szCs w:val="22"/>
        </w:rPr>
        <w:t>0.861630324952893</w:t>
      </w:r>
      <w:r>
        <w:rPr>
          <w:rFonts w:asciiTheme="minorHAnsi" w:hAnsiTheme="minorHAnsi" w:cstheme="minorHAnsi"/>
          <w:sz w:val="22"/>
          <w:szCs w:val="22"/>
        </w:rPr>
        <w:t>.</w:t>
      </w:r>
    </w:p>
    <w:p w14:paraId="5402A6FF" w14:textId="591DB90E" w:rsidR="006B7AEB" w:rsidRPr="006B7AEB" w:rsidRDefault="006B7AEB" w:rsidP="006B7AEB">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sz w:val="22"/>
          <w:szCs w:val="22"/>
        </w:rPr>
        <w:t xml:space="preserve">The </w:t>
      </w:r>
      <w:r w:rsidRPr="006B7AEB">
        <w:rPr>
          <w:rFonts w:asciiTheme="minorHAnsi" w:hAnsiTheme="minorHAnsi" w:cstheme="minorHAnsi"/>
          <w:sz w:val="22"/>
          <w:szCs w:val="22"/>
        </w:rPr>
        <w:t>micro and macro values of</w:t>
      </w:r>
      <w:r>
        <w:rPr>
          <w:rFonts w:asciiTheme="minorHAnsi" w:hAnsiTheme="minorHAnsi" w:cstheme="minorHAnsi"/>
          <w:sz w:val="22"/>
          <w:szCs w:val="22"/>
        </w:rPr>
        <w:t xml:space="preserve"> the F1 score are</w:t>
      </w:r>
      <w:r w:rsidRPr="006B7AEB">
        <w:rPr>
          <w:rFonts w:asciiTheme="minorHAnsi" w:hAnsiTheme="minorHAnsi" w:cstheme="minorHAnsi"/>
          <w:sz w:val="22"/>
          <w:szCs w:val="22"/>
        </w:rPr>
        <w:t xml:space="preserve"> 0.8612950699043415 0.8598106141169206</w:t>
      </w:r>
      <w:r>
        <w:rPr>
          <w:rFonts w:asciiTheme="minorHAnsi" w:hAnsiTheme="minorHAnsi" w:cstheme="minorHAnsi"/>
          <w:sz w:val="22"/>
          <w:szCs w:val="22"/>
        </w:rPr>
        <w:t>.</w:t>
      </w:r>
    </w:p>
    <w:p w14:paraId="58B3B49A" w14:textId="04CD5B08" w:rsidR="00B432B9" w:rsidRPr="006B7AEB" w:rsidRDefault="00B432B9" w:rsidP="008C7FE1">
      <w:pPr>
        <w:shd w:val="clear" w:color="auto" w:fill="FFFFFF"/>
        <w:spacing w:after="120" w:line="240" w:lineRule="auto"/>
        <w:rPr>
          <w:rFonts w:cstheme="minorHAnsi"/>
        </w:rPr>
      </w:pPr>
    </w:p>
    <w:p w14:paraId="6E0CC68F" w14:textId="5AD0AB5F" w:rsidR="006B7AEB" w:rsidRDefault="00745507" w:rsidP="008C7FE1">
      <w:pPr>
        <w:shd w:val="clear" w:color="auto" w:fill="FFFFFF"/>
        <w:spacing w:after="120" w:line="240" w:lineRule="auto"/>
      </w:pPr>
      <w:r>
        <w:t xml:space="preserve"> </w:t>
      </w:r>
      <w:r w:rsidRPr="006B7AEB">
        <w:rPr>
          <w:b/>
          <w:bCs/>
        </w:rPr>
        <w:t>574 ONLY Part 5.1 - KNN classification (16 points)</w:t>
      </w:r>
      <w:r>
        <w:t xml:space="preserve"> </w:t>
      </w:r>
    </w:p>
    <w:p w14:paraId="6B93B0D7" w14:textId="3F75BC2A" w:rsidR="000C6147" w:rsidRDefault="00745507" w:rsidP="008C7FE1">
      <w:pPr>
        <w:shd w:val="clear" w:color="auto" w:fill="FFFFFF"/>
        <w:spacing w:after="120" w:line="240" w:lineRule="auto"/>
      </w:pPr>
      <w:r>
        <w:t xml:space="preserve"> 5.1.2. Evaluate your model on test </w:t>
      </w:r>
      <w:r w:rsidR="00602184">
        <w:t>data</w:t>
      </w:r>
      <w:r>
        <w:t xml:space="preserve"> (</w:t>
      </w:r>
      <w:proofErr w:type="spellStart"/>
      <w:r>
        <w:t>test_umap</w:t>
      </w:r>
      <w:proofErr w:type="spellEnd"/>
      <w:r>
        <w:t xml:space="preserve"> and </w:t>
      </w:r>
      <w:proofErr w:type="spellStart"/>
      <w:r>
        <w:t>test_svd</w:t>
      </w:r>
      <w:proofErr w:type="spellEnd"/>
      <w:r>
        <w:t xml:space="preserve">). Which model performs better? Why? </w:t>
      </w:r>
    </w:p>
    <w:p w14:paraId="199F5C08" w14:textId="5B4B12C6" w:rsidR="00BE6210" w:rsidRDefault="00A03161" w:rsidP="00BE6210">
      <w:pPr>
        <w:shd w:val="clear" w:color="auto" w:fill="FFFFFF"/>
        <w:spacing w:after="120" w:line="240" w:lineRule="auto"/>
      </w:pPr>
      <w:r>
        <w:t>Ans)</w:t>
      </w:r>
      <w:r w:rsidR="00BE6210">
        <w:t xml:space="preserve"> The UMAP performs better because the clustering and grouping are much more clearly</w:t>
      </w:r>
    </w:p>
    <w:p w14:paraId="119A6EDC" w14:textId="1C0EEF83" w:rsidR="00BE6210" w:rsidRDefault="00BE6210" w:rsidP="00BE6210">
      <w:pPr>
        <w:shd w:val="clear" w:color="auto" w:fill="FFFFFF"/>
        <w:spacing w:after="120" w:line="240" w:lineRule="auto"/>
      </w:pPr>
      <w:r>
        <w:t xml:space="preserve">seen in UMAP than in SVD. In SVD the clustering is not as clear as in UMAP and </w:t>
      </w:r>
    </w:p>
    <w:p w14:paraId="22C06B54" w14:textId="6C9B9A21" w:rsidR="00A03161" w:rsidRDefault="00BE6210" w:rsidP="00BE6210">
      <w:pPr>
        <w:shd w:val="clear" w:color="auto" w:fill="FFFFFF"/>
        <w:spacing w:after="120" w:line="240" w:lineRule="auto"/>
      </w:pPr>
      <w:r>
        <w:t>the grouping and clustering in SVD are tightly packed.</w:t>
      </w:r>
    </w:p>
    <w:p w14:paraId="00D7EF28" w14:textId="77777777" w:rsidR="000C6147" w:rsidRDefault="000C6147" w:rsidP="008C7FE1">
      <w:pPr>
        <w:shd w:val="clear" w:color="auto" w:fill="FFFFFF"/>
        <w:spacing w:after="120" w:line="240" w:lineRule="auto"/>
      </w:pPr>
    </w:p>
    <w:p w14:paraId="29EFB490" w14:textId="77777777" w:rsidR="00245D52" w:rsidRDefault="00245D52" w:rsidP="008C7FE1">
      <w:pPr>
        <w:shd w:val="clear" w:color="auto" w:fill="FFFFFF"/>
        <w:spacing w:after="120" w:line="240" w:lineRule="auto"/>
      </w:pPr>
    </w:p>
    <w:p w14:paraId="3F9A2689" w14:textId="77777777" w:rsidR="00245D52" w:rsidRDefault="00245D52" w:rsidP="008C7FE1">
      <w:pPr>
        <w:shd w:val="clear" w:color="auto" w:fill="FFFFFF"/>
        <w:spacing w:after="120" w:line="240" w:lineRule="auto"/>
      </w:pPr>
    </w:p>
    <w:p w14:paraId="0355BE9F" w14:textId="77777777" w:rsidR="00245D52" w:rsidRDefault="00245D52" w:rsidP="008C7FE1">
      <w:pPr>
        <w:shd w:val="clear" w:color="auto" w:fill="FFFFFF"/>
        <w:spacing w:after="120" w:line="240" w:lineRule="auto"/>
      </w:pPr>
    </w:p>
    <w:p w14:paraId="5D0E4A87" w14:textId="17C53382" w:rsidR="000C6147" w:rsidRDefault="00745507" w:rsidP="008C7FE1">
      <w:pPr>
        <w:shd w:val="clear" w:color="auto" w:fill="FFFFFF"/>
        <w:spacing w:after="120" w:line="240" w:lineRule="auto"/>
      </w:pPr>
      <w:r>
        <w:lastRenderedPageBreak/>
        <w:t xml:space="preserve"> 5.1.3. Calculate </w:t>
      </w:r>
      <w:bookmarkStart w:id="0" w:name="_Hlk101052317"/>
      <w:r>
        <w:t xml:space="preserve">macro and micro </w:t>
      </w:r>
      <w:proofErr w:type="spellStart"/>
      <w:proofErr w:type="gramStart"/>
      <w:r>
        <w:t>precision</w:t>
      </w:r>
      <w:r w:rsidR="00602184">
        <w:t>,</w:t>
      </w:r>
      <w:r>
        <w:t>recall</w:t>
      </w:r>
      <w:proofErr w:type="spellEnd"/>
      <w:proofErr w:type="gramEnd"/>
      <w:r>
        <w:t xml:space="preserve"> and </w:t>
      </w:r>
      <w:proofErr w:type="spellStart"/>
      <w:r>
        <w:t>fscore</w:t>
      </w:r>
      <w:proofErr w:type="spellEnd"/>
      <w:r>
        <w:t xml:space="preserve"> for </w:t>
      </w:r>
      <w:r w:rsidR="00A03161">
        <w:t>(</w:t>
      </w:r>
      <w:proofErr w:type="spellStart"/>
      <w:r>
        <w:t>test_umap</w:t>
      </w:r>
      <w:proofErr w:type="spellEnd"/>
      <w:r w:rsidR="00A03161">
        <w:t>)</w:t>
      </w:r>
      <w:bookmarkEnd w:id="0"/>
      <w:r w:rsidR="00A03161">
        <w:t>.</w:t>
      </w:r>
      <w:r>
        <w:t xml:space="preserve"> Which one of the two do you prefer for evaluating your model? why? </w:t>
      </w:r>
    </w:p>
    <w:p w14:paraId="5C1C36BF" w14:textId="77777777" w:rsidR="007E14FB" w:rsidRDefault="00A03161" w:rsidP="00AF13A8">
      <w:pPr>
        <w:shd w:val="clear" w:color="auto" w:fill="FFFFFF"/>
        <w:spacing w:after="120" w:line="240" w:lineRule="auto"/>
      </w:pPr>
      <w:r>
        <w:t>Ans)</w:t>
      </w:r>
      <w:r w:rsidR="0058646B">
        <w:t xml:space="preserve"> The macro and micro </w:t>
      </w:r>
      <w:proofErr w:type="spellStart"/>
      <w:proofErr w:type="gramStart"/>
      <w:r w:rsidR="0058646B">
        <w:t>precision,recall</w:t>
      </w:r>
      <w:proofErr w:type="spellEnd"/>
      <w:proofErr w:type="gramEnd"/>
      <w:r w:rsidR="0058646B">
        <w:t xml:space="preserve"> and </w:t>
      </w:r>
      <w:proofErr w:type="spellStart"/>
      <w:r w:rsidR="0058646B">
        <w:t>fscore</w:t>
      </w:r>
      <w:proofErr w:type="spellEnd"/>
      <w:r w:rsidR="0058646B">
        <w:t xml:space="preserve"> for (</w:t>
      </w:r>
      <w:proofErr w:type="spellStart"/>
      <w:r w:rsidR="0058646B">
        <w:t>test_umap</w:t>
      </w:r>
      <w:proofErr w:type="spellEnd"/>
      <w:r w:rsidR="0058646B">
        <w:t xml:space="preserve">) are </w:t>
      </w:r>
    </w:p>
    <w:p w14:paraId="54DCBAD6" w14:textId="6369F3D5" w:rsidR="00AF13A8" w:rsidRDefault="007E14FB" w:rsidP="00AF13A8">
      <w:pPr>
        <w:shd w:val="clear" w:color="auto" w:fill="FFFFFF"/>
        <w:spacing w:after="120" w:line="240" w:lineRule="auto"/>
      </w:pPr>
      <w:r>
        <w:t>(</w:t>
      </w:r>
      <w:r w:rsidR="00AF13A8">
        <w:t>0.862766740250184</w:t>
      </w:r>
      <w:r>
        <w:t>,</w:t>
      </w:r>
      <w:r w:rsidR="00AF13A8">
        <w:t xml:space="preserve"> 0.8665715198799745</w:t>
      </w:r>
      <w:proofErr w:type="gramStart"/>
      <w:r>
        <w:t>)</w:t>
      </w:r>
      <w:r w:rsidR="001E6E07">
        <w:t>,</w:t>
      </w:r>
      <w:r>
        <w:t>(</w:t>
      </w:r>
      <w:proofErr w:type="gramEnd"/>
      <w:r w:rsidR="00AF13A8">
        <w:t>0.862766740250184</w:t>
      </w:r>
      <w:r>
        <w:t>,</w:t>
      </w:r>
      <w:r w:rsidR="00AF13A8">
        <w:t>0.8630674437434205</w:t>
      </w:r>
      <w:r>
        <w:t>)</w:t>
      </w:r>
    </w:p>
    <w:p w14:paraId="0AF37AFD" w14:textId="2866B3CA" w:rsidR="00A03161" w:rsidRDefault="007E14FB" w:rsidP="00AF13A8">
      <w:pPr>
        <w:shd w:val="clear" w:color="auto" w:fill="FFFFFF"/>
        <w:spacing w:after="120" w:line="240" w:lineRule="auto"/>
      </w:pPr>
      <w:r>
        <w:t>(</w:t>
      </w:r>
      <w:r w:rsidR="00AF13A8">
        <w:t>0.862766740250184</w:t>
      </w:r>
      <w:r>
        <w:t>,</w:t>
      </w:r>
      <w:r w:rsidR="00AF13A8">
        <w:t>0.8616588496000984</w:t>
      </w:r>
      <w:r>
        <w:t>)</w:t>
      </w:r>
      <w:r w:rsidR="001E6E07">
        <w:t xml:space="preserve"> </w:t>
      </w:r>
      <w:r w:rsidR="002B6D22">
        <w:t>respectively</w:t>
      </w:r>
      <w:r w:rsidR="00BE6210">
        <w:t xml:space="preserve">. </w:t>
      </w:r>
      <w:r w:rsidR="003C619E">
        <w:t xml:space="preserve">We would </w:t>
      </w:r>
      <w:proofErr w:type="gramStart"/>
      <w:r w:rsidR="003C619E">
        <w:t>chose</w:t>
      </w:r>
      <w:proofErr w:type="gramEnd"/>
      <w:r w:rsidR="003C619E">
        <w:t xml:space="preserve"> </w:t>
      </w:r>
      <w:r w:rsidR="00FB5127">
        <w:t>m</w:t>
      </w:r>
      <w:r w:rsidR="001C2C0A">
        <w:t>a</w:t>
      </w:r>
      <w:r w:rsidR="00FB5127">
        <w:t xml:space="preserve">cro based metrics as </w:t>
      </w:r>
      <w:r w:rsidR="001C2C0A">
        <w:t>we are not assigning greater importance to any one class</w:t>
      </w:r>
      <w:r w:rsidR="006822B5">
        <w:t xml:space="preserve"> and it is not global which will give us a better intuition if our particular label is failing or not.</w:t>
      </w:r>
      <w:r w:rsidR="001C2C0A">
        <w:t xml:space="preserve"> </w:t>
      </w:r>
      <w:r w:rsidR="006822B5">
        <w:t>T</w:t>
      </w:r>
      <w:r w:rsidR="001C2C0A">
        <w:t xml:space="preserve">hat’s why we think </w:t>
      </w:r>
      <w:proofErr w:type="gramStart"/>
      <w:r w:rsidR="001C2C0A">
        <w:t>macro based</w:t>
      </w:r>
      <w:proofErr w:type="gramEnd"/>
      <w:r w:rsidR="001C2C0A">
        <w:t xml:space="preserve"> metrics would give yield us a more useful result.</w:t>
      </w:r>
    </w:p>
    <w:p w14:paraId="491F604F" w14:textId="77777777" w:rsidR="00AF13A8" w:rsidRDefault="00AF13A8" w:rsidP="008C7FE1">
      <w:pPr>
        <w:shd w:val="clear" w:color="auto" w:fill="FFFFFF"/>
        <w:spacing w:after="120" w:line="240" w:lineRule="auto"/>
      </w:pPr>
    </w:p>
    <w:p w14:paraId="341785A9" w14:textId="77777777" w:rsidR="0058646B" w:rsidRDefault="0058646B" w:rsidP="008C7FE1">
      <w:pPr>
        <w:shd w:val="clear" w:color="auto" w:fill="FFFFFF"/>
        <w:spacing w:after="120" w:line="240" w:lineRule="auto"/>
      </w:pPr>
    </w:p>
    <w:p w14:paraId="7D4AAA99" w14:textId="5E01EE3E" w:rsidR="00745507" w:rsidRDefault="00745507" w:rsidP="008C7FE1">
      <w:pPr>
        <w:shd w:val="clear" w:color="auto" w:fill="FFFFFF"/>
        <w:spacing w:after="120" w:line="240" w:lineRule="auto"/>
      </w:pPr>
      <w:r>
        <w:t>5.1.4. Shortly describe why the two sets of values (macro and micro) are so similar in this case.</w:t>
      </w:r>
    </w:p>
    <w:p w14:paraId="0B1DB484" w14:textId="7ACC72A9" w:rsidR="00BF63B8" w:rsidRDefault="00BF63B8" w:rsidP="008C7FE1">
      <w:pPr>
        <w:shd w:val="clear" w:color="auto" w:fill="FFFFFF"/>
        <w:spacing w:after="120" w:line="240" w:lineRule="auto"/>
      </w:pPr>
      <w:r>
        <w:t>Ans)</w:t>
      </w:r>
      <w:r w:rsidR="001C2C0A">
        <w:t xml:space="preserve"> </w:t>
      </w:r>
      <w:r w:rsidR="006822B5">
        <w:t>The two sets of values are very similar as in our model, the accuracy of</w:t>
      </w:r>
      <w:r w:rsidR="001748EA">
        <w:t xml:space="preserve"> each classes </w:t>
      </w:r>
      <w:proofErr w:type="gramStart"/>
      <w:r w:rsidR="001748EA">
        <w:t>are</w:t>
      </w:r>
      <w:proofErr w:type="gramEnd"/>
      <w:r w:rsidR="001748EA">
        <w:t xml:space="preserve"> very similar</w:t>
      </w:r>
      <w:r w:rsidR="006822B5">
        <w:t xml:space="preserve">. </w:t>
      </w:r>
      <w:proofErr w:type="gramStart"/>
      <w:r w:rsidR="006822B5">
        <w:t>Thus</w:t>
      </w:r>
      <w:proofErr w:type="gramEnd"/>
      <w:r w:rsidR="006822B5">
        <w:t xml:space="preserve"> averaging them would give us a similar value as </w:t>
      </w:r>
      <w:r w:rsidR="001748EA">
        <w:t>the one compared to the global value.</w:t>
      </w:r>
    </w:p>
    <w:p w14:paraId="1057C638" w14:textId="2913D672" w:rsidR="001748EA" w:rsidRDefault="001748EA" w:rsidP="008C7FE1">
      <w:pPr>
        <w:shd w:val="clear" w:color="auto" w:fill="FFFFFF"/>
        <w:spacing w:after="120" w:line="240" w:lineRule="auto"/>
        <w:rPr>
          <w:rFonts w:ascii="Segoe UI" w:eastAsia="Times New Roman" w:hAnsi="Segoe UI" w:cs="Segoe UI"/>
          <w:sz w:val="21"/>
          <w:szCs w:val="21"/>
          <w:lang w:eastAsia="en-IN"/>
        </w:rPr>
      </w:pPr>
    </w:p>
    <w:p w14:paraId="7916AB9A" w14:textId="75C22B21" w:rsidR="000A361D" w:rsidRDefault="000A361D" w:rsidP="008C7FE1">
      <w:pPr>
        <w:shd w:val="clear" w:color="auto" w:fill="FFFFFF"/>
        <w:spacing w:after="120" w:line="240" w:lineRule="auto"/>
        <w:rPr>
          <w:rFonts w:ascii="Segoe UI" w:eastAsia="Times New Roman" w:hAnsi="Segoe UI" w:cs="Segoe UI"/>
          <w:sz w:val="21"/>
          <w:szCs w:val="21"/>
          <w:lang w:eastAsia="en-IN"/>
        </w:rPr>
      </w:pPr>
    </w:p>
    <w:p w14:paraId="34FD7851" w14:textId="6B07246A" w:rsidR="000A361D" w:rsidRDefault="000A361D" w:rsidP="008C7FE1">
      <w:pPr>
        <w:shd w:val="clear" w:color="auto" w:fill="FFFFFF"/>
        <w:spacing w:after="120" w:line="240" w:lineRule="auto"/>
      </w:pPr>
      <w:r>
        <w:t>-Filtering target classes,</w:t>
      </w:r>
      <w:r w:rsidRPr="000A361D">
        <w:t xml:space="preserve"> </w:t>
      </w:r>
      <w:r>
        <w:t>Vectorizing documents,</w:t>
      </w:r>
      <w:r w:rsidRPr="000A361D">
        <w:t xml:space="preserve"> </w:t>
      </w:r>
      <w:r>
        <w:t xml:space="preserve">Making a </w:t>
      </w:r>
      <w:proofErr w:type="spellStart"/>
      <w:r>
        <w:t>Kmeans</w:t>
      </w:r>
      <w:proofErr w:type="spellEnd"/>
      <w:r>
        <w:t xml:space="preserve"> </w:t>
      </w:r>
      <w:proofErr w:type="spellStart"/>
      <w:proofErr w:type="gramStart"/>
      <w:r>
        <w:t>classifier</w:t>
      </w:r>
      <w:r w:rsidR="00D71356">
        <w:t>,</w:t>
      </w:r>
      <w:r>
        <w:t>and</w:t>
      </w:r>
      <w:proofErr w:type="spellEnd"/>
      <w:proofErr w:type="gramEnd"/>
      <w:r>
        <w:t xml:space="preserve"> Documentation of work done by Sai Krishna</w:t>
      </w:r>
      <w:r w:rsidR="00D71356">
        <w:t xml:space="preserve">, reviewed by other teammates. </w:t>
      </w:r>
    </w:p>
    <w:p w14:paraId="79E71895" w14:textId="1FC97AE1" w:rsidR="000A361D" w:rsidRDefault="000A361D" w:rsidP="008C7FE1">
      <w:pPr>
        <w:shd w:val="clear" w:color="auto" w:fill="FFFFFF"/>
        <w:spacing w:after="120" w:line="240" w:lineRule="auto"/>
      </w:pPr>
      <w:r>
        <w:t>-Sparsity,</w:t>
      </w:r>
      <w:r w:rsidRPr="000A361D">
        <w:t xml:space="preserve"> </w:t>
      </w:r>
      <w:r>
        <w:t>SVD,</w:t>
      </w:r>
      <w:r w:rsidRPr="000A361D">
        <w:t xml:space="preserve"> </w:t>
      </w:r>
      <w:r>
        <w:t>Visualization</w:t>
      </w:r>
      <w:r w:rsidR="00D71356">
        <w:t xml:space="preserve"> done by </w:t>
      </w:r>
      <w:proofErr w:type="spellStart"/>
      <w:r w:rsidR="00404CE0">
        <w:t>Sukesh</w:t>
      </w:r>
      <w:proofErr w:type="spellEnd"/>
      <w:r w:rsidR="00D71356">
        <w:t>,</w:t>
      </w:r>
      <w:r w:rsidR="002556BA">
        <w:t xml:space="preserve"> </w:t>
      </w:r>
      <w:r w:rsidR="00D71356">
        <w:t>reviewed by other teammates.</w:t>
      </w:r>
    </w:p>
    <w:p w14:paraId="4FBD48F3" w14:textId="53112644" w:rsidR="000A361D" w:rsidRPr="008C7FE1" w:rsidRDefault="000A361D" w:rsidP="008C7FE1">
      <w:pPr>
        <w:shd w:val="clear" w:color="auto" w:fill="FFFFFF"/>
        <w:spacing w:after="120" w:line="240" w:lineRule="auto"/>
        <w:rPr>
          <w:rFonts w:ascii="Segoe UI" w:eastAsia="Times New Roman" w:hAnsi="Segoe UI" w:cs="Segoe UI"/>
          <w:sz w:val="21"/>
          <w:szCs w:val="21"/>
          <w:lang w:eastAsia="en-IN"/>
        </w:rPr>
      </w:pPr>
      <w:r>
        <w:t xml:space="preserve">- Clustering and evaluation, </w:t>
      </w:r>
      <w:proofErr w:type="spellStart"/>
      <w:r>
        <w:t>Analyzing</w:t>
      </w:r>
      <w:proofErr w:type="spellEnd"/>
      <w:r>
        <w:t xml:space="preserve"> clusters,</w:t>
      </w:r>
      <w:r w:rsidR="00D71356">
        <w:t xml:space="preserve"> Evaluating</w:t>
      </w:r>
      <w:r>
        <w:t xml:space="preserve"> </w:t>
      </w:r>
      <w:proofErr w:type="spellStart"/>
      <w:r>
        <w:t>Kmeans</w:t>
      </w:r>
      <w:proofErr w:type="spellEnd"/>
      <w:r>
        <w:t xml:space="preserve"> model on test dataset,</w:t>
      </w:r>
      <w:r w:rsidRPr="000A361D">
        <w:t xml:space="preserve"> </w:t>
      </w:r>
      <w:r>
        <w:t>KNN classification</w:t>
      </w:r>
      <w:r w:rsidR="00D71356">
        <w:t xml:space="preserve"> done by </w:t>
      </w:r>
      <w:proofErr w:type="gramStart"/>
      <w:r w:rsidR="00D71356">
        <w:t>Sagar,</w:t>
      </w:r>
      <w:r w:rsidR="00D71356" w:rsidRPr="00D71356">
        <w:t xml:space="preserve"> </w:t>
      </w:r>
      <w:r w:rsidR="00925CE3">
        <w:t xml:space="preserve"> </w:t>
      </w:r>
      <w:r w:rsidR="00D71356">
        <w:t>reviewed</w:t>
      </w:r>
      <w:proofErr w:type="gramEnd"/>
      <w:r w:rsidR="00D71356">
        <w:t xml:space="preserve"> by other teammates.</w:t>
      </w:r>
    </w:p>
    <w:p w14:paraId="1911EF56" w14:textId="77777777" w:rsidR="00A006DA" w:rsidRPr="00911E63" w:rsidRDefault="00A006DA">
      <w:pPr>
        <w:rPr>
          <w:b/>
          <w:bCs/>
          <w:sz w:val="24"/>
          <w:szCs w:val="24"/>
        </w:rPr>
      </w:pPr>
    </w:p>
    <w:p w14:paraId="0F9048E6" w14:textId="77777777" w:rsidR="00E13EED" w:rsidRPr="00E13EED" w:rsidRDefault="00E13EED">
      <w:pPr>
        <w:rPr>
          <w:b/>
          <w:bCs/>
          <w:sz w:val="52"/>
          <w:szCs w:val="52"/>
        </w:rPr>
      </w:pPr>
      <w:bookmarkStart w:id="1" w:name="_GoBack"/>
      <w:bookmarkEnd w:id="1"/>
    </w:p>
    <w:sectPr w:rsidR="00E13EED" w:rsidRPr="00E13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EA"/>
    <w:rsid w:val="00052D39"/>
    <w:rsid w:val="0007694F"/>
    <w:rsid w:val="000966CB"/>
    <w:rsid w:val="000A361D"/>
    <w:rsid w:val="000C6147"/>
    <w:rsid w:val="000E3783"/>
    <w:rsid w:val="000F718B"/>
    <w:rsid w:val="00101BE4"/>
    <w:rsid w:val="00136EBE"/>
    <w:rsid w:val="001748EA"/>
    <w:rsid w:val="001B772C"/>
    <w:rsid w:val="001C2C0A"/>
    <w:rsid w:val="001C3908"/>
    <w:rsid w:val="001E6E07"/>
    <w:rsid w:val="001F4D0C"/>
    <w:rsid w:val="00245D52"/>
    <w:rsid w:val="002556BA"/>
    <w:rsid w:val="002B6D22"/>
    <w:rsid w:val="002F0692"/>
    <w:rsid w:val="00314ED5"/>
    <w:rsid w:val="0032508B"/>
    <w:rsid w:val="00327C63"/>
    <w:rsid w:val="00347FF7"/>
    <w:rsid w:val="003612F2"/>
    <w:rsid w:val="003766FD"/>
    <w:rsid w:val="003A6D22"/>
    <w:rsid w:val="003B7CAD"/>
    <w:rsid w:val="003C619E"/>
    <w:rsid w:val="00404CE0"/>
    <w:rsid w:val="004066FA"/>
    <w:rsid w:val="004138D6"/>
    <w:rsid w:val="004275BF"/>
    <w:rsid w:val="0045176C"/>
    <w:rsid w:val="004536E8"/>
    <w:rsid w:val="004548EA"/>
    <w:rsid w:val="00480C0F"/>
    <w:rsid w:val="004A00E0"/>
    <w:rsid w:val="004B126F"/>
    <w:rsid w:val="00507573"/>
    <w:rsid w:val="005323B7"/>
    <w:rsid w:val="00540659"/>
    <w:rsid w:val="00574D77"/>
    <w:rsid w:val="00582D5E"/>
    <w:rsid w:val="0058646B"/>
    <w:rsid w:val="005A3364"/>
    <w:rsid w:val="005B165E"/>
    <w:rsid w:val="005C5FF1"/>
    <w:rsid w:val="00602184"/>
    <w:rsid w:val="006754FE"/>
    <w:rsid w:val="006822B5"/>
    <w:rsid w:val="006B7AEB"/>
    <w:rsid w:val="00704925"/>
    <w:rsid w:val="00745507"/>
    <w:rsid w:val="00745870"/>
    <w:rsid w:val="00775A74"/>
    <w:rsid w:val="007D2D4D"/>
    <w:rsid w:val="007E14FB"/>
    <w:rsid w:val="007E7B0A"/>
    <w:rsid w:val="007F3C91"/>
    <w:rsid w:val="008039E5"/>
    <w:rsid w:val="00857311"/>
    <w:rsid w:val="00881A1E"/>
    <w:rsid w:val="0088486A"/>
    <w:rsid w:val="00895063"/>
    <w:rsid w:val="008A697D"/>
    <w:rsid w:val="008A6DC6"/>
    <w:rsid w:val="008C7FE1"/>
    <w:rsid w:val="008D12C7"/>
    <w:rsid w:val="00911E63"/>
    <w:rsid w:val="00925CE3"/>
    <w:rsid w:val="009432C7"/>
    <w:rsid w:val="009617B3"/>
    <w:rsid w:val="00970DAF"/>
    <w:rsid w:val="00974A2E"/>
    <w:rsid w:val="009D7742"/>
    <w:rsid w:val="00A006DA"/>
    <w:rsid w:val="00A03161"/>
    <w:rsid w:val="00A40E1B"/>
    <w:rsid w:val="00AA6025"/>
    <w:rsid w:val="00AF13A8"/>
    <w:rsid w:val="00B01A0A"/>
    <w:rsid w:val="00B043CA"/>
    <w:rsid w:val="00B432B9"/>
    <w:rsid w:val="00B50C68"/>
    <w:rsid w:val="00B72E1A"/>
    <w:rsid w:val="00B85FF7"/>
    <w:rsid w:val="00BE6210"/>
    <w:rsid w:val="00BF63B8"/>
    <w:rsid w:val="00C5568E"/>
    <w:rsid w:val="00C67091"/>
    <w:rsid w:val="00CE50F5"/>
    <w:rsid w:val="00CF69DA"/>
    <w:rsid w:val="00D56934"/>
    <w:rsid w:val="00D71356"/>
    <w:rsid w:val="00DC3433"/>
    <w:rsid w:val="00DE09E1"/>
    <w:rsid w:val="00E13EED"/>
    <w:rsid w:val="00E607C7"/>
    <w:rsid w:val="00E909DA"/>
    <w:rsid w:val="00E94DC4"/>
    <w:rsid w:val="00EC2662"/>
    <w:rsid w:val="00EE05C9"/>
    <w:rsid w:val="00EF5648"/>
    <w:rsid w:val="00F21DB7"/>
    <w:rsid w:val="00F273EC"/>
    <w:rsid w:val="00F42F38"/>
    <w:rsid w:val="00F93640"/>
    <w:rsid w:val="00FB0679"/>
    <w:rsid w:val="00FB5127"/>
    <w:rsid w:val="00FB689B"/>
    <w:rsid w:val="00FE4A88"/>
    <w:rsid w:val="00FF3DBF"/>
    <w:rsid w:val="00FF6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CE3B"/>
  <w15:chartTrackingRefBased/>
  <w15:docId w15:val="{44A881C2-9CA5-4F87-BA53-D82EFAF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7F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B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B689B"/>
    <w:rPr>
      <w:rFonts w:ascii="Courier New" w:eastAsia="Times New Roman" w:hAnsi="Courier New" w:cs="Courier New"/>
      <w:sz w:val="20"/>
      <w:szCs w:val="20"/>
      <w:lang w:eastAsia="en-IN"/>
    </w:rPr>
  </w:style>
  <w:style w:type="character" w:styleId="Strong">
    <w:name w:val="Strong"/>
    <w:basedOn w:val="DefaultParagraphFont"/>
    <w:uiPriority w:val="22"/>
    <w:qFormat/>
    <w:rsid w:val="00B85FF7"/>
    <w:rPr>
      <w:b/>
      <w:bCs/>
    </w:rPr>
  </w:style>
  <w:style w:type="character" w:customStyle="1" w:styleId="Heading2Char">
    <w:name w:val="Heading 2 Char"/>
    <w:basedOn w:val="DefaultParagraphFont"/>
    <w:link w:val="Heading2"/>
    <w:uiPriority w:val="9"/>
    <w:rsid w:val="008C7F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7F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6174">
      <w:bodyDiv w:val="1"/>
      <w:marLeft w:val="0"/>
      <w:marRight w:val="0"/>
      <w:marTop w:val="0"/>
      <w:marBottom w:val="0"/>
      <w:divBdr>
        <w:top w:val="none" w:sz="0" w:space="0" w:color="auto"/>
        <w:left w:val="none" w:sz="0" w:space="0" w:color="auto"/>
        <w:bottom w:val="none" w:sz="0" w:space="0" w:color="auto"/>
        <w:right w:val="none" w:sz="0" w:space="0" w:color="auto"/>
      </w:divBdr>
    </w:div>
    <w:div w:id="60905307">
      <w:bodyDiv w:val="1"/>
      <w:marLeft w:val="0"/>
      <w:marRight w:val="0"/>
      <w:marTop w:val="0"/>
      <w:marBottom w:val="0"/>
      <w:divBdr>
        <w:top w:val="none" w:sz="0" w:space="0" w:color="auto"/>
        <w:left w:val="none" w:sz="0" w:space="0" w:color="auto"/>
        <w:bottom w:val="none" w:sz="0" w:space="0" w:color="auto"/>
        <w:right w:val="none" w:sz="0" w:space="0" w:color="auto"/>
      </w:divBdr>
    </w:div>
    <w:div w:id="186911239">
      <w:bodyDiv w:val="1"/>
      <w:marLeft w:val="0"/>
      <w:marRight w:val="0"/>
      <w:marTop w:val="0"/>
      <w:marBottom w:val="0"/>
      <w:divBdr>
        <w:top w:val="none" w:sz="0" w:space="0" w:color="auto"/>
        <w:left w:val="none" w:sz="0" w:space="0" w:color="auto"/>
        <w:bottom w:val="none" w:sz="0" w:space="0" w:color="auto"/>
        <w:right w:val="none" w:sz="0" w:space="0" w:color="auto"/>
      </w:divBdr>
    </w:div>
    <w:div w:id="418337101">
      <w:bodyDiv w:val="1"/>
      <w:marLeft w:val="0"/>
      <w:marRight w:val="0"/>
      <w:marTop w:val="0"/>
      <w:marBottom w:val="0"/>
      <w:divBdr>
        <w:top w:val="none" w:sz="0" w:space="0" w:color="auto"/>
        <w:left w:val="none" w:sz="0" w:space="0" w:color="auto"/>
        <w:bottom w:val="none" w:sz="0" w:space="0" w:color="auto"/>
        <w:right w:val="none" w:sz="0" w:space="0" w:color="auto"/>
      </w:divBdr>
    </w:div>
    <w:div w:id="513887584">
      <w:bodyDiv w:val="1"/>
      <w:marLeft w:val="0"/>
      <w:marRight w:val="0"/>
      <w:marTop w:val="0"/>
      <w:marBottom w:val="0"/>
      <w:divBdr>
        <w:top w:val="none" w:sz="0" w:space="0" w:color="auto"/>
        <w:left w:val="none" w:sz="0" w:space="0" w:color="auto"/>
        <w:bottom w:val="none" w:sz="0" w:space="0" w:color="auto"/>
        <w:right w:val="none" w:sz="0" w:space="0" w:color="auto"/>
      </w:divBdr>
    </w:div>
    <w:div w:id="1237129073">
      <w:bodyDiv w:val="1"/>
      <w:marLeft w:val="0"/>
      <w:marRight w:val="0"/>
      <w:marTop w:val="0"/>
      <w:marBottom w:val="0"/>
      <w:divBdr>
        <w:top w:val="none" w:sz="0" w:space="0" w:color="auto"/>
        <w:left w:val="none" w:sz="0" w:space="0" w:color="auto"/>
        <w:bottom w:val="none" w:sz="0" w:space="0" w:color="auto"/>
        <w:right w:val="none" w:sz="0" w:space="0" w:color="auto"/>
      </w:divBdr>
    </w:div>
    <w:div w:id="1679505945">
      <w:bodyDiv w:val="1"/>
      <w:marLeft w:val="0"/>
      <w:marRight w:val="0"/>
      <w:marTop w:val="0"/>
      <w:marBottom w:val="0"/>
      <w:divBdr>
        <w:top w:val="none" w:sz="0" w:space="0" w:color="auto"/>
        <w:left w:val="none" w:sz="0" w:space="0" w:color="auto"/>
        <w:bottom w:val="none" w:sz="0" w:space="0" w:color="auto"/>
        <w:right w:val="none" w:sz="0" w:space="0" w:color="auto"/>
      </w:divBdr>
    </w:div>
    <w:div w:id="19166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51D366B47FDA439A5752B4E3293093" ma:contentTypeVersion="0" ma:contentTypeDescription="Create a new document." ma:contentTypeScope="" ma:versionID="535a863f546d9f35c7403c1feea52008">
  <xsd:schema xmlns:xsd="http://www.w3.org/2001/XMLSchema" xmlns:xs="http://www.w3.org/2001/XMLSchema" xmlns:p="http://schemas.microsoft.com/office/2006/metadata/properties" targetNamespace="http://schemas.microsoft.com/office/2006/metadata/properties" ma:root="true" ma:fieldsID="070843cbf1ad4ed44e2f3e1ffca6ba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6A7129-D4BB-45D9-BC1A-B88FE93519A5}">
  <ds:schemaRefs>
    <ds:schemaRef ds:uri="http://schemas.microsoft.com/sharepoint/v3/contenttype/forms"/>
  </ds:schemaRefs>
</ds:datastoreItem>
</file>

<file path=customXml/itemProps2.xml><?xml version="1.0" encoding="utf-8"?>
<ds:datastoreItem xmlns:ds="http://schemas.openxmlformats.org/officeDocument/2006/customXml" ds:itemID="{9F0D4430-61B0-4ED4-9E9F-D99A7EDE5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4FF0DF-A9F7-4FDA-822C-ECD206D15F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7</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Reddi</dc:creator>
  <cp:keywords/>
  <dc:description/>
  <cp:lastModifiedBy>17164959628</cp:lastModifiedBy>
  <cp:revision>20</cp:revision>
  <dcterms:created xsi:type="dcterms:W3CDTF">2022-04-17T05:54:00Z</dcterms:created>
  <dcterms:modified xsi:type="dcterms:W3CDTF">2022-04-19T01:00:00Z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0x010100EF51D366B47FDA439A5752B4E3293093</vt:lpwstr>
  </property>
</Properties>
</file>