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Blood-Sucking Leech Optimizer   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R2023b                       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programming: Jianfu Bai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e-Mail: Jianfu.Bai@UGent.be, magd.abdelwahab@ugent.be                                  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Soete Laboratory, Department of Electrical Energy, Metals, Mechanical Constructions, and Systems,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Faculty of Engineering and Architecture, Ghent University, Belgium                 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paper: Jianfu Bai, H. Nguyen-Xuan, Elena Atroshchenko, Gregor Kosec, Lihua Wang, Magd Abdel Wahab, Blood-sucking leech optimizer[J]. Advances in Engineering Software, 2024, 195: 103696.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doi.org/10.1016/j.advengsoft.2024.103696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[Leeches_best_score,Leeches_best_pos,Convergence_curve]=BSLO(SearchAgents_no,Max_iter,lb,ub,dim,fobj)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initialize best Leeches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Leeches_best_pos=zeros(1,dim);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Leeches_best_score=inf;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Initialize the positions of search agents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Leeches_Positions=initialization(SearchAgents_no,dim,ub,lb);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Convergence_curve=zeros(1,Max_iter);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Temp_best_fitness=zeros(1,Max_iter);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fitness=zeros(1,SearchAgents_no);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Initialize parameters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t=0;m=0.8;a=0.97;b=0.001;t1=20;t2=20;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Main loop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t&lt;Max_iter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N1=floor((m+(1-m)*(t/Max_iter)^2)*SearchAgents_no);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%calculate fitness values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for i=1:size(Leeches_Positions,1)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 boundary checking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Flag4ub=Leeches_Positions(i,:)&gt;ub;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Flag4lb=Leeches_Positions(i,:)&lt;lb;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Leeches_Positions(i,:)=(Leeches_Positions(i,:).*(~(Flag4ub+Flag4lb)))+ub.*Flag4ub+lb.*Flag4lb;             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 Calculate objective function for each search agent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fitness(i)=fobj(Leeches_Positions(i,:));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 Update best Leeches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if fitness(i)&lt;=Leeches_best_score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Leeches_best_score=fitness(i);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Leeches_best_pos=Leeches_Positions(i,:);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end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Prey_Position=Leeches_best_pos;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% Re-tracking strategy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Temp_best_fitness(t+1)=Leeches_best_score;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if t&gt;t1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if Temp_best_fitness(t+1)==Temp_best_fitness(t+1-t2)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for i=1:size(Leeches_Positions,1)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if fitness(i)==Leeches_best_score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Leeches_Positions(i,:)=rand(1,dim).*(ub-lb)+lb;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end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end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end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rand()&lt;0.5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s=8-1*(-(t/Max_iter)^2+1);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s=8-7*(-(t/Max_iter)^2+1);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beta=-0.5*(t/Max_iter)^6+(t/Max_iter)^4+1.5;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LV=0.5*levy(SearchAgents_no,dim,beta);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Generate random integers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minValue = 1;  % minimum integer value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maxValue = floor(SearchAgents_no*(1+t/Max_iter)); % maximum integer value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k2 = randi([minValue, maxValue], SearchAgents_no, dim);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 = randi([minValue, dim], SearchAgents_no, dim);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i=1:N1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j=1:size(Leeches_Positions,2)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r1=2*rand()-1; % r1 is a random number in [0,1]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r2=2*rand()-1;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r3=2*rand()-1;       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PD=s*(1-(t/Max_iter))*r1;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abs(PD)&gt;=1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% Exploration of directional leeches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b=0.001;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W1=(1-t/Max_iter)*b*LV(i,j);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L1=r2*abs(Prey_Position(j)-Leeches_Positions(i,j))*PD*(1-k2(i,j)/SearchAgents_no);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L2=abs(Prey_Position(j)-Leeches_Positions(i,k(i,j)))*PD*(1-(r2^2)*(k2(i,j)/SearchAgents_no));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rand()&lt;a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abs(Prey_Position(j))&gt;abs(Leeches_Positions(i,j))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Leeches_Positions(i,j)=Leeches_Positions(i,j)+W1*Leeches_Positions(i,j)-L1;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Leeches_Positions(i,j)=Leeches_Positions(i,j)+W1*Leeches_Positions(i,j)+L1;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abs(Prey_Position(j))&gt;abs(Leeches_Positions(i,j))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Leeches_Positions(i,j)=Leeches_Positions(i,j)+W1*Leeches_Positions(i,k(i,j))-L2;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Leeches_Positions(i,j)=Leeches_Positions(i,j)+W1*Leeches_Positions(i,k(i,j))+L2;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            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% Exploitation of directional leeches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t&gt;=0.1*Max_iter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b=0.00001;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W1=(1-t/Max_iter)*b*LV(i,j);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L3=abs(Prey_Position(j)-Leeches_Positions(i,j))*PD*(1-r3*k2(i,j)/SearchAgents_no);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L4=abs(Prey_Position(j)-Leeches_Positions(i,k(i,j)))*PD*(1-r3*k2(i,j)/SearchAgents_no);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rand()&lt;a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abs(Prey_Position(j))&gt;abs(Leeches_Positions(i,j))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Leeches_Positions(i,j)=Prey_Position(j)+W1*Prey_Position(j)-L3;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Leeches_Positions(i,j)=Prey_Position(j)+W1*Prey_Position(j)+L3;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if abs(Prey_Position(j))&gt;abs(Leeches_Positions(i,j))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Leeches_Positions(i,j)=Prey_Position(j)+W1*Prey_Position(j)-L4;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Leeches_Positions(i,j)=Prey_Position(j)+W1*Prey_Position(j)+L4;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                 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%Search strategy of directionless Leeches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i=(N1+1):size(Leeches_Positions,1)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j=1:size(Leeches_Positions,2)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min(lb)&gt;=0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LV(i,j)=abs(LV(i,j));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rand()&gt;0.5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Leeches_Positions(i,j)=(t/Max_iter)*LV(i,j)*Leeches_Positions(i,j)*abs(Prey_Position(j)-Leeches_Positions(i,j));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Leeches_Positions(i,j)=(t/Max_iter)*LV(i,j)*Prey_Position(j)*abs(Prey_Position(j)-Leeches_Positions(i,j));        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t=t+1;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Convergence_curve(t)=Leeches_best_score;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