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 Designed and Developed by Mohammad Dehghani %%%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function[Best_score,Best_pos,GAO_curve]=GAO(SearchAgents,Max_iterations,lowerbound,upperbound,dimension,fitness)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lowerbound=ones(1,dimension).*(lowerbound);                              % Lower limit for variables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upperbound=ones(1,dimension).*(upperbound);                              % Upper limit for variables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INITIALIZATION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X(:,i) = lowerbound(i)+rand(SearchAgents,1).*(upperbound(i) - lowerbound(i));                          % Initial population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=1:SearchAgents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L=X(i,:);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fit(i)=fitness(L);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t=1:Max_iterations  % algorithm iteration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 update: BEST proposed solution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[Fbest , blocation]=min(fit);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t==1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xbest=X(blocation,:);                                           % Optimal location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fbest=Fbest;                                           % The optimization objective function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elseif Fbest&lt;fbest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fbest=Fbest;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xbest=X(blocation,:);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i=1:SearchAgents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%% Phase 1: Attack on termite mounds (exploration phase)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TM_location=find(fit&lt;fit(i));% based on Eq(4)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size (TM_location,2)==0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STM=xbest;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K=randperm(  size (TM_location,2)  ,1);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STM=X(K,:);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I=round(1+rand);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X_new_P1=X( i,: ) + rand(1,1).* ( STM - I.*X( i,: ) ) ;%Eq(5)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X_new_P1 = max(X_new_P1,lowerbound);X_new_P1 = min(X_new_P1,upperbound);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update position based on Eq (6)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L=X_new_P1;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fit_new_P1=fitness(L);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fit_new_P1&lt;fit(i)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X(i,:) = X_new_P1;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fit(i) = fit_new_P1;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%% End Phase 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%% Phase 2: Digging in termite mounds (exploitation phase)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X_new_P2=X(i,:)+ (1-2*rand).*(upperbound-lowerbound)./t; % Eq(7)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X_new_P2= max(X_new_P2,lowerbound/t);X_new_P2 = min(X_new_P2,upperbound/t);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Updating X_i using (8)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L=X_new_P2;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f_new = fitness(L);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f_new &lt;= fit (i)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X(i,:) = X_new_P2;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fit (i)=f_new;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f_new&lt;fbest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xbest=X_new_P2;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fbest=f_new;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%%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% for i=1:SearchAgents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best_so_far(t)=fbest;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average(t) = mean (fit);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Best_score=fbest;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Best_pos=xbest;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GAO_curve=best_so_far;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