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function[Best_score,Best_pos,GOA_curve]=GOA(SearchAgents,Max_iterations,lowerbound,upperbound,dimension,fitness)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lowerbound=ones(1,dimension).*(lowerbound);                              % Lower limit for variables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upperbound=ones(1,dimension).*(upperbound);                              % Upper limit for variables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X(:,i) = lowerbound(i)+rand(SearchAgents,1).*(upperbound(i) - lowerbound(i));                          % Initial population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=1:SearchAgents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L=X(i,:);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fit(i)=fitness(L);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t=1:Max_iterations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update the best member and worst member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[best , blocation]=min(fit);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t==1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                                           % Optimal location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fbest=best;                                           % The optimization objective function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best&lt;fbest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fbest=best;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update GOA population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i=1:SearchAgents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Phase 1: Exploration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rand &lt;0.5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I=round(1+rand(1,1));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RAND=rand(1,1);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I=round(1+rand(1,dimension));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RAND=rand(1,dimension);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X_P1(i,:)=X(i,:)+RAND .* (Xbest-I.*X(i,:)); % Eq. (4)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X_P1(i,:) = max(X_P1(i,:),lowerbound);X_P1(i,:) = min(X_P1(i,:),upperbound);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position based on Eq (5)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L=X_P1(i,:);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F_P1(i)=fitness(L);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F_P1(i)&lt;fit(i)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X_P1(i,:);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F_P1(i);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END Phase 1: Exploration (global search)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end% END for i=1:SearchAgents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Phase 2: exploitation (local search)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i=1:SearchAgents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X_P2(i,:)= X(i,:)+ (1-2*rand(1,1)) .* ( lowerbound./t+rand(1,1).*(upperbound./t-lowerbound./t));%Eq(6)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X_P2(i,:) = max(X_P2(i,:),lowerbound./t);X_P2(i,:) = min(X_P2(i,:),upperbound./t);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X_P2(i,:) = max(X_P2(i,:),lowerbound);X_P2(i,:) = min(X_P2(i,:),upperbound);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position based on Eq (7)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L=X_P2(i,:);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F_P2(i)=fitness(L);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F_P2(i)&lt;fit(i)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X_P2(i,:);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F_P2(i);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% END for i=1:SearchAgents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END Phase 2: exploitation (local search)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end% END for t=1:Max_iterations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Best_score=fbest;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Best_pos=Xbest;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GOA_curve(t)=fbest;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