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F3D4" w14:textId="77777777" w:rsidR="00712420" w:rsidRPr="00AF62A7" w:rsidRDefault="00712420" w:rsidP="00712420">
      <w:pPr>
        <w:spacing w:line="240" w:lineRule="auto"/>
        <w:jc w:val="center"/>
        <w:rPr>
          <w:b/>
          <w:bCs/>
          <w:sz w:val="32"/>
          <w:szCs w:val="32"/>
          <w:lang w:val="en"/>
        </w:rPr>
      </w:pPr>
      <w:r w:rsidRPr="00AF62A7">
        <w:rPr>
          <w:b/>
          <w:bCs/>
          <w:sz w:val="32"/>
          <w:szCs w:val="32"/>
          <w:lang w:val="en"/>
        </w:rPr>
        <w:t>Practiacl-</w:t>
      </w:r>
      <w:r>
        <w:rPr>
          <w:b/>
          <w:bCs/>
          <w:sz w:val="32"/>
          <w:szCs w:val="32"/>
          <w:lang w:val="en"/>
        </w:rPr>
        <w:t>8</w:t>
      </w:r>
    </w:p>
    <w:p w14:paraId="693EF463" w14:textId="77777777" w:rsidR="00712420" w:rsidRDefault="00712420" w:rsidP="00712420">
      <w:pPr>
        <w:spacing w:line="240" w:lineRule="auto"/>
        <w:rPr>
          <w:lang w:val="en"/>
        </w:rPr>
      </w:pPr>
    </w:p>
    <w:p w14:paraId="2F327B24" w14:textId="77777777" w:rsidR="00712420" w:rsidRDefault="00712420" w:rsidP="00712420">
      <w:pPr>
        <w:spacing w:line="240" w:lineRule="auto"/>
        <w:rPr>
          <w:lang w:val="en"/>
        </w:rPr>
      </w:pPr>
    </w:p>
    <w:p w14:paraId="3EAAF39D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>Practical 8: Identify Phishing Attack</w:t>
      </w:r>
    </w:p>
    <w:p w14:paraId="3F509837" w14:textId="77777777" w:rsidR="00712420" w:rsidRPr="00456CE2" w:rsidRDefault="00712420" w:rsidP="00712420">
      <w:pPr>
        <w:spacing w:line="240" w:lineRule="auto"/>
        <w:rPr>
          <w:lang w:val="en"/>
        </w:rPr>
      </w:pPr>
    </w:p>
    <w:p w14:paraId="11EC4914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>Aim</w:t>
      </w:r>
    </w:p>
    <w:p w14:paraId="30BC489A" w14:textId="77777777" w:rsidR="00712420" w:rsidRPr="00456CE2" w:rsidRDefault="00712420" w:rsidP="00712420">
      <w:pPr>
        <w:spacing w:line="240" w:lineRule="auto"/>
        <w:rPr>
          <w:lang w:val="en"/>
        </w:rPr>
      </w:pPr>
    </w:p>
    <w:p w14:paraId="423A0899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>To identify phishing attempts through digital messages.</w:t>
      </w:r>
    </w:p>
    <w:p w14:paraId="4768A874" w14:textId="77777777" w:rsidR="00712420" w:rsidRPr="00456CE2" w:rsidRDefault="00712420" w:rsidP="00712420">
      <w:pPr>
        <w:spacing w:line="240" w:lineRule="auto"/>
        <w:rPr>
          <w:lang w:val="en"/>
        </w:rPr>
      </w:pPr>
    </w:p>
    <w:p w14:paraId="15133FF0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>Objectives</w:t>
      </w:r>
    </w:p>
    <w:p w14:paraId="1E888CD7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ab/>
        <w:t>•</w:t>
      </w:r>
      <w:r w:rsidRPr="00456CE2">
        <w:rPr>
          <w:lang w:val="en"/>
        </w:rPr>
        <w:tab/>
        <w:t>To detect cybercrime</w:t>
      </w:r>
    </w:p>
    <w:p w14:paraId="778FE5D9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ab/>
        <w:t>•</w:t>
      </w:r>
      <w:r w:rsidRPr="00456CE2">
        <w:rPr>
          <w:lang w:val="en"/>
        </w:rPr>
        <w:tab/>
        <w:t>To recognize scam elements</w:t>
      </w:r>
    </w:p>
    <w:p w14:paraId="6671BC8D" w14:textId="77777777" w:rsidR="00712420" w:rsidRPr="00456CE2" w:rsidRDefault="00712420" w:rsidP="00712420">
      <w:pPr>
        <w:spacing w:line="240" w:lineRule="auto"/>
        <w:rPr>
          <w:lang w:val="en"/>
        </w:rPr>
      </w:pPr>
    </w:p>
    <w:p w14:paraId="345B5DD7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>Materials Required</w:t>
      </w:r>
    </w:p>
    <w:p w14:paraId="302BDB2C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ab/>
        <w:t>•</w:t>
      </w:r>
      <w:r w:rsidRPr="00456CE2">
        <w:rPr>
          <w:lang w:val="en"/>
        </w:rPr>
        <w:tab/>
        <w:t>Provided phishing example</w:t>
      </w:r>
    </w:p>
    <w:p w14:paraId="1D83E733" w14:textId="77777777" w:rsidR="00712420" w:rsidRPr="00456CE2" w:rsidRDefault="00712420" w:rsidP="00712420">
      <w:pPr>
        <w:spacing w:line="240" w:lineRule="auto"/>
        <w:rPr>
          <w:lang w:val="en"/>
        </w:rPr>
      </w:pPr>
    </w:p>
    <w:p w14:paraId="68495C8D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>Procedure</w:t>
      </w:r>
    </w:p>
    <w:p w14:paraId="617082EF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lang w:val="en"/>
        </w:rPr>
        <w:tab/>
      </w:r>
      <w:r w:rsidRPr="00456CE2">
        <w:rPr>
          <w:b/>
          <w:bCs/>
          <w:lang w:val="en"/>
        </w:rPr>
        <w:t>Read message text</w:t>
      </w:r>
      <w:r w:rsidRPr="00456CE2">
        <w:rPr>
          <w:b/>
          <w:bCs/>
          <w:lang w:val="en"/>
        </w:rPr>
        <w:br/>
      </w:r>
      <w:r w:rsidRPr="00456CE2">
        <w:rPr>
          <w:lang w:val="en"/>
        </w:rPr>
        <w:t xml:space="preserve"> Carefully go through the entire message to understand its content and intent.</w:t>
      </w:r>
      <w:r w:rsidRPr="00456CE2">
        <w:rPr>
          <w:lang w:val="en"/>
        </w:rPr>
        <w:br/>
        <w:t xml:space="preserve"> Make note of any unusual requests or unfamiliar senders.</w:t>
      </w:r>
      <w:r w:rsidRPr="00456CE2">
        <w:rPr>
          <w:lang w:val="en"/>
        </w:rPr>
        <w:br/>
      </w:r>
    </w:p>
    <w:p w14:paraId="345BF260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b/>
          <w:bCs/>
          <w:lang w:val="en"/>
        </w:rPr>
        <w:t>Identify suspicious elements</w:t>
      </w:r>
      <w:r w:rsidRPr="00456CE2">
        <w:rPr>
          <w:b/>
          <w:bCs/>
          <w:lang w:val="en"/>
        </w:rPr>
        <w:br/>
      </w:r>
      <w:r w:rsidRPr="00456CE2">
        <w:rPr>
          <w:lang w:val="en"/>
        </w:rPr>
        <w:t xml:space="preserve"> Look for spelling errors, urgent demands, unknown links, or too-good-to-be-true offers.</w:t>
      </w:r>
      <w:r w:rsidRPr="00456CE2">
        <w:rPr>
          <w:lang w:val="en"/>
        </w:rPr>
        <w:br/>
        <w:t xml:space="preserve"> These signs often indicate potential scams or malicious intent.</w:t>
      </w:r>
      <w:r w:rsidRPr="00456CE2">
        <w:rPr>
          <w:lang w:val="en"/>
        </w:rPr>
        <w:br/>
      </w:r>
    </w:p>
    <w:p w14:paraId="466E27C3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b/>
          <w:bCs/>
          <w:lang w:val="en"/>
        </w:rPr>
        <w:t>List cybercrime type</w:t>
      </w:r>
      <w:r w:rsidRPr="00456CE2">
        <w:rPr>
          <w:b/>
          <w:bCs/>
          <w:lang w:val="en"/>
        </w:rPr>
        <w:br/>
      </w:r>
      <w:r w:rsidRPr="00456CE2">
        <w:rPr>
          <w:lang w:val="en"/>
        </w:rPr>
        <w:t xml:space="preserve"> Based on the suspicious elements, categorize the message as phishing, fraud, malware attempt, etc.</w:t>
      </w:r>
      <w:r w:rsidRPr="00456CE2">
        <w:rPr>
          <w:lang w:val="en"/>
        </w:rPr>
        <w:br/>
        <w:t xml:space="preserve"> This helps in understanding the nature and threat level of the cybercrime.</w:t>
      </w:r>
      <w:r w:rsidRPr="00456CE2">
        <w:rPr>
          <w:lang w:val="en"/>
        </w:rPr>
        <w:br/>
      </w:r>
    </w:p>
    <w:p w14:paraId="0AF84A58" w14:textId="77777777" w:rsidR="00712420" w:rsidRPr="00456CE2" w:rsidRDefault="00712420" w:rsidP="00712420">
      <w:pPr>
        <w:spacing w:line="240" w:lineRule="auto"/>
        <w:rPr>
          <w:lang w:val="en"/>
        </w:rPr>
      </w:pPr>
      <w:r w:rsidRPr="00456CE2">
        <w:rPr>
          <w:b/>
          <w:bCs/>
          <w:lang w:val="en"/>
        </w:rPr>
        <w:t>Write verification steps</w:t>
      </w:r>
      <w:r w:rsidRPr="00456CE2">
        <w:rPr>
          <w:b/>
          <w:bCs/>
          <w:lang w:val="en"/>
        </w:rPr>
        <w:br/>
      </w:r>
      <w:r w:rsidRPr="00456CE2">
        <w:rPr>
          <w:lang w:val="en"/>
        </w:rPr>
        <w:t xml:space="preserve"> Suggest ways to confirm authenticity, such as checking the sender’s email, contacting the official source, or scanning links.</w:t>
      </w:r>
      <w:r w:rsidRPr="00456CE2">
        <w:rPr>
          <w:lang w:val="en"/>
        </w:rPr>
        <w:br/>
        <w:t xml:space="preserve"> These steps help prevent falling victim to cyberattacks.</w:t>
      </w:r>
    </w:p>
    <w:p w14:paraId="7248D806" w14:textId="77777777" w:rsidR="00712420" w:rsidRDefault="00712420" w:rsidP="00712420">
      <w:pPr>
        <w:spacing w:line="240" w:lineRule="auto"/>
      </w:pPr>
    </w:p>
    <w:p w14:paraId="6F945803" w14:textId="77777777" w:rsidR="00712420" w:rsidRPr="00456CE2" w:rsidRDefault="00712420" w:rsidP="00712420">
      <w:pPr>
        <w:spacing w:line="240" w:lineRule="auto"/>
        <w:rPr>
          <w:b/>
          <w:bCs/>
        </w:rPr>
      </w:pPr>
      <w:r w:rsidRPr="00456CE2">
        <w:rPr>
          <w:b/>
          <w:bCs/>
        </w:rPr>
        <w:lastRenderedPageBreak/>
        <w:t>a) What type of cybercrime is happening here?</w:t>
      </w:r>
    </w:p>
    <w:p w14:paraId="2901526B" w14:textId="77777777" w:rsidR="00712420" w:rsidRDefault="00712420" w:rsidP="00712420">
      <w:pPr>
        <w:spacing w:line="240" w:lineRule="auto"/>
      </w:pPr>
      <w:r>
        <w:t>This is a Phishing attack, specifically a Job Fraud / Employment Scam.</w:t>
      </w:r>
    </w:p>
    <w:p w14:paraId="32C398EE" w14:textId="77777777" w:rsidR="00712420" w:rsidRDefault="00712420" w:rsidP="00712420">
      <w:pPr>
        <w:spacing w:line="240" w:lineRule="auto"/>
      </w:pPr>
      <w:r>
        <w:t>Since the fake job offer is sent through LinkedIn, it is also called Social Media Phishing.</w:t>
      </w:r>
    </w:p>
    <w:p w14:paraId="14CEB5EF" w14:textId="77777777" w:rsidR="00712420" w:rsidRPr="00456CE2" w:rsidRDefault="00712420" w:rsidP="00712420">
      <w:pPr>
        <w:spacing w:line="240" w:lineRule="auto"/>
        <w:rPr>
          <w:b/>
          <w:bCs/>
        </w:rPr>
      </w:pPr>
      <w:r w:rsidRPr="00456CE2">
        <w:rPr>
          <w:b/>
          <w:bCs/>
        </w:rPr>
        <w:t>b) List three red flags that show it is a scam:</w:t>
      </w:r>
    </w:p>
    <w:p w14:paraId="592652A3" w14:textId="77777777" w:rsidR="00712420" w:rsidRDefault="00712420" w:rsidP="00712420">
      <w:pPr>
        <w:spacing w:line="240" w:lineRule="auto"/>
      </w:pPr>
      <w:r>
        <w:t>Request for payment – Genuine companies never ask candidates to pay verification, security, or equipment fees.</w:t>
      </w:r>
    </w:p>
    <w:p w14:paraId="2E3D15A0" w14:textId="77777777" w:rsidR="00712420" w:rsidRDefault="00712420" w:rsidP="00712420">
      <w:pPr>
        <w:spacing w:line="240" w:lineRule="auto"/>
      </w:pPr>
      <w:r>
        <w:t>Sense of urgency – Messages like “Limited seats, pay now to confirm” pressure victims to act quickly.</w:t>
      </w:r>
    </w:p>
    <w:p w14:paraId="78736FDE" w14:textId="77777777" w:rsidR="00712420" w:rsidRDefault="00712420" w:rsidP="00712420">
      <w:pPr>
        <w:spacing w:line="240" w:lineRule="auto"/>
      </w:pPr>
      <w:r>
        <w:t xml:space="preserve">Unrealistic hiring process – Job </w:t>
      </w:r>
      <w:proofErr w:type="gramStart"/>
      <w:r>
        <w:t>offer</w:t>
      </w:r>
      <w:proofErr w:type="gramEnd"/>
      <w:r>
        <w:t xml:space="preserve"> without formal interview, technical test, or official documents.</w:t>
      </w:r>
    </w:p>
    <w:p w14:paraId="7F978231" w14:textId="77777777" w:rsidR="00712420" w:rsidRPr="00297888" w:rsidRDefault="00712420" w:rsidP="00712420">
      <w:pPr>
        <w:spacing w:line="240" w:lineRule="auto"/>
        <w:rPr>
          <w:b/>
          <w:bCs/>
        </w:rPr>
      </w:pPr>
      <w:r w:rsidRPr="00297888">
        <w:rPr>
          <w:b/>
          <w:bCs/>
        </w:rPr>
        <w:t>c) What should he do to verify if a job offer is real?</w:t>
      </w:r>
    </w:p>
    <w:p w14:paraId="726A9D64" w14:textId="77777777" w:rsidR="00712420" w:rsidRDefault="00712420" w:rsidP="00712420">
      <w:pPr>
        <w:pStyle w:val="ListParagraph"/>
        <w:numPr>
          <w:ilvl w:val="0"/>
          <w:numId w:val="1"/>
        </w:numPr>
        <w:spacing w:line="240" w:lineRule="auto"/>
      </w:pPr>
      <w:r w:rsidRPr="00297888">
        <w:rPr>
          <w:b/>
          <w:bCs/>
        </w:rPr>
        <w:t>Check the official careers website</w:t>
      </w:r>
      <w:r>
        <w:t xml:space="preserve"> of the company and verify the job ID or application status.</w:t>
      </w:r>
    </w:p>
    <w:p w14:paraId="7F24EE73" w14:textId="77777777" w:rsidR="00712420" w:rsidRDefault="00712420" w:rsidP="00712420">
      <w:pPr>
        <w:pStyle w:val="ListParagraph"/>
        <w:numPr>
          <w:ilvl w:val="0"/>
          <w:numId w:val="1"/>
        </w:numPr>
        <w:spacing w:line="240" w:lineRule="auto"/>
      </w:pPr>
      <w:r w:rsidRPr="00297888">
        <w:rPr>
          <w:b/>
          <w:bCs/>
        </w:rPr>
        <w:t>Verify the sender –</w:t>
      </w:r>
      <w:r>
        <w:t xml:space="preserve"> Check the recruiter’s profile and official email domain (e.g., @google.com).</w:t>
      </w:r>
    </w:p>
    <w:p w14:paraId="46DCABFC" w14:textId="77777777" w:rsidR="00712420" w:rsidRDefault="00712420" w:rsidP="00712420">
      <w:pPr>
        <w:pStyle w:val="ListParagraph"/>
        <w:numPr>
          <w:ilvl w:val="0"/>
          <w:numId w:val="1"/>
        </w:numPr>
        <w:spacing w:line="240" w:lineRule="auto"/>
      </w:pPr>
      <w:r w:rsidRPr="00297888">
        <w:rPr>
          <w:b/>
          <w:bCs/>
        </w:rPr>
        <w:t>Research online –</w:t>
      </w:r>
      <w:r>
        <w:t xml:space="preserve"> Search the recruiter’s name or message text along with words like “scam” or “fraud”.</w:t>
      </w:r>
    </w:p>
    <w:p w14:paraId="1ABEC647" w14:textId="77777777" w:rsidR="00712420" w:rsidRDefault="00712420" w:rsidP="00712420">
      <w:pPr>
        <w:pStyle w:val="ListParagraph"/>
        <w:numPr>
          <w:ilvl w:val="0"/>
          <w:numId w:val="1"/>
        </w:numPr>
        <w:spacing w:line="240" w:lineRule="auto"/>
      </w:pPr>
      <w:r w:rsidRPr="00297888">
        <w:rPr>
          <w:b/>
          <w:bCs/>
        </w:rPr>
        <w:t>Contact the company directly</w:t>
      </w:r>
      <w:r>
        <w:t xml:space="preserve"> using official contact details from the company’s verified website.</w:t>
      </w:r>
    </w:p>
    <w:p w14:paraId="35B0AA5A" w14:textId="77777777" w:rsidR="00712420" w:rsidRDefault="00712420"/>
    <w:sectPr w:rsidR="00712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69EE"/>
    <w:multiLevelType w:val="hybridMultilevel"/>
    <w:tmpl w:val="934A0A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4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20"/>
    <w:rsid w:val="0034702A"/>
    <w:rsid w:val="003D6E8D"/>
    <w:rsid w:val="0071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CF40"/>
  <w15:chartTrackingRefBased/>
  <w15:docId w15:val="{2BEF6075-4078-4D09-8C88-3BAA103E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420"/>
  </w:style>
  <w:style w:type="paragraph" w:styleId="Heading1">
    <w:name w:val="heading 1"/>
    <w:basedOn w:val="Normal"/>
    <w:next w:val="Normal"/>
    <w:link w:val="Heading1Char"/>
    <w:uiPriority w:val="9"/>
    <w:qFormat/>
    <w:rsid w:val="0071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2</cp:revision>
  <dcterms:created xsi:type="dcterms:W3CDTF">2026-01-02T18:29:00Z</dcterms:created>
  <dcterms:modified xsi:type="dcterms:W3CDTF">2026-01-02T18:29:00Z</dcterms:modified>
</cp:coreProperties>
</file>