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9D8" w14:textId="77777777" w:rsidR="00851978" w:rsidRDefault="00B35F27">
      <w:pPr>
        <w:widowControl w:val="0"/>
        <w:pBdr>
          <w:top w:val="nil"/>
          <w:left w:val="nil"/>
          <w:bottom w:val="nil"/>
          <w:right w:val="nil"/>
          <w:between w:val="nil"/>
        </w:pBdr>
        <w:spacing w:line="240" w:lineRule="auto"/>
        <w:ind w:left="1967"/>
        <w:rPr>
          <w:rFonts w:ascii="Roboto" w:eastAsia="Roboto" w:hAnsi="Roboto" w:cs="Roboto"/>
          <w:b/>
          <w:color w:val="000000"/>
          <w:sz w:val="48"/>
          <w:szCs w:val="48"/>
        </w:rPr>
      </w:pPr>
      <w:r>
        <w:rPr>
          <w:rFonts w:ascii="Roboto" w:eastAsia="Roboto" w:hAnsi="Roboto" w:cs="Roboto"/>
          <w:b/>
          <w:color w:val="000000"/>
          <w:sz w:val="48"/>
          <w:szCs w:val="48"/>
        </w:rPr>
        <w:t xml:space="preserve">Advance Excel Assignment 3 </w:t>
      </w:r>
    </w:p>
    <w:p w14:paraId="092639D9" w14:textId="4DEA4A35" w:rsidR="00851978" w:rsidRPr="003A0262" w:rsidRDefault="00B35F27" w:rsidP="003A0262">
      <w:pPr>
        <w:pStyle w:val="ListParagraph"/>
        <w:widowControl w:val="0"/>
        <w:numPr>
          <w:ilvl w:val="0"/>
          <w:numId w:val="1"/>
        </w:numPr>
        <w:pBdr>
          <w:top w:val="nil"/>
          <w:left w:val="nil"/>
          <w:bottom w:val="nil"/>
          <w:right w:val="nil"/>
          <w:between w:val="nil"/>
        </w:pBdr>
        <w:spacing w:before="496" w:line="240" w:lineRule="auto"/>
        <w:rPr>
          <w:rFonts w:ascii="Roboto" w:eastAsia="Roboto" w:hAnsi="Roboto" w:cs="Roboto"/>
          <w:color w:val="0E101A"/>
          <w:sz w:val="27"/>
          <w:szCs w:val="27"/>
        </w:rPr>
      </w:pPr>
      <w:r w:rsidRPr="003A0262">
        <w:rPr>
          <w:rFonts w:ascii="Roboto" w:eastAsia="Roboto" w:hAnsi="Roboto" w:cs="Roboto"/>
          <w:color w:val="0E101A"/>
          <w:sz w:val="27"/>
          <w:szCs w:val="27"/>
        </w:rPr>
        <w:t>How and when to use the AutoSum command in excel?</w:t>
      </w:r>
    </w:p>
    <w:p w14:paraId="1CF3BEC5" w14:textId="0125F4B1" w:rsidR="003A0262" w:rsidRPr="003A0262" w:rsidRDefault="003A0262" w:rsidP="003A0262">
      <w:pPr>
        <w:pStyle w:val="ListParagraph"/>
        <w:widowControl w:val="0"/>
        <w:numPr>
          <w:ilvl w:val="0"/>
          <w:numId w:val="2"/>
        </w:numPr>
        <w:pBdr>
          <w:top w:val="nil"/>
          <w:left w:val="nil"/>
          <w:bottom w:val="nil"/>
          <w:right w:val="nil"/>
          <w:between w:val="nil"/>
        </w:pBdr>
        <w:spacing w:before="496" w:line="240" w:lineRule="auto"/>
        <w:rPr>
          <w:rFonts w:ascii="Roboto" w:eastAsia="Roboto" w:hAnsi="Roboto" w:cs="Roboto"/>
          <w:color w:val="0E101A"/>
          <w:sz w:val="27"/>
          <w:szCs w:val="27"/>
        </w:rPr>
      </w:pPr>
      <w:r w:rsidRPr="003A0262">
        <w:rPr>
          <w:rFonts w:ascii="Roboto" w:eastAsia="Roboto" w:hAnsi="Roboto" w:cs="Roboto"/>
          <w:color w:val="0E101A"/>
          <w:sz w:val="27"/>
          <w:szCs w:val="27"/>
        </w:rPr>
        <w:t xml:space="preserve">If you need to sum a column or row of numbers, </w:t>
      </w:r>
      <w:r>
        <w:rPr>
          <w:rFonts w:ascii="Roboto" w:eastAsia="Roboto" w:hAnsi="Roboto" w:cs="Roboto"/>
          <w:color w:val="0E101A"/>
          <w:sz w:val="27"/>
          <w:szCs w:val="27"/>
        </w:rPr>
        <w:t>E</w:t>
      </w:r>
      <w:r w:rsidRPr="003A0262">
        <w:rPr>
          <w:rFonts w:ascii="Roboto" w:eastAsia="Roboto" w:hAnsi="Roboto" w:cs="Roboto"/>
          <w:color w:val="0E101A"/>
          <w:sz w:val="27"/>
          <w:szCs w:val="27"/>
        </w:rPr>
        <w:t xml:space="preserve">xcel </w:t>
      </w:r>
      <w:r>
        <w:rPr>
          <w:rFonts w:ascii="Roboto" w:eastAsia="Roboto" w:hAnsi="Roboto" w:cs="Roboto"/>
          <w:color w:val="0E101A"/>
          <w:sz w:val="27"/>
          <w:szCs w:val="27"/>
        </w:rPr>
        <w:t>performs</w:t>
      </w:r>
      <w:r w:rsidRPr="003A0262">
        <w:rPr>
          <w:rFonts w:ascii="Roboto" w:eastAsia="Roboto" w:hAnsi="Roboto" w:cs="Roboto"/>
          <w:color w:val="0E101A"/>
          <w:sz w:val="27"/>
          <w:szCs w:val="27"/>
        </w:rPr>
        <w:t xml:space="preserve"> </w:t>
      </w:r>
      <w:r>
        <w:rPr>
          <w:rFonts w:ascii="Roboto" w:eastAsia="Roboto" w:hAnsi="Roboto" w:cs="Roboto"/>
          <w:color w:val="0E101A"/>
          <w:sz w:val="27"/>
          <w:szCs w:val="27"/>
        </w:rPr>
        <w:t>operation by itself</w:t>
      </w:r>
      <w:r w:rsidRPr="003A0262">
        <w:rPr>
          <w:rFonts w:ascii="Roboto" w:eastAsia="Roboto" w:hAnsi="Roboto" w:cs="Roboto"/>
          <w:color w:val="0E101A"/>
          <w:sz w:val="27"/>
          <w:szCs w:val="27"/>
        </w:rPr>
        <w:t>.</w:t>
      </w:r>
      <w:r>
        <w:rPr>
          <w:rFonts w:ascii="Roboto" w:eastAsia="Roboto" w:hAnsi="Roboto" w:cs="Roboto"/>
          <w:color w:val="0E101A"/>
          <w:sz w:val="27"/>
          <w:szCs w:val="27"/>
        </w:rPr>
        <w:t xml:space="preserve"> To get desired result,</w:t>
      </w:r>
      <w:r w:rsidRPr="003A0262">
        <w:rPr>
          <w:rFonts w:ascii="Roboto" w:eastAsia="Roboto" w:hAnsi="Roboto" w:cs="Roboto"/>
          <w:color w:val="0E101A"/>
          <w:sz w:val="27"/>
          <w:szCs w:val="27"/>
        </w:rPr>
        <w:t> </w:t>
      </w:r>
      <w:r>
        <w:rPr>
          <w:rFonts w:ascii="Roboto" w:eastAsia="Roboto" w:hAnsi="Roboto" w:cs="Roboto"/>
          <w:color w:val="0E101A"/>
          <w:sz w:val="27"/>
          <w:szCs w:val="27"/>
        </w:rPr>
        <w:t>s</w:t>
      </w:r>
      <w:r w:rsidRPr="003A0262">
        <w:rPr>
          <w:rFonts w:ascii="Roboto" w:eastAsia="Roboto" w:hAnsi="Roboto" w:cs="Roboto"/>
          <w:color w:val="0E101A"/>
          <w:sz w:val="27"/>
          <w:szCs w:val="27"/>
        </w:rPr>
        <w:t>elect a cell next to the numbers you want to sum, click AutoSum on the Home tab, press Enter, and you're done. When you click AutoSum, Excel automatically enters a formula (that uses the SUM function) to sum the numbers.</w:t>
      </w:r>
    </w:p>
    <w:p w14:paraId="092639DA" w14:textId="48B12CAC" w:rsidR="00851978" w:rsidRPr="00E001E9" w:rsidRDefault="00B35F27" w:rsidP="00E001E9">
      <w:pPr>
        <w:pStyle w:val="ListParagraph"/>
        <w:widowControl w:val="0"/>
        <w:numPr>
          <w:ilvl w:val="0"/>
          <w:numId w:val="1"/>
        </w:numPr>
        <w:pBdr>
          <w:top w:val="nil"/>
          <w:left w:val="nil"/>
          <w:bottom w:val="nil"/>
          <w:right w:val="nil"/>
          <w:between w:val="nil"/>
        </w:pBdr>
        <w:spacing w:before="347" w:line="240" w:lineRule="auto"/>
        <w:rPr>
          <w:rFonts w:ascii="Roboto" w:eastAsia="Roboto" w:hAnsi="Roboto" w:cs="Roboto"/>
          <w:color w:val="0E101A"/>
          <w:sz w:val="27"/>
          <w:szCs w:val="27"/>
        </w:rPr>
      </w:pPr>
      <w:r w:rsidRPr="00E001E9">
        <w:rPr>
          <w:rFonts w:ascii="Roboto" w:eastAsia="Roboto" w:hAnsi="Roboto" w:cs="Roboto"/>
          <w:color w:val="0E101A"/>
          <w:sz w:val="27"/>
          <w:szCs w:val="27"/>
        </w:rPr>
        <w:t xml:space="preserve">What is the shortcut key to perform AutoSum? </w:t>
      </w:r>
    </w:p>
    <w:p w14:paraId="7273347A" w14:textId="14AB60B4" w:rsidR="00E001E9" w:rsidRPr="00E001E9" w:rsidRDefault="00E001E9" w:rsidP="00E001E9">
      <w:pPr>
        <w:pStyle w:val="ListParagraph"/>
        <w:widowControl w:val="0"/>
        <w:numPr>
          <w:ilvl w:val="0"/>
          <w:numId w:val="2"/>
        </w:numPr>
        <w:pBdr>
          <w:top w:val="nil"/>
          <w:left w:val="nil"/>
          <w:bottom w:val="nil"/>
          <w:right w:val="nil"/>
          <w:between w:val="nil"/>
        </w:pBdr>
        <w:spacing w:before="347" w:line="240" w:lineRule="auto"/>
        <w:rPr>
          <w:rFonts w:ascii="Roboto" w:eastAsia="Roboto" w:hAnsi="Roboto" w:cs="Roboto"/>
          <w:color w:val="0E101A"/>
          <w:sz w:val="27"/>
          <w:szCs w:val="27"/>
        </w:rPr>
      </w:pPr>
      <w:r w:rsidRPr="00E001E9">
        <w:rPr>
          <w:rFonts w:ascii="Roboto" w:eastAsia="Roboto" w:hAnsi="Roboto" w:cs="Roboto"/>
          <w:color w:val="0E101A"/>
          <w:sz w:val="27"/>
          <w:szCs w:val="27"/>
        </w:rPr>
        <w:t xml:space="preserve">AutoSum is a fast, easy way to add up multiple values in Excel. You can access the AutoSum command from either the </w:t>
      </w:r>
      <w:proofErr w:type="gramStart"/>
      <w:r w:rsidRPr="00E001E9">
        <w:rPr>
          <w:rFonts w:ascii="Roboto" w:eastAsia="Roboto" w:hAnsi="Roboto" w:cs="Roboto"/>
          <w:color w:val="0E101A"/>
          <w:sz w:val="27"/>
          <w:szCs w:val="27"/>
        </w:rPr>
        <w:t>Home</w:t>
      </w:r>
      <w:proofErr w:type="gramEnd"/>
      <w:r w:rsidRPr="00E001E9">
        <w:rPr>
          <w:rFonts w:ascii="Roboto" w:eastAsia="Roboto" w:hAnsi="Roboto" w:cs="Roboto"/>
          <w:color w:val="0E101A"/>
          <w:sz w:val="27"/>
          <w:szCs w:val="27"/>
        </w:rPr>
        <w:t xml:space="preserve"> tab or the Formulas tab, but there is a keyboard shortcut that makes it even faster: Alt+=. To use this shortcut, simply hold down the Alt key, then press the equals sign on your keyboard</w:t>
      </w:r>
    </w:p>
    <w:p w14:paraId="092639DB" w14:textId="44E416CF" w:rsidR="00851978" w:rsidRPr="003F23F8" w:rsidRDefault="00B35F27" w:rsidP="003F23F8">
      <w:pPr>
        <w:pStyle w:val="ListParagraph"/>
        <w:widowControl w:val="0"/>
        <w:numPr>
          <w:ilvl w:val="0"/>
          <w:numId w:val="1"/>
        </w:numPr>
        <w:pBdr>
          <w:top w:val="nil"/>
          <w:left w:val="nil"/>
          <w:bottom w:val="nil"/>
          <w:right w:val="nil"/>
          <w:between w:val="nil"/>
        </w:pBdr>
        <w:spacing w:before="347" w:line="240" w:lineRule="auto"/>
        <w:rPr>
          <w:rFonts w:ascii="Roboto" w:eastAsia="Roboto" w:hAnsi="Roboto" w:cs="Roboto"/>
          <w:color w:val="0E101A"/>
          <w:sz w:val="27"/>
          <w:szCs w:val="27"/>
        </w:rPr>
      </w:pPr>
      <w:r w:rsidRPr="003F23F8">
        <w:rPr>
          <w:rFonts w:ascii="Roboto" w:eastAsia="Roboto" w:hAnsi="Roboto" w:cs="Roboto"/>
          <w:color w:val="0E101A"/>
          <w:sz w:val="27"/>
          <w:szCs w:val="27"/>
        </w:rPr>
        <w:t xml:space="preserve">How do you get rid of Formula that omits adjacent cells? </w:t>
      </w:r>
    </w:p>
    <w:p w14:paraId="2A6908FD" w14:textId="058B9289" w:rsidR="003F23F8" w:rsidRPr="003F23F8" w:rsidRDefault="003F23F8" w:rsidP="003F23F8">
      <w:pPr>
        <w:pStyle w:val="ListParagraph"/>
        <w:numPr>
          <w:ilvl w:val="0"/>
          <w:numId w:val="4"/>
        </w:numPr>
        <w:spacing w:line="240" w:lineRule="auto"/>
        <w:rPr>
          <w:rFonts w:ascii="Roboto" w:eastAsia="Roboto" w:hAnsi="Roboto" w:cs="Roboto"/>
          <w:color w:val="0E101A"/>
          <w:sz w:val="27"/>
          <w:szCs w:val="27"/>
        </w:rPr>
      </w:pPr>
      <w:r w:rsidRPr="003F23F8">
        <w:rPr>
          <w:rFonts w:ascii="Roboto" w:eastAsia="Roboto" w:hAnsi="Roboto" w:cs="Roboto"/>
          <w:color w:val="0E101A"/>
          <w:sz w:val="27"/>
          <w:szCs w:val="27"/>
        </w:rPr>
        <w:t>To turn off the notification "Formula Omits Adjacent Cells" you're getting, kindly follow the steps below:</w:t>
      </w:r>
    </w:p>
    <w:p w14:paraId="1A8AA2AF" w14:textId="77777777" w:rsidR="003F23F8" w:rsidRPr="003F23F8" w:rsidRDefault="003F23F8" w:rsidP="003F23F8">
      <w:pPr>
        <w:numPr>
          <w:ilvl w:val="0"/>
          <w:numId w:val="2"/>
        </w:numPr>
        <w:shd w:val="clear" w:color="auto" w:fill="FFFFFF"/>
        <w:spacing w:after="60" w:line="240" w:lineRule="auto"/>
        <w:rPr>
          <w:rFonts w:ascii="Roboto" w:eastAsia="Roboto" w:hAnsi="Roboto" w:cs="Roboto"/>
          <w:color w:val="0E101A"/>
          <w:sz w:val="27"/>
          <w:szCs w:val="27"/>
        </w:rPr>
      </w:pPr>
      <w:r w:rsidRPr="003F23F8">
        <w:rPr>
          <w:rFonts w:ascii="Roboto" w:eastAsia="Roboto" w:hAnsi="Roboto" w:cs="Roboto"/>
          <w:color w:val="0E101A"/>
          <w:sz w:val="27"/>
          <w:szCs w:val="27"/>
        </w:rPr>
        <w:t>Open Excel and then click on File.</w:t>
      </w:r>
    </w:p>
    <w:p w14:paraId="538FE612" w14:textId="77777777" w:rsidR="003F23F8" w:rsidRPr="003F23F8" w:rsidRDefault="003F23F8" w:rsidP="003F23F8">
      <w:pPr>
        <w:numPr>
          <w:ilvl w:val="0"/>
          <w:numId w:val="2"/>
        </w:numPr>
        <w:shd w:val="clear" w:color="auto" w:fill="FFFFFF"/>
        <w:spacing w:after="60" w:line="240" w:lineRule="auto"/>
        <w:rPr>
          <w:rFonts w:ascii="Roboto" w:eastAsia="Roboto" w:hAnsi="Roboto" w:cs="Roboto"/>
          <w:color w:val="0E101A"/>
          <w:sz w:val="27"/>
          <w:szCs w:val="27"/>
        </w:rPr>
      </w:pPr>
      <w:r w:rsidRPr="003F23F8">
        <w:rPr>
          <w:rFonts w:ascii="Roboto" w:eastAsia="Roboto" w:hAnsi="Roboto" w:cs="Roboto"/>
          <w:color w:val="0E101A"/>
          <w:sz w:val="27"/>
          <w:szCs w:val="27"/>
        </w:rPr>
        <w:t>Go to Options and then select Formulas.</w:t>
      </w:r>
    </w:p>
    <w:p w14:paraId="527A19DA" w14:textId="77777777" w:rsidR="003F23F8" w:rsidRPr="003F23F8" w:rsidRDefault="003F23F8" w:rsidP="003F23F8">
      <w:pPr>
        <w:numPr>
          <w:ilvl w:val="0"/>
          <w:numId w:val="2"/>
        </w:numPr>
        <w:shd w:val="clear" w:color="auto" w:fill="FFFFFF"/>
        <w:spacing w:after="60" w:line="240" w:lineRule="auto"/>
        <w:rPr>
          <w:rFonts w:ascii="Roboto" w:eastAsia="Roboto" w:hAnsi="Roboto" w:cs="Roboto"/>
          <w:color w:val="0E101A"/>
          <w:sz w:val="27"/>
          <w:szCs w:val="27"/>
        </w:rPr>
      </w:pPr>
      <w:r w:rsidRPr="003F23F8">
        <w:rPr>
          <w:rFonts w:ascii="Roboto" w:eastAsia="Roboto" w:hAnsi="Roboto" w:cs="Roboto"/>
          <w:color w:val="0E101A"/>
          <w:sz w:val="27"/>
          <w:szCs w:val="27"/>
        </w:rPr>
        <w:t>Look for Error checking rules and uncheck Formulas which omit cells in a region.</w:t>
      </w:r>
    </w:p>
    <w:p w14:paraId="0305513D" w14:textId="47B49B23" w:rsidR="00384AF2" w:rsidRPr="00384AF2" w:rsidRDefault="003F23F8" w:rsidP="00384AF2">
      <w:pPr>
        <w:numPr>
          <w:ilvl w:val="0"/>
          <w:numId w:val="2"/>
        </w:numPr>
        <w:shd w:val="clear" w:color="auto" w:fill="FFFFFF"/>
        <w:spacing w:after="60" w:line="240" w:lineRule="auto"/>
        <w:rPr>
          <w:rFonts w:ascii="Roboto" w:eastAsia="Roboto" w:hAnsi="Roboto" w:cs="Roboto"/>
          <w:color w:val="0E101A"/>
          <w:sz w:val="27"/>
          <w:szCs w:val="27"/>
        </w:rPr>
      </w:pPr>
      <w:r w:rsidRPr="003F23F8">
        <w:rPr>
          <w:rFonts w:ascii="Roboto" w:eastAsia="Roboto" w:hAnsi="Roboto" w:cs="Roboto"/>
          <w:color w:val="0E101A"/>
          <w:sz w:val="27"/>
          <w:szCs w:val="27"/>
        </w:rPr>
        <w:t>Click OK.</w:t>
      </w:r>
    </w:p>
    <w:p w14:paraId="092639DC" w14:textId="19FF5FD9" w:rsidR="00851978" w:rsidRPr="00384AF2" w:rsidRDefault="00B35F27" w:rsidP="00384AF2">
      <w:pPr>
        <w:pStyle w:val="ListParagraph"/>
        <w:widowControl w:val="0"/>
        <w:numPr>
          <w:ilvl w:val="0"/>
          <w:numId w:val="1"/>
        </w:numPr>
        <w:pBdr>
          <w:top w:val="nil"/>
          <w:left w:val="nil"/>
          <w:bottom w:val="nil"/>
          <w:right w:val="nil"/>
          <w:between w:val="nil"/>
        </w:pBdr>
        <w:spacing w:before="347" w:line="240" w:lineRule="auto"/>
        <w:rPr>
          <w:rFonts w:ascii="Roboto" w:eastAsia="Roboto" w:hAnsi="Roboto" w:cs="Roboto"/>
          <w:color w:val="0E101A"/>
          <w:sz w:val="27"/>
          <w:szCs w:val="27"/>
        </w:rPr>
      </w:pPr>
      <w:r w:rsidRPr="00384AF2">
        <w:rPr>
          <w:rFonts w:ascii="Roboto" w:eastAsia="Roboto" w:hAnsi="Roboto" w:cs="Roboto"/>
          <w:color w:val="0E101A"/>
          <w:sz w:val="27"/>
          <w:szCs w:val="27"/>
        </w:rPr>
        <w:t xml:space="preserve">How do you select non-adjacent cells in Excel 2016? </w:t>
      </w:r>
    </w:p>
    <w:p w14:paraId="2195EC53" w14:textId="77777777" w:rsidR="00384AF2" w:rsidRPr="00384AF2" w:rsidRDefault="00384AF2" w:rsidP="007E4DF2">
      <w:pPr>
        <w:pStyle w:val="Heading3"/>
        <w:shd w:val="clear" w:color="auto" w:fill="FFFEFC"/>
        <w:spacing w:before="0" w:after="0" w:line="395" w:lineRule="atLeast"/>
        <w:ind w:firstLine="720"/>
        <w:textAlignment w:val="baseline"/>
        <w:rPr>
          <w:rFonts w:ascii="Roboto" w:eastAsia="Roboto" w:hAnsi="Roboto" w:cs="Roboto"/>
          <w:b w:val="0"/>
          <w:color w:val="0E101A"/>
          <w:sz w:val="27"/>
          <w:szCs w:val="27"/>
        </w:rPr>
      </w:pPr>
      <w:r w:rsidRPr="00384AF2">
        <w:rPr>
          <w:rFonts w:ascii="Roboto" w:eastAsia="Roboto" w:hAnsi="Roboto" w:cs="Roboto"/>
          <w:bCs/>
          <w:color w:val="0E101A"/>
          <w:sz w:val="27"/>
          <w:szCs w:val="27"/>
        </w:rPr>
        <w:t xml:space="preserve">Selecting </w:t>
      </w:r>
      <w:proofErr w:type="gramStart"/>
      <w:r w:rsidRPr="00384AF2">
        <w:rPr>
          <w:rFonts w:ascii="Roboto" w:eastAsia="Roboto" w:hAnsi="Roboto" w:cs="Roboto"/>
          <w:bCs/>
          <w:color w:val="0E101A"/>
          <w:sz w:val="27"/>
          <w:szCs w:val="27"/>
        </w:rPr>
        <w:t>Non Adjacent</w:t>
      </w:r>
      <w:proofErr w:type="gramEnd"/>
      <w:r w:rsidRPr="00384AF2">
        <w:rPr>
          <w:rFonts w:ascii="Roboto" w:eastAsia="Roboto" w:hAnsi="Roboto" w:cs="Roboto"/>
          <w:bCs/>
          <w:color w:val="0E101A"/>
          <w:sz w:val="27"/>
          <w:szCs w:val="27"/>
        </w:rPr>
        <w:t xml:space="preserve"> Cells with a Mouse</w:t>
      </w:r>
    </w:p>
    <w:p w14:paraId="0F97E327" w14:textId="77777777" w:rsidR="00384AF2" w:rsidRPr="00384AF2" w:rsidRDefault="00384AF2" w:rsidP="007E4DF2">
      <w:pPr>
        <w:pStyle w:val="NormalWeb"/>
        <w:shd w:val="clear" w:color="auto" w:fill="FFFEFC"/>
        <w:spacing w:before="0" w:beforeAutospacing="0" w:after="0" w:afterAutospacing="0"/>
        <w:ind w:left="720"/>
        <w:textAlignment w:val="baseline"/>
        <w:rPr>
          <w:rFonts w:ascii="Roboto" w:eastAsia="Roboto" w:hAnsi="Roboto" w:cs="Roboto"/>
          <w:color w:val="0E101A"/>
          <w:sz w:val="27"/>
          <w:szCs w:val="27"/>
        </w:rPr>
      </w:pPr>
      <w:r w:rsidRPr="00384AF2">
        <w:rPr>
          <w:rFonts w:ascii="Roboto" w:eastAsia="Roboto" w:hAnsi="Roboto" w:cs="Roboto"/>
          <w:color w:val="0E101A"/>
          <w:sz w:val="27"/>
          <w:szCs w:val="27"/>
        </w:rPr>
        <w:t>Along with your mouse, you also need the computer keyboard to select one or more rows and columns.</w:t>
      </w:r>
    </w:p>
    <w:p w14:paraId="50F20F15" w14:textId="77777777" w:rsidR="00384AF2" w:rsidRPr="00384AF2" w:rsidRDefault="00384AF2" w:rsidP="00384AF2">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384AF2">
        <w:rPr>
          <w:rFonts w:ascii="Roboto" w:eastAsia="Roboto" w:hAnsi="Roboto" w:cs="Roboto"/>
          <w:color w:val="0E101A"/>
          <w:sz w:val="27"/>
          <w:szCs w:val="27"/>
        </w:rPr>
        <w:t>Click on the cell.</w:t>
      </w:r>
    </w:p>
    <w:p w14:paraId="71397024" w14:textId="77777777" w:rsidR="00384AF2" w:rsidRPr="00384AF2" w:rsidRDefault="00384AF2" w:rsidP="00384AF2">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384AF2">
        <w:rPr>
          <w:rFonts w:ascii="Roboto" w:eastAsia="Roboto" w:hAnsi="Roboto" w:cs="Roboto"/>
          <w:color w:val="0E101A"/>
          <w:sz w:val="27"/>
          <w:szCs w:val="27"/>
        </w:rPr>
        <w:t>Press the Control key on the keyboard. Keep holding it down while you are selecting cells.</w:t>
      </w:r>
    </w:p>
    <w:p w14:paraId="43901B46" w14:textId="6D420088" w:rsidR="00384AF2" w:rsidRDefault="00384AF2" w:rsidP="00384AF2">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384AF2">
        <w:rPr>
          <w:rFonts w:ascii="Roboto" w:eastAsia="Roboto" w:hAnsi="Roboto" w:cs="Roboto"/>
          <w:color w:val="0E101A"/>
          <w:sz w:val="27"/>
          <w:szCs w:val="27"/>
        </w:rPr>
        <w:t>Hold the left-click button on the mouse and drag it to the cells you want to select.</w:t>
      </w:r>
    </w:p>
    <w:p w14:paraId="181B65E2" w14:textId="77777777" w:rsidR="00FD36E3" w:rsidRPr="00384AF2" w:rsidRDefault="00FD36E3" w:rsidP="00FD36E3">
      <w:pPr>
        <w:shd w:val="clear" w:color="auto" w:fill="FFFEFC"/>
        <w:spacing w:line="240" w:lineRule="auto"/>
        <w:ind w:left="1170"/>
        <w:textAlignment w:val="baseline"/>
        <w:rPr>
          <w:rFonts w:ascii="Roboto" w:eastAsia="Roboto" w:hAnsi="Roboto" w:cs="Roboto"/>
          <w:color w:val="0E101A"/>
          <w:sz w:val="27"/>
          <w:szCs w:val="27"/>
        </w:rPr>
      </w:pPr>
    </w:p>
    <w:p w14:paraId="589D1AAE" w14:textId="3289DF5B" w:rsidR="00FD36E3" w:rsidRPr="00FD36E3" w:rsidRDefault="00FD36E3" w:rsidP="00FD36E3">
      <w:pPr>
        <w:shd w:val="clear" w:color="auto" w:fill="FFFEFC"/>
        <w:spacing w:line="240" w:lineRule="auto"/>
        <w:ind w:left="90" w:firstLine="720"/>
        <w:textAlignment w:val="baseline"/>
        <w:rPr>
          <w:rFonts w:ascii="Roboto" w:eastAsia="Roboto" w:hAnsi="Roboto" w:cs="Roboto"/>
          <w:color w:val="0E101A"/>
          <w:sz w:val="27"/>
          <w:szCs w:val="27"/>
        </w:rPr>
      </w:pPr>
      <w:r w:rsidRPr="00FD36E3">
        <w:rPr>
          <w:rFonts w:ascii="Roboto" w:eastAsia="Roboto" w:hAnsi="Roboto" w:cs="Roboto"/>
          <w:b/>
          <w:bCs/>
          <w:color w:val="0E101A"/>
          <w:sz w:val="27"/>
          <w:szCs w:val="27"/>
        </w:rPr>
        <w:t xml:space="preserve">Selecting </w:t>
      </w:r>
      <w:proofErr w:type="gramStart"/>
      <w:r w:rsidRPr="00FD36E3">
        <w:rPr>
          <w:rFonts w:ascii="Roboto" w:eastAsia="Roboto" w:hAnsi="Roboto" w:cs="Roboto"/>
          <w:b/>
          <w:bCs/>
          <w:color w:val="0E101A"/>
          <w:sz w:val="27"/>
          <w:szCs w:val="27"/>
        </w:rPr>
        <w:t>Non Adjacent</w:t>
      </w:r>
      <w:proofErr w:type="gramEnd"/>
      <w:r w:rsidRPr="00FD36E3">
        <w:rPr>
          <w:rFonts w:ascii="Roboto" w:eastAsia="Roboto" w:hAnsi="Roboto" w:cs="Roboto"/>
          <w:b/>
          <w:bCs/>
          <w:color w:val="0E101A"/>
          <w:sz w:val="27"/>
          <w:szCs w:val="27"/>
        </w:rPr>
        <w:t xml:space="preserve"> Cells with a Keyboard</w:t>
      </w:r>
    </w:p>
    <w:p w14:paraId="1E15741B"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Using your keyboard and mouse to select cells is the easiest method. You can also lose the mouse and only use your keyboard. If you want to know how to select non-adjacent cells in the online excel app, this is the best method. You may not be using a mouse if you are working on a mobile device.</w:t>
      </w:r>
    </w:p>
    <w:p w14:paraId="3814030E"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 xml:space="preserve">Using only a keyboard takes a few more steps than with a mouse. Don’t worry. It’s still easy to select </w:t>
      </w:r>
      <w:proofErr w:type="gramStart"/>
      <w:r w:rsidRPr="00FD36E3">
        <w:rPr>
          <w:rFonts w:ascii="Roboto" w:eastAsia="Roboto" w:hAnsi="Roboto" w:cs="Roboto"/>
          <w:color w:val="0E101A"/>
          <w:sz w:val="27"/>
          <w:szCs w:val="27"/>
        </w:rPr>
        <w:t>non adjacent</w:t>
      </w:r>
      <w:proofErr w:type="gramEnd"/>
      <w:r w:rsidRPr="00FD36E3">
        <w:rPr>
          <w:rFonts w:ascii="Roboto" w:eastAsia="Roboto" w:hAnsi="Roboto" w:cs="Roboto"/>
          <w:color w:val="0E101A"/>
          <w:sz w:val="27"/>
          <w:szCs w:val="27"/>
        </w:rPr>
        <w:t xml:space="preserve"> cells.</w:t>
      </w:r>
    </w:p>
    <w:p w14:paraId="72C6025B"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Use the pad or arrow keys on your keyboard to move the cursor to the cell. Now it is the active cell.</w:t>
      </w:r>
    </w:p>
    <w:p w14:paraId="315547D5"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Hold down the F8 key; it’s at the top of your keyboard. Check your status bar it should read Extend Selection.</w:t>
      </w:r>
    </w:p>
    <w:p w14:paraId="2FB18A13"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lastRenderedPageBreak/>
        <w:t>Use the arrow keys on the keyboard to select single cells, rows, and columns. Pressing the F8 key activated the Extend Selection mode, so you automatically have a selection of the adjacent cells.</w:t>
      </w:r>
    </w:p>
    <w:p w14:paraId="490AD09F" w14:textId="77777777" w:rsidR="00FD36E3" w:rsidRPr="00FD36E3" w:rsidRDefault="00FD36E3" w:rsidP="00FD36E3">
      <w:pPr>
        <w:numPr>
          <w:ilvl w:val="0"/>
          <w:numId w:val="5"/>
        </w:numPr>
        <w:shd w:val="clear" w:color="auto" w:fill="FFFEFC"/>
        <w:spacing w:line="240" w:lineRule="auto"/>
        <w:ind w:left="1170"/>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When you are done using the Extend Selection mode, simultaneously hold the F8 and shift keys down. Now, you are back in Add or Remove Selection mode. You can add cells, delete them, and make other edits.</w:t>
      </w:r>
    </w:p>
    <w:p w14:paraId="6B89A156" w14:textId="77777777" w:rsidR="00384AF2" w:rsidRPr="00384AF2" w:rsidRDefault="00384AF2" w:rsidP="00FD36E3">
      <w:pPr>
        <w:shd w:val="clear" w:color="auto" w:fill="FFFEFC"/>
        <w:spacing w:line="240" w:lineRule="auto"/>
        <w:ind w:left="810"/>
        <w:textAlignment w:val="baseline"/>
        <w:rPr>
          <w:rFonts w:ascii="Roboto" w:eastAsia="Roboto" w:hAnsi="Roboto" w:cs="Roboto"/>
          <w:color w:val="0E101A"/>
          <w:sz w:val="27"/>
          <w:szCs w:val="27"/>
        </w:rPr>
      </w:pPr>
    </w:p>
    <w:p w14:paraId="092639DD" w14:textId="4604E276" w:rsidR="00851978" w:rsidRDefault="00B35F27" w:rsidP="00FD36E3">
      <w:pPr>
        <w:pStyle w:val="ListParagraph"/>
        <w:numPr>
          <w:ilvl w:val="0"/>
          <w:numId w:val="1"/>
        </w:numPr>
        <w:shd w:val="clear" w:color="auto" w:fill="FFFEFC"/>
        <w:spacing w:line="240" w:lineRule="auto"/>
        <w:textAlignment w:val="baseline"/>
        <w:rPr>
          <w:rFonts w:ascii="Roboto" w:eastAsia="Roboto" w:hAnsi="Roboto" w:cs="Roboto"/>
          <w:color w:val="0E101A"/>
          <w:sz w:val="27"/>
          <w:szCs w:val="27"/>
        </w:rPr>
      </w:pPr>
      <w:r w:rsidRPr="00FD36E3">
        <w:rPr>
          <w:rFonts w:ascii="Roboto" w:eastAsia="Roboto" w:hAnsi="Roboto" w:cs="Roboto"/>
          <w:color w:val="0E101A"/>
          <w:sz w:val="27"/>
          <w:szCs w:val="27"/>
        </w:rPr>
        <w:t xml:space="preserve">What happens if you choose a column, hold down the Alt key and press the </w:t>
      </w:r>
      <w:proofErr w:type="gramStart"/>
      <w:r w:rsidRPr="00FD36E3">
        <w:rPr>
          <w:rFonts w:ascii="Roboto" w:eastAsia="Roboto" w:hAnsi="Roboto" w:cs="Roboto"/>
          <w:color w:val="0E101A"/>
          <w:sz w:val="27"/>
          <w:szCs w:val="27"/>
        </w:rPr>
        <w:t xml:space="preserve">letters  </w:t>
      </w:r>
      <w:proofErr w:type="spellStart"/>
      <w:r w:rsidRPr="00FD36E3">
        <w:rPr>
          <w:rFonts w:ascii="Roboto" w:eastAsia="Roboto" w:hAnsi="Roboto" w:cs="Roboto"/>
          <w:color w:val="0E101A"/>
          <w:sz w:val="27"/>
          <w:szCs w:val="27"/>
        </w:rPr>
        <w:t>ocw</w:t>
      </w:r>
      <w:proofErr w:type="spellEnd"/>
      <w:proofErr w:type="gramEnd"/>
      <w:r w:rsidRPr="00FD36E3">
        <w:rPr>
          <w:rFonts w:ascii="Roboto" w:eastAsia="Roboto" w:hAnsi="Roboto" w:cs="Roboto"/>
          <w:color w:val="0E101A"/>
          <w:sz w:val="27"/>
          <w:szCs w:val="27"/>
        </w:rPr>
        <w:t xml:space="preserve"> in quick succession? </w:t>
      </w:r>
    </w:p>
    <w:p w14:paraId="4470B2BE" w14:textId="4553F293" w:rsidR="003B0879" w:rsidRDefault="003B0879" w:rsidP="003B0879">
      <w:pPr>
        <w:pStyle w:val="ListParagraph"/>
        <w:numPr>
          <w:ilvl w:val="0"/>
          <w:numId w:val="4"/>
        </w:numPr>
        <w:shd w:val="clear" w:color="auto" w:fill="FFFEFC"/>
        <w:spacing w:line="240" w:lineRule="auto"/>
        <w:textAlignment w:val="baseline"/>
        <w:rPr>
          <w:rFonts w:ascii="Roboto" w:eastAsia="Roboto" w:hAnsi="Roboto" w:cs="Roboto"/>
          <w:color w:val="0E101A"/>
          <w:sz w:val="27"/>
          <w:szCs w:val="27"/>
        </w:rPr>
      </w:pPr>
      <w:r>
        <w:rPr>
          <w:rFonts w:ascii="Roboto" w:eastAsia="Roboto" w:hAnsi="Roboto" w:cs="Roboto"/>
          <w:color w:val="0E101A"/>
          <w:sz w:val="27"/>
          <w:szCs w:val="27"/>
        </w:rPr>
        <w:t xml:space="preserve">When we choose a column and hold down alt key and press letters OCW, it </w:t>
      </w:r>
      <w:proofErr w:type="gramStart"/>
      <w:r>
        <w:rPr>
          <w:rFonts w:ascii="Roboto" w:eastAsia="Roboto" w:hAnsi="Roboto" w:cs="Roboto"/>
          <w:color w:val="0E101A"/>
          <w:sz w:val="27"/>
          <w:szCs w:val="27"/>
        </w:rPr>
        <w:t>pop</w:t>
      </w:r>
      <w:proofErr w:type="gramEnd"/>
    </w:p>
    <w:p w14:paraId="408DCCAA" w14:textId="4F152F22" w:rsidR="003B0879" w:rsidRDefault="003B0879" w:rsidP="003B0879">
      <w:pPr>
        <w:pStyle w:val="ListParagraph"/>
        <w:shd w:val="clear" w:color="auto" w:fill="FFFEFC"/>
        <w:spacing w:line="240" w:lineRule="auto"/>
        <w:textAlignment w:val="baseline"/>
        <w:rPr>
          <w:rFonts w:ascii="Roboto" w:eastAsia="Roboto" w:hAnsi="Roboto" w:cs="Roboto"/>
          <w:color w:val="0E101A"/>
          <w:sz w:val="27"/>
          <w:szCs w:val="27"/>
        </w:rPr>
      </w:pPr>
      <w:r>
        <w:rPr>
          <w:rFonts w:ascii="Roboto" w:eastAsia="Roboto" w:hAnsi="Roboto" w:cs="Roboto"/>
          <w:color w:val="0E101A"/>
          <w:sz w:val="27"/>
          <w:szCs w:val="27"/>
        </w:rPr>
        <w:t>Ups with below dialog box</w:t>
      </w:r>
    </w:p>
    <w:p w14:paraId="4B9102E0" w14:textId="0DCD16AE" w:rsidR="00AA5216" w:rsidRDefault="00AA5216" w:rsidP="003B0879">
      <w:pPr>
        <w:pStyle w:val="ListParagraph"/>
        <w:shd w:val="clear" w:color="auto" w:fill="FFFEFC"/>
        <w:spacing w:line="240" w:lineRule="auto"/>
        <w:textAlignment w:val="baseline"/>
        <w:rPr>
          <w:rFonts w:ascii="Roboto" w:eastAsia="Roboto" w:hAnsi="Roboto" w:cs="Roboto"/>
          <w:color w:val="0E101A"/>
          <w:sz w:val="27"/>
          <w:szCs w:val="27"/>
        </w:rPr>
      </w:pPr>
    </w:p>
    <w:p w14:paraId="0FEBD7DF" w14:textId="4DD8707A" w:rsidR="00AA5216" w:rsidRDefault="00AA5216" w:rsidP="003B0879">
      <w:pPr>
        <w:pStyle w:val="ListParagraph"/>
        <w:shd w:val="clear" w:color="auto" w:fill="FFFEFC"/>
        <w:spacing w:line="240" w:lineRule="auto"/>
        <w:textAlignment w:val="baseline"/>
        <w:rPr>
          <w:rFonts w:ascii="Roboto" w:eastAsia="Roboto" w:hAnsi="Roboto" w:cs="Roboto"/>
          <w:color w:val="0E101A"/>
          <w:sz w:val="27"/>
          <w:szCs w:val="27"/>
        </w:rPr>
      </w:pPr>
      <w:r>
        <w:rPr>
          <w:noProof/>
        </w:rPr>
        <w:drawing>
          <wp:inline distT="0" distB="0" distL="0" distR="0" wp14:anchorId="035FC84F" wp14:editId="7D86FCAD">
            <wp:extent cx="2305878" cy="1272209"/>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2313469" cy="1276397"/>
                    </a:xfrm>
                    <a:prstGeom prst="rect">
                      <a:avLst/>
                    </a:prstGeom>
                  </pic:spPr>
                </pic:pic>
              </a:graphicData>
            </a:graphic>
          </wp:inline>
        </w:drawing>
      </w:r>
    </w:p>
    <w:p w14:paraId="698F3675" w14:textId="77777777" w:rsidR="003B0879" w:rsidRPr="003B0879" w:rsidRDefault="003B0879" w:rsidP="003B0879">
      <w:pPr>
        <w:pStyle w:val="ListParagraph"/>
        <w:shd w:val="clear" w:color="auto" w:fill="FFFEFC"/>
        <w:spacing w:line="240" w:lineRule="auto"/>
        <w:textAlignment w:val="baseline"/>
        <w:rPr>
          <w:rFonts w:ascii="Roboto" w:eastAsia="Roboto" w:hAnsi="Roboto" w:cs="Roboto"/>
          <w:color w:val="0E101A"/>
          <w:sz w:val="27"/>
          <w:szCs w:val="27"/>
        </w:rPr>
      </w:pPr>
    </w:p>
    <w:p w14:paraId="770E9EBD" w14:textId="3E9875AE" w:rsidR="00FD36E3" w:rsidRDefault="00FD36E3" w:rsidP="00FD36E3">
      <w:pPr>
        <w:pStyle w:val="ListParagraph"/>
        <w:shd w:val="clear" w:color="auto" w:fill="FFFEFC"/>
        <w:spacing w:line="240" w:lineRule="auto"/>
        <w:ind w:left="375"/>
        <w:textAlignment w:val="baseline"/>
        <w:rPr>
          <w:rFonts w:ascii="Roboto" w:eastAsia="Roboto" w:hAnsi="Roboto" w:cs="Roboto"/>
          <w:color w:val="0E101A"/>
          <w:sz w:val="27"/>
          <w:szCs w:val="27"/>
        </w:rPr>
      </w:pPr>
    </w:p>
    <w:p w14:paraId="79E75F5C" w14:textId="1888E555" w:rsidR="00AA5216" w:rsidRDefault="00AA5216" w:rsidP="00FD36E3">
      <w:pPr>
        <w:pStyle w:val="ListParagraph"/>
        <w:shd w:val="clear" w:color="auto" w:fill="FFFEFC"/>
        <w:spacing w:line="240" w:lineRule="auto"/>
        <w:ind w:left="375"/>
        <w:textAlignment w:val="baseline"/>
        <w:rPr>
          <w:rFonts w:ascii="Roboto" w:eastAsia="Roboto" w:hAnsi="Roboto" w:cs="Roboto"/>
          <w:color w:val="0E101A"/>
          <w:sz w:val="27"/>
          <w:szCs w:val="27"/>
        </w:rPr>
      </w:pPr>
      <w:r>
        <w:rPr>
          <w:rFonts w:ascii="Roboto" w:eastAsia="Roboto" w:hAnsi="Roboto" w:cs="Roboto"/>
          <w:color w:val="0E101A"/>
          <w:sz w:val="27"/>
          <w:szCs w:val="27"/>
        </w:rPr>
        <w:t xml:space="preserve">By editing </w:t>
      </w:r>
      <w:r w:rsidR="00FF1F2B">
        <w:rPr>
          <w:rFonts w:ascii="Roboto" w:eastAsia="Roboto" w:hAnsi="Roboto" w:cs="Roboto"/>
          <w:color w:val="0E101A"/>
          <w:sz w:val="27"/>
          <w:szCs w:val="27"/>
        </w:rPr>
        <w:t>field, column width changes.</w:t>
      </w:r>
    </w:p>
    <w:p w14:paraId="56D2AACB" w14:textId="77777777" w:rsidR="00FF1F2B" w:rsidRPr="00FD36E3" w:rsidRDefault="00FF1F2B" w:rsidP="00FD36E3">
      <w:pPr>
        <w:pStyle w:val="ListParagraph"/>
        <w:shd w:val="clear" w:color="auto" w:fill="FFFEFC"/>
        <w:spacing w:line="240" w:lineRule="auto"/>
        <w:ind w:left="375"/>
        <w:textAlignment w:val="baseline"/>
        <w:rPr>
          <w:rFonts w:ascii="Roboto" w:eastAsia="Roboto" w:hAnsi="Roboto" w:cs="Roboto"/>
          <w:color w:val="0E101A"/>
          <w:sz w:val="27"/>
          <w:szCs w:val="27"/>
        </w:rPr>
      </w:pPr>
    </w:p>
    <w:p w14:paraId="092639DE" w14:textId="5D84E920" w:rsidR="00851978" w:rsidRPr="00FD36E3" w:rsidRDefault="00FD36E3" w:rsidP="00FD36E3">
      <w:pPr>
        <w:shd w:val="clear" w:color="auto" w:fill="FFFEFC"/>
        <w:spacing w:line="240" w:lineRule="auto"/>
        <w:textAlignment w:val="baseline"/>
        <w:rPr>
          <w:rFonts w:ascii="Roboto" w:eastAsia="Roboto" w:hAnsi="Roboto" w:cs="Roboto"/>
          <w:color w:val="0E101A"/>
          <w:sz w:val="27"/>
          <w:szCs w:val="27"/>
        </w:rPr>
      </w:pPr>
      <w:r>
        <w:rPr>
          <w:rFonts w:ascii="Roboto" w:eastAsia="Roboto" w:hAnsi="Roboto" w:cs="Roboto"/>
          <w:color w:val="0E101A"/>
          <w:sz w:val="27"/>
          <w:szCs w:val="27"/>
        </w:rPr>
        <w:t>6.</w:t>
      </w:r>
      <w:r w:rsidR="00B35F27" w:rsidRPr="00FD36E3">
        <w:rPr>
          <w:rFonts w:ascii="Roboto" w:eastAsia="Roboto" w:hAnsi="Roboto" w:cs="Roboto"/>
          <w:color w:val="0E101A"/>
          <w:sz w:val="27"/>
          <w:szCs w:val="27"/>
        </w:rPr>
        <w:t xml:space="preserve">If you right-click on a row reference number and click on Insert, where will the </w:t>
      </w:r>
      <w:proofErr w:type="gramStart"/>
      <w:r w:rsidR="00B35F27" w:rsidRPr="00FD36E3">
        <w:rPr>
          <w:rFonts w:ascii="Roboto" w:eastAsia="Roboto" w:hAnsi="Roboto" w:cs="Roboto"/>
          <w:color w:val="0E101A"/>
          <w:sz w:val="27"/>
          <w:szCs w:val="27"/>
        </w:rPr>
        <w:t xml:space="preserve">row  </w:t>
      </w:r>
      <w:r w:rsidR="00B35F27" w:rsidRPr="00FD36E3">
        <w:rPr>
          <w:rFonts w:ascii="Roboto" w:eastAsia="Roboto" w:hAnsi="Roboto" w:cs="Roboto"/>
          <w:color w:val="0E101A"/>
          <w:sz w:val="27"/>
          <w:szCs w:val="27"/>
        </w:rPr>
        <w:t>be</w:t>
      </w:r>
      <w:proofErr w:type="gramEnd"/>
      <w:r w:rsidR="00B35F27" w:rsidRPr="00FD36E3">
        <w:rPr>
          <w:rFonts w:ascii="Roboto" w:eastAsia="Roboto" w:hAnsi="Roboto" w:cs="Roboto"/>
          <w:color w:val="0E101A"/>
          <w:sz w:val="27"/>
          <w:szCs w:val="27"/>
        </w:rPr>
        <w:t xml:space="preserve"> added?</w:t>
      </w:r>
    </w:p>
    <w:p w14:paraId="3FC8B82D" w14:textId="4DCE4DCA" w:rsidR="00B35F27" w:rsidRDefault="00A40E6C" w:rsidP="00A40E6C">
      <w:pPr>
        <w:widowControl w:val="0"/>
        <w:pBdr>
          <w:top w:val="nil"/>
          <w:left w:val="nil"/>
          <w:bottom w:val="nil"/>
          <w:right w:val="nil"/>
          <w:between w:val="nil"/>
        </w:pBdr>
        <w:spacing w:before="360" w:line="240" w:lineRule="auto"/>
        <w:rPr>
          <w:rFonts w:ascii="Roboto" w:eastAsia="Roboto" w:hAnsi="Roboto" w:cs="Roboto"/>
          <w:color w:val="0E101A"/>
          <w:sz w:val="27"/>
          <w:szCs w:val="27"/>
        </w:rPr>
      </w:pPr>
      <w:r>
        <w:rPr>
          <w:rFonts w:ascii="Roboto" w:eastAsia="Roboto" w:hAnsi="Roboto" w:cs="Roboto"/>
          <w:color w:val="0E101A"/>
          <w:sz w:val="27"/>
          <w:szCs w:val="27"/>
        </w:rPr>
        <w:t xml:space="preserve">- When we right-click on row reference number and click on insert, a row gets added </w:t>
      </w:r>
      <w:r w:rsidR="00B35F27">
        <w:rPr>
          <w:rFonts w:ascii="Roboto" w:eastAsia="Roboto" w:hAnsi="Roboto" w:cs="Roboto"/>
          <w:color w:val="0E101A"/>
          <w:sz w:val="27"/>
          <w:szCs w:val="27"/>
        </w:rPr>
        <w:t>above to the row we click on right click</w:t>
      </w:r>
    </w:p>
    <w:sectPr w:rsidR="00B35F27" w:rsidSect="00384AF2">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31D8F"/>
    <w:multiLevelType w:val="multilevel"/>
    <w:tmpl w:val="4A8E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13DB6"/>
    <w:multiLevelType w:val="hybridMultilevel"/>
    <w:tmpl w:val="F8209484"/>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 w15:restartNumberingAfterBreak="0">
    <w:nsid w:val="4053676C"/>
    <w:multiLevelType w:val="multilevel"/>
    <w:tmpl w:val="E834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C466C"/>
    <w:multiLevelType w:val="hybridMultilevel"/>
    <w:tmpl w:val="8FAAF3BE"/>
    <w:lvl w:ilvl="0" w:tplc="3D288FF0">
      <w:start w:val="1"/>
      <w:numFmt w:val="decimal"/>
      <w:lvlText w:val="%1."/>
      <w:lvlJc w:val="left"/>
      <w:pPr>
        <w:ind w:left="375" w:hanging="360"/>
      </w:pPr>
      <w:rPr>
        <w:rFonts w:hint="default"/>
      </w:rPr>
    </w:lvl>
    <w:lvl w:ilvl="1" w:tplc="40090019">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4" w15:restartNumberingAfterBreak="0">
    <w:nsid w:val="745E7829"/>
    <w:multiLevelType w:val="multilevel"/>
    <w:tmpl w:val="1E58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D4D87"/>
    <w:multiLevelType w:val="hybridMultilevel"/>
    <w:tmpl w:val="9D985304"/>
    <w:lvl w:ilvl="0" w:tplc="E3BE8DE4">
      <w:start w:val="3"/>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66994">
    <w:abstractNumId w:val="3"/>
  </w:num>
  <w:num w:numId="2" w16cid:durableId="1726446024">
    <w:abstractNumId w:val="1"/>
  </w:num>
  <w:num w:numId="3" w16cid:durableId="45766711">
    <w:abstractNumId w:val="2"/>
  </w:num>
  <w:num w:numId="4" w16cid:durableId="1800609986">
    <w:abstractNumId w:val="5"/>
  </w:num>
  <w:num w:numId="5" w16cid:durableId="1373186811">
    <w:abstractNumId w:val="0"/>
  </w:num>
  <w:num w:numId="6" w16cid:durableId="1495492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78"/>
    <w:rsid w:val="00384AF2"/>
    <w:rsid w:val="003A0262"/>
    <w:rsid w:val="003B0879"/>
    <w:rsid w:val="003F23F8"/>
    <w:rsid w:val="006D4E2C"/>
    <w:rsid w:val="007E4DF2"/>
    <w:rsid w:val="00851978"/>
    <w:rsid w:val="00A40E6C"/>
    <w:rsid w:val="00AA5216"/>
    <w:rsid w:val="00B35F27"/>
    <w:rsid w:val="00E001E9"/>
    <w:rsid w:val="00FD36E3"/>
    <w:rsid w:val="00FF1F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39D8"/>
  <w15:docId w15:val="{857C2712-6424-4BA1-9A59-E1F6FA9A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0262"/>
    <w:pPr>
      <w:ind w:left="720"/>
      <w:contextualSpacing/>
    </w:pPr>
  </w:style>
  <w:style w:type="character" w:customStyle="1" w:styleId="jpfdse">
    <w:name w:val="jpfdse"/>
    <w:basedOn w:val="DefaultParagraphFont"/>
    <w:rsid w:val="00E001E9"/>
  </w:style>
  <w:style w:type="paragraph" w:customStyle="1" w:styleId="trt0xe">
    <w:name w:val="trt0xe"/>
    <w:basedOn w:val="Normal"/>
    <w:rsid w:val="003F23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AF2"/>
    <w:rPr>
      <w:b/>
      <w:bCs/>
    </w:rPr>
  </w:style>
  <w:style w:type="paragraph" w:styleId="NormalWeb">
    <w:name w:val="Normal (Web)"/>
    <w:basedOn w:val="Normal"/>
    <w:uiPriority w:val="99"/>
    <w:semiHidden/>
    <w:unhideWhenUsed/>
    <w:rsid w:val="00384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50500">
      <w:bodyDiv w:val="1"/>
      <w:marLeft w:val="0"/>
      <w:marRight w:val="0"/>
      <w:marTop w:val="0"/>
      <w:marBottom w:val="0"/>
      <w:divBdr>
        <w:top w:val="none" w:sz="0" w:space="0" w:color="auto"/>
        <w:left w:val="none" w:sz="0" w:space="0" w:color="auto"/>
        <w:bottom w:val="none" w:sz="0" w:space="0" w:color="auto"/>
        <w:right w:val="none" w:sz="0" w:space="0" w:color="auto"/>
      </w:divBdr>
      <w:divsChild>
        <w:div w:id="1577787866">
          <w:marLeft w:val="0"/>
          <w:marRight w:val="0"/>
          <w:marTop w:val="0"/>
          <w:marBottom w:val="180"/>
          <w:divBdr>
            <w:top w:val="none" w:sz="0" w:space="0" w:color="auto"/>
            <w:left w:val="none" w:sz="0" w:space="0" w:color="auto"/>
            <w:bottom w:val="none" w:sz="0" w:space="0" w:color="auto"/>
            <w:right w:val="none" w:sz="0" w:space="0" w:color="auto"/>
          </w:divBdr>
        </w:div>
        <w:div w:id="1266307352">
          <w:marLeft w:val="0"/>
          <w:marRight w:val="0"/>
          <w:marTop w:val="0"/>
          <w:marBottom w:val="0"/>
          <w:divBdr>
            <w:top w:val="none" w:sz="0" w:space="0" w:color="auto"/>
            <w:left w:val="none" w:sz="0" w:space="0" w:color="auto"/>
            <w:bottom w:val="none" w:sz="0" w:space="0" w:color="auto"/>
            <w:right w:val="none" w:sz="0" w:space="0" w:color="auto"/>
          </w:divBdr>
        </w:div>
      </w:divsChild>
    </w:div>
    <w:div w:id="1414158806">
      <w:bodyDiv w:val="1"/>
      <w:marLeft w:val="0"/>
      <w:marRight w:val="0"/>
      <w:marTop w:val="0"/>
      <w:marBottom w:val="0"/>
      <w:divBdr>
        <w:top w:val="none" w:sz="0" w:space="0" w:color="auto"/>
        <w:left w:val="none" w:sz="0" w:space="0" w:color="auto"/>
        <w:bottom w:val="none" w:sz="0" w:space="0" w:color="auto"/>
        <w:right w:val="none" w:sz="0" w:space="0" w:color="auto"/>
      </w:divBdr>
    </w:div>
    <w:div w:id="209616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Koktare, Sagar (IMMUC)</cp:lastModifiedBy>
  <cp:revision>13</cp:revision>
  <dcterms:created xsi:type="dcterms:W3CDTF">2023-02-10T16:48:00Z</dcterms:created>
  <dcterms:modified xsi:type="dcterms:W3CDTF">2023-02-10T17:04:00Z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2023-02-10T16:49:07Z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8886d6bb-97ce-4a1e-a3d3-05a3425ee7cc</vt:lpwstr>
  </property>
  <property fmtid="{D5CDD505-2E9C-101B-9397-08002B2CF9AE}" pid="8" name="MSIP_Label_3741da7a-79c1-417c-b408-16c0bfe99fca_ContentBits">
    <vt:lpwstr>0</vt:lpwstr>
  </property>
</Properties>
</file>