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Deployment of model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environment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branch you want to use for deployment: MAIN or CUSTOM branch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Environment and Credentials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 to use ‘Service’ account which has username credentials and Schema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00" w:lineRule="auto"/>
        <w:rPr>
          <w:b w:val="1"/>
          <w:color w:val="262a38"/>
          <w:sz w:val="26"/>
          <w:szCs w:val="26"/>
        </w:rPr>
      </w:pPr>
      <w:bookmarkStart w:colFirst="0" w:colLast="0" w:name="_8egztgbid43a" w:id="0"/>
      <w:bookmarkEnd w:id="0"/>
      <w:r w:rsidDel="00000000" w:rsidR="00000000" w:rsidRPr="00000000">
        <w:rPr>
          <w:b w:val="1"/>
          <w:color w:val="262a38"/>
          <w:sz w:val="26"/>
          <w:szCs w:val="26"/>
          <w:rtl w:val="0"/>
        </w:rPr>
        <w:t xml:space="preserve"># Development vs. Deployment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720" w:hanging="360"/>
      </w:pPr>
      <w:r w:rsidDel="00000000" w:rsidR="00000000" w:rsidRPr="00000000">
        <w:rPr>
          <w:color w:val="262a38"/>
          <w:sz w:val="24"/>
          <w:szCs w:val="24"/>
          <w:rtl w:val="0"/>
        </w:rPr>
        <w:t xml:space="preserve">Development in dbt is the process of building, refactoring, and organizing different files in your dbt project. This is done in a development environment using a development schema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fefef" w:val="clear"/>
          <w:rtl w:val="0"/>
        </w:rPr>
        <w:t xml:space="preserve">dbt_jsmith</w:t>
      </w:r>
      <w:r w:rsidDel="00000000" w:rsidR="00000000" w:rsidRPr="00000000">
        <w:rPr>
          <w:color w:val="262a38"/>
          <w:sz w:val="24"/>
          <w:szCs w:val="24"/>
          <w:rtl w:val="0"/>
        </w:rPr>
        <w:t xml:space="preserve">) and typically on a </w:t>
      </w:r>
      <w:r w:rsidDel="00000000" w:rsidR="00000000" w:rsidRPr="00000000">
        <w:rPr>
          <w:i w:val="1"/>
          <w:color w:val="262a38"/>
          <w:sz w:val="24"/>
          <w:szCs w:val="24"/>
          <w:rtl w:val="0"/>
        </w:rPr>
        <w:t xml:space="preserve">non-default</w:t>
      </w:r>
      <w:r w:rsidDel="00000000" w:rsidR="00000000" w:rsidRPr="00000000">
        <w:rPr>
          <w:color w:val="262a38"/>
          <w:sz w:val="24"/>
          <w:szCs w:val="24"/>
          <w:rtl w:val="0"/>
        </w:rPr>
        <w:t xml:space="preserve"> branch (i.e. feature/customers-model, fix/date-spine-issue). After making the appropriate changes, the development branch is merged to main/master so that those changes can be used in deployment.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8" w:lineRule="auto"/>
        <w:ind w:left="720" w:hanging="360"/>
      </w:pPr>
      <w:r w:rsidDel="00000000" w:rsidR="00000000" w:rsidRPr="00000000">
        <w:rPr>
          <w:color w:val="262a38"/>
          <w:sz w:val="24"/>
          <w:szCs w:val="24"/>
          <w:rtl w:val="0"/>
        </w:rPr>
        <w:t xml:space="preserve">Deployment in dbt (or running dbt in production) is the process of running dbt on a schedule in a deployment environment. The deployment environment will typically run from the </w:t>
      </w:r>
      <w:r w:rsidDel="00000000" w:rsidR="00000000" w:rsidRPr="00000000">
        <w:rPr>
          <w:i w:val="1"/>
          <w:color w:val="262a38"/>
          <w:sz w:val="24"/>
          <w:szCs w:val="24"/>
          <w:rtl w:val="0"/>
        </w:rPr>
        <w:t xml:space="preserve">default</w:t>
      </w:r>
      <w:r w:rsidDel="00000000" w:rsidR="00000000" w:rsidRPr="00000000">
        <w:rPr>
          <w:color w:val="262a38"/>
          <w:sz w:val="24"/>
          <w:szCs w:val="24"/>
          <w:rtl w:val="0"/>
        </w:rPr>
        <w:t xml:space="preserve"> branch (i.e., main, master) and use a dedicated deployment schema (e.g.,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fefef" w:val="clear"/>
          <w:rtl w:val="0"/>
        </w:rPr>
        <w:t xml:space="preserve">dbt_prod</w:t>
      </w:r>
      <w:r w:rsidDel="00000000" w:rsidR="00000000" w:rsidRPr="00000000">
        <w:rPr>
          <w:color w:val="262a38"/>
          <w:sz w:val="24"/>
          <w:szCs w:val="24"/>
          <w:rtl w:val="0"/>
        </w:rPr>
        <w:t xml:space="preserve">). The models built in deployment are then used to power dashboards, reporting, and other key business decision-making processes.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48" w:lineRule="auto"/>
        <w:ind w:left="720" w:hanging="360"/>
      </w:pPr>
      <w:r w:rsidDel="00000000" w:rsidR="00000000" w:rsidRPr="00000000">
        <w:rPr>
          <w:color w:val="262a38"/>
          <w:sz w:val="24"/>
          <w:szCs w:val="24"/>
          <w:rtl w:val="0"/>
        </w:rPr>
        <w:t xml:space="preserve">The use of development environments and branches makes it possible to continue to build your dbt project </w:t>
      </w:r>
      <w:r w:rsidDel="00000000" w:rsidR="00000000" w:rsidRPr="00000000">
        <w:rPr>
          <w:i w:val="1"/>
          <w:color w:val="262a38"/>
          <w:sz w:val="24"/>
          <w:szCs w:val="24"/>
          <w:rtl w:val="0"/>
        </w:rPr>
        <w:t xml:space="preserve">without</w:t>
      </w:r>
      <w:r w:rsidDel="00000000" w:rsidR="00000000" w:rsidRPr="00000000">
        <w:rPr>
          <w:color w:val="262a38"/>
          <w:sz w:val="24"/>
          <w:szCs w:val="24"/>
          <w:rtl w:val="0"/>
        </w:rPr>
        <w:t xml:space="preserve"> affecting the models, tests, and documentation that are running in production.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Contents: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 Job deployment log features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 Explore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Deploy Job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job name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 Production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 settings: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//command selection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Dbt build (runs and tests all the models in DAG order)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docs on run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source freshness; enables dbt source freshness as the first step of job, without breaking steps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time-zone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run at specific time of the day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time-zone settings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Review the scheduled jobs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 →  Production → Daily Jobs -&gt; Run &lt;number&gt;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what DBT steps were triggered, invoked and action items taken (docs generated), etc.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provide information regarding failures of different steps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Lineage feature shows time taken to complete the steps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Sources: provides the source of data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of the job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DBT Explore (Left section)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Lineage: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all the objects in DAG orders. Information includes the source, models, statuses, passed, etc.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project summary with documentation of the models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‘severity’ of cases to mitigate the errors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Resources, File Tree, and Databases: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structure of different objects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the source of data; if pulling from source or from the DBT models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level analysis: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column level, renaming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Sources Level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tables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Lineage of data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Column data types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tests on different models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test that has been passed or failed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a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