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EA80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1F130AB7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DCA2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BB2F7A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2F84F" w14:textId="6B140DC6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E10478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="006703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November </w:t>
      </w:r>
      <w:r w:rsidR="00E10478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bookmarkStart w:id="0" w:name="_GoBack"/>
      <w:bookmarkEnd w:id="0"/>
      <w:r w:rsidR="00F716BF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678CF591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5BA15" w14:textId="281A2CE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12:30 PM</w:t>
      </w:r>
    </w:p>
    <w:p w14:paraId="47B07B84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7F4028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24CD2A21" w14:textId="68AE8B05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E10478" w:rsidRPr="001F2FB9">
        <w:rPr>
          <w:rFonts w:ascii="Arial" w:eastAsia="Times New Roman" w:hAnsi="Arial" w:cs="Arial"/>
          <w:color w:val="000000"/>
          <w:sz w:val="24"/>
          <w:szCs w:val="24"/>
        </w:rPr>
        <w:t>Project risks, threats and contingency plans</w:t>
      </w:r>
      <w:r w:rsidR="006A094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12C2DA9" w14:textId="52BDA879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08F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EC0D9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56A77E68" w14:textId="77777777" w:rsidR="00051AE3" w:rsidRPr="00813CF3" w:rsidRDefault="00813CF3" w:rsidP="00051AE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>a.</w:t>
      </w:r>
      <w:r w:rsidR="000445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51AE3">
        <w:rPr>
          <w:rFonts w:ascii="Arial" w:eastAsia="Times New Roman" w:hAnsi="Arial" w:cs="Arial"/>
          <w:color w:val="000000"/>
          <w:sz w:val="24"/>
          <w:szCs w:val="24"/>
        </w:rPr>
        <w:t xml:space="preserve">About </w:t>
      </w:r>
      <w:r w:rsidR="00051AE3" w:rsidRPr="001F2FB9">
        <w:rPr>
          <w:rFonts w:ascii="Arial" w:eastAsia="Times New Roman" w:hAnsi="Arial" w:cs="Arial"/>
          <w:color w:val="000000"/>
          <w:sz w:val="24"/>
          <w:szCs w:val="24"/>
        </w:rPr>
        <w:t>Project risks, threats and contingency plans</w:t>
      </w:r>
    </w:p>
    <w:p w14:paraId="3DD11E9C" w14:textId="72A94ABF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02396" w14:textId="43ECBDC5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EDF6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2C04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960E78" w14:textId="53FCC1D4" w:rsid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22A4D735" w14:textId="04B4F23A" w:rsidR="00646FBE" w:rsidRPr="00646FBE" w:rsidRDefault="00646FBE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Difficulty in </w:t>
      </w:r>
      <w:r w:rsidR="007C0999">
        <w:rPr>
          <w:rFonts w:ascii="Arial" w:eastAsia="Times New Roman" w:hAnsi="Arial" w:cs="Arial"/>
          <w:color w:val="000000"/>
          <w:sz w:val="24"/>
          <w:szCs w:val="24"/>
        </w:rPr>
        <w:t>making contingency plans for risks that were associated with projects.</w:t>
      </w:r>
    </w:p>
    <w:p w14:paraId="3E2187F6" w14:textId="77777777" w:rsidR="000A355C" w:rsidRPr="00813CF3" w:rsidRDefault="000A355C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4F972" w14:textId="6F4A0CA2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26B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3DCFF66A" w14:textId="69A8B148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875436">
        <w:rPr>
          <w:rFonts w:ascii="Arial" w:eastAsia="Times New Roman" w:hAnsi="Arial" w:cs="Arial"/>
          <w:color w:val="000000"/>
          <w:sz w:val="24"/>
          <w:szCs w:val="24"/>
        </w:rPr>
        <w:t xml:space="preserve">Expected outcome and </w:t>
      </w:r>
      <w:r w:rsidR="00887310" w:rsidRPr="00887310">
        <w:rPr>
          <w:rFonts w:ascii="Arial" w:eastAsia="Times New Roman" w:hAnsi="Arial" w:cs="Arial"/>
          <w:color w:val="000000"/>
          <w:sz w:val="24"/>
          <w:szCs w:val="24"/>
        </w:rPr>
        <w:t>deliverables</w:t>
      </w:r>
    </w:p>
    <w:p w14:paraId="6E2D0C55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3F123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99845" w14:textId="77777777" w:rsidR="00813CF3" w:rsidRPr="00813CF3" w:rsidRDefault="00813CF3" w:rsidP="00813CF3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914B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9B866" w14:textId="77777777" w:rsidR="00813CF3" w:rsidRPr="00813CF3" w:rsidRDefault="008B28A6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06066" wp14:editId="730F0118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F3"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E93E5D7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2AE53935" w14:textId="77777777" w:rsidR="00C15648" w:rsidRDefault="00813CF3" w:rsidP="00813CF3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1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3"/>
    <w:rsid w:val="000445C5"/>
    <w:rsid w:val="00051AE3"/>
    <w:rsid w:val="000A355C"/>
    <w:rsid w:val="000D7EA2"/>
    <w:rsid w:val="001B1C22"/>
    <w:rsid w:val="001E42E2"/>
    <w:rsid w:val="001F2FB9"/>
    <w:rsid w:val="00290083"/>
    <w:rsid w:val="002F53A9"/>
    <w:rsid w:val="00327ABC"/>
    <w:rsid w:val="00340EFA"/>
    <w:rsid w:val="00346B00"/>
    <w:rsid w:val="00423236"/>
    <w:rsid w:val="00444EF3"/>
    <w:rsid w:val="00453C6B"/>
    <w:rsid w:val="0049120A"/>
    <w:rsid w:val="004D5532"/>
    <w:rsid w:val="004E3C4F"/>
    <w:rsid w:val="004E56CF"/>
    <w:rsid w:val="0053611C"/>
    <w:rsid w:val="00560675"/>
    <w:rsid w:val="00580842"/>
    <w:rsid w:val="0059306D"/>
    <w:rsid w:val="0059793D"/>
    <w:rsid w:val="00646FBE"/>
    <w:rsid w:val="00650271"/>
    <w:rsid w:val="00662A63"/>
    <w:rsid w:val="00670337"/>
    <w:rsid w:val="00670F1B"/>
    <w:rsid w:val="0069612C"/>
    <w:rsid w:val="006A094E"/>
    <w:rsid w:val="00730438"/>
    <w:rsid w:val="0073052E"/>
    <w:rsid w:val="007325A8"/>
    <w:rsid w:val="00737099"/>
    <w:rsid w:val="00771DD6"/>
    <w:rsid w:val="00795F16"/>
    <w:rsid w:val="007C0578"/>
    <w:rsid w:val="007C0999"/>
    <w:rsid w:val="00800F39"/>
    <w:rsid w:val="00813CF3"/>
    <w:rsid w:val="00875436"/>
    <w:rsid w:val="00887310"/>
    <w:rsid w:val="008B28A6"/>
    <w:rsid w:val="008B56F9"/>
    <w:rsid w:val="008B7179"/>
    <w:rsid w:val="008F0AFE"/>
    <w:rsid w:val="008F0B9D"/>
    <w:rsid w:val="00910AB4"/>
    <w:rsid w:val="00A54A11"/>
    <w:rsid w:val="00A83FB1"/>
    <w:rsid w:val="00B726FD"/>
    <w:rsid w:val="00C15648"/>
    <w:rsid w:val="00C157F9"/>
    <w:rsid w:val="00C15CCC"/>
    <w:rsid w:val="00C31F0D"/>
    <w:rsid w:val="00CD454A"/>
    <w:rsid w:val="00D3036F"/>
    <w:rsid w:val="00D35958"/>
    <w:rsid w:val="00D566CF"/>
    <w:rsid w:val="00DE6C85"/>
    <w:rsid w:val="00E10478"/>
    <w:rsid w:val="00E26AF9"/>
    <w:rsid w:val="00E4215F"/>
    <w:rsid w:val="00E6798F"/>
    <w:rsid w:val="00EF0B88"/>
    <w:rsid w:val="00F23D4E"/>
    <w:rsid w:val="00F66047"/>
    <w:rsid w:val="00F716BF"/>
    <w:rsid w:val="00F75D8E"/>
    <w:rsid w:val="00FB31E1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674"/>
  <w15:chartTrackingRefBased/>
  <w15:docId w15:val="{85BA2D46-36A9-4608-A2A4-51ED331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3CF3"/>
  </w:style>
  <w:style w:type="paragraph" w:styleId="ListParagraph">
    <w:name w:val="List Paragraph"/>
    <w:basedOn w:val="Normal"/>
    <w:uiPriority w:val="34"/>
    <w:qFormat/>
    <w:rsid w:val="007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15</cp:revision>
  <cp:lastPrinted>2020-12-12T13:36:00Z</cp:lastPrinted>
  <dcterms:created xsi:type="dcterms:W3CDTF">2020-12-12T13:34:00Z</dcterms:created>
  <dcterms:modified xsi:type="dcterms:W3CDTF">2020-12-12T13:39:00Z</dcterms:modified>
</cp:coreProperties>
</file>