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Create new Spring Boot Project</w:t>
      </w:r>
    </w:p>
    <w:p w:rsidR="003A1F03" w:rsidRPr="003A1F03" w:rsidRDefault="003A1F03" w:rsidP="003A1F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Go to spring </w:t>
      </w:r>
      <w:proofErr w:type="spellStart"/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initializer</w:t>
      </w:r>
      <w:proofErr w:type="spellEnd"/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and create new project with dependencies</w:t>
      </w:r>
    </w:p>
    <w:p w:rsidR="003A1F03" w:rsidRPr="003A1F03" w:rsidRDefault="003A1F03" w:rsidP="003A1F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add the following dependencies</w:t>
      </w:r>
    </w:p>
    <w:p w:rsidR="003A1F03" w:rsidRPr="003A1F03" w:rsidRDefault="003A1F03" w:rsidP="003A1F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For Web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org.springframework.boot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&gt;spring-boot-starter-web&lt;/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For security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org.springframework.boot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&gt;spring-boot-starter-security&lt;/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Lombok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org.projectlombok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lombok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optional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&gt;true&lt;/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optional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2F2D2C" w:rsidRDefault="002F2D2C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</w:pPr>
    </w:p>
    <w:p w:rsidR="002F2D2C" w:rsidRDefault="002F2D2C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</w:pPr>
    </w:p>
    <w:p w:rsidR="002F2D2C" w:rsidRDefault="002F2D2C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</w:pPr>
    </w:p>
    <w:p w:rsidR="002F2D2C" w:rsidRDefault="002F2D2C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</w:pPr>
    </w:p>
    <w:p w:rsidR="002F2D2C" w:rsidRDefault="002F2D2C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</w:pPr>
    </w:p>
    <w:p w:rsidR="002F2D2C" w:rsidRPr="003A1F03" w:rsidRDefault="002F2D2C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:rsidR="003A1F03" w:rsidRPr="003A1F03" w:rsidRDefault="003A1F03" w:rsidP="003A1F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For JWT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&lt;!-- https://mvnrepository.com/artifact/io.jsonwebtoken/jjwt-api --&gt;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io.jsonwebtoken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jjwt-api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version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&gt;0.11.5&lt;/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version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&lt;!-- https://mvnrepository.com/artifact/io.jsonwebtoken/jjwt-impl --&gt;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io.jsonwebtoken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jjwt-impl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version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&gt;0.11.5&lt;/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version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scope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&gt;runtime&lt;/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scope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io.jsonwebtoken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groupId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jjwt-jackson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proofErr w:type="spellStart"/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artifactId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&gt;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&lt;!-- or </w:t>
      </w:r>
      <w:proofErr w:type="spellStart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jjwt-gson</w:t>
      </w:r>
      <w:proofErr w:type="spellEnd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 if </w:t>
      </w:r>
      <w:proofErr w:type="spellStart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Gson</w:t>
      </w:r>
      <w:proofErr w:type="spellEnd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 is preferred --&gt;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version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&gt;0.11.5&lt;/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version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&lt;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scope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&gt;runtime&lt;/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scope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&lt;/</w:t>
      </w:r>
      <w:r w:rsidRPr="003A1F03">
        <w:rPr>
          <w:rFonts w:ascii="Consolas" w:eastAsia="Times New Roman" w:hAnsi="Consolas" w:cs="Courier New"/>
          <w:color w:val="E2777A"/>
          <w:sz w:val="27"/>
          <w:lang w:eastAsia="en-GB"/>
        </w:rPr>
        <w:t>dependency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&gt;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Create End Point to be secured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lastRenderedPageBreak/>
        <w:t>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RestController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HomeController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Logger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logger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LoggerFactory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getLogger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HomeController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RequestMapping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"/test"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test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this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.logger.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warn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"This is working message"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"Testing message"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}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Use can create the same that we developed in video.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Create </w:t>
      </w:r>
      <w:proofErr w:type="spellStart"/>
      <w:r w:rsidRPr="003A1F0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InMemory</w:t>
      </w:r>
      <w:proofErr w:type="spellEnd"/>
      <w:r w:rsidRPr="003A1F0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 user with </w:t>
      </w:r>
      <w:proofErr w:type="spellStart"/>
      <w:r w:rsidRPr="003A1F0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UserDetailService</w:t>
      </w:r>
      <w:proofErr w:type="spellEnd"/>
      <w:r w:rsidRPr="003A1F0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 Bean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Create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UserDetailService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bean and write the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InMemory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user implementation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Create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CustomConfig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class and create bean and also create two important bean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PasswordEncoder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and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AuthenticationManager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 that we can use later.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@Configuration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MyConfig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@Bean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UserDetailsService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userDetailsService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builder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username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"DURGESH"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password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passwordEncoder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encode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"DURGESH"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roles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"ADMIN"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).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lastRenderedPageBreak/>
        <w:t xml:space="preserve">               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build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InMemoryUserDetailsManager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@Bean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PasswordEncoder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passwordEncoder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BCryptPasswordEncoder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@Bean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AuthenticationManager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authenticationManager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AuthenticationConfiguration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builder)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throws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Exception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builder.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getAuthenticationManager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}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Now we can login with given username and password by default spring security provide form login .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open browser and open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http://localhost:8080/test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when login form is prompted just login with username and password as given .</w:t>
      </w:r>
    </w:p>
    <w:p w:rsidR="003A1F03" w:rsidRP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1F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0" o:hralign="center" o:hrstd="t" o:hrnoshade="t" o:hr="t" fillcolor="black" stroked="f"/>
        </w:pict>
      </w: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P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JWT Authentication Flow</w:t>
      </w:r>
    </w:p>
    <w:p w:rsidR="003A1F03" w:rsidRPr="003A1F03" w:rsidRDefault="003A1F03" w:rsidP="003A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881800" cy="4148920"/>
            <wp:effectExtent l="19050" t="0" r="4650" b="0"/>
            <wp:docPr id="2" name="Picture 2" descr="https://www.learncodewithdurgesh.com/_next/image?url=https%3A%2F%2Flcwdapi.learncodewithdurgesh.com%2Fmedia%2Fblogs%2Fjwt_flow.jpg&amp;w=192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earncodewithdurgesh.com/_next/image?url=https%3A%2F%2Flcwdapi.learncodewithdurgesh.com%2Fmedia%2Fblogs%2Fjwt_flow.jpg&amp;w=1920&amp;q=7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88" cy="414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Steps to implement </w:t>
      </w:r>
      <w:proofErr w:type="spellStart"/>
      <w:r w:rsidRPr="003A1F0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jwt</w:t>
      </w:r>
      <w:proofErr w:type="spellEnd"/>
      <w:r w:rsidRPr="003A1F0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token: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1) 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Make sure </w:t>
      </w:r>
      <w:r w:rsidRPr="003A1F03">
        <w:rPr>
          <w:rFonts w:ascii="Consolas" w:eastAsia="Times New Roman" w:hAnsi="Consolas" w:cs="Courier New"/>
          <w:color w:val="000000"/>
          <w:sz w:val="24"/>
          <w:lang w:eastAsia="en-GB"/>
        </w:rPr>
        <w:t>spring-boot-starter-security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is there in pom.xml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2)  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Create Class </w:t>
      </w:r>
      <w:proofErr w:type="spellStart"/>
      <w:r w:rsidRPr="003A1F03">
        <w:rPr>
          <w:rFonts w:ascii="Consolas" w:eastAsia="Times New Roman" w:hAnsi="Consolas" w:cs="Courier New"/>
          <w:color w:val="000000"/>
          <w:sz w:val="24"/>
          <w:lang w:eastAsia="en-GB"/>
        </w:rPr>
        <w:t>JWTAthenticationEntryPoint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that implement </w:t>
      </w:r>
      <w:proofErr w:type="spellStart"/>
      <w:r w:rsidRPr="003A1F03">
        <w:rPr>
          <w:rFonts w:ascii="Consolas" w:eastAsia="Times New Roman" w:hAnsi="Consolas" w:cs="Courier New"/>
          <w:color w:val="000000"/>
          <w:sz w:val="24"/>
          <w:lang w:eastAsia="en-GB"/>
        </w:rPr>
        <w:t>AuthenticationEntryPoint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Method of this class is called whenever as exception is thrown due to unauthenticated user trying to access the resource that required authentication.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@Component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JwtAuthenticationEntryPoint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implements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AuthenticationEntryPoint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lastRenderedPageBreak/>
        <w:t xml:space="preserve">    @Override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void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commence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HttpServletRequest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request,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HttpServletResponse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response,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AuthenticationException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authException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)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throws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IOException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ServletException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response.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setStatus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HttpServletResponse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SC_UNAUTHORIZED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PrintWriter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writer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response.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getWriter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writer.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println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"Access Denied !! 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+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authException.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getMessage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}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3)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Create </w:t>
      </w:r>
      <w:proofErr w:type="spellStart"/>
      <w:r w:rsidRPr="003A1F03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GB"/>
        </w:rPr>
        <w:t>JWTHelper</w:t>
      </w:r>
      <w:proofErr w:type="spellEnd"/>
      <w:r w:rsidRPr="003A1F03">
        <w:rPr>
          <w:rFonts w:ascii="Consolas" w:eastAsia="Times New Roman" w:hAnsi="Consolas" w:cs="Courier New"/>
          <w:color w:val="000000"/>
          <w:sz w:val="24"/>
          <w:lang w:eastAsia="en-GB"/>
        </w:rPr>
        <w:t> 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class This class contains method related to perform operations with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jwt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token like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generateToken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validateToken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etc.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@Component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JwtHelper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//requirement :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static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final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long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JWT_TOKEN_VALIDITY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5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*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60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*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60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    public static final long JWT_TOKEN_VALIDITY =  60;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secret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"afafasfafafasfasfasfafacasdasfasxASFACASDFACASDFASFASFDAFASFASDAADSCSDFADCVSGCFVADXCcadwavfsfarvf"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//retrieve username from </w:t>
      </w:r>
      <w:proofErr w:type="spellStart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jwt</w:t>
      </w:r>
      <w:proofErr w:type="spellEnd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 token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getUsernameFromToken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token)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getClaimFromToken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(token,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Claims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::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getSubject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//retrieve expiration date from </w:t>
      </w:r>
      <w:proofErr w:type="spellStart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jwt</w:t>
      </w:r>
      <w:proofErr w:type="spellEnd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 token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lastRenderedPageBreak/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Date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getExpirationDateFromToken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token)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getClaimFromToken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(token,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Claims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::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getExpiration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&lt;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&gt;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getClaimFromToken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token,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Function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Claims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,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&gt;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claimsResolver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final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Claims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claims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getAllClaimsFromToken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(token);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claimsResolver.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apply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(claims);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//for </w:t>
      </w:r>
      <w:proofErr w:type="spellStart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retrieveing</w:t>
      </w:r>
      <w:proofErr w:type="spellEnd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 any information from token we will need the secret key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Claims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getAllClaimsFromToken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token)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parser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setSigningKey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(secret).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parseClaimsJws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(token).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getBody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//check if the token has expired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Boolean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isTokenExpired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token)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final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Date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expiration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getExpirationDateFromToken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(token);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expiration.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before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Date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//generate token for user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generateToken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Map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,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Object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&gt; claims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HashMap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&lt;&gt;();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doGenerateToken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(claims,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getUsername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//while creating the token -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//1. Define  claims of the token, like Issuer, Expiration, Subject, and the ID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//2. Sign the JWT using the HS512 algorithm and secret key.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//3. According to JWS Compact Serialization(https://tools.ietf.org/html/draft-ietf-jose-json-web-signature-41#section-3.1)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   compaction of the JWT to a URL-safe string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doGenerateToken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Map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,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Object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&gt; claims,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subject)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builder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setClaims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(claims).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setSubject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(subject).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setIssuedAt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Date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System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currentTimeMillis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setExpiration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Date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System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currentTimeMillis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()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+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JWT_TOKEN_VALIDITY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*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1000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signWith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SignatureAlgorithm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HS512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, secret).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compact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//validate token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Boolean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validateToken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token,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final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username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getUsernameFromToken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(token);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username.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equals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getUsername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())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&amp;&amp;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!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isTokenExpired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(token));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}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lastRenderedPageBreak/>
        <w:t>Copy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4) 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Create </w:t>
      </w:r>
      <w:proofErr w:type="spellStart"/>
      <w:r w:rsidRPr="003A1F03">
        <w:rPr>
          <w:rFonts w:ascii="Consolas" w:eastAsia="Times New Roman" w:hAnsi="Consolas" w:cs="Courier New"/>
          <w:color w:val="000000"/>
          <w:sz w:val="24"/>
          <w:lang w:eastAsia="en-GB"/>
        </w:rPr>
        <w:t>JWTAuthenticationFilter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that extends </w:t>
      </w:r>
      <w:proofErr w:type="spellStart"/>
      <w:r w:rsidRPr="003A1F03">
        <w:rPr>
          <w:rFonts w:ascii="Consolas" w:eastAsia="Times New Roman" w:hAnsi="Consolas" w:cs="Courier New"/>
          <w:color w:val="000000"/>
          <w:sz w:val="24"/>
          <w:lang w:eastAsia="en-GB"/>
        </w:rPr>
        <w:t>OncePerRequestFilter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and override method and write the logic to check the token that is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comming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 header. We have to write 5 important logic</w:t>
      </w:r>
    </w:p>
    <w:p w:rsidR="003A1F03" w:rsidRPr="003A1F03" w:rsidRDefault="003A1F03" w:rsidP="003A1F0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:rsidR="003A1F03" w:rsidRPr="003A1F03" w:rsidRDefault="003A1F03" w:rsidP="003A1F03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Get Token from request</w:t>
      </w:r>
    </w:p>
    <w:p w:rsidR="003A1F03" w:rsidRPr="003A1F03" w:rsidRDefault="003A1F03" w:rsidP="003A1F03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Validate Token</w:t>
      </w:r>
    </w:p>
    <w:p w:rsidR="003A1F03" w:rsidRPr="003A1F03" w:rsidRDefault="003A1F03" w:rsidP="003A1F03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GetUsername</w:t>
      </w:r>
      <w:proofErr w:type="spellEnd"/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from token</w:t>
      </w:r>
    </w:p>
    <w:p w:rsidR="003A1F03" w:rsidRPr="003A1F03" w:rsidRDefault="003A1F03" w:rsidP="003A1F03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Load user associated with this token</w:t>
      </w:r>
    </w:p>
    <w:p w:rsidR="003A1F03" w:rsidRPr="003A1F03" w:rsidRDefault="003A1F03" w:rsidP="003A1F03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set authentication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@Component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JwtAuthenticationFilter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extends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OncePerRequestFilter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Logger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logger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LoggerFactory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getLogger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OncePerRequestFilter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Autowired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JwtHelper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jwtHelper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Autowired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UserDetailsService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userDetailsService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@Override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protected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void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doFilterInternal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HttpServletRequest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request,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HttpServletResponse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response,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FilterChain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filterChain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)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throws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ServletException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IOException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        try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//            </w:t>
      </w:r>
      <w:proofErr w:type="spellStart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Thread.sleep</w:t>
      </w:r>
      <w:proofErr w:type="spellEnd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(500);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        } catch (</w:t>
      </w:r>
      <w:proofErr w:type="spellStart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InterruptedException</w:t>
      </w:r>
      <w:proofErr w:type="spellEnd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 e)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 xml:space="preserve">//            throw new </w:t>
      </w:r>
      <w:proofErr w:type="spellStart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RuntimeException</w:t>
      </w:r>
      <w:proofErr w:type="spellEnd"/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(e);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    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lastRenderedPageBreak/>
        <w:t xml:space="preserve">    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//Authorization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requestHeader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getHeader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"Authorization"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//Bearer 2352345235sdfrsfgsdfsdf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logger.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info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 Header :  {}"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,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requestHeader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username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null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token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null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if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requestHeader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!=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null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&amp;&amp;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requestHeader.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startsWith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"Bearer"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//looking good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token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requestHeader.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substring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7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try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username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this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.jwtHelper.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getUsernameFromToken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(token);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}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catch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IllegalArgumentException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e)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logger.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info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"Illegal Argument while fetching the username !!"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printStackTrace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}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catch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ExpiredJwtException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e)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logger.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info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 xml:space="preserve">"Given </w:t>
      </w:r>
      <w:proofErr w:type="spellStart"/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jwt</w:t>
      </w:r>
      <w:proofErr w:type="spellEnd"/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 xml:space="preserve"> token is expired !!"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printStackTrace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}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catch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MalformedJwtException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e)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logger.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info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"Some changed has done in token !! Invalid Token"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printStackTrace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}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catch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Exception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e)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printStackTrace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}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else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logger.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info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"Invalid Header Value !! 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if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(username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!=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null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&amp;&amp;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SecurityContextHolder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getContext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getAuthentication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()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null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//fetch user detail from username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this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.userDetailsService.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loadUserByUsername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(username);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Boolean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validateToken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this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.jwtHelper.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validateToken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(token,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if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validateToken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r w:rsidRPr="003A1F03">
        <w:rPr>
          <w:rFonts w:ascii="Consolas" w:eastAsia="Times New Roman" w:hAnsi="Consolas" w:cs="Courier New"/>
          <w:color w:val="999999"/>
          <w:sz w:val="27"/>
          <w:lang w:eastAsia="en-GB"/>
        </w:rPr>
        <w:t>//set the authentication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UsernamePasswordAuthenticationToken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authentication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UsernamePasswordAuthenticationToken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,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null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,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getAuthorities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authentication.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setDetails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WebAuthenticationDetailsSource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buildDetails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(request));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SecurityContextHolder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getContext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setAuthentication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(authentication);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}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else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logger.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info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"Validation fails !!"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filterChain.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doFilter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(request, response);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}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5)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Configure spring security in configuration file: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@Configuration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SecurityConfig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Autowired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JwtAuthenticationEntryPoint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point;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Autowired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JwtAuthenticationFilter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filter;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@Bean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SecurityFilterChain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securityFilterChain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HttpSecurity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http)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throws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Exception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http.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csrf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csrf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-&gt;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csrf.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disable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authorizeRequests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lastRenderedPageBreak/>
        <w:t xml:space="preserve">               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requestMatchers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"/test"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authenticated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requestMatchers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"/auth/login"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permitAll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anyRequest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authenticated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and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exceptionHandling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(ex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-&gt;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ex.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authenticationEntryPoint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(point))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sessionManagement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(session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-&gt;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session.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sessionCreationPolicy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SessionCreationPolicy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STATELESS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http.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addFilterBefore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(filter,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UsernamePasswordAuthenticationFilter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http.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build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}</w:t>
      </w:r>
    </w:p>
    <w:p w:rsidR="003A1F03" w:rsidRPr="003A1F03" w:rsidRDefault="003A1F03" w:rsidP="003A1F0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A1F0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en-GB"/>
        </w:rPr>
        <w:t>Copy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6)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Create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JWTRequest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and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JWTResponse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to receive request data and send Login success response.</w:t>
      </w:r>
    </w:p>
    <w:p w:rsidR="003A1F03" w:rsidRPr="003A1F03" w:rsidRDefault="003A1F03" w:rsidP="003A1F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A1F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7)</w:t>
      </w:r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Create login </w:t>
      </w:r>
      <w:proofErr w:type="spellStart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api</w:t>
      </w:r>
      <w:proofErr w:type="spellEnd"/>
      <w:r w:rsidRPr="003A1F0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to accept username and password and return token if username and password is correct.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RestController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RequestMapping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"/auth"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AuthController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Autowired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UserDetailsService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userDetailsService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Autowired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AuthenticationManager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manager;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lastRenderedPageBreak/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Autowired</w:t>
      </w:r>
      <w:proofErr w:type="spellEnd"/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JwtHelper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helper;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Logger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logger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LoggerFactory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getLogger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AuthController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PostMapping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"/login"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ResponseEntity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&lt;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JwtResponse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&gt; 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login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RequestBody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JwtRequest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request)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this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doAuthenticate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getEmail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(),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getPassword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userDetailsService.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loadUserByUsername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request.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getEmail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token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this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.helper.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generateToken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JwtResponse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response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JwtResponse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builder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jwtToken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(token)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    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username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userDetails.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getUsername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()).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build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ResponseEntity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&lt;&gt;(response,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HttpStatus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OK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private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void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doAuthenticate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email,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password)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UsernamePasswordAuthenticationToken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authentication </w:t>
      </w:r>
      <w:r w:rsidRPr="003A1F03">
        <w:rPr>
          <w:rFonts w:ascii="Consolas" w:eastAsia="Times New Roman" w:hAnsi="Consolas" w:cs="Courier New"/>
          <w:color w:val="67CDCC"/>
          <w:sz w:val="27"/>
          <w:lang w:eastAsia="en-GB"/>
        </w:rPr>
        <w:t>=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UsernamePasswordAuthenticationToken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(email, password);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lastRenderedPageBreak/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try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manager.</w:t>
      </w:r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authenticate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(authentication);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}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catch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BadCredentialsException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e)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throw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new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BadCredentialsException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 Invalid Username or Password  !!"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@</w:t>
      </w:r>
      <w:proofErr w:type="spellStart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ExceptionHandler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</w:t>
      </w:r>
      <w:proofErr w:type="spellStart"/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BadCredentialsException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.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class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)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public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F8C555"/>
          <w:sz w:val="27"/>
          <w:lang w:eastAsia="en-GB"/>
        </w:rPr>
        <w:t>String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proofErr w:type="spellStart"/>
      <w:r w:rsidRPr="003A1F03">
        <w:rPr>
          <w:rFonts w:ascii="Consolas" w:eastAsia="Times New Roman" w:hAnsi="Consolas" w:cs="Courier New"/>
          <w:color w:val="F08D49"/>
          <w:sz w:val="27"/>
          <w:lang w:eastAsia="en-GB"/>
        </w:rPr>
        <w:t>exceptionHandler</w:t>
      </w:r>
      <w:proofErr w:type="spellEnd"/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() {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    </w:t>
      </w:r>
      <w:r w:rsidRPr="003A1F03">
        <w:rPr>
          <w:rFonts w:ascii="Consolas" w:eastAsia="Times New Roman" w:hAnsi="Consolas" w:cs="Courier New"/>
          <w:color w:val="CC99CD"/>
          <w:sz w:val="27"/>
          <w:lang w:eastAsia="en-GB"/>
        </w:rPr>
        <w:t>return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</w:t>
      </w:r>
      <w:r w:rsidRPr="003A1F03">
        <w:rPr>
          <w:rFonts w:ascii="Consolas" w:eastAsia="Times New Roman" w:hAnsi="Consolas" w:cs="Courier New"/>
          <w:color w:val="7EC699"/>
          <w:sz w:val="27"/>
          <w:lang w:eastAsia="en-GB"/>
        </w:rPr>
        <w:t>"Credentials Invalid !!"</w:t>
      </w: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;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 xml:space="preserve">    }</w:t>
      </w: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lang w:eastAsia="en-GB"/>
        </w:rPr>
      </w:pPr>
    </w:p>
    <w:p w:rsidR="003A1F03" w:rsidRPr="003A1F03" w:rsidRDefault="003A1F03" w:rsidP="003A1F0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GB"/>
        </w:rPr>
      </w:pPr>
      <w:r w:rsidRPr="003A1F03">
        <w:rPr>
          <w:rFonts w:ascii="Consolas" w:eastAsia="Times New Roman" w:hAnsi="Consolas" w:cs="Courier New"/>
          <w:color w:val="CCCCCC"/>
          <w:sz w:val="27"/>
          <w:lang w:eastAsia="en-GB"/>
        </w:rPr>
        <w:t>}</w:t>
      </w:r>
    </w:p>
    <w:p w:rsidR="00ED724E" w:rsidRDefault="00ED724E"/>
    <w:sectPr w:rsidR="00ED724E" w:rsidSect="00ED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3520"/>
    <w:multiLevelType w:val="multilevel"/>
    <w:tmpl w:val="865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77088"/>
    <w:multiLevelType w:val="multilevel"/>
    <w:tmpl w:val="3A4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7B38AB"/>
    <w:multiLevelType w:val="multilevel"/>
    <w:tmpl w:val="6FF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839A0"/>
    <w:multiLevelType w:val="multilevel"/>
    <w:tmpl w:val="BAC0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277D2"/>
    <w:multiLevelType w:val="multilevel"/>
    <w:tmpl w:val="FD64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3A1F03"/>
    <w:rsid w:val="002F2D2C"/>
    <w:rsid w:val="003A1F03"/>
    <w:rsid w:val="00AE3747"/>
    <w:rsid w:val="00ED7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4E"/>
  </w:style>
  <w:style w:type="paragraph" w:styleId="Heading2">
    <w:name w:val="heading 2"/>
    <w:basedOn w:val="Normal"/>
    <w:link w:val="Heading2Char"/>
    <w:uiPriority w:val="9"/>
    <w:qFormat/>
    <w:rsid w:val="003A1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A1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F0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A1F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A1F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1F03"/>
  </w:style>
  <w:style w:type="paragraph" w:customStyle="1" w:styleId="undefined">
    <w:name w:val="undefined"/>
    <w:basedOn w:val="Normal"/>
    <w:rsid w:val="003A1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A1F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194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96429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01486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24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359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3064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807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817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2419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141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342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65402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527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0558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5807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515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94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81002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315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521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6941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2677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133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724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7722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431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052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708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4468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5397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28683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7917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5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5201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1744</Words>
  <Characters>9946</Characters>
  <Application>Microsoft Office Word</Application>
  <DocSecurity>0</DocSecurity>
  <Lines>82</Lines>
  <Paragraphs>23</Paragraphs>
  <ScaleCrop>false</ScaleCrop>
  <Company>Microsoft</Company>
  <LinksUpToDate>false</LinksUpToDate>
  <CharactersWithSpaces>11667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2024-01-13T16:55:00Z</dcterms:created>
  <dcterms:modified xsi:type="dcterms:W3CDTF">2024-01-13T17:06:00Z</dcterms:modified>
</cp:coreProperties>
</file>