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C1EF74" w:rsidP="2AE8E505" w:rsidRDefault="05C1EF74" w14:paraId="5C4CBDA8" w14:textId="791BEE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C1EF74">
        <w:rPr/>
        <w:t>Performance as per current architecture: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535"/>
        <w:gridCol w:w="2370"/>
        <w:gridCol w:w="2115"/>
      </w:tblGrid>
      <w:tr w:rsidR="2AE8E505" w:rsidTr="2AE8E505" w14:paraId="07A4CC8C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681233D4" w14:textId="3D55661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No. of Nodes Participating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111E4840" w14:textId="5430751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(Blockchain) </w:t>
            </w:r>
          </w:p>
          <w:p w:rsidR="05C1EF74" w:rsidP="2AE8E505" w:rsidRDefault="05C1EF74" w14:paraId="590B2D5F" w14:textId="1842A044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Response Time (</w:t>
            </w: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ms</w:t>
            </w: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)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2CEE01F2" w14:textId="7468E95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(Non-Blockchain) </w:t>
            </w:r>
          </w:p>
          <w:p w:rsidR="05C1EF74" w:rsidP="2AE8E505" w:rsidRDefault="05C1EF74" w14:paraId="2ABFB2F8" w14:textId="6D7080F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Response Time (</w:t>
            </w: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ms</w:t>
            </w: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)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2E64219C" w14:textId="2C3886B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sz w:val="24"/>
                <w:szCs w:val="24"/>
              </w:rPr>
            </w:pPr>
            <w:r w:rsidRPr="2AE8E505" w:rsidR="05C1EF74">
              <w:rPr>
                <w:rFonts w:ascii="Aptos" w:hAnsi="Aptos" w:eastAsia="Aptos" w:cs="Aptos"/>
                <w:sz w:val="24"/>
                <w:szCs w:val="24"/>
                <w:lang w:val="en-US"/>
              </w:rPr>
              <w:t>No. of Blocks Mined</w:t>
            </w:r>
          </w:p>
        </w:tc>
      </w:tr>
      <w:tr w:rsidR="2AE8E505" w:rsidTr="2AE8E505" w14:paraId="231B8EEB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270508D5" w14:textId="0D0906ED">
            <w:pPr>
              <w:pStyle w:val="Normal"/>
              <w:jc w:val="center"/>
            </w:pPr>
            <w:r w:rsidR="05C1EF74">
              <w:rPr/>
              <w:t>2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46320949" w14:textId="0A910F35">
            <w:pPr>
              <w:pStyle w:val="Normal"/>
              <w:jc w:val="center"/>
            </w:pPr>
            <w:r w:rsidR="05C1EF74">
              <w:rPr/>
              <w:t>16.88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28C5F0C9" w14:textId="6AEF3DC5">
            <w:pPr>
              <w:pStyle w:val="Normal"/>
              <w:jc w:val="center"/>
            </w:pPr>
            <w:r w:rsidR="05C1EF74">
              <w:rPr/>
              <w:t>-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696BAEB4" w14:textId="5C38EA23">
            <w:pPr>
              <w:pStyle w:val="Normal"/>
              <w:jc w:val="center"/>
            </w:pPr>
            <w:r w:rsidR="05C1EF74">
              <w:rPr/>
              <w:t>1</w:t>
            </w:r>
          </w:p>
        </w:tc>
      </w:tr>
      <w:tr w:rsidR="2AE8E505" w:rsidTr="2AE8E505" w14:paraId="5554BC4E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17F5E401" w14:textId="4FA4BC26">
            <w:pPr>
              <w:pStyle w:val="Normal"/>
              <w:jc w:val="center"/>
            </w:pPr>
            <w:r w:rsidR="05C1EF74">
              <w:rPr/>
              <w:t>2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4148D62D" w14:textId="2FA3B54E">
            <w:pPr>
              <w:pStyle w:val="Normal"/>
              <w:jc w:val="center"/>
            </w:pPr>
            <w:r w:rsidR="05C1EF74">
              <w:rPr/>
              <w:t>24.23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2A25BE97" w14:textId="1DD9D3C0">
            <w:pPr>
              <w:pStyle w:val="Normal"/>
              <w:jc w:val="center"/>
            </w:pPr>
            <w:r w:rsidR="05C1EF74">
              <w:rPr/>
              <w:t>7.05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147050B6" w14:textId="47149CB7">
            <w:pPr>
              <w:pStyle w:val="Normal"/>
              <w:jc w:val="center"/>
            </w:pPr>
            <w:r w:rsidR="05C1EF74">
              <w:rPr/>
              <w:t>2</w:t>
            </w:r>
          </w:p>
        </w:tc>
      </w:tr>
      <w:tr w:rsidR="2AE8E505" w:rsidTr="2AE8E505" w14:paraId="13F3A841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55EAED7E" w14:textId="7BB59C84">
            <w:pPr>
              <w:pStyle w:val="Normal"/>
              <w:jc w:val="center"/>
            </w:pPr>
            <w:r w:rsidR="05C1EF74">
              <w:rPr/>
              <w:t>3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528EAE76" w14:textId="51C23668">
            <w:pPr>
              <w:pStyle w:val="Normal"/>
              <w:jc w:val="center"/>
            </w:pPr>
            <w:r w:rsidR="05C1EF74">
              <w:rPr/>
              <w:t>72.73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3D3C8B19" w14:textId="2268F98A">
            <w:pPr>
              <w:pStyle w:val="Normal"/>
              <w:jc w:val="center"/>
            </w:pPr>
            <w:r w:rsidR="05C1EF74">
              <w:rPr/>
              <w:t>4.64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10A26B3F" w14:textId="6D2A8507">
            <w:pPr>
              <w:pStyle w:val="Normal"/>
              <w:jc w:val="center"/>
            </w:pPr>
            <w:r w:rsidR="05C1EF74">
              <w:rPr/>
              <w:t>3</w:t>
            </w:r>
          </w:p>
        </w:tc>
      </w:tr>
      <w:tr w:rsidR="2AE8E505" w:rsidTr="2AE8E505" w14:paraId="1C47B08B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66D47CBF" w14:textId="1B68DF20">
            <w:pPr>
              <w:pStyle w:val="Normal"/>
              <w:jc w:val="center"/>
            </w:pPr>
            <w:r w:rsidR="05C1EF74">
              <w:rPr/>
              <w:t>5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6E5E6E51" w14:textId="6033E8D6">
            <w:pPr>
              <w:pStyle w:val="Normal"/>
              <w:jc w:val="center"/>
            </w:pPr>
            <w:r w:rsidR="05C1EF74">
              <w:rPr/>
              <w:t>255.73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2752D095" w14:textId="22F07D95">
            <w:pPr>
              <w:pStyle w:val="Normal"/>
              <w:jc w:val="center"/>
            </w:pPr>
            <w:r w:rsidR="05C1EF74">
              <w:rPr/>
              <w:t>7.30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488D18B0" w14:textId="37A35F7E">
            <w:pPr>
              <w:pStyle w:val="Normal"/>
              <w:jc w:val="center"/>
            </w:pPr>
            <w:r w:rsidR="05C1EF74">
              <w:rPr/>
              <w:t>5</w:t>
            </w:r>
          </w:p>
        </w:tc>
      </w:tr>
      <w:tr w:rsidR="2AE8E505" w:rsidTr="2AE8E505" w14:paraId="49DAA61D">
        <w:trPr>
          <w:trHeight w:val="300"/>
        </w:trPr>
        <w:tc>
          <w:tcPr>
            <w:tcW w:w="2340" w:type="dxa"/>
            <w:tcMar/>
            <w:vAlign w:val="center"/>
          </w:tcPr>
          <w:p w:rsidR="05C1EF74" w:rsidP="2AE8E505" w:rsidRDefault="05C1EF74" w14:paraId="5F2E2A38" w14:textId="024B02C4">
            <w:pPr>
              <w:pStyle w:val="Normal"/>
              <w:jc w:val="center"/>
            </w:pPr>
            <w:r w:rsidR="05C1EF74">
              <w:rPr/>
              <w:t>10</w:t>
            </w:r>
          </w:p>
        </w:tc>
        <w:tc>
          <w:tcPr>
            <w:tcW w:w="2535" w:type="dxa"/>
            <w:tcMar/>
            <w:vAlign w:val="center"/>
          </w:tcPr>
          <w:p w:rsidR="05C1EF74" w:rsidP="2AE8E505" w:rsidRDefault="05C1EF74" w14:paraId="36845BEA" w14:textId="6A093FD9">
            <w:pPr>
              <w:pStyle w:val="Normal"/>
              <w:jc w:val="center"/>
            </w:pPr>
            <w:r w:rsidR="05C1EF74">
              <w:rPr/>
              <w:t>2374.79</w:t>
            </w:r>
          </w:p>
        </w:tc>
        <w:tc>
          <w:tcPr>
            <w:tcW w:w="2370" w:type="dxa"/>
            <w:tcMar/>
            <w:vAlign w:val="center"/>
          </w:tcPr>
          <w:p w:rsidR="05C1EF74" w:rsidP="2AE8E505" w:rsidRDefault="05C1EF74" w14:paraId="50D6F959" w14:textId="1AD9EE64">
            <w:pPr>
              <w:pStyle w:val="Normal"/>
              <w:jc w:val="center"/>
            </w:pPr>
            <w:r w:rsidR="05C1EF74">
              <w:rPr/>
              <w:t>13.278</w:t>
            </w:r>
          </w:p>
        </w:tc>
        <w:tc>
          <w:tcPr>
            <w:tcW w:w="2115" w:type="dxa"/>
            <w:tcMar/>
            <w:vAlign w:val="center"/>
          </w:tcPr>
          <w:p w:rsidR="05C1EF74" w:rsidP="2AE8E505" w:rsidRDefault="05C1EF74" w14:paraId="066649EF" w14:textId="7EDE8B02">
            <w:pPr>
              <w:pStyle w:val="Normal"/>
              <w:jc w:val="center"/>
            </w:pPr>
            <w:r w:rsidR="05C1EF74">
              <w:rPr/>
              <w:t>10</w:t>
            </w:r>
          </w:p>
        </w:tc>
      </w:tr>
    </w:tbl>
    <w:p w:rsidR="2AE8E505" w:rsidRDefault="2AE8E505" w14:paraId="45FA4D2A" w14:textId="3C2BDB8F"/>
    <w:p w:rsidR="56BF756F" w:rsidP="2AE8E505" w:rsidRDefault="56BF756F" w14:paraId="4BBEFBFC" w14:textId="3A0FA549">
      <w:pPr>
        <w:pStyle w:val="Normal"/>
        <w:jc w:val="center"/>
      </w:pPr>
      <w:r w:rsidR="56BF756F">
        <w:drawing>
          <wp:inline wp14:editId="54FA930A" wp14:anchorId="6D98C7D5">
            <wp:extent cx="4603843" cy="5329864"/>
            <wp:effectExtent l="0" t="0" r="0" b="0"/>
            <wp:docPr id="19249276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94bf35c72348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43" cy="532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5C1EF74" w:rsidP="2AE8E505" w:rsidRDefault="05C1EF74" w14:paraId="7F073EF6" w14:textId="390697D8">
      <w:pPr>
        <w:pStyle w:val="Normal"/>
        <w:jc w:val="center"/>
      </w:pPr>
      <w:r w:rsidR="05C1EF74">
        <w:drawing>
          <wp:inline wp14:editId="33A06CF7" wp14:anchorId="4B73DC4E">
            <wp:extent cx="2105025" cy="5943600"/>
            <wp:effectExtent l="0" t="0" r="0" b="0"/>
            <wp:docPr id="28690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efd078af1743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C1EF74">
        <w:drawing>
          <wp:inline wp14:editId="294E2290" wp14:anchorId="14F0C9EF">
            <wp:extent cx="5600700" cy="5943600"/>
            <wp:effectExtent l="0" t="0" r="0" b="0"/>
            <wp:docPr id="941105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035e4a0d674b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C1EF74">
        <w:drawing>
          <wp:inline wp14:editId="1431B137" wp14:anchorId="15260976">
            <wp:extent cx="5524498" cy="5943600"/>
            <wp:effectExtent l="0" t="0" r="0" b="0"/>
            <wp:docPr id="1610399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9023ec8f414a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49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03866"/>
    <w:rsid w:val="028083E1"/>
    <w:rsid w:val="05C1EF74"/>
    <w:rsid w:val="0A27259D"/>
    <w:rsid w:val="1052E007"/>
    <w:rsid w:val="10724354"/>
    <w:rsid w:val="280CD277"/>
    <w:rsid w:val="2AE8E505"/>
    <w:rsid w:val="30036AF1"/>
    <w:rsid w:val="30E36805"/>
    <w:rsid w:val="33CA14BA"/>
    <w:rsid w:val="3A80C99D"/>
    <w:rsid w:val="50A03866"/>
    <w:rsid w:val="50C7DD2D"/>
    <w:rsid w:val="54F1C8ED"/>
    <w:rsid w:val="56BF756F"/>
    <w:rsid w:val="5F620AB1"/>
    <w:rsid w:val="69CC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3866"/>
  <w15:chartTrackingRefBased/>
  <w15:docId w15:val="{558E73A3-15EC-48B5-B240-CF77646BD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e94bf35c72348c6" /><Relationship Type="http://schemas.openxmlformats.org/officeDocument/2006/relationships/image" Target="/media/image2.png" Id="R15efd078af17430f" /><Relationship Type="http://schemas.openxmlformats.org/officeDocument/2006/relationships/image" Target="/media/image3.png" Id="R11035e4a0d674b2b" /><Relationship Type="http://schemas.openxmlformats.org/officeDocument/2006/relationships/image" Target="/media/image4.png" Id="Rf29023ec8f414a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2025-06-16T09:05:02.5569149Z</dcterms:created>
  <dcterms:modified xsi:type="dcterms:W3CDTF">2025-06-16T09:13:43.1963476Z</dcterms:modified>
  <dc:creator>Gupta, Sagar Rajubhai</dc:creator>
  <lastModifiedBy>Gupta, Sagar Rajubhai</lastModifiedBy>
</coreProperties>
</file>